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841" w:rsidRDefault="00903A44" w:rsidP="00524141">
      <w:pPr>
        <w:spacing w:after="0" w:line="240" w:lineRule="auto"/>
        <w:jc w:val="right"/>
        <w:rPr>
          <w:rFonts w:ascii="Times New Roman" w:hAnsi="Times New Roman" w:cs="Times New Roman"/>
          <w:sz w:val="24"/>
          <w:szCs w:val="24"/>
        </w:rPr>
      </w:pPr>
      <w:bookmarkStart w:id="0" w:name="_GoBack"/>
      <w:bookmarkEnd w:id="0"/>
      <w:r>
        <w:rPr>
          <w:rFonts w:ascii="Times New Roman" w:eastAsia="Times New Roman" w:hAnsi="Times New Roman" w:cs="Times New Roman"/>
          <w:b/>
          <w:noProof/>
          <w:sz w:val="24"/>
          <w:szCs w:val="24"/>
          <w:lang w:eastAsia="ru-RU"/>
        </w:rPr>
        <w:drawing>
          <wp:inline distT="0" distB="0" distL="0" distR="0">
            <wp:extent cx="6210300" cy="8540685"/>
            <wp:effectExtent l="0" t="0" r="0" b="0"/>
            <wp:docPr id="34" name="Рисунок 34" descr="C:\Users\user\Desktop\скан.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540685"/>
                    </a:xfrm>
                    <a:prstGeom prst="rect">
                      <a:avLst/>
                    </a:prstGeom>
                    <a:noFill/>
                    <a:ln>
                      <a:noFill/>
                    </a:ln>
                  </pic:spPr>
                </pic:pic>
              </a:graphicData>
            </a:graphic>
          </wp:inline>
        </w:drawing>
      </w:r>
    </w:p>
    <w:p w:rsidR="00903A44" w:rsidRDefault="00903A44" w:rsidP="00524141">
      <w:pPr>
        <w:spacing w:after="0" w:line="240" w:lineRule="auto"/>
        <w:jc w:val="right"/>
        <w:rPr>
          <w:rFonts w:ascii="Times New Roman" w:hAnsi="Times New Roman" w:cs="Times New Roman"/>
          <w:sz w:val="24"/>
          <w:szCs w:val="24"/>
        </w:rPr>
      </w:pPr>
    </w:p>
    <w:p w:rsidR="00903A44" w:rsidRDefault="00903A44" w:rsidP="00524141">
      <w:pPr>
        <w:spacing w:after="0" w:line="240" w:lineRule="auto"/>
        <w:jc w:val="right"/>
        <w:rPr>
          <w:rFonts w:ascii="Times New Roman" w:hAnsi="Times New Roman" w:cs="Times New Roman"/>
          <w:sz w:val="24"/>
          <w:szCs w:val="24"/>
        </w:rPr>
      </w:pPr>
    </w:p>
    <w:p w:rsidR="00903A44" w:rsidRDefault="00903A44" w:rsidP="00524141">
      <w:pPr>
        <w:spacing w:after="0" w:line="240" w:lineRule="auto"/>
        <w:jc w:val="right"/>
        <w:rPr>
          <w:rFonts w:ascii="Times New Roman" w:hAnsi="Times New Roman" w:cs="Times New Roman"/>
          <w:sz w:val="24"/>
          <w:szCs w:val="24"/>
        </w:rPr>
      </w:pPr>
    </w:p>
    <w:p w:rsidR="00903A44" w:rsidRDefault="00903A44" w:rsidP="00524141">
      <w:pPr>
        <w:spacing w:after="0" w:line="240" w:lineRule="auto"/>
        <w:jc w:val="right"/>
        <w:rPr>
          <w:rFonts w:ascii="Times New Roman" w:hAnsi="Times New Roman" w:cs="Times New Roman"/>
          <w:sz w:val="24"/>
          <w:szCs w:val="24"/>
        </w:rPr>
      </w:pPr>
    </w:p>
    <w:p w:rsidR="008A2A18" w:rsidRPr="00CF4078" w:rsidRDefault="008A2A18" w:rsidP="008A2A18">
      <w:pPr>
        <w:keepNext/>
        <w:keepLines/>
        <w:widowControl w:val="0"/>
        <w:spacing w:after="492" w:line="240" w:lineRule="auto"/>
        <w:outlineLvl w:val="1"/>
        <w:rPr>
          <w:rFonts w:ascii="Times New Roman" w:eastAsia="Times New Roman" w:hAnsi="Times New Roman" w:cs="Times New Roman"/>
          <w:b/>
          <w:bCs/>
          <w:sz w:val="24"/>
          <w:szCs w:val="24"/>
          <w:lang w:eastAsia="ru-RU" w:bidi="ru-RU"/>
        </w:rPr>
      </w:pPr>
      <w:r w:rsidRPr="00CF4078">
        <w:rPr>
          <w:rFonts w:ascii="Times New Roman" w:eastAsia="Times New Roman" w:hAnsi="Times New Roman" w:cs="Times New Roman"/>
          <w:b/>
          <w:bCs/>
          <w:sz w:val="24"/>
          <w:szCs w:val="24"/>
          <w:lang w:eastAsia="ru-RU" w:bidi="ru-RU"/>
        </w:rPr>
        <w:lastRenderedPageBreak/>
        <w:t>СОДЕРЖАНИЕ</w:t>
      </w:r>
    </w:p>
    <w:p w:rsidR="008A2A18" w:rsidRDefault="008A2A18" w:rsidP="00AA6C1B">
      <w:pPr>
        <w:numPr>
          <w:ilvl w:val="0"/>
          <w:numId w:val="30"/>
        </w:numPr>
        <w:spacing w:after="280" w:afterAutospacing="1" w:line="240" w:lineRule="auto"/>
        <w:rPr>
          <w:rFonts w:ascii="Times New Roman" w:eastAsia="Times New Roman" w:hAnsi="Times New Roman" w:cs="Times New Roman"/>
          <w:b/>
          <w:sz w:val="24"/>
          <w:szCs w:val="24"/>
          <w:lang w:eastAsia="ru-RU"/>
        </w:rPr>
      </w:pPr>
      <w:r w:rsidRPr="00CF4078">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eastAsia="ru-RU"/>
        </w:rPr>
        <w:t>ЕЛЕВОЙ РАЗДЕЛ</w:t>
      </w:r>
    </w:p>
    <w:p w:rsidR="008A2A18" w:rsidRPr="00567B1E" w:rsidRDefault="008A2A18" w:rsidP="008A2A18">
      <w:pPr>
        <w:spacing w:after="280" w:afterAutospacing="1" w:line="240" w:lineRule="auto"/>
        <w:rPr>
          <w:rFonts w:ascii="Times New Roman" w:eastAsia="Times New Roman" w:hAnsi="Times New Roman" w:cs="Times New Roman"/>
          <w:b/>
          <w:sz w:val="24"/>
          <w:szCs w:val="24"/>
          <w:lang w:eastAsia="ru-RU"/>
        </w:rPr>
      </w:pPr>
      <w:r w:rsidRPr="00567B1E">
        <w:rPr>
          <w:rFonts w:ascii="Times New Roman" w:eastAsia="Times New Roman" w:hAnsi="Times New Roman" w:cs="Times New Roman"/>
          <w:b/>
          <w:sz w:val="24"/>
          <w:szCs w:val="24"/>
          <w:lang w:eastAsia="ru-RU"/>
        </w:rPr>
        <w:t xml:space="preserve">Пояснительная записка </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Нормативная база</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CF4078">
        <w:rPr>
          <w:rFonts w:ascii="Times New Roman" w:eastAsia="Times New Roman" w:hAnsi="Times New Roman" w:cs="Times New Roman"/>
          <w:sz w:val="24"/>
          <w:szCs w:val="24"/>
          <w:lang w:eastAsia="ru-RU"/>
        </w:rPr>
        <w:t>ел</w:t>
      </w:r>
      <w:r>
        <w:rPr>
          <w:rFonts w:ascii="Times New Roman" w:eastAsia="Times New Roman" w:hAnsi="Times New Roman" w:cs="Times New Roman"/>
          <w:sz w:val="24"/>
          <w:szCs w:val="24"/>
          <w:lang w:eastAsia="ru-RU"/>
        </w:rPr>
        <w:t>и и задачи реализации Программы</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CF4078">
        <w:rPr>
          <w:rFonts w:ascii="Times New Roman" w:eastAsia="Times New Roman" w:hAnsi="Times New Roman" w:cs="Times New Roman"/>
          <w:sz w:val="24"/>
          <w:szCs w:val="24"/>
          <w:lang w:eastAsia="ru-RU"/>
        </w:rPr>
        <w:t>ринципы и п</w:t>
      </w:r>
      <w:r>
        <w:rPr>
          <w:rFonts w:ascii="Times New Roman" w:eastAsia="Times New Roman" w:hAnsi="Times New Roman" w:cs="Times New Roman"/>
          <w:sz w:val="24"/>
          <w:szCs w:val="24"/>
          <w:lang w:eastAsia="ru-RU"/>
        </w:rPr>
        <w:t>одходы к формированию Программы</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CF4078">
        <w:rPr>
          <w:rFonts w:ascii="Times New Roman" w:eastAsia="Times New Roman" w:hAnsi="Times New Roman" w:cs="Times New Roman"/>
          <w:sz w:val="24"/>
          <w:szCs w:val="24"/>
          <w:lang w:eastAsia="ru-RU"/>
        </w:rPr>
        <w:t>начимые для разработки и реализации Программы характеристики, в т. ч. характеристики особенностей развития детей раннего и дошкольного возраста.</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p>
    <w:p w:rsidR="008A2A18" w:rsidRPr="00CF4078" w:rsidRDefault="008A2A18" w:rsidP="008A2A18">
      <w:pPr>
        <w:spacing w:after="0" w:line="240" w:lineRule="auto"/>
        <w:rPr>
          <w:rFonts w:ascii="Times New Roman" w:eastAsia="Times New Roman" w:hAnsi="Times New Roman" w:cs="Times New Roman"/>
          <w:b/>
          <w:sz w:val="24"/>
          <w:szCs w:val="24"/>
          <w:lang w:eastAsia="ru-RU"/>
        </w:rPr>
      </w:pPr>
      <w:r w:rsidRPr="00CF4078">
        <w:rPr>
          <w:rFonts w:ascii="Times New Roman" w:eastAsia="Times New Roman" w:hAnsi="Times New Roman" w:cs="Times New Roman"/>
          <w:b/>
          <w:sz w:val="24"/>
          <w:szCs w:val="24"/>
          <w:lang w:eastAsia="ru-RU"/>
        </w:rPr>
        <w:t>Планируемые</w:t>
      </w:r>
      <w:r>
        <w:rPr>
          <w:rFonts w:ascii="Times New Roman" w:eastAsia="Times New Roman" w:hAnsi="Times New Roman" w:cs="Times New Roman"/>
          <w:b/>
          <w:sz w:val="24"/>
          <w:szCs w:val="24"/>
          <w:lang w:eastAsia="ru-RU"/>
        </w:rPr>
        <w:t xml:space="preserve"> результаты освоения Программы</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CF4078">
        <w:rPr>
          <w:rFonts w:ascii="Times New Roman" w:eastAsia="Times New Roman" w:hAnsi="Times New Roman" w:cs="Times New Roman"/>
          <w:sz w:val="24"/>
          <w:szCs w:val="24"/>
          <w:lang w:eastAsia="ru-RU"/>
        </w:rPr>
        <w:t>елевые ориентиры</w:t>
      </w:r>
      <w:r>
        <w:rPr>
          <w:rFonts w:ascii="Times New Roman" w:eastAsia="Times New Roman" w:hAnsi="Times New Roman" w:cs="Times New Roman"/>
          <w:sz w:val="24"/>
          <w:szCs w:val="24"/>
          <w:lang w:eastAsia="ru-RU"/>
        </w:rPr>
        <w:t xml:space="preserve"> уровня дошкольного образования</w:t>
      </w:r>
    </w:p>
    <w:p w:rsidR="008A2A18" w:rsidRPr="00E14DC6" w:rsidRDefault="008A2A18" w:rsidP="008A2A18">
      <w:pPr>
        <w:spacing w:after="280" w:afterAutospacing="1" w:line="240" w:lineRule="auto"/>
        <w:ind w:left="720"/>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Т</w:t>
      </w:r>
      <w:r w:rsidRPr="00CF4078">
        <w:rPr>
          <w:rFonts w:ascii="Times New Roman" w:eastAsia="Times New Roman" w:hAnsi="Times New Roman" w:cs="Times New Roman"/>
          <w:sz w:val="24"/>
          <w:szCs w:val="24"/>
          <w:lang w:eastAsia="ru-RU"/>
        </w:rPr>
        <w:t>ехнология педагогической диагностики (мониторинга)</w:t>
      </w:r>
      <w:r>
        <w:rPr>
          <w:rFonts w:ascii="Times New Roman" w:eastAsia="Times New Roman" w:hAnsi="Times New Roman" w:cs="Times New Roman"/>
          <w:sz w:val="24"/>
          <w:szCs w:val="24"/>
          <w:lang w:eastAsia="ru-RU"/>
        </w:rPr>
        <w:t xml:space="preserve"> индивидуального развития детей </w:t>
      </w:r>
      <w:r w:rsidRPr="00E14DC6">
        <w:rPr>
          <w:rFonts w:ascii="Times New Roman" w:eastAsia="Times New Roman" w:hAnsi="Times New Roman" w:cs="Times New Roman"/>
          <w:i/>
          <w:sz w:val="24"/>
          <w:szCs w:val="24"/>
          <w:lang w:eastAsia="ru-RU"/>
        </w:rPr>
        <w:t>(система оценки результатов освоения Программы)</w:t>
      </w:r>
    </w:p>
    <w:p w:rsidR="008A2A18" w:rsidRPr="00CF4078" w:rsidRDefault="008A2A18" w:rsidP="00AA6C1B">
      <w:pPr>
        <w:numPr>
          <w:ilvl w:val="0"/>
          <w:numId w:val="30"/>
        </w:numPr>
        <w:spacing w:after="280" w:afterAutospacing="1" w:line="240" w:lineRule="auto"/>
        <w:rPr>
          <w:rFonts w:ascii="Times New Roman" w:eastAsia="Times New Roman" w:hAnsi="Times New Roman" w:cs="Times New Roman"/>
          <w:b/>
          <w:sz w:val="24"/>
          <w:szCs w:val="24"/>
          <w:lang w:eastAsia="ru-RU"/>
        </w:rPr>
      </w:pPr>
      <w:r w:rsidRPr="00CF4078">
        <w:rPr>
          <w:rFonts w:ascii="Times New Roman" w:eastAsia="Times New Roman" w:hAnsi="Times New Roman" w:cs="Times New Roman"/>
          <w:b/>
          <w:sz w:val="24"/>
          <w:szCs w:val="24"/>
          <w:lang w:eastAsia="ru-RU"/>
        </w:rPr>
        <w:t>С</w:t>
      </w:r>
      <w:r>
        <w:rPr>
          <w:rFonts w:ascii="Times New Roman" w:eastAsia="Times New Roman" w:hAnsi="Times New Roman" w:cs="Times New Roman"/>
          <w:b/>
          <w:sz w:val="24"/>
          <w:szCs w:val="24"/>
          <w:lang w:eastAsia="ru-RU"/>
        </w:rPr>
        <w:t>ОДЕРЖАТЕЛЬНЫЙ РАЗДЕЛ</w:t>
      </w:r>
    </w:p>
    <w:p w:rsidR="008A2A18" w:rsidRPr="00567B1E" w:rsidRDefault="008A2A18" w:rsidP="008A2A18">
      <w:pPr>
        <w:spacing w:after="0" w:line="240" w:lineRule="auto"/>
        <w:rPr>
          <w:rFonts w:ascii="Times New Roman" w:eastAsia="Times New Roman" w:hAnsi="Times New Roman" w:cs="Times New Roman"/>
          <w:b/>
          <w:sz w:val="24"/>
          <w:szCs w:val="24"/>
          <w:lang w:eastAsia="ru-RU"/>
        </w:rPr>
      </w:pPr>
      <w:r w:rsidRPr="00567B1E">
        <w:rPr>
          <w:rFonts w:ascii="Times New Roman" w:eastAsia="Calibri" w:hAnsi="Times New Roman" w:cs="Times New Roman"/>
          <w:b/>
          <w:sz w:val="24"/>
          <w:szCs w:val="24"/>
          <w:lang w:eastAsia="ru-RU"/>
        </w:rPr>
        <w:t>Образовательная деятельность в соответствии  с направлениями развития ребенка, представленными в 5 образовательных областях</w:t>
      </w:r>
    </w:p>
    <w:p w:rsidR="008A2A18" w:rsidRPr="00E14DC6" w:rsidRDefault="008A2A18" w:rsidP="008A2A18">
      <w:pPr>
        <w:pStyle w:val="aa"/>
        <w:spacing w:after="0" w:line="240" w:lineRule="auto"/>
        <w:ind w:left="1004"/>
        <w:rPr>
          <w:rFonts w:ascii="Times New Roman" w:eastAsia="Times New Roman" w:hAnsi="Times New Roman" w:cs="Times New Roman"/>
          <w:sz w:val="24"/>
          <w:szCs w:val="24"/>
          <w:lang w:eastAsia="ru-RU"/>
        </w:rPr>
      </w:pP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b/>
          <w:sz w:val="24"/>
          <w:szCs w:val="24"/>
          <w:lang w:eastAsia="ru-RU"/>
        </w:rPr>
        <w:t xml:space="preserve">Образовательная область «Социально-коммуникативное развитие» </w:t>
      </w:r>
      <w:r w:rsidRPr="00567B1E">
        <w:rPr>
          <w:rFonts w:ascii="Times New Roman" w:eastAsia="Times New Roman" w:hAnsi="Times New Roman" w:cs="Times New Roman"/>
          <w:i/>
          <w:sz w:val="24"/>
          <w:szCs w:val="24"/>
          <w:lang w:eastAsia="ru-RU"/>
        </w:rPr>
        <w:t>(Социализация, развитие общения, нравственное воспитание. Ребенок в семье и сообществе. Самообслуживание, самостоятельность, трудовое воспитание. Формирование основ безопасности. Формы  работы  с детьми по ОО «Социально - коммуникативное развитие»)</w:t>
      </w:r>
    </w:p>
    <w:p w:rsidR="008A2A18" w:rsidRPr="00E14DC6" w:rsidRDefault="008A2A18" w:rsidP="008A2A18">
      <w:pPr>
        <w:pStyle w:val="aa"/>
        <w:spacing w:after="0" w:line="240" w:lineRule="auto"/>
        <w:ind w:left="1080"/>
        <w:rPr>
          <w:rFonts w:ascii="Times New Roman" w:eastAsia="Times New Roman" w:hAnsi="Times New Roman" w:cs="Times New Roman"/>
          <w:sz w:val="24"/>
          <w:szCs w:val="24"/>
          <w:lang w:eastAsia="ru-RU"/>
        </w:rPr>
      </w:pP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b/>
          <w:sz w:val="24"/>
          <w:szCs w:val="24"/>
          <w:lang w:eastAsia="ru-RU"/>
        </w:rPr>
        <w:t>Образовательная область «Познавательное развитие»</w:t>
      </w:r>
      <w:r w:rsidRPr="00567B1E">
        <w:rPr>
          <w:rFonts w:ascii="Times New Roman" w:eastAsia="Times New Roman" w:hAnsi="Times New Roman" w:cs="Times New Roman"/>
          <w:sz w:val="24"/>
          <w:szCs w:val="24"/>
          <w:lang w:eastAsia="ru-RU"/>
        </w:rPr>
        <w:t xml:space="preserve"> </w:t>
      </w:r>
      <w:r w:rsidRPr="00567B1E">
        <w:rPr>
          <w:rFonts w:ascii="Times New Roman" w:eastAsia="Times New Roman" w:hAnsi="Times New Roman" w:cs="Times New Roman"/>
          <w:i/>
          <w:sz w:val="24"/>
          <w:szCs w:val="24"/>
          <w:lang w:eastAsia="ru-RU"/>
        </w:rPr>
        <w:t>(Формирование элементарных математических представлений. Развитие познавательно-исследовательской деятельности. Ознакомление с предметным окружением. Ознакомление с социальным миром. Ознакомление    с миром природы. Формы  работы  с детьми по образовательной области «Познавательное развитие»)</w:t>
      </w:r>
    </w:p>
    <w:p w:rsidR="008A2A18" w:rsidRPr="00E14DC6" w:rsidRDefault="008A2A18" w:rsidP="008A2A18">
      <w:pPr>
        <w:spacing w:after="0" w:line="240" w:lineRule="auto"/>
        <w:rPr>
          <w:rFonts w:ascii="Times New Roman" w:eastAsia="Times New Roman" w:hAnsi="Times New Roman" w:cs="Times New Roman"/>
          <w:i/>
          <w:sz w:val="24"/>
          <w:szCs w:val="24"/>
          <w:lang w:eastAsia="ru-RU"/>
        </w:rPr>
      </w:pP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b/>
          <w:sz w:val="24"/>
          <w:szCs w:val="24"/>
          <w:lang w:eastAsia="ru-RU"/>
        </w:rPr>
        <w:t>Образовательная область «Речевое развитие»</w:t>
      </w:r>
      <w:r w:rsidRPr="00567B1E">
        <w:rPr>
          <w:rFonts w:ascii="Times New Roman" w:eastAsia="Times New Roman" w:hAnsi="Times New Roman" w:cs="Times New Roman"/>
          <w:sz w:val="24"/>
          <w:szCs w:val="24"/>
          <w:lang w:eastAsia="ru-RU"/>
        </w:rPr>
        <w:t xml:space="preserve"> </w:t>
      </w:r>
      <w:r w:rsidRPr="00567B1E">
        <w:rPr>
          <w:rFonts w:ascii="Times New Roman" w:eastAsia="Times New Roman" w:hAnsi="Times New Roman" w:cs="Times New Roman"/>
          <w:i/>
          <w:sz w:val="24"/>
          <w:szCs w:val="24"/>
          <w:lang w:eastAsia="ru-RU"/>
        </w:rPr>
        <w:t>(Развитие речи. Приобщение к художественной литературе. Формы  работы  с детьми по образовательной области «Речевое развитие»)</w:t>
      </w:r>
    </w:p>
    <w:p w:rsidR="008A2A18" w:rsidRPr="00E14DC6" w:rsidRDefault="008A2A18" w:rsidP="008A2A18">
      <w:pPr>
        <w:spacing w:after="0" w:line="240" w:lineRule="auto"/>
        <w:rPr>
          <w:rFonts w:ascii="Times New Roman" w:eastAsia="Times New Roman" w:hAnsi="Times New Roman" w:cs="Times New Roman"/>
          <w:i/>
          <w:sz w:val="24"/>
          <w:szCs w:val="24"/>
          <w:lang w:eastAsia="ru-RU"/>
        </w:rPr>
      </w:pP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b/>
          <w:sz w:val="24"/>
          <w:szCs w:val="24"/>
          <w:lang w:eastAsia="ru-RU"/>
        </w:rPr>
        <w:t>Образовательная область «Художественно-эстетическое развитие»</w:t>
      </w:r>
      <w:r w:rsidRPr="00567B1E">
        <w:rPr>
          <w:rFonts w:ascii="Times New Roman" w:eastAsia="Times New Roman" w:hAnsi="Times New Roman" w:cs="Times New Roman"/>
          <w:sz w:val="24"/>
          <w:szCs w:val="24"/>
          <w:lang w:eastAsia="ru-RU"/>
        </w:rPr>
        <w:t xml:space="preserve"> </w:t>
      </w:r>
      <w:r w:rsidRPr="00567B1E">
        <w:rPr>
          <w:rFonts w:ascii="Times New Roman" w:eastAsia="Times New Roman" w:hAnsi="Times New Roman" w:cs="Times New Roman"/>
          <w:i/>
          <w:sz w:val="24"/>
          <w:szCs w:val="24"/>
          <w:lang w:eastAsia="ru-RU"/>
        </w:rPr>
        <w:t>(Приобщение   к искусству. Изобразительная деятельность. Конструктивно-модельная деятельность. Музыкальная деятельность. Формы работы с детьми по ОО «Художественно-эстетическое развитие»)</w:t>
      </w:r>
    </w:p>
    <w:p w:rsidR="008A2A18" w:rsidRPr="00D05EE3" w:rsidRDefault="008A2A18" w:rsidP="008A2A18">
      <w:pPr>
        <w:spacing w:after="0" w:line="240" w:lineRule="auto"/>
        <w:rPr>
          <w:rFonts w:ascii="Times New Roman" w:eastAsia="Times New Roman" w:hAnsi="Times New Roman" w:cs="Times New Roman"/>
          <w:i/>
          <w:sz w:val="24"/>
          <w:szCs w:val="24"/>
          <w:lang w:eastAsia="ru-RU"/>
        </w:rPr>
      </w:pP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b/>
          <w:sz w:val="24"/>
          <w:szCs w:val="24"/>
          <w:lang w:eastAsia="ru-RU"/>
        </w:rPr>
        <w:t>Образовательная область «Физическое развитие»</w:t>
      </w:r>
      <w:r w:rsidRPr="00567B1E">
        <w:rPr>
          <w:rFonts w:ascii="Times New Roman" w:eastAsia="Times New Roman" w:hAnsi="Times New Roman" w:cs="Times New Roman"/>
          <w:sz w:val="24"/>
          <w:szCs w:val="24"/>
          <w:lang w:eastAsia="ru-RU"/>
        </w:rPr>
        <w:t xml:space="preserve"> </w:t>
      </w:r>
      <w:r w:rsidRPr="00567B1E">
        <w:rPr>
          <w:rFonts w:ascii="Times New Roman" w:eastAsia="Times New Roman" w:hAnsi="Times New Roman" w:cs="Times New Roman"/>
          <w:i/>
          <w:sz w:val="24"/>
          <w:szCs w:val="24"/>
          <w:lang w:eastAsia="ru-RU"/>
        </w:rPr>
        <w:t>(Формирование начальных представлений   о здоровом образе жизни. Физическая  культура. Формы работы с детьми по образовательной области «Физическое развитие»)</w:t>
      </w:r>
    </w:p>
    <w:p w:rsidR="008A2A18" w:rsidRPr="00D05EE3" w:rsidRDefault="008A2A18" w:rsidP="008A2A18">
      <w:pPr>
        <w:spacing w:after="0" w:line="240" w:lineRule="auto"/>
        <w:rPr>
          <w:rFonts w:ascii="Times New Roman" w:eastAsia="Times New Roman" w:hAnsi="Times New Roman" w:cs="Times New Roman"/>
          <w:i/>
          <w:sz w:val="24"/>
          <w:szCs w:val="24"/>
          <w:lang w:eastAsia="ru-RU"/>
        </w:rPr>
      </w:pPr>
    </w:p>
    <w:p w:rsidR="008A2A18" w:rsidRPr="00567B1E" w:rsidRDefault="008A2A18" w:rsidP="008A2A18">
      <w:pPr>
        <w:spacing w:after="0" w:line="240" w:lineRule="auto"/>
        <w:rPr>
          <w:rFonts w:ascii="Times New Roman" w:eastAsia="Times New Roman" w:hAnsi="Times New Roman" w:cs="Times New Roman"/>
          <w:b/>
          <w:sz w:val="24"/>
          <w:szCs w:val="24"/>
          <w:lang w:eastAsia="ru-RU"/>
        </w:rPr>
      </w:pPr>
      <w:r w:rsidRPr="00567B1E">
        <w:rPr>
          <w:rFonts w:ascii="Times New Roman" w:eastAsia="Times New Roman" w:hAnsi="Times New Roman" w:cs="Times New Roman"/>
          <w:b/>
          <w:sz w:val="24"/>
          <w:szCs w:val="24"/>
          <w:lang w:eastAsia="ru-RU"/>
        </w:rPr>
        <w:t>Модель организации образовательного процесса</w:t>
      </w:r>
    </w:p>
    <w:p w:rsidR="008A2A18" w:rsidRPr="00D05EE3" w:rsidRDefault="008A2A18" w:rsidP="008A2A18">
      <w:pPr>
        <w:spacing w:after="0" w:line="240" w:lineRule="auto"/>
        <w:rPr>
          <w:rFonts w:ascii="Times New Roman" w:eastAsia="Times New Roman" w:hAnsi="Times New Roman" w:cs="Times New Roman"/>
          <w:sz w:val="24"/>
          <w:szCs w:val="24"/>
          <w:lang w:eastAsia="ru-RU"/>
        </w:rPr>
      </w:pPr>
    </w:p>
    <w:p w:rsidR="008A2A18" w:rsidRDefault="008A2A18" w:rsidP="008A2A18">
      <w:pPr>
        <w:rPr>
          <w:rFonts w:ascii="Times New Roman" w:eastAsia="Times New Roman" w:hAnsi="Times New Roman" w:cs="Times New Roman"/>
          <w:sz w:val="24"/>
          <w:szCs w:val="24"/>
          <w:lang w:eastAsia="ru-RU"/>
        </w:rPr>
      </w:pPr>
      <w:r w:rsidRPr="00567B1E">
        <w:rPr>
          <w:rFonts w:ascii="Times New Roman" w:eastAsia="Times New Roman" w:hAnsi="Times New Roman" w:cs="Times New Roman"/>
          <w:b/>
          <w:sz w:val="24"/>
          <w:szCs w:val="24"/>
          <w:lang w:eastAsia="ru-RU"/>
        </w:rPr>
        <w:t>Описание вариативных форм, способов, методов и средств реализации Программы</w:t>
      </w:r>
      <w:r w:rsidRPr="00567B1E">
        <w:rPr>
          <w:rFonts w:ascii="Times New Roman" w:eastAsia="Times New Roman" w:hAnsi="Times New Roman" w:cs="Times New Roman"/>
          <w:sz w:val="24"/>
          <w:szCs w:val="24"/>
          <w:lang w:eastAsia="ru-RU"/>
        </w:rPr>
        <w:t xml:space="preserve"> </w:t>
      </w:r>
      <w:r w:rsidRPr="00567B1E">
        <w:rPr>
          <w:rFonts w:ascii="Times New Roman" w:eastAsia="Times New Roman" w:hAnsi="Times New Roman" w:cs="Times New Roman"/>
          <w:i/>
          <w:sz w:val="24"/>
          <w:szCs w:val="24"/>
          <w:lang w:eastAsia="ru-RU"/>
        </w:rPr>
        <w:t>(Способы организации детских видов деятельности, используемые для реализации Программы. Методы образования дошкольников, используемые при реализации Программы.</w:t>
      </w:r>
    </w:p>
    <w:p w:rsidR="008A2A18" w:rsidRPr="0078359B" w:rsidRDefault="008A2A18" w:rsidP="008A2A18">
      <w:pPr>
        <w:spacing w:after="0"/>
        <w:rPr>
          <w:rFonts w:ascii="Times New Roman" w:eastAsia="Times New Roman" w:hAnsi="Times New Roman" w:cs="Times New Roman"/>
          <w:sz w:val="24"/>
          <w:szCs w:val="24"/>
          <w:lang w:eastAsia="ru-RU"/>
        </w:rPr>
      </w:pPr>
      <w:r w:rsidRPr="00567B1E">
        <w:rPr>
          <w:rFonts w:ascii="Times New Roman" w:hAnsi="Times New Roman" w:cs="Times New Roman"/>
          <w:i/>
          <w:sz w:val="24"/>
          <w:szCs w:val="24"/>
        </w:rPr>
        <w:t>Виды детской деятельности, формы организации работы с детьми в ходе реализации Программы</w:t>
      </w:r>
      <w:r>
        <w:rPr>
          <w:rFonts w:ascii="Times New Roman" w:hAnsi="Times New Roman" w:cs="Times New Roman"/>
          <w:i/>
          <w:sz w:val="24"/>
          <w:szCs w:val="24"/>
        </w:rPr>
        <w:t>:</w:t>
      </w:r>
      <w:r>
        <w:rPr>
          <w:rFonts w:ascii="Times New Roman" w:eastAsia="Times New Roman" w:hAnsi="Times New Roman" w:cs="Times New Roman"/>
          <w:i/>
          <w:sz w:val="24"/>
          <w:szCs w:val="24"/>
          <w:lang w:eastAsia="ru-RU"/>
        </w:rPr>
        <w:t xml:space="preserve"> </w:t>
      </w:r>
    </w:p>
    <w:p w:rsidR="008A2A18" w:rsidRPr="00567B1E" w:rsidRDefault="008A2A18" w:rsidP="008A2A18">
      <w:pPr>
        <w:spacing w:after="0"/>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lastRenderedPageBreak/>
        <w:t>Игровая деятельность</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Коммуникативная деятельность (общение и взаимодействие со взрослыми и сверстниками)</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Познавательно-исследовательская деятельность</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Восприятие художественной литературы и фольклора</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Самообслуживание и элементарный бытовой труд (в помещении и на улице)</w:t>
      </w:r>
    </w:p>
    <w:p w:rsidR="008A2A18" w:rsidRPr="00567B1E" w:rsidRDefault="008A2A18" w:rsidP="008A2A18">
      <w:pPr>
        <w:spacing w:after="0"/>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Конструирование из разного материала</w:t>
      </w:r>
    </w:p>
    <w:p w:rsidR="008A2A18" w:rsidRPr="00567B1E" w:rsidRDefault="008A2A18" w:rsidP="008A2A18">
      <w:pPr>
        <w:spacing w:after="0"/>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Изобразительная деятельность (рисование, конструирование, лепка и аппликация)</w:t>
      </w:r>
    </w:p>
    <w:p w:rsidR="008A2A18" w:rsidRPr="00567B1E" w:rsidRDefault="008A2A18" w:rsidP="008A2A18">
      <w:pPr>
        <w:spacing w:after="0"/>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iCs/>
          <w:spacing w:val="-10"/>
          <w:sz w:val="24"/>
          <w:szCs w:val="24"/>
          <w:lang w:eastAsia="ru-RU" w:bidi="ru-RU"/>
        </w:rPr>
        <w:t>М</w:t>
      </w:r>
      <w:r w:rsidRPr="00567B1E">
        <w:rPr>
          <w:rFonts w:ascii="Times New Roman" w:eastAsia="Times New Roman" w:hAnsi="Times New Roman" w:cs="Times New Roman"/>
          <w:i/>
          <w:sz w:val="24"/>
          <w:szCs w:val="24"/>
          <w:lang w:eastAsia="ru-RU" w:bidi="ru-RU"/>
        </w:rPr>
        <w:t>узыкальная деятельность</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Соотнесение видов детской деятельности с видами образовательной деятельности с детьми</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Особенности образовательной деятельности разных видов и культурных практик</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 xml:space="preserve">Способы и направления поддержки детской инициативы </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Взаимодействие  педагогического коллектива с семьями воспитанников)</w:t>
      </w:r>
    </w:p>
    <w:p w:rsidR="008A2A18" w:rsidRDefault="008A2A18" w:rsidP="008A2A18">
      <w:pPr>
        <w:spacing w:after="0" w:line="240" w:lineRule="auto"/>
        <w:rPr>
          <w:rFonts w:ascii="Times New Roman" w:eastAsia="Times New Roman" w:hAnsi="Times New Roman" w:cs="Times New Roman"/>
          <w:b/>
          <w:sz w:val="24"/>
          <w:szCs w:val="24"/>
          <w:lang w:eastAsia="ru-RU"/>
        </w:rPr>
      </w:pPr>
    </w:p>
    <w:p w:rsidR="008A2A18" w:rsidRPr="00567B1E" w:rsidRDefault="008A2A18" w:rsidP="008A2A18">
      <w:pPr>
        <w:spacing w:after="0" w:line="240" w:lineRule="auto"/>
        <w:rPr>
          <w:rFonts w:ascii="Times New Roman" w:eastAsia="Times New Roman" w:hAnsi="Times New Roman" w:cs="Times New Roman"/>
          <w:b/>
          <w:i/>
          <w:sz w:val="24"/>
          <w:szCs w:val="24"/>
          <w:lang w:eastAsia="ru-RU"/>
        </w:rPr>
      </w:pPr>
      <w:r w:rsidRPr="00567B1E">
        <w:rPr>
          <w:rFonts w:ascii="Times New Roman" w:eastAsia="Times New Roman" w:hAnsi="Times New Roman" w:cs="Times New Roman"/>
          <w:b/>
          <w:sz w:val="24"/>
          <w:szCs w:val="24"/>
          <w:lang w:eastAsia="ru-RU"/>
        </w:rPr>
        <w:t>Коррекционная работа/инклюзивное образование</w:t>
      </w:r>
      <w:r>
        <w:rPr>
          <w:rFonts w:ascii="Times New Roman" w:eastAsia="Times New Roman" w:hAnsi="Times New Roman" w:cs="Times New Roman"/>
          <w:b/>
          <w:sz w:val="24"/>
          <w:szCs w:val="24"/>
          <w:lang w:eastAsia="ru-RU"/>
        </w:rPr>
        <w:t xml:space="preserve"> </w:t>
      </w:r>
      <w:r w:rsidRPr="00567B1E">
        <w:rPr>
          <w:rFonts w:ascii="Times New Roman" w:eastAsia="Times New Roman" w:hAnsi="Times New Roman" w:cs="Times New Roman"/>
          <w:i/>
          <w:sz w:val="24"/>
          <w:szCs w:val="24"/>
          <w:lang w:eastAsia="ru-RU"/>
        </w:rPr>
        <w:t>(</w:t>
      </w:r>
      <w:r w:rsidRPr="00567B1E">
        <w:rPr>
          <w:rFonts w:ascii="Times New Roman" w:hAnsi="Times New Roman" w:cs="Times New Roman"/>
          <w:i/>
          <w:sz w:val="24"/>
          <w:szCs w:val="24"/>
        </w:rPr>
        <w:t xml:space="preserve">Адаптированная образовательная программа </w:t>
      </w:r>
      <w:r w:rsidRPr="00567B1E">
        <w:rPr>
          <w:rFonts w:ascii="Times New Roman" w:eastAsia="Arial" w:hAnsi="Times New Roman" w:cs="Times New Roman"/>
          <w:i/>
          <w:sz w:val="24"/>
          <w:szCs w:val="24"/>
        </w:rPr>
        <w:t>по профессиональной коррекции нарушений речи детей</w:t>
      </w:r>
      <w:r w:rsidRPr="00567B1E">
        <w:rPr>
          <w:rFonts w:ascii="Times New Roman" w:hAnsi="Times New Roman" w:cs="Times New Roman"/>
          <w:i/>
          <w:sz w:val="24"/>
          <w:szCs w:val="24"/>
        </w:rPr>
        <w:t xml:space="preserve"> с фонетико-фонематическими и тяжелыми нарушениями речи)</w:t>
      </w:r>
    </w:p>
    <w:p w:rsidR="008A2A18" w:rsidRDefault="008A2A18" w:rsidP="008A2A18">
      <w:pPr>
        <w:spacing w:after="0" w:line="240" w:lineRule="auto"/>
        <w:rPr>
          <w:rFonts w:ascii="Times New Roman" w:eastAsia="Times New Roman" w:hAnsi="Times New Roman" w:cs="Times New Roman"/>
          <w:sz w:val="24"/>
          <w:szCs w:val="24"/>
          <w:lang w:eastAsia="ru-RU"/>
        </w:rPr>
      </w:pPr>
    </w:p>
    <w:p w:rsidR="008A2A18" w:rsidRPr="00FD28EF" w:rsidRDefault="008A2A18" w:rsidP="00FD28EF">
      <w:pPr>
        <w:spacing w:after="0" w:line="240" w:lineRule="auto"/>
        <w:rPr>
          <w:rFonts w:ascii="Times New Roman" w:eastAsia="Times New Roman" w:hAnsi="Times New Roman" w:cs="Times New Roman"/>
          <w:b/>
          <w:sz w:val="24"/>
          <w:szCs w:val="24"/>
          <w:lang w:eastAsia="ru-RU"/>
        </w:rPr>
      </w:pPr>
      <w:r w:rsidRPr="00567B1E">
        <w:rPr>
          <w:rFonts w:ascii="Times New Roman" w:eastAsia="Times New Roman" w:hAnsi="Times New Roman" w:cs="Times New Roman"/>
          <w:b/>
          <w:sz w:val="24"/>
          <w:szCs w:val="24"/>
          <w:lang w:eastAsia="ru-RU"/>
        </w:rPr>
        <w:t>Приоритетн</w:t>
      </w:r>
      <w:r w:rsidR="00FD28EF">
        <w:rPr>
          <w:rFonts w:ascii="Times New Roman" w:eastAsia="Times New Roman" w:hAnsi="Times New Roman" w:cs="Times New Roman"/>
          <w:b/>
          <w:sz w:val="24"/>
          <w:szCs w:val="24"/>
          <w:lang w:eastAsia="ru-RU"/>
        </w:rPr>
        <w:t>о</w:t>
      </w:r>
      <w:r w:rsidRPr="00567B1E">
        <w:rPr>
          <w:rFonts w:ascii="Times New Roman" w:eastAsia="Times New Roman" w:hAnsi="Times New Roman" w:cs="Times New Roman"/>
          <w:b/>
          <w:sz w:val="24"/>
          <w:szCs w:val="24"/>
          <w:lang w:eastAsia="ru-RU"/>
        </w:rPr>
        <w:t>е направлени</w:t>
      </w:r>
      <w:r w:rsidR="00FD28EF">
        <w:rPr>
          <w:rFonts w:ascii="Times New Roman" w:eastAsia="Times New Roman" w:hAnsi="Times New Roman" w:cs="Times New Roman"/>
          <w:b/>
          <w:sz w:val="24"/>
          <w:szCs w:val="24"/>
          <w:lang w:eastAsia="ru-RU"/>
        </w:rPr>
        <w:t xml:space="preserve">е деятельности </w:t>
      </w:r>
      <w:r w:rsidRPr="00567B1E">
        <w:rPr>
          <w:rFonts w:ascii="Times New Roman" w:eastAsia="Times New Roman" w:hAnsi="Times New Roman" w:cs="Times New Roman"/>
          <w:b/>
          <w:sz w:val="24"/>
          <w:szCs w:val="24"/>
          <w:lang w:eastAsia="ru-RU"/>
        </w:rPr>
        <w:t>ДОУ по реализации Программы</w:t>
      </w:r>
      <w:r w:rsidR="00FD28EF">
        <w:rPr>
          <w:rFonts w:ascii="Times New Roman" w:eastAsia="Times New Roman" w:hAnsi="Times New Roman" w:cs="Times New Roman"/>
          <w:b/>
          <w:sz w:val="24"/>
          <w:szCs w:val="24"/>
          <w:lang w:eastAsia="ru-RU"/>
        </w:rPr>
        <w:t>:</w:t>
      </w:r>
      <w:r w:rsidR="00FD28EF">
        <w:rPr>
          <w:rFonts w:ascii="Times New Roman" w:eastAsia="Times New Roman" w:hAnsi="Times New Roman" w:cs="Times New Roman"/>
          <w:sz w:val="24"/>
          <w:szCs w:val="24"/>
          <w:lang w:eastAsia="ru-RU"/>
        </w:rPr>
        <w:t xml:space="preserve"> </w:t>
      </w:r>
      <w:r w:rsidR="00FD28EF" w:rsidRPr="00FD28EF">
        <w:rPr>
          <w:rFonts w:ascii="Times New Roman" w:eastAsia="Times New Roman" w:hAnsi="Times New Roman" w:cs="Times New Roman"/>
          <w:b/>
          <w:sz w:val="24"/>
          <w:szCs w:val="24"/>
          <w:lang w:eastAsia="ru-RU"/>
        </w:rPr>
        <w:t>«Интеллект</w:t>
      </w:r>
      <w:r w:rsidR="00FD28EF">
        <w:rPr>
          <w:rFonts w:ascii="Times New Roman" w:eastAsia="Times New Roman" w:hAnsi="Times New Roman" w:cs="Times New Roman"/>
          <w:b/>
          <w:sz w:val="24"/>
          <w:szCs w:val="24"/>
          <w:lang w:eastAsia="ru-RU"/>
        </w:rPr>
        <w:t xml:space="preserve">уальное развитие воспитанников </w:t>
      </w:r>
      <w:r w:rsidR="00FD28EF" w:rsidRPr="00FD28EF">
        <w:rPr>
          <w:rFonts w:ascii="Times New Roman" w:eastAsia="Times New Roman" w:hAnsi="Times New Roman" w:cs="Times New Roman"/>
          <w:b/>
          <w:sz w:val="24"/>
          <w:szCs w:val="24"/>
          <w:lang w:eastAsia="ru-RU"/>
        </w:rPr>
        <w:t xml:space="preserve">посредством освоения детьми основ безопасности жизнедеятельности» </w:t>
      </w:r>
      <w:r w:rsidRPr="00FD28EF">
        <w:rPr>
          <w:rFonts w:ascii="Times New Roman" w:eastAsia="Times New Roman" w:hAnsi="Times New Roman" w:cs="Times New Roman"/>
          <w:b/>
          <w:sz w:val="24"/>
          <w:szCs w:val="24"/>
          <w:lang w:eastAsia="ru-RU"/>
        </w:rPr>
        <w:t>(Приложение 2)</w:t>
      </w:r>
    </w:p>
    <w:p w:rsidR="008A2A18" w:rsidRPr="002D433C" w:rsidRDefault="008A2A18" w:rsidP="008A2A18">
      <w:pPr>
        <w:pStyle w:val="aa"/>
        <w:spacing w:after="0" w:line="240" w:lineRule="auto"/>
        <w:ind w:left="1080"/>
        <w:rPr>
          <w:rFonts w:ascii="Times New Roman" w:eastAsia="Times New Roman" w:hAnsi="Times New Roman" w:cs="Times New Roman"/>
          <w:sz w:val="24"/>
          <w:szCs w:val="24"/>
          <w:lang w:eastAsia="ru-RU"/>
        </w:rPr>
      </w:pPr>
    </w:p>
    <w:p w:rsidR="008A2A18" w:rsidRPr="00CF4078" w:rsidRDefault="008A2A18" w:rsidP="008A2A18">
      <w:pPr>
        <w:pStyle w:val="aa"/>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ОРГАНИЗАЦИОННЫЙ РАЗДЕЛ</w:t>
      </w:r>
    </w:p>
    <w:p w:rsidR="008A2A18" w:rsidRDefault="008A2A18" w:rsidP="008A2A18">
      <w:pPr>
        <w:spacing w:after="0" w:line="240" w:lineRule="auto"/>
        <w:rPr>
          <w:rFonts w:ascii="Times New Roman" w:eastAsia="Times New Roman" w:hAnsi="Times New Roman" w:cs="Times New Roman"/>
          <w:sz w:val="24"/>
          <w:szCs w:val="24"/>
          <w:lang w:eastAsia="ru-RU"/>
        </w:rPr>
      </w:pPr>
    </w:p>
    <w:p w:rsidR="008A2A18" w:rsidRPr="00686365" w:rsidRDefault="008A2A18" w:rsidP="008A2A18">
      <w:pPr>
        <w:spacing w:after="0" w:line="240" w:lineRule="auto"/>
        <w:rPr>
          <w:rFonts w:ascii="Times New Roman" w:eastAsia="Times New Roman" w:hAnsi="Times New Roman" w:cs="Times New Roman"/>
          <w:b/>
          <w:sz w:val="24"/>
          <w:szCs w:val="24"/>
          <w:lang w:eastAsia="ru-RU"/>
        </w:rPr>
      </w:pPr>
      <w:r w:rsidRPr="00686365">
        <w:rPr>
          <w:rFonts w:ascii="Times New Roman" w:eastAsia="Times New Roman" w:hAnsi="Times New Roman" w:cs="Times New Roman"/>
          <w:b/>
          <w:sz w:val="24"/>
          <w:szCs w:val="24"/>
          <w:lang w:eastAsia="ru-RU"/>
        </w:rPr>
        <w:t>Распорядок дня детей от 2 лет до школы</w:t>
      </w:r>
      <w:r>
        <w:rPr>
          <w:rFonts w:ascii="Times New Roman" w:eastAsia="Times New Roman" w:hAnsi="Times New Roman" w:cs="Times New Roman"/>
          <w:b/>
          <w:sz w:val="24"/>
          <w:szCs w:val="24"/>
          <w:lang w:eastAsia="ru-RU"/>
        </w:rPr>
        <w:t xml:space="preserve"> </w:t>
      </w:r>
      <w:r w:rsidRPr="00686365">
        <w:rPr>
          <w:rFonts w:ascii="Times New Roman" w:eastAsia="Times New Roman" w:hAnsi="Times New Roman" w:cs="Times New Roman"/>
          <w:i/>
          <w:sz w:val="24"/>
          <w:szCs w:val="24"/>
          <w:lang w:eastAsia="ru-RU"/>
        </w:rPr>
        <w:t>(Режим дня</w:t>
      </w:r>
      <w:r w:rsidRPr="00686365">
        <w:rPr>
          <w:rFonts w:ascii="Times New Roman" w:eastAsia="Times New Roman" w:hAnsi="Times New Roman" w:cs="Times New Roman"/>
          <w:b/>
          <w:i/>
          <w:sz w:val="24"/>
          <w:szCs w:val="24"/>
          <w:lang w:eastAsia="ru-RU"/>
        </w:rPr>
        <w:t xml:space="preserve">. </w:t>
      </w:r>
      <w:r w:rsidRPr="00686365">
        <w:rPr>
          <w:rFonts w:ascii="Times New Roman" w:eastAsia="Times New Roman" w:hAnsi="Times New Roman" w:cs="Times New Roman"/>
          <w:i/>
          <w:sz w:val="24"/>
          <w:szCs w:val="24"/>
          <w:lang w:eastAsia="ru-RU"/>
        </w:rPr>
        <w:t>Особенности организации режимных моментов</w:t>
      </w:r>
      <w:r w:rsidRPr="00686365">
        <w:rPr>
          <w:rFonts w:ascii="Times New Roman" w:eastAsia="Times New Roman" w:hAnsi="Times New Roman" w:cs="Times New Roman"/>
          <w:b/>
          <w:i/>
          <w:sz w:val="24"/>
          <w:szCs w:val="24"/>
          <w:lang w:eastAsia="ru-RU"/>
        </w:rPr>
        <w:t xml:space="preserve">. </w:t>
      </w:r>
      <w:r w:rsidRPr="00686365">
        <w:rPr>
          <w:rFonts w:ascii="Times New Roman" w:eastAsia="Times New Roman" w:hAnsi="Times New Roman" w:cs="Times New Roman"/>
          <w:i/>
          <w:sz w:val="24"/>
          <w:szCs w:val="24"/>
          <w:lang w:eastAsia="ru-RU"/>
        </w:rPr>
        <w:t>Физкультурно-оздоровительная работа)</w:t>
      </w:r>
    </w:p>
    <w:p w:rsidR="008A2A18" w:rsidRDefault="008A2A18" w:rsidP="008A2A18">
      <w:pPr>
        <w:spacing w:after="0" w:line="240" w:lineRule="auto"/>
        <w:rPr>
          <w:rFonts w:ascii="Times New Roman" w:eastAsia="Times New Roman" w:hAnsi="Times New Roman" w:cs="Times New Roman"/>
          <w:sz w:val="24"/>
          <w:szCs w:val="24"/>
          <w:lang w:eastAsia="ru-RU"/>
        </w:rPr>
      </w:pPr>
    </w:p>
    <w:p w:rsidR="008A2A18" w:rsidRPr="00686365" w:rsidRDefault="008A2A18" w:rsidP="008A2A18">
      <w:pPr>
        <w:spacing w:after="0" w:line="240" w:lineRule="auto"/>
        <w:rPr>
          <w:rFonts w:ascii="Times New Roman" w:eastAsia="Times New Roman" w:hAnsi="Times New Roman" w:cs="Times New Roman"/>
          <w:b/>
          <w:sz w:val="24"/>
          <w:szCs w:val="24"/>
          <w:lang w:eastAsia="ru-RU"/>
        </w:rPr>
      </w:pPr>
      <w:r w:rsidRPr="00686365">
        <w:rPr>
          <w:rFonts w:ascii="Times New Roman" w:eastAsia="Times New Roman" w:hAnsi="Times New Roman" w:cs="Times New Roman"/>
          <w:b/>
          <w:sz w:val="24"/>
          <w:szCs w:val="24"/>
          <w:lang w:eastAsia="ru-RU"/>
        </w:rPr>
        <w:t>Проектирование воспитательно-образовательного процесса</w:t>
      </w:r>
      <w:r>
        <w:rPr>
          <w:rFonts w:ascii="Times New Roman" w:eastAsia="Times New Roman" w:hAnsi="Times New Roman" w:cs="Times New Roman"/>
          <w:b/>
          <w:sz w:val="24"/>
          <w:szCs w:val="24"/>
          <w:lang w:eastAsia="ru-RU"/>
        </w:rPr>
        <w:t xml:space="preserve"> </w:t>
      </w:r>
      <w:r w:rsidRPr="00686365">
        <w:rPr>
          <w:rFonts w:ascii="Times New Roman" w:eastAsia="Times New Roman" w:hAnsi="Times New Roman" w:cs="Times New Roman"/>
          <w:i/>
          <w:sz w:val="24"/>
          <w:szCs w:val="24"/>
          <w:lang w:eastAsia="ru-RU"/>
        </w:rPr>
        <w:t>(Планирование образовательной деятельности. Образовательная деятельность в ходе режимных моментов. Модель образовательного процесса. Модель организации совместной деятельности взрослых и детей. Модель деятельности педагога в ходе режимных моментов. Объем образовательной нагрузки, в т. ч. в рамках реализации НОД)</w:t>
      </w:r>
    </w:p>
    <w:p w:rsidR="008A2A18" w:rsidRDefault="008A2A18" w:rsidP="008A2A18">
      <w:pPr>
        <w:spacing w:after="0" w:line="240" w:lineRule="auto"/>
        <w:rPr>
          <w:rFonts w:ascii="Times New Roman" w:eastAsia="Times New Roman" w:hAnsi="Times New Roman" w:cs="Times New Roman"/>
          <w:sz w:val="24"/>
          <w:szCs w:val="24"/>
          <w:lang w:eastAsia="ru-RU"/>
        </w:rPr>
      </w:pPr>
    </w:p>
    <w:p w:rsidR="008A2A18" w:rsidRDefault="008A2A18" w:rsidP="008A2A18">
      <w:pPr>
        <w:spacing w:after="0" w:line="240" w:lineRule="auto"/>
        <w:rPr>
          <w:rFonts w:ascii="Times New Roman" w:eastAsia="Times New Roman" w:hAnsi="Times New Roman" w:cs="Times New Roman"/>
          <w:i/>
          <w:sz w:val="24"/>
          <w:szCs w:val="24"/>
          <w:lang w:eastAsia="ru-RU"/>
        </w:rPr>
      </w:pPr>
      <w:r w:rsidRPr="00686365">
        <w:rPr>
          <w:rFonts w:ascii="Times New Roman" w:eastAsia="Times New Roman" w:hAnsi="Times New Roman" w:cs="Times New Roman"/>
          <w:b/>
          <w:sz w:val="24"/>
          <w:szCs w:val="24"/>
          <w:lang w:eastAsia="ru-RU"/>
        </w:rPr>
        <w:t>К</w:t>
      </w:r>
      <w:r>
        <w:rPr>
          <w:rFonts w:ascii="Times New Roman" w:eastAsia="Times New Roman" w:hAnsi="Times New Roman" w:cs="Times New Roman"/>
          <w:b/>
          <w:sz w:val="24"/>
          <w:szCs w:val="24"/>
          <w:lang w:eastAsia="ru-RU"/>
        </w:rPr>
        <w:t xml:space="preserve">ультурно-досуговая деятельность </w:t>
      </w:r>
      <w:r w:rsidRPr="00686365">
        <w:rPr>
          <w:rFonts w:ascii="Times New Roman" w:eastAsia="Times New Roman" w:hAnsi="Times New Roman" w:cs="Times New Roman"/>
          <w:i/>
          <w:sz w:val="24"/>
          <w:szCs w:val="24"/>
          <w:lang w:eastAsia="ru-RU"/>
        </w:rPr>
        <w:t xml:space="preserve">(Особенности традиционных событий, праздников, мероприятий в МБДОУ. Модель построения образовательного процесса с учетом календаря праздничных дат и этнокалендаря. </w:t>
      </w:r>
      <w:r w:rsidRPr="0075046D">
        <w:rPr>
          <w:rFonts w:ascii="Times New Roman" w:eastAsia="Times New Roman" w:hAnsi="Times New Roman" w:cs="Times New Roman"/>
          <w:i/>
          <w:sz w:val="24"/>
          <w:szCs w:val="24"/>
          <w:lang w:eastAsia="ru-RU"/>
        </w:rPr>
        <w:t>Перечень развлечений и праздников</w:t>
      </w:r>
      <w:r w:rsidRPr="00686365">
        <w:rPr>
          <w:rFonts w:ascii="Times New Roman" w:eastAsia="Times New Roman" w:hAnsi="Times New Roman" w:cs="Times New Roman"/>
          <w:i/>
          <w:sz w:val="24"/>
          <w:szCs w:val="24"/>
          <w:lang w:eastAsia="ru-RU"/>
        </w:rPr>
        <w:t>. Дополнительное образование: студии, кружки, секции)</w:t>
      </w:r>
      <w:r w:rsidRPr="00686365">
        <w:rPr>
          <w:rFonts w:ascii="Times New Roman" w:eastAsia="Times New Roman" w:hAnsi="Times New Roman" w:cs="Times New Roman"/>
          <w:i/>
          <w:sz w:val="24"/>
          <w:szCs w:val="24"/>
          <w:highlight w:val="yellow"/>
          <w:lang w:eastAsia="ru-RU"/>
        </w:rPr>
        <w:t xml:space="preserve"> </w:t>
      </w:r>
    </w:p>
    <w:p w:rsidR="008A2A18" w:rsidRPr="00686365" w:rsidRDefault="008A2A18" w:rsidP="008A2A18">
      <w:pPr>
        <w:spacing w:after="0" w:line="240" w:lineRule="auto"/>
        <w:rPr>
          <w:rFonts w:ascii="Times New Roman" w:eastAsia="Times New Roman" w:hAnsi="Times New Roman" w:cs="Times New Roman"/>
          <w:i/>
          <w:sz w:val="24"/>
          <w:szCs w:val="24"/>
          <w:lang w:eastAsia="ru-RU"/>
        </w:rPr>
      </w:pPr>
    </w:p>
    <w:p w:rsidR="008A2A18" w:rsidRPr="00F028C2" w:rsidRDefault="008A2A18" w:rsidP="008A2A18">
      <w:pPr>
        <w:spacing w:after="0" w:line="240" w:lineRule="auto"/>
        <w:rPr>
          <w:rFonts w:ascii="Times New Roman" w:eastAsia="Times New Roman" w:hAnsi="Times New Roman" w:cs="Times New Roman"/>
          <w:b/>
          <w:sz w:val="24"/>
          <w:szCs w:val="24"/>
          <w:lang w:eastAsia="ru-RU"/>
        </w:rPr>
      </w:pPr>
      <w:r w:rsidRPr="00F028C2">
        <w:rPr>
          <w:rFonts w:ascii="Times New Roman" w:eastAsia="Times New Roman" w:hAnsi="Times New Roman" w:cs="Times New Roman"/>
          <w:b/>
          <w:sz w:val="24"/>
          <w:szCs w:val="24"/>
          <w:lang w:eastAsia="ru-RU"/>
        </w:rPr>
        <w:t>Условия реализации Программы</w:t>
      </w:r>
    </w:p>
    <w:p w:rsidR="008A2A18" w:rsidRPr="00D52A9A" w:rsidRDefault="00D52A9A" w:rsidP="00D52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2A18" w:rsidRPr="00D52A9A">
        <w:rPr>
          <w:rFonts w:ascii="Times New Roman" w:eastAsia="Times New Roman" w:hAnsi="Times New Roman" w:cs="Times New Roman"/>
          <w:sz w:val="24"/>
          <w:szCs w:val="24"/>
          <w:lang w:eastAsia="ru-RU"/>
        </w:rPr>
        <w:t>Особенности организации развивающей предметно-пространственной среды (далее – РППС</w:t>
      </w:r>
      <w:r>
        <w:rPr>
          <w:rFonts w:ascii="Times New Roman" w:eastAsia="Times New Roman" w:hAnsi="Times New Roman" w:cs="Times New Roman"/>
          <w:sz w:val="24"/>
          <w:szCs w:val="24"/>
          <w:lang w:eastAsia="ru-RU"/>
        </w:rPr>
        <w:t>)</w:t>
      </w:r>
    </w:p>
    <w:p w:rsidR="008A2A18" w:rsidRPr="00D52A9A" w:rsidRDefault="00D52A9A" w:rsidP="00D52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2A18" w:rsidRPr="00D52A9A">
        <w:rPr>
          <w:rFonts w:ascii="Times New Roman" w:eastAsia="Times New Roman" w:hAnsi="Times New Roman" w:cs="Times New Roman"/>
          <w:sz w:val="24"/>
          <w:szCs w:val="24"/>
          <w:lang w:eastAsia="ru-RU"/>
        </w:rPr>
        <w:t>Материально-техническое обеспечение Программы (обеспеченность методическими материалами, средствами обучения и воспитания</w:t>
      </w:r>
      <w:r>
        <w:rPr>
          <w:rFonts w:ascii="Times New Roman" w:eastAsia="Times New Roman" w:hAnsi="Times New Roman" w:cs="Times New Roman"/>
          <w:sz w:val="24"/>
          <w:szCs w:val="24"/>
          <w:lang w:eastAsia="ru-RU"/>
        </w:rPr>
        <w:t>)</w:t>
      </w:r>
    </w:p>
    <w:p w:rsidR="008A2A18" w:rsidRPr="00D52A9A" w:rsidRDefault="00D52A9A" w:rsidP="00D52A9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A2A18" w:rsidRPr="00D52A9A">
        <w:rPr>
          <w:rFonts w:ascii="Times New Roman" w:eastAsia="Times New Roman" w:hAnsi="Times New Roman" w:cs="Times New Roman"/>
          <w:sz w:val="24"/>
          <w:szCs w:val="24"/>
          <w:lang w:eastAsia="ru-RU"/>
        </w:rPr>
        <w:t xml:space="preserve">Кадровые условия реализации Программы </w:t>
      </w:r>
      <w:r w:rsidR="008A2A18" w:rsidRPr="00D52A9A">
        <w:rPr>
          <w:rFonts w:ascii="Times New Roman" w:eastAsia="Times New Roman" w:hAnsi="Times New Roman" w:cs="Times New Roman"/>
          <w:i/>
          <w:sz w:val="24"/>
          <w:szCs w:val="24"/>
          <w:lang w:eastAsia="ru-RU"/>
        </w:rPr>
        <w:t>(см. стр.2</w:t>
      </w:r>
      <w:r w:rsidR="004012CC" w:rsidRPr="00D52A9A">
        <w:rPr>
          <w:rFonts w:ascii="Times New Roman" w:eastAsia="Times New Roman" w:hAnsi="Times New Roman" w:cs="Times New Roman"/>
          <w:i/>
          <w:sz w:val="24"/>
          <w:szCs w:val="24"/>
          <w:lang w:eastAsia="ru-RU"/>
        </w:rPr>
        <w:t>43</w:t>
      </w:r>
      <w:r w:rsidR="008A2A18" w:rsidRPr="00D52A9A">
        <w:rPr>
          <w:rFonts w:ascii="Times New Roman" w:eastAsia="Times New Roman" w:hAnsi="Times New Roman" w:cs="Times New Roman"/>
          <w:i/>
          <w:sz w:val="24"/>
          <w:szCs w:val="24"/>
          <w:lang w:eastAsia="ru-RU"/>
        </w:rPr>
        <w:t xml:space="preserve"> – 2</w:t>
      </w:r>
      <w:r w:rsidR="004012CC" w:rsidRPr="00D52A9A">
        <w:rPr>
          <w:rFonts w:ascii="Times New Roman" w:eastAsia="Times New Roman" w:hAnsi="Times New Roman" w:cs="Times New Roman"/>
          <w:i/>
          <w:sz w:val="24"/>
          <w:szCs w:val="24"/>
          <w:lang w:eastAsia="ru-RU"/>
        </w:rPr>
        <w:t>49</w:t>
      </w:r>
      <w:r w:rsidR="008A2A18" w:rsidRPr="00D52A9A">
        <w:rPr>
          <w:rFonts w:ascii="Times New Roman" w:eastAsia="Times New Roman" w:hAnsi="Times New Roman" w:cs="Times New Roman"/>
          <w:i/>
          <w:sz w:val="24"/>
          <w:szCs w:val="24"/>
          <w:lang w:eastAsia="ru-RU"/>
        </w:rPr>
        <w:t xml:space="preserve"> </w:t>
      </w:r>
      <w:r w:rsidR="004012CC" w:rsidRPr="00D52A9A">
        <w:rPr>
          <w:rFonts w:ascii="Times New Roman" w:eastAsia="Times New Roman" w:hAnsi="Times New Roman" w:cs="Times New Roman"/>
          <w:i/>
          <w:sz w:val="24"/>
          <w:szCs w:val="24"/>
          <w:lang w:eastAsia="ru-RU"/>
        </w:rPr>
        <w:t xml:space="preserve">основной </w:t>
      </w:r>
      <w:r w:rsidR="008A2A18" w:rsidRPr="00D52A9A">
        <w:rPr>
          <w:rFonts w:ascii="Times New Roman" w:eastAsia="Times New Roman" w:hAnsi="Times New Roman" w:cs="Times New Roman"/>
          <w:i/>
          <w:sz w:val="24"/>
          <w:szCs w:val="24"/>
          <w:lang w:eastAsia="ru-RU"/>
        </w:rPr>
        <w:t>образовательной программы дошкольного образования «От рождения до школы»)</w:t>
      </w:r>
    </w:p>
    <w:p w:rsidR="008A2A18" w:rsidRPr="00D52A9A" w:rsidRDefault="00D52A9A" w:rsidP="00D52A9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A2A18" w:rsidRPr="00D52A9A">
        <w:rPr>
          <w:rFonts w:ascii="Times New Roman" w:eastAsia="Times New Roman" w:hAnsi="Times New Roman" w:cs="Times New Roman"/>
          <w:sz w:val="24"/>
          <w:szCs w:val="24"/>
          <w:lang w:eastAsia="ru-RU"/>
        </w:rPr>
        <w:t xml:space="preserve">Финансовые условия реализации Программы </w:t>
      </w:r>
      <w:r w:rsidR="008A2A18" w:rsidRPr="00D52A9A">
        <w:rPr>
          <w:rFonts w:ascii="Times New Roman" w:eastAsia="Times New Roman" w:hAnsi="Times New Roman" w:cs="Times New Roman"/>
          <w:i/>
          <w:sz w:val="24"/>
          <w:szCs w:val="24"/>
          <w:lang w:eastAsia="ru-RU"/>
        </w:rPr>
        <w:t>(см. стр.2</w:t>
      </w:r>
      <w:r w:rsidR="004012CC" w:rsidRPr="00D52A9A">
        <w:rPr>
          <w:rFonts w:ascii="Times New Roman" w:eastAsia="Times New Roman" w:hAnsi="Times New Roman" w:cs="Times New Roman"/>
          <w:i/>
          <w:sz w:val="24"/>
          <w:szCs w:val="24"/>
          <w:lang w:eastAsia="ru-RU"/>
        </w:rPr>
        <w:t>50</w:t>
      </w:r>
      <w:r w:rsidR="008A2A18" w:rsidRPr="00D52A9A">
        <w:rPr>
          <w:rFonts w:ascii="Times New Roman" w:eastAsia="Times New Roman" w:hAnsi="Times New Roman" w:cs="Times New Roman"/>
          <w:i/>
          <w:sz w:val="24"/>
          <w:szCs w:val="24"/>
          <w:lang w:eastAsia="ru-RU"/>
        </w:rPr>
        <w:t xml:space="preserve"> – 2</w:t>
      </w:r>
      <w:r w:rsidR="004012CC" w:rsidRPr="00D52A9A">
        <w:rPr>
          <w:rFonts w:ascii="Times New Roman" w:eastAsia="Times New Roman" w:hAnsi="Times New Roman" w:cs="Times New Roman"/>
          <w:i/>
          <w:sz w:val="24"/>
          <w:szCs w:val="24"/>
          <w:lang w:eastAsia="ru-RU"/>
        </w:rPr>
        <w:t>57</w:t>
      </w:r>
      <w:r w:rsidR="008A2A18" w:rsidRPr="00D52A9A">
        <w:rPr>
          <w:rFonts w:ascii="Times New Roman" w:eastAsia="Times New Roman" w:hAnsi="Times New Roman" w:cs="Times New Roman"/>
          <w:i/>
          <w:sz w:val="24"/>
          <w:szCs w:val="24"/>
          <w:lang w:eastAsia="ru-RU"/>
        </w:rPr>
        <w:t xml:space="preserve"> </w:t>
      </w:r>
      <w:r w:rsidR="004012CC" w:rsidRPr="00D52A9A">
        <w:rPr>
          <w:rFonts w:ascii="Times New Roman" w:eastAsia="Times New Roman" w:hAnsi="Times New Roman" w:cs="Times New Roman"/>
          <w:i/>
          <w:sz w:val="24"/>
          <w:szCs w:val="24"/>
          <w:lang w:eastAsia="ru-RU"/>
        </w:rPr>
        <w:t xml:space="preserve">основной </w:t>
      </w:r>
      <w:r w:rsidR="008A2A18" w:rsidRPr="00D52A9A">
        <w:rPr>
          <w:rFonts w:ascii="Times New Roman" w:eastAsia="Times New Roman" w:hAnsi="Times New Roman" w:cs="Times New Roman"/>
          <w:i/>
          <w:sz w:val="24"/>
          <w:szCs w:val="24"/>
          <w:lang w:eastAsia="ru-RU"/>
        </w:rPr>
        <w:t>образовательной программы дошкольного образования «От рождения до школы»)</w:t>
      </w:r>
    </w:p>
    <w:p w:rsidR="008A2A18" w:rsidRDefault="008A2A18" w:rsidP="00524141">
      <w:pPr>
        <w:spacing w:after="280" w:afterAutospacing="1" w:line="240" w:lineRule="auto"/>
        <w:rPr>
          <w:rFonts w:ascii="Times New Roman" w:eastAsia="Times New Roman" w:hAnsi="Times New Roman" w:cs="Times New Roman"/>
          <w:b/>
          <w:sz w:val="24"/>
          <w:szCs w:val="24"/>
          <w:lang w:eastAsia="ru-RU"/>
        </w:rPr>
      </w:pPr>
    </w:p>
    <w:p w:rsidR="006E61D1" w:rsidRPr="00524141" w:rsidRDefault="006E61D1" w:rsidP="00524141">
      <w:pPr>
        <w:spacing w:after="280" w:afterAutospacing="1" w:line="240" w:lineRule="auto"/>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4. Д</w:t>
      </w:r>
      <w:r w:rsidRPr="00524141">
        <w:rPr>
          <w:rFonts w:ascii="Times New Roman" w:eastAsia="Times New Roman" w:hAnsi="Times New Roman" w:cs="Times New Roman"/>
          <w:b/>
          <w:sz w:val="24"/>
          <w:szCs w:val="24"/>
          <w:shd w:val="clear" w:color="auto" w:fill="E3E6F9"/>
          <w:lang w:eastAsia="ru-RU"/>
        </w:rPr>
        <w:t xml:space="preserve">ополнительный раздел </w:t>
      </w:r>
      <w:r w:rsidRPr="00524141">
        <w:rPr>
          <w:rFonts w:ascii="Times New Roman" w:eastAsia="Times New Roman" w:hAnsi="Times New Roman" w:cs="Times New Roman"/>
          <w:b/>
          <w:sz w:val="24"/>
          <w:szCs w:val="24"/>
          <w:lang w:eastAsia="ru-RU"/>
        </w:rPr>
        <w:t>Программы  (краткая презентация текста Программы)</w:t>
      </w:r>
    </w:p>
    <w:p w:rsidR="0075046D" w:rsidRDefault="006E61D1" w:rsidP="00524141">
      <w:p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Презентация ориентирована на родителей (законных представителей) детей и доступна для ознакомления на сайте МБДОУ в сети Интернет (</w:t>
      </w:r>
      <w:r w:rsidRPr="00524141">
        <w:rPr>
          <w:rFonts w:ascii="Times New Roman" w:eastAsia="Times New Roman" w:hAnsi="Times New Roman" w:cs="Times New Roman"/>
          <w:sz w:val="24"/>
          <w:szCs w:val="24"/>
          <w:lang w:val="en-US" w:eastAsia="ru-RU"/>
        </w:rPr>
        <w:t>e</w:t>
      </w: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val="en-US" w:eastAsia="ru-RU"/>
        </w:rPr>
        <w:t>mail</w:t>
      </w:r>
      <w:r w:rsidRPr="00524141">
        <w:rPr>
          <w:rFonts w:ascii="Times New Roman" w:eastAsia="Times New Roman" w:hAnsi="Times New Roman" w:cs="Times New Roman"/>
          <w:sz w:val="24"/>
          <w:szCs w:val="24"/>
          <w:lang w:eastAsia="ru-RU"/>
        </w:rPr>
        <w:t xml:space="preserve">: </w:t>
      </w:r>
      <w:hyperlink r:id="rId10" w:history="1">
        <w:r w:rsidRPr="00524141">
          <w:rPr>
            <w:rFonts w:ascii="Times New Roman" w:eastAsia="Times New Roman" w:hAnsi="Times New Roman" w:cs="Times New Roman"/>
            <w:color w:val="0000FF"/>
            <w:sz w:val="24"/>
            <w:szCs w:val="24"/>
            <w:u w:val="single"/>
            <w:lang w:val="en-US" w:eastAsia="ru-RU"/>
          </w:rPr>
          <w:t>mkl</w:t>
        </w:r>
        <w:r w:rsidRPr="00524141">
          <w:rPr>
            <w:rFonts w:ascii="Times New Roman" w:eastAsia="Times New Roman" w:hAnsi="Times New Roman" w:cs="Times New Roman"/>
            <w:color w:val="0000FF"/>
            <w:sz w:val="24"/>
            <w:szCs w:val="24"/>
            <w:u w:val="single"/>
            <w:lang w:eastAsia="ru-RU"/>
          </w:rPr>
          <w:t>-</w:t>
        </w:r>
        <w:r w:rsidRPr="00524141">
          <w:rPr>
            <w:rFonts w:ascii="Times New Roman" w:eastAsia="Times New Roman" w:hAnsi="Times New Roman" w:cs="Times New Roman"/>
            <w:color w:val="0000FF"/>
            <w:sz w:val="24"/>
            <w:szCs w:val="24"/>
            <w:u w:val="single"/>
            <w:lang w:val="en-US" w:eastAsia="ru-RU"/>
          </w:rPr>
          <w:t>mdou</w:t>
        </w:r>
        <w:r w:rsidRPr="00524141">
          <w:rPr>
            <w:rFonts w:ascii="Times New Roman" w:eastAsia="Times New Roman" w:hAnsi="Times New Roman" w:cs="Times New Roman"/>
            <w:color w:val="0000FF"/>
            <w:sz w:val="24"/>
            <w:szCs w:val="24"/>
            <w:u w:val="single"/>
            <w:lang w:eastAsia="ru-RU"/>
          </w:rPr>
          <w:t>75@</w:t>
        </w:r>
        <w:r w:rsidRPr="00524141">
          <w:rPr>
            <w:rFonts w:ascii="Times New Roman" w:eastAsia="Times New Roman" w:hAnsi="Times New Roman" w:cs="Times New Roman"/>
            <w:color w:val="0000FF"/>
            <w:sz w:val="24"/>
            <w:szCs w:val="24"/>
            <w:u w:val="single"/>
            <w:lang w:val="en-US" w:eastAsia="ru-RU"/>
          </w:rPr>
          <w:t>yandex</w:t>
        </w:r>
        <w:r w:rsidRPr="00524141">
          <w:rPr>
            <w:rFonts w:ascii="Times New Roman" w:eastAsia="Times New Roman" w:hAnsi="Times New Roman" w:cs="Times New Roman"/>
            <w:color w:val="0000FF"/>
            <w:sz w:val="24"/>
            <w:szCs w:val="24"/>
            <w:u w:val="single"/>
            <w:lang w:eastAsia="ru-RU"/>
          </w:rPr>
          <w:t>.</w:t>
        </w:r>
        <w:r w:rsidRPr="00524141">
          <w:rPr>
            <w:rFonts w:ascii="Times New Roman" w:eastAsia="Times New Roman" w:hAnsi="Times New Roman" w:cs="Times New Roman"/>
            <w:color w:val="0000FF"/>
            <w:sz w:val="24"/>
            <w:szCs w:val="24"/>
            <w:u w:val="single"/>
            <w:lang w:val="en-US" w:eastAsia="ru-RU"/>
          </w:rPr>
          <w:t>ru</w:t>
        </w:r>
      </w:hyperlink>
      <w:r w:rsidRPr="00524141">
        <w:rPr>
          <w:rFonts w:ascii="Times New Roman" w:eastAsia="Times New Roman" w:hAnsi="Times New Roman" w:cs="Times New Roman"/>
          <w:sz w:val="24"/>
          <w:szCs w:val="24"/>
          <w:lang w:eastAsia="ru-RU"/>
        </w:rPr>
        <w:t xml:space="preserve">). </w:t>
      </w:r>
    </w:p>
    <w:p w:rsidR="006E61D1" w:rsidRPr="00524141" w:rsidRDefault="006E61D1" w:rsidP="00524141">
      <w:p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Содержание краткой презентации: </w:t>
      </w:r>
    </w:p>
    <w:p w:rsidR="006E61D1" w:rsidRPr="00524141" w:rsidRDefault="006E61D1" w:rsidP="00AA6C1B">
      <w:pPr>
        <w:numPr>
          <w:ilvl w:val="0"/>
          <w:numId w:val="29"/>
        </w:numPr>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lastRenderedPageBreak/>
        <w:t xml:space="preserve">возрастные и иные категории детей, на которых ориентирована Программа, в т. ч. категории детей с речевым недоразвитием; </w:t>
      </w:r>
    </w:p>
    <w:p w:rsidR="006E61D1" w:rsidRPr="00524141" w:rsidRDefault="006E61D1" w:rsidP="00AA6C1B">
      <w:pPr>
        <w:numPr>
          <w:ilvl w:val="0"/>
          <w:numId w:val="29"/>
        </w:numPr>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используемые примерные и парциальные программы, в т. ч. самостоятельно разработанные участниками образовательных отношений; </w:t>
      </w:r>
    </w:p>
    <w:p w:rsidR="003B3A69" w:rsidRPr="008A2A18" w:rsidRDefault="006E61D1" w:rsidP="00AA6C1B">
      <w:pPr>
        <w:numPr>
          <w:ilvl w:val="0"/>
          <w:numId w:val="29"/>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характеристика взаимодействия педагогического коллектива с семьями воспитанников.</w:t>
      </w:r>
    </w:p>
    <w:p w:rsidR="006E61D1" w:rsidRPr="00524141" w:rsidRDefault="006E61D1" w:rsidP="00524141">
      <w:p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sz w:val="24"/>
          <w:szCs w:val="24"/>
          <w:lang w:eastAsia="ru-RU"/>
        </w:rPr>
        <w:t>Электронный вариант краткой презентации</w:t>
      </w:r>
      <w:r w:rsidRPr="00524141">
        <w:rPr>
          <w:rFonts w:ascii="Times New Roman" w:eastAsia="Times New Roman" w:hAnsi="Times New Roman" w:cs="Times New Roman"/>
          <w:sz w:val="24"/>
          <w:szCs w:val="24"/>
          <w:lang w:eastAsia="ru-RU"/>
        </w:rPr>
        <w:t xml:space="preserve">: </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фотографии РППС, </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яркие моменты совместной деятельности педагогов и детей в повседневной жизни и на праздничных мероприятиях, </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детско-родительские творческие работы,</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сюжеты, наглядно представляющие содержание образовательной деятельности в различных культурных практиках,</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сканированные копии лицензионных документов МБДОУ, </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дипломы, </w:t>
      </w:r>
    </w:p>
    <w:p w:rsidR="00AC494D"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грамоты и других достижений педагогического коллектива, педагогов и воспитанников детского сада. </w:t>
      </w:r>
    </w:p>
    <w:p w:rsidR="003B3A69" w:rsidRPr="00524141" w:rsidRDefault="003B3A69" w:rsidP="00524141">
      <w:pPr>
        <w:spacing w:after="280" w:afterAutospacing="1" w:line="240" w:lineRule="auto"/>
        <w:ind w:left="360"/>
        <w:rPr>
          <w:rFonts w:ascii="Times New Roman" w:eastAsia="Times New Roman" w:hAnsi="Times New Roman" w:cs="Times New Roman"/>
          <w:sz w:val="24"/>
          <w:szCs w:val="24"/>
          <w:lang w:eastAsia="ru-RU"/>
        </w:rPr>
      </w:pPr>
    </w:p>
    <w:p w:rsidR="00FD1053" w:rsidRPr="00524141" w:rsidRDefault="003B3A69" w:rsidP="00524141">
      <w:pPr>
        <w:spacing w:after="280" w:afterAutospacing="1" w:line="240" w:lineRule="auto"/>
        <w:ind w:left="360"/>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Программа психологического сопровождения образовательного процесса МБДОУ</w:t>
      </w: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Default="00FD1053" w:rsidP="00524141">
      <w:pPr>
        <w:spacing w:after="280" w:afterAutospacing="1" w:line="240" w:lineRule="auto"/>
        <w:rPr>
          <w:rFonts w:ascii="Times New Roman" w:eastAsia="Times New Roman" w:hAnsi="Times New Roman" w:cs="Times New Roman"/>
          <w:sz w:val="24"/>
          <w:szCs w:val="24"/>
          <w:lang w:eastAsia="ru-RU"/>
        </w:rPr>
      </w:pPr>
    </w:p>
    <w:p w:rsidR="003B39BB" w:rsidRDefault="003B39BB" w:rsidP="00524141">
      <w:pPr>
        <w:spacing w:after="280" w:afterAutospacing="1" w:line="240" w:lineRule="auto"/>
        <w:rPr>
          <w:rFonts w:ascii="Times New Roman" w:eastAsia="Times New Roman" w:hAnsi="Times New Roman" w:cs="Times New Roman"/>
          <w:sz w:val="24"/>
          <w:szCs w:val="24"/>
          <w:lang w:eastAsia="ru-RU"/>
        </w:rPr>
      </w:pPr>
    </w:p>
    <w:p w:rsidR="003B39BB" w:rsidRDefault="003B39BB" w:rsidP="00524141">
      <w:pPr>
        <w:spacing w:after="280" w:afterAutospacing="1" w:line="240" w:lineRule="auto"/>
        <w:rPr>
          <w:rFonts w:ascii="Times New Roman" w:eastAsia="Times New Roman" w:hAnsi="Times New Roman" w:cs="Times New Roman"/>
          <w:sz w:val="24"/>
          <w:szCs w:val="24"/>
          <w:lang w:eastAsia="ru-RU"/>
        </w:rPr>
      </w:pPr>
    </w:p>
    <w:p w:rsidR="003B39BB" w:rsidRDefault="003B39BB" w:rsidP="00524141">
      <w:pPr>
        <w:spacing w:after="280" w:afterAutospacing="1" w:line="240" w:lineRule="auto"/>
        <w:rPr>
          <w:rFonts w:ascii="Times New Roman" w:eastAsia="Times New Roman" w:hAnsi="Times New Roman" w:cs="Times New Roman"/>
          <w:sz w:val="24"/>
          <w:szCs w:val="24"/>
          <w:lang w:eastAsia="ru-RU"/>
        </w:rPr>
      </w:pPr>
    </w:p>
    <w:p w:rsidR="008A2A18" w:rsidRDefault="008A2A18" w:rsidP="00524141">
      <w:pPr>
        <w:spacing w:after="280" w:afterAutospacing="1" w:line="240" w:lineRule="auto"/>
        <w:rPr>
          <w:rFonts w:ascii="Times New Roman" w:eastAsia="Times New Roman" w:hAnsi="Times New Roman" w:cs="Times New Roman"/>
          <w:sz w:val="24"/>
          <w:szCs w:val="24"/>
          <w:lang w:eastAsia="ru-RU"/>
        </w:rPr>
      </w:pPr>
    </w:p>
    <w:p w:rsidR="003B3A69" w:rsidRPr="00524141" w:rsidRDefault="003B3A69" w:rsidP="00524141">
      <w:pPr>
        <w:spacing w:after="280" w:afterAutospacing="1" w:line="240" w:lineRule="auto"/>
        <w:rPr>
          <w:rFonts w:ascii="Times New Roman" w:eastAsia="Times New Roman" w:hAnsi="Times New Roman" w:cs="Times New Roman"/>
          <w:sz w:val="24"/>
          <w:szCs w:val="24"/>
          <w:lang w:eastAsia="ru-RU"/>
        </w:rPr>
      </w:pPr>
    </w:p>
    <w:p w:rsidR="006C2661" w:rsidRPr="00524141" w:rsidRDefault="006C2661" w:rsidP="00AA6C1B">
      <w:pPr>
        <w:pStyle w:val="aa"/>
        <w:widowControl w:val="0"/>
        <w:numPr>
          <w:ilvl w:val="0"/>
          <w:numId w:val="5"/>
        </w:numPr>
        <w:spacing w:after="0" w:line="240" w:lineRule="auto"/>
        <w:ind w:right="105"/>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ЦЕЛЕВОЙ РАЗДЕЛ</w:t>
      </w:r>
      <w:r w:rsidR="00903A44">
        <w:rPr>
          <w:rFonts w:ascii="Times New Roman" w:eastAsia="Times New Roman" w:hAnsi="Times New Roman" w:cs="Times New Roman"/>
          <w:b/>
          <w:bCs/>
          <w:sz w:val="24"/>
          <w:szCs w:val="24"/>
          <w:lang w:eastAsia="ru-RU" w:bidi="ru-RU"/>
        </w:rPr>
        <w:t xml:space="preserve"> </w:t>
      </w:r>
    </w:p>
    <w:p w:rsidR="006C2661" w:rsidRPr="00524141" w:rsidRDefault="006C2661" w:rsidP="006C2661">
      <w:pPr>
        <w:keepNext/>
        <w:keepLines/>
        <w:widowControl w:val="0"/>
        <w:tabs>
          <w:tab w:val="left" w:pos="1746"/>
        </w:tabs>
        <w:spacing w:after="0" w:line="240" w:lineRule="auto"/>
        <w:jc w:val="both"/>
        <w:outlineLvl w:val="1"/>
        <w:rPr>
          <w:rFonts w:ascii="Times New Roman" w:eastAsia="Times New Roman" w:hAnsi="Times New Roman" w:cs="Times New Roman"/>
          <w:b/>
          <w:bCs/>
          <w:sz w:val="24"/>
          <w:szCs w:val="24"/>
          <w:lang w:eastAsia="ru-RU" w:bidi="ru-RU"/>
        </w:rPr>
      </w:pPr>
    </w:p>
    <w:p w:rsidR="006C2661" w:rsidRPr="00063FAC" w:rsidRDefault="00F97A18" w:rsidP="00AA6C1B">
      <w:pPr>
        <w:pStyle w:val="aa"/>
        <w:keepNext/>
        <w:keepLines/>
        <w:widowControl w:val="0"/>
        <w:numPr>
          <w:ilvl w:val="1"/>
          <w:numId w:val="5"/>
        </w:numPr>
        <w:tabs>
          <w:tab w:val="left" w:pos="1746"/>
        </w:tabs>
        <w:spacing w:after="0" w:line="240" w:lineRule="auto"/>
        <w:outlineLvl w:val="1"/>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w:t>
      </w:r>
      <w:r w:rsidR="006C2661" w:rsidRPr="00524141">
        <w:rPr>
          <w:rFonts w:ascii="Times New Roman" w:eastAsia="Times New Roman" w:hAnsi="Times New Roman" w:cs="Times New Roman"/>
          <w:b/>
          <w:bCs/>
          <w:sz w:val="24"/>
          <w:szCs w:val="24"/>
          <w:lang w:eastAsia="ru-RU" w:bidi="ru-RU"/>
        </w:rPr>
        <w:t>ПОЯСНИТЕЛЬНАЯ ЗАПИСКА</w:t>
      </w:r>
    </w:p>
    <w:p w:rsidR="006C2661" w:rsidRDefault="006C2661" w:rsidP="006C2661">
      <w:pPr>
        <w:spacing w:after="0" w:line="240" w:lineRule="auto"/>
        <w:ind w:firstLine="567"/>
        <w:contextualSpacing/>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сновная о</w:t>
      </w:r>
      <w:r w:rsidRPr="00524141">
        <w:rPr>
          <w:rFonts w:ascii="Times New Roman" w:eastAsia="Calibri" w:hAnsi="Times New Roman" w:cs="Times New Roman"/>
          <w:sz w:val="24"/>
          <w:szCs w:val="24"/>
          <w:lang w:eastAsia="ru-RU"/>
        </w:rPr>
        <w:t xml:space="preserve">бразовательная программа </w:t>
      </w:r>
      <w:r w:rsidRPr="00063FAC">
        <w:rPr>
          <w:rFonts w:ascii="Times New Roman" w:eastAsia="Calibri" w:hAnsi="Times New Roman" w:cs="Times New Roman"/>
          <w:sz w:val="24"/>
          <w:szCs w:val="24"/>
          <w:lang w:eastAsia="ru-RU"/>
        </w:rPr>
        <w:t>Муниципально</w:t>
      </w:r>
      <w:r>
        <w:rPr>
          <w:rFonts w:ascii="Times New Roman" w:eastAsia="Calibri" w:hAnsi="Times New Roman" w:cs="Times New Roman"/>
          <w:sz w:val="24"/>
          <w:szCs w:val="24"/>
          <w:lang w:eastAsia="ru-RU"/>
        </w:rPr>
        <w:t>го</w:t>
      </w:r>
      <w:r w:rsidRPr="00063FAC">
        <w:rPr>
          <w:rFonts w:ascii="Times New Roman" w:eastAsia="Calibri" w:hAnsi="Times New Roman" w:cs="Times New Roman"/>
          <w:sz w:val="24"/>
          <w:szCs w:val="24"/>
          <w:lang w:eastAsia="ru-RU"/>
        </w:rPr>
        <w:t xml:space="preserve"> бюджетно</w:t>
      </w:r>
      <w:r>
        <w:rPr>
          <w:rFonts w:ascii="Times New Roman" w:eastAsia="Calibri" w:hAnsi="Times New Roman" w:cs="Times New Roman"/>
          <w:sz w:val="24"/>
          <w:szCs w:val="24"/>
          <w:lang w:eastAsia="ru-RU"/>
        </w:rPr>
        <w:t>го</w:t>
      </w:r>
      <w:r w:rsidRPr="00063FAC">
        <w:rPr>
          <w:rFonts w:ascii="Times New Roman" w:eastAsia="Calibri" w:hAnsi="Times New Roman" w:cs="Times New Roman"/>
          <w:sz w:val="24"/>
          <w:szCs w:val="24"/>
          <w:lang w:eastAsia="ru-RU"/>
        </w:rPr>
        <w:t xml:space="preserve"> дошкольно</w:t>
      </w:r>
      <w:r>
        <w:rPr>
          <w:rFonts w:ascii="Times New Roman" w:eastAsia="Calibri" w:hAnsi="Times New Roman" w:cs="Times New Roman"/>
          <w:sz w:val="24"/>
          <w:szCs w:val="24"/>
          <w:lang w:eastAsia="ru-RU"/>
        </w:rPr>
        <w:t>го</w:t>
      </w:r>
      <w:r w:rsidRPr="00063FAC">
        <w:rPr>
          <w:rFonts w:ascii="Times New Roman" w:eastAsia="Calibri" w:hAnsi="Times New Roman" w:cs="Times New Roman"/>
          <w:sz w:val="24"/>
          <w:szCs w:val="24"/>
          <w:lang w:eastAsia="ru-RU"/>
        </w:rPr>
        <w:t xml:space="preserve"> образовательно</w:t>
      </w:r>
      <w:r>
        <w:rPr>
          <w:rFonts w:ascii="Times New Roman" w:eastAsia="Calibri" w:hAnsi="Times New Roman" w:cs="Times New Roman"/>
          <w:sz w:val="24"/>
          <w:szCs w:val="24"/>
          <w:lang w:eastAsia="ru-RU"/>
        </w:rPr>
        <w:t>го</w:t>
      </w:r>
      <w:r w:rsidRPr="00063FAC">
        <w:rPr>
          <w:rFonts w:ascii="Times New Roman" w:eastAsia="Calibri" w:hAnsi="Times New Roman" w:cs="Times New Roman"/>
          <w:sz w:val="24"/>
          <w:szCs w:val="24"/>
          <w:lang w:eastAsia="ru-RU"/>
        </w:rPr>
        <w:t xml:space="preserve"> учреждени</w:t>
      </w:r>
      <w:r>
        <w:rPr>
          <w:rFonts w:ascii="Times New Roman" w:eastAsia="Calibri" w:hAnsi="Times New Roman" w:cs="Times New Roman"/>
          <w:sz w:val="24"/>
          <w:szCs w:val="24"/>
          <w:lang w:eastAsia="ru-RU"/>
        </w:rPr>
        <w:t>я</w:t>
      </w:r>
      <w:r w:rsidRPr="00063FAC">
        <w:rPr>
          <w:rFonts w:ascii="Times New Roman" w:eastAsia="Calibri" w:hAnsi="Times New Roman" w:cs="Times New Roman"/>
          <w:sz w:val="24"/>
          <w:szCs w:val="24"/>
          <w:lang w:eastAsia="ru-RU"/>
        </w:rPr>
        <w:t xml:space="preserve"> «Детский сад №75» комбинированного вида</w:t>
      </w:r>
      <w:r>
        <w:rPr>
          <w:rFonts w:ascii="Times New Roman" w:eastAsia="Calibri" w:hAnsi="Times New Roman" w:cs="Times New Roman"/>
          <w:sz w:val="24"/>
          <w:szCs w:val="24"/>
          <w:lang w:eastAsia="ru-RU"/>
        </w:rPr>
        <w:t xml:space="preserve"> (далее – Программа)</w:t>
      </w:r>
      <w:r w:rsidRPr="00524141">
        <w:rPr>
          <w:rFonts w:ascii="Times New Roman" w:eastAsia="Calibri" w:hAnsi="Times New Roman" w:cs="Times New Roman"/>
          <w:sz w:val="24"/>
          <w:szCs w:val="24"/>
          <w:lang w:eastAsia="ru-RU"/>
        </w:rPr>
        <w:t xml:space="preserve"> является нормативно-управленческим документом учреждения, характеризующий специфику содержания образования, особенности организации образовательного процесса, характер оказываемых образовательных услуг.  Программа </w:t>
      </w:r>
      <w:r w:rsidRPr="00063FAC">
        <w:rPr>
          <w:rFonts w:ascii="Times New Roman" w:eastAsia="Calibri" w:hAnsi="Times New Roman" w:cs="Times New Roman"/>
          <w:sz w:val="24"/>
          <w:szCs w:val="24"/>
          <w:lang w:eastAsia="ru-RU"/>
        </w:rPr>
        <w:t xml:space="preserve">Муниципального бюджетного дошкольного образовательного учреждения «Детский сад №75» комбинированного вида </w:t>
      </w:r>
      <w:r>
        <w:rPr>
          <w:rFonts w:ascii="Times New Roman" w:eastAsia="Calibri" w:hAnsi="Times New Roman" w:cs="Times New Roman"/>
          <w:sz w:val="24"/>
          <w:szCs w:val="24"/>
          <w:lang w:eastAsia="ru-RU"/>
        </w:rPr>
        <w:t xml:space="preserve">(далее - ДОУ) </w:t>
      </w:r>
      <w:r w:rsidRPr="00524141">
        <w:rPr>
          <w:rFonts w:ascii="Times New Roman" w:eastAsia="Calibri" w:hAnsi="Times New Roman" w:cs="Times New Roman"/>
          <w:sz w:val="24"/>
          <w:szCs w:val="24"/>
          <w:lang w:eastAsia="ru-RU"/>
        </w:rPr>
        <w:t xml:space="preserve">разработана в </w:t>
      </w:r>
      <w:r w:rsidRPr="00063FAC">
        <w:rPr>
          <w:rFonts w:ascii="Times New Roman" w:eastAsia="Calibri" w:hAnsi="Times New Roman" w:cs="Times New Roman"/>
          <w:sz w:val="24"/>
          <w:szCs w:val="24"/>
          <w:lang w:eastAsia="ru-RU"/>
        </w:rPr>
        <w:t xml:space="preserve">соответствии с действующим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 </w:t>
      </w:r>
      <w:r w:rsidRPr="00524141">
        <w:rPr>
          <w:rFonts w:ascii="Times New Roman" w:eastAsia="Calibri" w:hAnsi="Times New Roman" w:cs="Times New Roman"/>
          <w:sz w:val="24"/>
          <w:szCs w:val="24"/>
          <w:lang w:eastAsia="ru-RU"/>
        </w:rPr>
        <w:t xml:space="preserve">(далее - ФГОС ДО) </w:t>
      </w:r>
      <w:r>
        <w:rPr>
          <w:rFonts w:ascii="Times New Roman" w:eastAsia="Calibri" w:hAnsi="Times New Roman" w:cs="Times New Roman"/>
          <w:sz w:val="24"/>
          <w:szCs w:val="24"/>
          <w:lang w:eastAsia="ru-RU"/>
        </w:rPr>
        <w:t>на основе</w:t>
      </w:r>
      <w:r w:rsidRPr="00F74D58">
        <w:rPr>
          <w:rFonts w:ascii="Times New Roman" w:eastAsia="Calibri" w:hAnsi="Times New Roman" w:cs="Times New Roman"/>
          <w:sz w:val="24"/>
          <w:szCs w:val="24"/>
          <w:lang w:eastAsia="ru-RU"/>
        </w:rPr>
        <w:t xml:space="preserve"> </w:t>
      </w:r>
      <w:r w:rsidRPr="00524141">
        <w:rPr>
          <w:rFonts w:ascii="Times New Roman" w:eastAsia="Calibri" w:hAnsi="Times New Roman" w:cs="Times New Roman"/>
          <w:sz w:val="24"/>
          <w:szCs w:val="24"/>
          <w:lang w:eastAsia="ru-RU"/>
        </w:rPr>
        <w:t>Примерной основной образовательной программы дошкольного образования (</w:t>
      </w:r>
      <w:r w:rsidRPr="00524141">
        <w:rPr>
          <w:rFonts w:ascii="Times New Roman" w:eastAsia="Calibri" w:hAnsi="Times New Roman" w:cs="Times New Roman"/>
          <w:bCs/>
          <w:sz w:val="24"/>
          <w:szCs w:val="24"/>
          <w:lang w:eastAsia="ru-RU"/>
        </w:rPr>
        <w:t xml:space="preserve">одобренной </w:t>
      </w:r>
      <w:r w:rsidRPr="00524141">
        <w:rPr>
          <w:rFonts w:ascii="Times New Roman" w:eastAsia="Calibri" w:hAnsi="Times New Roman" w:cs="Times New Roman"/>
          <w:sz w:val="24"/>
          <w:szCs w:val="24"/>
          <w:lang w:eastAsia="ru-RU"/>
        </w:rPr>
        <w:t>решением федерального учебно-методического объединения по общему образованию (протокол от 20 мая 2015 г. № 2/15)</w:t>
      </w:r>
      <w:r>
        <w:rPr>
          <w:rFonts w:ascii="Times New Roman" w:eastAsia="Calibri" w:hAnsi="Times New Roman" w:cs="Times New Roman"/>
          <w:sz w:val="24"/>
          <w:szCs w:val="24"/>
          <w:lang w:eastAsia="ru-RU"/>
        </w:rPr>
        <w:t xml:space="preserve">) </w:t>
      </w:r>
      <w:r w:rsidRPr="00524141">
        <w:rPr>
          <w:rFonts w:ascii="Times New Roman" w:eastAsia="Calibri" w:hAnsi="Times New Roman" w:cs="Times New Roman"/>
          <w:sz w:val="24"/>
          <w:szCs w:val="24"/>
          <w:lang w:eastAsia="ru-RU"/>
        </w:rPr>
        <w:t xml:space="preserve">с учетом </w:t>
      </w:r>
      <w:r>
        <w:rPr>
          <w:rFonts w:ascii="Times New Roman" w:eastAsia="Calibri" w:hAnsi="Times New Roman" w:cs="Times New Roman"/>
          <w:sz w:val="24"/>
          <w:szCs w:val="24"/>
          <w:lang w:eastAsia="ru-RU"/>
        </w:rPr>
        <w:t>О</w:t>
      </w:r>
      <w:r w:rsidRPr="00614C0E">
        <w:rPr>
          <w:rFonts w:ascii="Times New Roman" w:eastAsia="Calibri" w:hAnsi="Times New Roman" w:cs="Times New Roman"/>
          <w:sz w:val="24"/>
          <w:szCs w:val="24"/>
          <w:lang w:eastAsia="ru-RU"/>
        </w:rPr>
        <w:t>сновной образовательной программы дошкольного образования «От рождения до школы» под редакцией Вераксы Н.Е., Комаровой Т.С., Васильевой М.А.</w:t>
      </w:r>
      <w:r>
        <w:rPr>
          <w:rFonts w:ascii="Times New Roman" w:eastAsia="Calibri" w:hAnsi="Times New Roman" w:cs="Times New Roman"/>
          <w:sz w:val="24"/>
          <w:szCs w:val="24"/>
          <w:lang w:eastAsia="ru-RU"/>
        </w:rPr>
        <w:t xml:space="preserve"> и </w:t>
      </w:r>
      <w:r w:rsidRPr="00F74D58">
        <w:rPr>
          <w:rFonts w:ascii="Times New Roman" w:eastAsia="Calibri" w:hAnsi="Times New Roman" w:cs="Times New Roman"/>
          <w:sz w:val="24"/>
          <w:szCs w:val="24"/>
          <w:lang w:eastAsia="ru-RU"/>
        </w:rPr>
        <w:t xml:space="preserve">Региональной образовательной программы дошкольного образования Республики Дагестан под редакцией Шурпаевой М.И., </w:t>
      </w:r>
      <w:r>
        <w:rPr>
          <w:rFonts w:ascii="Times New Roman" w:eastAsia="Calibri" w:hAnsi="Times New Roman" w:cs="Times New Roman"/>
          <w:sz w:val="24"/>
          <w:szCs w:val="24"/>
          <w:lang w:eastAsia="ru-RU"/>
        </w:rPr>
        <w:t>Гришиной А.В., Рамазановой Э.А.</w:t>
      </w:r>
    </w:p>
    <w:p w:rsidR="006C2661" w:rsidRDefault="006C2661" w:rsidP="006C2661">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w:t>
      </w:r>
      <w:r w:rsidRPr="00DB5A70">
        <w:rPr>
          <w:rFonts w:ascii="Times New Roman" w:eastAsia="Calibri" w:hAnsi="Times New Roman" w:cs="Times New Roman"/>
          <w:sz w:val="24"/>
          <w:szCs w:val="24"/>
          <w:lang w:eastAsia="ru-RU"/>
        </w:rPr>
        <w:t xml:space="preserve">даптированная </w:t>
      </w:r>
      <w:r>
        <w:rPr>
          <w:rFonts w:ascii="Times New Roman" w:eastAsia="Calibri" w:hAnsi="Times New Roman" w:cs="Times New Roman"/>
          <w:sz w:val="24"/>
          <w:szCs w:val="24"/>
          <w:lang w:eastAsia="ru-RU"/>
        </w:rPr>
        <w:t xml:space="preserve">основная </w:t>
      </w:r>
      <w:r w:rsidRPr="00DB5A70">
        <w:rPr>
          <w:rFonts w:ascii="Times New Roman" w:eastAsia="Calibri" w:hAnsi="Times New Roman" w:cs="Times New Roman"/>
          <w:sz w:val="24"/>
          <w:szCs w:val="24"/>
          <w:lang w:eastAsia="ru-RU"/>
        </w:rPr>
        <w:t xml:space="preserve">образовательная программа </w:t>
      </w:r>
      <w:r>
        <w:rPr>
          <w:rFonts w:ascii="Times New Roman" w:eastAsia="Calibri" w:hAnsi="Times New Roman" w:cs="Times New Roman"/>
          <w:sz w:val="24"/>
          <w:szCs w:val="24"/>
          <w:lang w:eastAsia="ru-RU"/>
        </w:rPr>
        <w:t xml:space="preserve">ДОУ </w:t>
      </w:r>
      <w:r w:rsidRPr="00F74D58">
        <w:rPr>
          <w:rFonts w:ascii="Times New Roman" w:eastAsia="Calibri" w:hAnsi="Times New Roman" w:cs="Times New Roman"/>
          <w:sz w:val="24"/>
          <w:szCs w:val="24"/>
          <w:lang w:eastAsia="ru-RU"/>
        </w:rPr>
        <w:t xml:space="preserve">для воспитанников с ограниченными возможностями здоровья (с нарушением речи) </w:t>
      </w:r>
      <w:r>
        <w:rPr>
          <w:rFonts w:ascii="Times New Roman" w:eastAsia="Calibri" w:hAnsi="Times New Roman" w:cs="Times New Roman"/>
          <w:sz w:val="24"/>
          <w:szCs w:val="24"/>
          <w:lang w:eastAsia="ru-RU"/>
        </w:rPr>
        <w:t xml:space="preserve">(далее – Адаптированная программа) разработана </w:t>
      </w:r>
      <w:r w:rsidRPr="00F74D58">
        <w:rPr>
          <w:rFonts w:ascii="Times New Roman" w:eastAsia="Calibri" w:hAnsi="Times New Roman" w:cs="Times New Roman"/>
          <w:sz w:val="24"/>
          <w:szCs w:val="24"/>
          <w:lang w:eastAsia="ru-RU"/>
        </w:rPr>
        <w:t xml:space="preserve">в соответствии с </w:t>
      </w:r>
      <w:r>
        <w:rPr>
          <w:rFonts w:ascii="Times New Roman" w:eastAsia="Calibri" w:hAnsi="Times New Roman" w:cs="Times New Roman"/>
          <w:sz w:val="24"/>
          <w:szCs w:val="24"/>
          <w:lang w:eastAsia="ru-RU"/>
        </w:rPr>
        <w:t xml:space="preserve">ФГОС ДО </w:t>
      </w:r>
      <w:r w:rsidRPr="00F74D58">
        <w:rPr>
          <w:rFonts w:ascii="Times New Roman" w:eastAsia="Calibri" w:hAnsi="Times New Roman" w:cs="Times New Roman"/>
          <w:sz w:val="24"/>
          <w:szCs w:val="24"/>
          <w:lang w:eastAsia="ru-RU"/>
        </w:rPr>
        <w:t>на основе Примерной адаптированной основной образовательной программы дошкольного образования дет</w:t>
      </w:r>
      <w:r>
        <w:rPr>
          <w:rFonts w:ascii="Times New Roman" w:eastAsia="Calibri" w:hAnsi="Times New Roman" w:cs="Times New Roman"/>
          <w:sz w:val="24"/>
          <w:szCs w:val="24"/>
          <w:lang w:eastAsia="ru-RU"/>
        </w:rPr>
        <w:t xml:space="preserve">ей с тяжелыми нарушениями речи. Адаптированная программа является приложением к  Программе ДОУ. </w:t>
      </w:r>
    </w:p>
    <w:p w:rsidR="006C2661" w:rsidRDefault="006C2661" w:rsidP="006C2661">
      <w:pPr>
        <w:spacing w:after="0" w:line="240" w:lineRule="auto"/>
        <w:ind w:firstLine="567"/>
        <w:contextualSpacing/>
        <w:jc w:val="both"/>
        <w:rPr>
          <w:rFonts w:ascii="Times New Roman" w:eastAsia="Calibri" w:hAnsi="Times New Roman" w:cs="Times New Roman"/>
          <w:sz w:val="24"/>
          <w:szCs w:val="24"/>
          <w:lang w:eastAsia="ru-RU"/>
        </w:rPr>
      </w:pP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Times New Roman" w:hAnsi="Times New Roman" w:cs="Times New Roman"/>
          <w:sz w:val="24"/>
          <w:szCs w:val="24"/>
          <w:lang w:eastAsia="ru-RU"/>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Times New Roman" w:hAnsi="Times New Roman" w:cs="Times New Roman"/>
          <w:sz w:val="24"/>
          <w:szCs w:val="24"/>
          <w:lang w:eastAsia="ru-RU"/>
        </w:rPr>
        <w:t>Особая роль в Программе уделяется игровой деятельности как ведущей в дошкольном детстве.</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Times New Roman" w:hAnsi="Times New Roman" w:cs="Times New Roman"/>
          <w:sz w:val="24"/>
          <w:szCs w:val="24"/>
          <w:lang w:eastAsia="ru-RU"/>
        </w:rPr>
        <w:t>Развитие в рамках Программы выступает как важнейший результат успешности воспитания и образования детей.</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Times New Roman" w:hAnsi="Times New Roman" w:cs="Times New Roman"/>
          <w:sz w:val="24"/>
          <w:szCs w:val="24"/>
          <w:lang w:eastAsia="ru-RU"/>
        </w:rPr>
        <w:t>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6C2661" w:rsidRDefault="006C2661" w:rsidP="006C2661">
      <w:pPr>
        <w:spacing w:after="0" w:line="240" w:lineRule="auto"/>
        <w:ind w:firstLine="567"/>
        <w:contextualSpacing/>
        <w:jc w:val="both"/>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xml:space="preserve">В Программе отражены: </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развивающая функция дошкольного образования;</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становление личности ребенка;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индивидуальные потребности ребенка;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сохранение уникальности и самоценности детства,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что соответствует современным научным концепциям дошкольного воспитания, о признании самоценности дошкольного периода детства.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Программа опирается на лучшие традиции отечественного дошкольного образования, его фундаментальность:</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комплексное решение задач по охране жизни и укреплению здоровья детей, всестороннее воспитание и развитие, амплификации (обогащение) развития на основе организации различных видов детской творческой деятельности.</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lastRenderedPageBreak/>
        <w:t>Особая роль уделяется игровой деятельности, как ведущей деятельности в дошкольном детстве. (А.Н.Леонтьев, А.В.Запорожец, Д.Б.Эльконин.)</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В Программе учтены принципы Л.С. Выгодского о том, что правильно организованное обучение «ведет» за собой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Программное психолого-педагогическое сопровождение основано на научной концепции В.В. Давыдова: «… воспитание и психическое развитие не могут выступать как два обособленных, независимых друг от друга процессов, но при этом воспитание служит необходимой и всеобщей формой развития ребенка».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В Программе комплексно представлены образовательные области, обеспечивающие развитие личности, мотивацию и способностей детей:</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t>«Социально-коммуникативное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t>«Познавательное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t>«Речевое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t>«Художественно-эстетическое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t>«Физическое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r>
    </w:p>
    <w:p w:rsidR="006C2661" w:rsidRPr="00407D72"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407D72">
        <w:rPr>
          <w:rFonts w:ascii="Times New Roman" w:eastAsia="Times New Roman" w:hAnsi="Times New Roman" w:cs="Times New Roman"/>
          <w:b/>
          <w:sz w:val="24"/>
          <w:szCs w:val="24"/>
          <w:u w:val="single"/>
          <w:lang w:eastAsia="ru-RU"/>
        </w:rPr>
        <w:t>Социально-коммуникативное развитие</w:t>
      </w:r>
      <w:r w:rsidRPr="00407D72">
        <w:rPr>
          <w:rFonts w:ascii="Times New Roman" w:eastAsia="Times New Roman" w:hAnsi="Times New Roman" w:cs="Times New Roman"/>
          <w:sz w:val="24"/>
          <w:szCs w:val="24"/>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C2661" w:rsidRPr="00407D72"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407D72">
        <w:rPr>
          <w:rFonts w:ascii="Times New Roman" w:eastAsia="Times New Roman" w:hAnsi="Times New Roman" w:cs="Times New Roman"/>
          <w:b/>
          <w:sz w:val="24"/>
          <w:szCs w:val="24"/>
          <w:u w:val="single"/>
          <w:lang w:eastAsia="ru-RU"/>
        </w:rPr>
        <w:t>Познавательное развитие</w:t>
      </w:r>
      <w:r w:rsidRPr="00407D72">
        <w:rPr>
          <w:rFonts w:ascii="Times New Roman" w:eastAsia="Times New Roman" w:hAnsi="Times New Roman" w:cs="Times New Roman"/>
          <w:sz w:val="24"/>
          <w:szCs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b/>
          <w:sz w:val="24"/>
          <w:szCs w:val="24"/>
          <w:u w:val="single"/>
          <w:lang w:eastAsia="ru-RU"/>
        </w:rPr>
        <w:t>Речевое развитие</w:t>
      </w:r>
      <w:r w:rsidRPr="00407D72">
        <w:rPr>
          <w:rFonts w:ascii="Times New Roman" w:eastAsia="Times New Roman" w:hAnsi="Times New Roman" w:cs="Times New Roman"/>
          <w:sz w:val="24"/>
          <w:szCs w:val="24"/>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детской жанров литературы; формирование звуковой аналитико-синтетической активности как предпосылки обучения грамоте.</w:t>
      </w:r>
    </w:p>
    <w:p w:rsidR="0075046D" w:rsidRPr="00407D72" w:rsidRDefault="006C2661" w:rsidP="0075046D">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407D72">
        <w:rPr>
          <w:rFonts w:ascii="Times New Roman" w:eastAsia="Times New Roman" w:hAnsi="Times New Roman" w:cs="Times New Roman"/>
          <w:b/>
          <w:sz w:val="24"/>
          <w:szCs w:val="24"/>
          <w:u w:val="single"/>
          <w:lang w:eastAsia="ru-RU"/>
        </w:rPr>
        <w:t>Художественно-эстетическое развитие</w:t>
      </w:r>
      <w:r w:rsidRPr="00407D72">
        <w:rPr>
          <w:rFonts w:ascii="Times New Roman" w:eastAsia="Times New Roman" w:hAnsi="Times New Roman" w:cs="Times New Roman"/>
          <w:sz w:val="24"/>
          <w:szCs w:val="24"/>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C2661" w:rsidRPr="00407D72"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407D72">
        <w:rPr>
          <w:rFonts w:ascii="Times New Roman" w:eastAsia="Times New Roman" w:hAnsi="Times New Roman" w:cs="Times New Roman"/>
          <w:b/>
          <w:sz w:val="24"/>
          <w:szCs w:val="24"/>
          <w:u w:val="single"/>
          <w:lang w:eastAsia="ru-RU"/>
        </w:rPr>
        <w:t>Физическое развитие</w:t>
      </w:r>
      <w:r w:rsidRPr="00407D72">
        <w:rPr>
          <w:rFonts w:ascii="Times New Roman" w:eastAsia="Times New Roman" w:hAnsi="Times New Roman" w:cs="Times New Roman"/>
          <w:sz w:val="24"/>
          <w:szCs w:val="24"/>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w:t>
      </w:r>
      <w:r w:rsidRPr="00407D72">
        <w:rPr>
          <w:rFonts w:ascii="Times New Roman" w:eastAsia="Times New Roman" w:hAnsi="Times New Roman" w:cs="Times New Roman"/>
          <w:sz w:val="24"/>
          <w:szCs w:val="24"/>
          <w:lang w:eastAsia="ru-RU"/>
        </w:rPr>
        <w:lastRenderedPageBreak/>
        <w:t>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C2661" w:rsidRDefault="006C2661" w:rsidP="006C2661">
      <w:pPr>
        <w:spacing w:after="0" w:line="240" w:lineRule="auto"/>
        <w:contextualSpacing/>
        <w:jc w:val="both"/>
        <w:rPr>
          <w:rFonts w:ascii="Times New Roman" w:eastAsia="Calibri" w:hAnsi="Times New Roman" w:cs="Times New Roman"/>
          <w:sz w:val="24"/>
          <w:szCs w:val="24"/>
          <w:lang w:eastAsia="ru-RU"/>
        </w:rPr>
      </w:pPr>
    </w:p>
    <w:p w:rsidR="006C2661" w:rsidRDefault="006C2661" w:rsidP="006C2661">
      <w:pPr>
        <w:spacing w:after="0" w:line="240" w:lineRule="auto"/>
        <w:contextualSpacing/>
        <w:jc w:val="both"/>
        <w:rPr>
          <w:rFonts w:ascii="Times New Roman" w:eastAsia="Calibri" w:hAnsi="Times New Roman" w:cs="Times New Roman"/>
          <w:b/>
          <w:sz w:val="24"/>
          <w:szCs w:val="24"/>
          <w:lang w:eastAsia="ru-RU"/>
        </w:rPr>
      </w:pPr>
    </w:p>
    <w:p w:rsidR="006C2661" w:rsidRDefault="006C2661" w:rsidP="006C2661">
      <w:pPr>
        <w:spacing w:after="0" w:line="240" w:lineRule="auto"/>
        <w:ind w:firstLine="567"/>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Н</w:t>
      </w:r>
      <w:r w:rsidRPr="00B6461E">
        <w:rPr>
          <w:rFonts w:ascii="Times New Roman" w:eastAsia="Calibri" w:hAnsi="Times New Roman" w:cs="Times New Roman"/>
          <w:b/>
          <w:sz w:val="24"/>
          <w:szCs w:val="24"/>
          <w:lang w:eastAsia="ru-RU"/>
        </w:rPr>
        <w:t>ормативны</w:t>
      </w:r>
      <w:r>
        <w:rPr>
          <w:rFonts w:ascii="Times New Roman" w:eastAsia="Calibri" w:hAnsi="Times New Roman" w:cs="Times New Roman"/>
          <w:b/>
          <w:sz w:val="24"/>
          <w:szCs w:val="24"/>
          <w:lang w:eastAsia="ru-RU"/>
        </w:rPr>
        <w:t>е</w:t>
      </w:r>
      <w:r w:rsidRPr="00B6461E">
        <w:rPr>
          <w:rFonts w:ascii="Times New Roman" w:eastAsia="Calibri" w:hAnsi="Times New Roman" w:cs="Times New Roman"/>
          <w:b/>
          <w:sz w:val="24"/>
          <w:szCs w:val="24"/>
          <w:lang w:eastAsia="ru-RU"/>
        </w:rPr>
        <w:t xml:space="preserve"> и нормативно-методически</w:t>
      </w:r>
      <w:r>
        <w:rPr>
          <w:rFonts w:ascii="Times New Roman" w:eastAsia="Calibri" w:hAnsi="Times New Roman" w:cs="Times New Roman"/>
          <w:b/>
          <w:sz w:val="24"/>
          <w:szCs w:val="24"/>
          <w:lang w:eastAsia="ru-RU"/>
        </w:rPr>
        <w:t>е</w:t>
      </w:r>
      <w:r w:rsidRPr="00B6461E">
        <w:rPr>
          <w:rFonts w:ascii="Times New Roman" w:eastAsia="Calibri" w:hAnsi="Times New Roman" w:cs="Times New Roman"/>
          <w:b/>
          <w:sz w:val="24"/>
          <w:szCs w:val="24"/>
          <w:lang w:eastAsia="ru-RU"/>
        </w:rPr>
        <w:t xml:space="preserve"> документ</w:t>
      </w:r>
      <w:r>
        <w:rPr>
          <w:rFonts w:ascii="Times New Roman" w:eastAsia="Calibri" w:hAnsi="Times New Roman" w:cs="Times New Roman"/>
          <w:b/>
          <w:sz w:val="24"/>
          <w:szCs w:val="24"/>
          <w:lang w:eastAsia="ru-RU"/>
        </w:rPr>
        <w:t>ы</w:t>
      </w:r>
      <w:r w:rsidRPr="00B6461E">
        <w:rPr>
          <w:rFonts w:ascii="Times New Roman" w:eastAsia="Calibri" w:hAnsi="Times New Roman" w:cs="Times New Roman"/>
          <w:b/>
          <w:sz w:val="24"/>
          <w:szCs w:val="24"/>
          <w:lang w:eastAsia="ru-RU"/>
        </w:rPr>
        <w:t xml:space="preserve"> </w:t>
      </w:r>
      <w:r>
        <w:rPr>
          <w:rFonts w:ascii="Times New Roman" w:eastAsia="Calibri" w:hAnsi="Times New Roman" w:cs="Times New Roman"/>
          <w:b/>
          <w:sz w:val="24"/>
          <w:szCs w:val="24"/>
          <w:lang w:eastAsia="ru-RU"/>
        </w:rPr>
        <w:t>–</w:t>
      </w:r>
      <w:r w:rsidRPr="00B6461E">
        <w:rPr>
          <w:rFonts w:ascii="Times New Roman" w:eastAsia="Calibri" w:hAnsi="Times New Roman" w:cs="Times New Roman"/>
          <w:b/>
          <w:sz w:val="24"/>
          <w:szCs w:val="24"/>
          <w:lang w:eastAsia="ru-RU"/>
        </w:rPr>
        <w:t xml:space="preserve"> </w:t>
      </w:r>
    </w:p>
    <w:p w:rsidR="006C2661" w:rsidRPr="00B6461E" w:rsidRDefault="006C2661" w:rsidP="006C2661">
      <w:pPr>
        <w:spacing w:after="0" w:line="240" w:lineRule="auto"/>
        <w:ind w:firstLine="567"/>
        <w:contextualSpacing/>
        <w:jc w:val="center"/>
        <w:rPr>
          <w:rFonts w:ascii="Times New Roman" w:eastAsia="Calibri" w:hAnsi="Times New Roman" w:cs="Times New Roman"/>
          <w:b/>
          <w:sz w:val="24"/>
          <w:szCs w:val="24"/>
          <w:lang w:eastAsia="ru-RU"/>
        </w:rPr>
      </w:pPr>
      <w:r w:rsidRPr="00B6461E">
        <w:rPr>
          <w:rFonts w:ascii="Times New Roman" w:eastAsia="Calibri" w:hAnsi="Times New Roman" w:cs="Times New Roman"/>
          <w:b/>
          <w:sz w:val="24"/>
          <w:szCs w:val="24"/>
          <w:lang w:eastAsia="ru-RU"/>
        </w:rPr>
        <w:t>основа для разработки Программы ДОУ:</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xml:space="preserve">- </w:t>
      </w:r>
      <w:r w:rsidRPr="00407D72">
        <w:rPr>
          <w:rFonts w:ascii="Times New Roman" w:eastAsia="Calibri" w:hAnsi="Times New Roman" w:cs="Times New Roman"/>
          <w:sz w:val="24"/>
          <w:szCs w:val="24"/>
          <w:lang w:eastAsia="ru-RU"/>
        </w:rPr>
        <w:t>Конвенция о правах ребенка. Принята резолюцией 44/25 Генеральной Ассамблеи от 20 ноября 1989 года.─ ООН 1990.</w:t>
      </w:r>
      <w:r>
        <w:rPr>
          <w:rFonts w:ascii="Times New Roman" w:eastAsia="Calibri" w:hAnsi="Times New Roman" w:cs="Times New Roman"/>
          <w:sz w:val="24"/>
          <w:szCs w:val="24"/>
          <w:lang w:eastAsia="ru-RU"/>
        </w:rPr>
        <w:t>;</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Конституци</w:t>
      </w:r>
      <w:r>
        <w:rPr>
          <w:rFonts w:ascii="Times New Roman" w:eastAsia="Calibri" w:hAnsi="Times New Roman" w:cs="Times New Roman"/>
          <w:sz w:val="24"/>
          <w:szCs w:val="24"/>
          <w:lang w:eastAsia="ru-RU"/>
        </w:rPr>
        <w:t>я</w:t>
      </w:r>
      <w:r w:rsidRPr="00524141">
        <w:rPr>
          <w:rFonts w:ascii="Times New Roman" w:eastAsia="Calibri" w:hAnsi="Times New Roman" w:cs="Times New Roman"/>
          <w:sz w:val="24"/>
          <w:szCs w:val="24"/>
          <w:lang w:eastAsia="ru-RU"/>
        </w:rPr>
        <w:t xml:space="preserve"> РФ от 12.12.1993г. (с изм. и доп.);</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Федеральны</w:t>
      </w:r>
      <w:r>
        <w:rPr>
          <w:rFonts w:ascii="Times New Roman" w:eastAsia="Calibri" w:hAnsi="Times New Roman" w:cs="Times New Roman"/>
          <w:sz w:val="24"/>
          <w:szCs w:val="24"/>
          <w:lang w:eastAsia="ru-RU"/>
        </w:rPr>
        <w:t>й</w:t>
      </w:r>
      <w:r w:rsidRPr="00524141">
        <w:rPr>
          <w:rFonts w:ascii="Times New Roman" w:eastAsia="Calibri" w:hAnsi="Times New Roman" w:cs="Times New Roman"/>
          <w:sz w:val="24"/>
          <w:szCs w:val="24"/>
          <w:lang w:eastAsia="ru-RU"/>
        </w:rPr>
        <w:t xml:space="preserve"> закон от 24.07.1998г.  №124-ФЗ «Об основных гарантиях прав ребенка в Российской Федерации» (с изм. и доп.);</w:t>
      </w:r>
    </w:p>
    <w:p w:rsidR="006C2661" w:rsidRDefault="006C2661" w:rsidP="006C2661">
      <w:pPr>
        <w:spacing w:after="0" w:line="240" w:lineRule="auto"/>
        <w:ind w:firstLine="567"/>
        <w:contextualSpacing/>
        <w:jc w:val="both"/>
        <w:rPr>
          <w:rFonts w:ascii="Times New Roman" w:eastAsia="Calibri" w:hAnsi="Times New Roman" w:cs="Times New Roman"/>
          <w:sz w:val="24"/>
          <w:szCs w:val="24"/>
          <w:lang w:eastAsia="ru-RU"/>
        </w:rPr>
      </w:pPr>
      <w:r w:rsidRPr="00524141">
        <w:rPr>
          <w:rFonts w:ascii="Times New Roman" w:eastAsia="Calibri" w:hAnsi="Times New Roman" w:cs="Times New Roman"/>
          <w:b/>
          <w:sz w:val="24"/>
          <w:szCs w:val="24"/>
          <w:lang w:eastAsia="ru-RU"/>
        </w:rPr>
        <w:t xml:space="preserve">- </w:t>
      </w:r>
      <w:r w:rsidRPr="00407D72">
        <w:rPr>
          <w:rFonts w:ascii="Times New Roman" w:eastAsia="Calibri" w:hAnsi="Times New Roman" w:cs="Times New Roman"/>
          <w:sz w:val="24"/>
          <w:szCs w:val="24"/>
          <w:lang w:eastAsia="ru-RU"/>
        </w:rPr>
        <w:t>Федеральный закон от 29 декабря 2012 г. № 273-ФЗ (ред. от 31.12.2014, с изм. от 02.05.2015) «Об образовании в Российской Федерации»</w:t>
      </w:r>
      <w:r>
        <w:rPr>
          <w:rFonts w:ascii="Times New Roman" w:eastAsia="Calibri" w:hAnsi="Times New Roman" w:cs="Times New Roman"/>
          <w:sz w:val="24"/>
          <w:szCs w:val="24"/>
          <w:lang w:eastAsia="ru-RU"/>
        </w:rPr>
        <w:t>;</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xml:space="preserve">- </w:t>
      </w:r>
      <w:r w:rsidRPr="00407D72">
        <w:rPr>
          <w:rFonts w:ascii="Times New Roman" w:eastAsia="Calibri" w:hAnsi="Times New Roman" w:cs="Times New Roman"/>
          <w:sz w:val="24"/>
          <w:szCs w:val="24"/>
          <w:lang w:eastAsia="ru-RU"/>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r w:rsidRPr="00524141">
        <w:rPr>
          <w:rFonts w:ascii="Times New Roman" w:eastAsia="Calibri" w:hAnsi="Times New Roman" w:cs="Times New Roman"/>
          <w:sz w:val="24"/>
          <w:szCs w:val="24"/>
          <w:lang w:eastAsia="ru-RU"/>
        </w:rPr>
        <w:t>;</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Комментарии к ФГОС ДО от 28.02.2014 г. № 08-249;</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Письмо Министерства образования Российской Федерации от 02.06.1998г. № 89/34 – 16 «О реализации права дошкольных образовательных учреждений на выбор программ и педагогических технологий»;</w:t>
      </w:r>
    </w:p>
    <w:p w:rsidR="006C2661" w:rsidRDefault="006C2661" w:rsidP="00427924">
      <w:pPr>
        <w:spacing w:after="0" w:line="240" w:lineRule="auto"/>
        <w:ind w:firstLine="567"/>
        <w:contextualSpacing/>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(Утвержден приказ Министерства образования и науки РФ от 30 августа 2013 года №1014 г. Москва); </w:t>
      </w:r>
    </w:p>
    <w:p w:rsidR="006C2661" w:rsidRDefault="006C2661" w:rsidP="00427924">
      <w:pPr>
        <w:spacing w:after="0" w:line="240" w:lineRule="auto"/>
        <w:ind w:firstLine="567"/>
        <w:contextualSpacing/>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Приказ Министерства образования и науки РФ от 14.06.2013 № 462 «Об утверждении Порядка проведения самообследования образовательной организацией» (зарегистрирован в Минюсте РФ 27.06.2013, № 28908)</w:t>
      </w:r>
      <w:r>
        <w:rPr>
          <w:rFonts w:ascii="Times New Roman" w:eastAsia="Calibri" w:hAnsi="Times New Roman" w:cs="Times New Roman"/>
          <w:sz w:val="24"/>
          <w:szCs w:val="24"/>
          <w:lang w:eastAsia="ru-RU"/>
        </w:rPr>
        <w:t>;</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Письмо Министерства образования Российской Федерации от 14.03.2000г. № 65/23-16 «О гигиенических требованиях к максимальной нагрузке на детей дошкольного возраста в организационных формах обучения»;</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Концепция дошкольного воспитания, 16 июня1989г. № 7/1</w:t>
      </w:r>
      <w:r>
        <w:rPr>
          <w:rFonts w:ascii="Times New Roman" w:eastAsia="Calibri" w:hAnsi="Times New Roman" w:cs="Times New Roman"/>
          <w:sz w:val="24"/>
          <w:szCs w:val="24"/>
          <w:lang w:eastAsia="ru-RU"/>
        </w:rPr>
        <w:t>;</w:t>
      </w:r>
    </w:p>
    <w:p w:rsidR="006C2661" w:rsidRDefault="0050538F" w:rsidP="0050538F">
      <w:pPr>
        <w:spacing w:after="0" w:line="240" w:lineRule="auto"/>
        <w:ind w:firstLine="567"/>
        <w:contextualSpacing/>
        <w:rPr>
          <w:rFonts w:ascii="Times New Roman" w:eastAsia="Calibri" w:hAnsi="Times New Roman" w:cs="Times New Roman"/>
          <w:b/>
          <w:i/>
          <w:sz w:val="24"/>
          <w:szCs w:val="24"/>
          <w:lang w:eastAsia="ru-RU"/>
        </w:rPr>
      </w:pPr>
      <w:r>
        <w:rPr>
          <w:rFonts w:ascii="Times New Roman" w:eastAsia="Calibri" w:hAnsi="Times New Roman" w:cs="Times New Roman"/>
          <w:sz w:val="24"/>
          <w:szCs w:val="24"/>
          <w:lang w:eastAsia="ru-RU"/>
        </w:rPr>
        <w:t>- Санитарно–</w:t>
      </w:r>
      <w:r w:rsidR="006C2661" w:rsidRPr="00524141">
        <w:rPr>
          <w:rFonts w:ascii="Times New Roman" w:eastAsia="Calibri" w:hAnsi="Times New Roman" w:cs="Times New Roman"/>
          <w:sz w:val="24"/>
          <w:szCs w:val="24"/>
          <w:lang w:eastAsia="ru-RU"/>
        </w:rPr>
        <w:t>эпидемиологические требования к устройству, содержанию и организации режима работы в дошкольных организациях - СанПиН 2.4.1. 3049-13 №26 от 15.05.2013г.;</w:t>
      </w:r>
    </w:p>
    <w:p w:rsidR="006C2661" w:rsidRDefault="006C2661" w:rsidP="0050538F">
      <w:pPr>
        <w:spacing w:after="0" w:line="240" w:lineRule="auto"/>
        <w:ind w:firstLine="567"/>
        <w:contextualSpacing/>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Концепция содержания непрерывного образования (дошкольное и начальное звено) утверждена ФКС по общему образованию МО РФ 17 июня 2003 года</w:t>
      </w:r>
      <w:r>
        <w:rPr>
          <w:rFonts w:ascii="Times New Roman" w:eastAsia="Calibri" w:hAnsi="Times New Roman" w:cs="Times New Roman"/>
          <w:sz w:val="24"/>
          <w:szCs w:val="24"/>
          <w:lang w:eastAsia="ru-RU"/>
        </w:rPr>
        <w:t>;</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Закон Республики Дагестан от 16.06.2014 г. №48 «Об образовании в Республике Дагестан»;</w:t>
      </w:r>
    </w:p>
    <w:p w:rsidR="006C2661" w:rsidRDefault="006C2661" w:rsidP="0050538F">
      <w:pPr>
        <w:spacing w:after="0" w:line="240" w:lineRule="auto"/>
        <w:ind w:firstLine="567"/>
        <w:contextualSpacing/>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xml:space="preserve">- Закон Республики Дагестан от 8.04.2013 г. №21 «Об ответственности родителей </w:t>
      </w:r>
      <w:r>
        <w:rPr>
          <w:rFonts w:ascii="Times New Roman" w:eastAsia="Calibri" w:hAnsi="Times New Roman" w:cs="Times New Roman"/>
          <w:sz w:val="24"/>
          <w:szCs w:val="24"/>
          <w:lang w:eastAsia="ru-RU"/>
        </w:rPr>
        <w:t>за воспитание и обучение детей»;</w:t>
      </w:r>
    </w:p>
    <w:p w:rsidR="006C2661" w:rsidRPr="0075046D" w:rsidRDefault="006C2661" w:rsidP="0075046D">
      <w:pPr>
        <w:spacing w:after="0" w:line="240" w:lineRule="auto"/>
        <w:ind w:firstLine="567"/>
        <w:contextualSpacing/>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Устав МБДОУ «ДС №75»</w:t>
      </w:r>
      <w:r>
        <w:rPr>
          <w:rFonts w:ascii="Times New Roman" w:eastAsia="Calibri" w:hAnsi="Times New Roman" w:cs="Times New Roman"/>
          <w:sz w:val="24"/>
          <w:szCs w:val="24"/>
          <w:lang w:eastAsia="ru-RU"/>
        </w:rPr>
        <w:t>.</w:t>
      </w:r>
      <w:r w:rsidRPr="00524141">
        <w:rPr>
          <w:rFonts w:ascii="Times New Roman" w:eastAsia="Calibri" w:hAnsi="Times New Roman" w:cs="Times New Roman"/>
          <w:sz w:val="24"/>
          <w:szCs w:val="24"/>
          <w:lang w:eastAsia="ru-RU"/>
        </w:rPr>
        <w:t xml:space="preserve"> </w:t>
      </w:r>
    </w:p>
    <w:p w:rsidR="006C2661" w:rsidRDefault="006C2661" w:rsidP="006C2661">
      <w:pPr>
        <w:spacing w:after="0" w:line="240" w:lineRule="auto"/>
        <w:ind w:firstLine="567"/>
        <w:rPr>
          <w:rFonts w:ascii="Times New Roman" w:eastAsia="Times New Roman" w:hAnsi="Times New Roman" w:cs="Times New Roman"/>
          <w:b/>
          <w:sz w:val="24"/>
          <w:szCs w:val="24"/>
          <w:lang w:eastAsia="ru-RU"/>
        </w:rPr>
      </w:pPr>
    </w:p>
    <w:p w:rsidR="006C2661" w:rsidRPr="00296F0C" w:rsidRDefault="006C2661" w:rsidP="006C2661">
      <w:pPr>
        <w:spacing w:after="0" w:line="240" w:lineRule="auto"/>
        <w:ind w:firstLine="567"/>
        <w:rPr>
          <w:rFonts w:ascii="Times New Roman" w:eastAsia="Times New Roman" w:hAnsi="Times New Roman" w:cs="Times New Roman"/>
          <w:b/>
          <w:sz w:val="24"/>
          <w:szCs w:val="24"/>
          <w:lang w:eastAsia="ru-RU"/>
        </w:rPr>
      </w:pPr>
      <w:r w:rsidRPr="00296F0C">
        <w:rPr>
          <w:rFonts w:ascii="Times New Roman" w:eastAsia="Times New Roman" w:hAnsi="Times New Roman" w:cs="Times New Roman"/>
          <w:b/>
          <w:sz w:val="24"/>
          <w:szCs w:val="24"/>
          <w:lang w:eastAsia="ru-RU"/>
        </w:rPr>
        <w:t xml:space="preserve">Цели </w:t>
      </w:r>
      <w:r>
        <w:rPr>
          <w:rFonts w:ascii="Times New Roman" w:eastAsia="Times New Roman" w:hAnsi="Times New Roman" w:cs="Times New Roman"/>
          <w:b/>
          <w:sz w:val="24"/>
          <w:szCs w:val="24"/>
          <w:lang w:eastAsia="ru-RU"/>
        </w:rPr>
        <w:t>П</w:t>
      </w:r>
      <w:r w:rsidRPr="00296F0C">
        <w:rPr>
          <w:rFonts w:ascii="Times New Roman" w:eastAsia="Times New Roman" w:hAnsi="Times New Roman" w:cs="Times New Roman"/>
          <w:b/>
          <w:sz w:val="24"/>
          <w:szCs w:val="24"/>
          <w:lang w:eastAsia="ru-RU"/>
        </w:rPr>
        <w:t>рограммы:</w:t>
      </w:r>
    </w:p>
    <w:p w:rsidR="006C2661" w:rsidRPr="00296F0C" w:rsidRDefault="006C2661" w:rsidP="006C2661">
      <w:pPr>
        <w:spacing w:after="0" w:line="240" w:lineRule="auto"/>
        <w:ind w:firstLine="567"/>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создание условий для обеспечения равенства возможностей для каждого ребенка в получении качественного дошкольного образования;</w:t>
      </w:r>
    </w:p>
    <w:p w:rsidR="006C2661" w:rsidRPr="00296F0C" w:rsidRDefault="006C2661" w:rsidP="006C2661">
      <w:pPr>
        <w:spacing w:after="0" w:line="240" w:lineRule="auto"/>
        <w:ind w:firstLine="567"/>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обеспечение государственных гарантий уровня и качества дошкольного образования на основе единства обязательных требований к условиям реализации Программы;</w:t>
      </w:r>
    </w:p>
    <w:p w:rsidR="006C2661" w:rsidRPr="00296F0C" w:rsidRDefault="006C2661" w:rsidP="006C2661">
      <w:pPr>
        <w:spacing w:after="0" w:line="240" w:lineRule="auto"/>
        <w:ind w:firstLine="567"/>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создание условий для формирования основ базовой культуры личности;</w:t>
      </w:r>
    </w:p>
    <w:p w:rsidR="006C2661" w:rsidRPr="00296F0C" w:rsidRDefault="006C2661" w:rsidP="006C2661">
      <w:pPr>
        <w:spacing w:after="0" w:line="240" w:lineRule="auto"/>
        <w:ind w:firstLine="567"/>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подготовка к жизни в современном обществе, к обучению в школе, обеспечение безопасности жизнедеятельности дошкольника.</w:t>
      </w:r>
    </w:p>
    <w:p w:rsidR="006C2661" w:rsidRPr="00296F0C" w:rsidRDefault="006C2661" w:rsidP="006C2661">
      <w:pPr>
        <w:spacing w:after="0" w:line="240" w:lineRule="auto"/>
        <w:rPr>
          <w:rFonts w:ascii="Times New Roman" w:eastAsia="Times New Roman" w:hAnsi="Times New Roman" w:cs="Times New Roman"/>
          <w:sz w:val="24"/>
          <w:szCs w:val="24"/>
          <w:lang w:eastAsia="ru-RU"/>
        </w:rPr>
      </w:pPr>
    </w:p>
    <w:p w:rsidR="006C2661" w:rsidRPr="00296F0C" w:rsidRDefault="006C2661" w:rsidP="006C2661">
      <w:pPr>
        <w:spacing w:after="0" w:line="240" w:lineRule="auto"/>
        <w:ind w:firstLine="567"/>
        <w:rPr>
          <w:rFonts w:ascii="Times New Roman" w:eastAsia="Times New Roman" w:hAnsi="Times New Roman" w:cs="Times New Roman"/>
          <w:b/>
          <w:sz w:val="24"/>
          <w:szCs w:val="24"/>
          <w:lang w:eastAsia="ru-RU"/>
        </w:rPr>
      </w:pPr>
      <w:r w:rsidRPr="00296F0C">
        <w:rPr>
          <w:rFonts w:ascii="Times New Roman" w:eastAsia="Times New Roman" w:hAnsi="Times New Roman" w:cs="Times New Roman"/>
          <w:b/>
          <w:sz w:val="24"/>
          <w:szCs w:val="24"/>
          <w:lang w:eastAsia="ru-RU"/>
        </w:rPr>
        <w:t>Задачи:</w:t>
      </w:r>
    </w:p>
    <w:p w:rsidR="006C2661" w:rsidRPr="00296F0C"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lastRenderedPageBreak/>
        <w:t>- обеспечить охрану и укрепления физического и психического здоровья детей, в том числе их эмоционального благополучия;</w:t>
      </w:r>
    </w:p>
    <w:p w:rsidR="006C2661" w:rsidRPr="00296F0C" w:rsidRDefault="006C2661" w:rsidP="006C26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условия для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C2661" w:rsidRPr="00296F0C" w:rsidRDefault="006C2661" w:rsidP="006C26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C2661" w:rsidRPr="00296F0C" w:rsidRDefault="006C2661" w:rsidP="006C26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C2661" w:rsidRPr="00296F0C" w:rsidRDefault="006C2661" w:rsidP="006C26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C2661" w:rsidRPr="00296F0C" w:rsidRDefault="006C2661" w:rsidP="006C26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C2661" w:rsidRPr="00296F0C"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6C2661" w:rsidRPr="00296F0C"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формирование социокультурной среды, соответствующей возрастным, индивидуальным, психологическим и физиологическим особенностям детей;</w:t>
      </w:r>
    </w:p>
    <w:p w:rsidR="006C2661" w:rsidRDefault="006C2661" w:rsidP="006C2661">
      <w:pPr>
        <w:spacing w:after="0" w:line="240" w:lineRule="auto"/>
        <w:ind w:firstLine="567"/>
        <w:contextualSpacing/>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психолого-педагогическую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C2661" w:rsidRDefault="006C2661" w:rsidP="006C2661">
      <w:pPr>
        <w:spacing w:after="0" w:line="240" w:lineRule="auto"/>
        <w:ind w:firstLine="567"/>
        <w:contextualSpacing/>
        <w:jc w:val="both"/>
        <w:rPr>
          <w:rFonts w:ascii="Times New Roman" w:eastAsia="Times New Roman" w:hAnsi="Times New Roman" w:cs="Times New Roman"/>
          <w:sz w:val="24"/>
          <w:szCs w:val="24"/>
          <w:lang w:eastAsia="ru-RU"/>
        </w:rPr>
      </w:pPr>
    </w:p>
    <w:p w:rsidR="006C2661" w:rsidRDefault="006C2661" w:rsidP="006C2661">
      <w:pPr>
        <w:spacing w:after="0" w:line="240" w:lineRule="auto"/>
        <w:ind w:firstLine="567"/>
        <w:contextualSpacing/>
        <w:jc w:val="both"/>
        <w:rPr>
          <w:rFonts w:ascii="Times New Roman" w:eastAsia="Times New Roman" w:hAnsi="Times New Roman" w:cs="Times New Roman"/>
          <w:b/>
          <w:sz w:val="24"/>
          <w:szCs w:val="24"/>
          <w:lang w:eastAsia="ru-RU"/>
        </w:rPr>
      </w:pPr>
    </w:p>
    <w:p w:rsidR="006C2661" w:rsidRPr="00296F0C" w:rsidRDefault="006C2661" w:rsidP="006C2661">
      <w:pPr>
        <w:spacing w:after="0" w:line="240" w:lineRule="auto"/>
        <w:ind w:firstLine="567"/>
        <w:contextualSpacing/>
        <w:jc w:val="both"/>
        <w:rPr>
          <w:rFonts w:ascii="Times New Roman" w:eastAsia="Calibri" w:hAnsi="Times New Roman" w:cs="Times New Roman"/>
          <w:b/>
          <w:sz w:val="24"/>
          <w:szCs w:val="24"/>
          <w:lang w:eastAsia="ru-RU"/>
        </w:rPr>
      </w:pPr>
      <w:r w:rsidRPr="00296F0C">
        <w:rPr>
          <w:rFonts w:ascii="Times New Roman" w:eastAsia="Times New Roman" w:hAnsi="Times New Roman" w:cs="Times New Roman"/>
          <w:b/>
          <w:sz w:val="24"/>
          <w:szCs w:val="24"/>
          <w:lang w:eastAsia="ru-RU"/>
        </w:rPr>
        <w:t xml:space="preserve">Принципы и подходы к формированию Программы </w:t>
      </w:r>
    </w:p>
    <w:p w:rsidR="007F737A" w:rsidRPr="00524141" w:rsidRDefault="007F737A" w:rsidP="007F737A">
      <w:pPr>
        <w:tabs>
          <w:tab w:val="left" w:pos="567"/>
        </w:tabs>
        <w:spacing w:after="0" w:line="240" w:lineRule="auto"/>
        <w:ind w:firstLine="567"/>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В соответствии со Стандартом Программа построена на следующих принципах:</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1. </w:t>
      </w:r>
      <w:r w:rsidRPr="00524141">
        <w:rPr>
          <w:rFonts w:ascii="Times New Roman" w:eastAsia="Calibri" w:hAnsi="Times New Roman" w:cs="Times New Roman"/>
          <w:bCs/>
          <w:i/>
          <w:color w:val="000000"/>
          <w:sz w:val="24"/>
          <w:szCs w:val="24"/>
          <w:lang w:eastAsia="ru-RU"/>
        </w:rPr>
        <w:t>Поддержка разнообразия детства</w:t>
      </w:r>
      <w:r w:rsidRPr="00524141">
        <w:rPr>
          <w:rFonts w:ascii="Times New Roman" w:eastAsia="Calibri" w:hAnsi="Times New Roman" w:cs="Times New Roman"/>
          <w:bCs/>
          <w:color w:val="000000"/>
          <w:sz w:val="24"/>
          <w:szCs w:val="24"/>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524141">
        <w:rPr>
          <w:rFonts w:ascii="Times New Roman" w:eastAsia="Calibri" w:hAnsi="Times New Roman" w:cs="Times New Roman"/>
          <w:bCs/>
          <w:sz w:val="24"/>
          <w:szCs w:val="24"/>
          <w:lang w:eastAsia="ru-RU"/>
        </w:rPr>
        <w:t>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w:t>
      </w:r>
      <w:r w:rsidRPr="00524141">
        <w:rPr>
          <w:rFonts w:ascii="Times New Roman" w:eastAsia="Calibri" w:hAnsi="Times New Roman" w:cs="Times New Roman"/>
          <w:bCs/>
          <w:color w:val="000000"/>
          <w:sz w:val="24"/>
          <w:szCs w:val="24"/>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2. </w:t>
      </w:r>
      <w:r w:rsidRPr="00524141">
        <w:rPr>
          <w:rFonts w:ascii="Times New Roman" w:eastAsia="Calibri" w:hAnsi="Times New Roman" w:cs="Times New Roman"/>
          <w:bCs/>
          <w:i/>
          <w:color w:val="000000"/>
          <w:sz w:val="24"/>
          <w:szCs w:val="24"/>
          <w:lang w:eastAsia="ru-RU"/>
        </w:rPr>
        <w:t>Сохранение уникальности и самоценности детства</w:t>
      </w:r>
      <w:r w:rsidRPr="00524141">
        <w:rPr>
          <w:rFonts w:ascii="Times New Roman" w:eastAsia="Calibri" w:hAnsi="Times New Roman" w:cs="Times New Roman"/>
          <w:bCs/>
          <w:color w:val="000000"/>
          <w:sz w:val="24"/>
          <w:szCs w:val="24"/>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w:t>
      </w:r>
      <w:r w:rsidRPr="00524141">
        <w:rPr>
          <w:rFonts w:ascii="Times New Roman" w:eastAsia="Calibri" w:hAnsi="Times New Roman" w:cs="Times New Roman"/>
          <w:bCs/>
          <w:color w:val="000000"/>
          <w:sz w:val="24"/>
          <w:szCs w:val="24"/>
          <w:lang w:eastAsia="ru-RU"/>
        </w:rPr>
        <w:lastRenderedPageBreak/>
        <w:t>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3. </w:t>
      </w:r>
      <w:r w:rsidRPr="00524141">
        <w:rPr>
          <w:rFonts w:ascii="Times New Roman" w:eastAsia="Calibri" w:hAnsi="Times New Roman" w:cs="Times New Roman"/>
          <w:bCs/>
          <w:i/>
          <w:color w:val="000000"/>
          <w:sz w:val="24"/>
          <w:szCs w:val="24"/>
          <w:lang w:eastAsia="ru-RU"/>
        </w:rPr>
        <w:t>Позитивная социализация</w:t>
      </w:r>
      <w:r w:rsidRPr="00524141">
        <w:rPr>
          <w:rFonts w:ascii="Times New Roman" w:eastAsia="Calibri" w:hAnsi="Times New Roman" w:cs="Times New Roman"/>
          <w:bCs/>
          <w:color w:val="000000"/>
          <w:sz w:val="24"/>
          <w:szCs w:val="24"/>
          <w:lang w:eastAsia="ru-RU"/>
        </w:rPr>
        <w:t xml:space="preserve"> ребенка </w:t>
      </w:r>
      <w:r w:rsidRPr="00524141">
        <w:rPr>
          <w:rFonts w:ascii="Times New Roman" w:eastAsia="Calibri" w:hAnsi="Times New Roman" w:cs="Times New Roman"/>
          <w:color w:val="000000"/>
          <w:sz w:val="24"/>
          <w:szCs w:val="24"/>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524141">
        <w:rPr>
          <w:rFonts w:ascii="Times New Roman" w:eastAsia="Calibri" w:hAnsi="Times New Roman" w:cs="Times New Roman"/>
          <w:bCs/>
          <w:color w:val="000000"/>
          <w:sz w:val="24"/>
          <w:szCs w:val="24"/>
          <w:lang w:eastAsia="ru-RU"/>
        </w:rPr>
        <w:t xml:space="preserve">традициям семьи, общества, государства происходят </w:t>
      </w:r>
      <w:r w:rsidRPr="00524141">
        <w:rPr>
          <w:rFonts w:ascii="Times New Roman" w:eastAsia="Calibri" w:hAnsi="Times New Roman" w:cs="Times New Roman"/>
          <w:color w:val="000000"/>
          <w:sz w:val="24"/>
          <w:szCs w:val="24"/>
          <w:lang w:eastAsia="ru-RU"/>
        </w:rPr>
        <w:t xml:space="preserve">в процессе сотрудничества со взрослыми и другими детьми, </w:t>
      </w:r>
      <w:r w:rsidRPr="00524141">
        <w:rPr>
          <w:rFonts w:ascii="Times New Roman" w:eastAsia="Calibri" w:hAnsi="Times New Roman" w:cs="Times New Roman"/>
          <w:sz w:val="24"/>
          <w:szCs w:val="24"/>
          <w:lang w:eastAsia="ru-RU"/>
        </w:rPr>
        <w:t>направленного на создание предпосылок к полноценной деятельности ребенка в изменяющемся мире.</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SimSun" w:hAnsi="Times New Roman" w:cs="Times New Roman"/>
          <w:kern w:val="1"/>
          <w:sz w:val="24"/>
          <w:szCs w:val="24"/>
          <w:lang w:eastAsia="hi-IN" w:bidi="hi-IN"/>
        </w:rPr>
      </w:pPr>
      <w:r w:rsidRPr="00524141">
        <w:rPr>
          <w:rFonts w:ascii="Times New Roman" w:eastAsia="Calibri" w:hAnsi="Times New Roman" w:cs="Times New Roman"/>
          <w:bCs/>
          <w:color w:val="000000"/>
          <w:sz w:val="24"/>
          <w:szCs w:val="24"/>
          <w:lang w:eastAsia="ru-RU"/>
        </w:rPr>
        <w:t xml:space="preserve">4. </w:t>
      </w:r>
      <w:r w:rsidRPr="00524141">
        <w:rPr>
          <w:rFonts w:ascii="Times New Roman" w:eastAsia="Calibri" w:hAnsi="Times New Roman" w:cs="Times New Roman"/>
          <w:bCs/>
          <w:i/>
          <w:color w:val="000000"/>
          <w:sz w:val="24"/>
          <w:szCs w:val="24"/>
          <w:lang w:eastAsia="ru-RU"/>
        </w:rPr>
        <w:t>Личностно-развивающий и гуманистический характер взаимодействия</w:t>
      </w:r>
      <w:r w:rsidRPr="00524141">
        <w:rPr>
          <w:rFonts w:ascii="Times New Roman" w:eastAsia="Calibri" w:hAnsi="Times New Roman" w:cs="Times New Roman"/>
          <w:bCs/>
          <w:color w:val="000000"/>
          <w:sz w:val="24"/>
          <w:szCs w:val="24"/>
          <w:lang w:eastAsia="ru-RU"/>
        </w:rPr>
        <w:t xml:space="preserve"> взрослых (родителей (законных представителей), педагогических и иных работников Организации) и детей. Такой тип взаимодействия предполагает базовую </w:t>
      </w:r>
      <w:r w:rsidRPr="00524141">
        <w:rPr>
          <w:rFonts w:ascii="Times New Roman" w:eastAsia="Calibri" w:hAnsi="Times New Roman" w:cs="Times New Roman"/>
          <w:bCs/>
          <w:sz w:val="24"/>
          <w:szCs w:val="24"/>
          <w:lang w:eastAsia="ru-RU"/>
        </w:rPr>
        <w:t xml:space="preserve">ценностную ориентацию на достоинство каждого участника взаимодействия, </w:t>
      </w:r>
      <w:r w:rsidRPr="00524141">
        <w:rPr>
          <w:rFonts w:ascii="Times New Roman" w:eastAsia="Calibri" w:hAnsi="Times New Roman" w:cs="Times New Roman"/>
          <w:bCs/>
          <w:color w:val="000000"/>
          <w:sz w:val="24"/>
          <w:szCs w:val="24"/>
          <w:lang w:eastAsia="ru-RU"/>
        </w:rPr>
        <w:t>уважение и б</w:t>
      </w:r>
      <w:r w:rsidRPr="00524141">
        <w:rPr>
          <w:rFonts w:ascii="Times New Roman" w:eastAsia="SimSun" w:hAnsi="Times New Roman" w:cs="Times New Roman"/>
          <w:kern w:val="1"/>
          <w:sz w:val="24"/>
          <w:szCs w:val="24"/>
          <w:lang w:eastAsia="hi-IN" w:bidi="hi-IN"/>
        </w:rPr>
        <w:t xml:space="preserve">езусловное </w:t>
      </w:r>
      <w:r w:rsidRPr="00524141">
        <w:rPr>
          <w:rFonts w:ascii="Times New Roman" w:eastAsia="Calibri" w:hAnsi="Times New Roman" w:cs="Times New Roman"/>
          <w:bCs/>
          <w:color w:val="000000"/>
          <w:sz w:val="24"/>
          <w:szCs w:val="24"/>
          <w:lang w:eastAsia="ru-RU"/>
        </w:rPr>
        <w:t>принятие личности ребенка, д</w:t>
      </w:r>
      <w:r w:rsidRPr="00524141">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524141">
        <w:rPr>
          <w:rFonts w:ascii="Times New Roman" w:eastAsia="Calibri" w:hAnsi="Times New Roman" w:cs="Times New Roman"/>
          <w:bCs/>
          <w:color w:val="000000"/>
          <w:sz w:val="24"/>
          <w:szCs w:val="24"/>
          <w:lang w:eastAsia="ru-RU"/>
        </w:rPr>
        <w:t xml:space="preserve">Личностно-развивающее взаимодействие </w:t>
      </w:r>
      <w:r w:rsidRPr="00524141">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5. </w:t>
      </w:r>
      <w:r w:rsidRPr="00524141">
        <w:rPr>
          <w:rFonts w:ascii="Times New Roman" w:eastAsia="Calibri" w:hAnsi="Times New Roman" w:cs="Times New Roman"/>
          <w:bCs/>
          <w:i/>
          <w:color w:val="000000"/>
          <w:sz w:val="24"/>
          <w:szCs w:val="24"/>
          <w:lang w:eastAsia="ru-RU"/>
        </w:rPr>
        <w:t>Содействие и сотрудничество детей и взрослых</w:t>
      </w:r>
      <w:r w:rsidRPr="00524141">
        <w:rPr>
          <w:rFonts w:ascii="Times New Roman" w:eastAsia="Calibri" w:hAnsi="Times New Roman" w:cs="Times New Roman"/>
          <w:bCs/>
          <w:color w:val="000000"/>
          <w:sz w:val="24"/>
          <w:szCs w:val="24"/>
          <w:lang w:eastAsia="ru-RU"/>
        </w:rPr>
        <w:t xml:space="preserve">, </w:t>
      </w:r>
      <w:r w:rsidRPr="00524141">
        <w:rPr>
          <w:rFonts w:ascii="Times New Roman" w:eastAsia="Calibri" w:hAnsi="Times New Roman" w:cs="Times New Roman"/>
          <w:bCs/>
          <w:i/>
          <w:color w:val="000000"/>
          <w:sz w:val="24"/>
          <w:szCs w:val="24"/>
          <w:lang w:eastAsia="ru-RU"/>
        </w:rPr>
        <w:t>признание ребенка полноценным участником (субъектом) образовательных отношений</w:t>
      </w:r>
      <w:r w:rsidRPr="00524141">
        <w:rPr>
          <w:rFonts w:ascii="Times New Roman" w:eastAsia="Calibri" w:hAnsi="Times New Roman" w:cs="Times New Roman"/>
          <w:bCs/>
          <w:color w:val="000000"/>
          <w:sz w:val="24"/>
          <w:szCs w:val="24"/>
          <w:lang w:eastAsia="ru-RU"/>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524141">
        <w:rPr>
          <w:rFonts w:ascii="Times New Roman" w:eastAsia="Calibri" w:hAnsi="Times New Roman" w:cs="Times New Roman"/>
          <w:bCs/>
          <w:sz w:val="24"/>
          <w:szCs w:val="24"/>
          <w:lang w:eastAsia="ru-RU"/>
        </w:rPr>
        <w:t>образовательных отношений.</w:t>
      </w:r>
      <w:r w:rsidRPr="00524141">
        <w:rPr>
          <w:rFonts w:ascii="Times New Roman" w:eastAsia="Calibri" w:hAnsi="Times New Roman" w:cs="Times New Roman"/>
          <w:bCs/>
          <w:color w:val="000000"/>
          <w:sz w:val="24"/>
          <w:szCs w:val="24"/>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6. </w:t>
      </w:r>
      <w:r w:rsidRPr="00524141">
        <w:rPr>
          <w:rFonts w:ascii="Times New Roman" w:eastAsia="Calibri" w:hAnsi="Times New Roman" w:cs="Times New Roman"/>
          <w:bCs/>
          <w:i/>
          <w:color w:val="000000"/>
          <w:sz w:val="24"/>
          <w:szCs w:val="24"/>
          <w:lang w:eastAsia="ru-RU"/>
        </w:rPr>
        <w:t>Сотрудничество Организации с семьей</w:t>
      </w:r>
      <w:r w:rsidRPr="00524141">
        <w:rPr>
          <w:rFonts w:ascii="Times New Roman" w:eastAsia="Calibri" w:hAnsi="Times New Roman" w:cs="Times New Roman"/>
          <w:bCs/>
          <w:color w:val="000000"/>
          <w:sz w:val="24"/>
          <w:szCs w:val="24"/>
          <w:lang w:eastAsia="ru-RU"/>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7. </w:t>
      </w:r>
      <w:r w:rsidRPr="00524141">
        <w:rPr>
          <w:rFonts w:ascii="Times New Roman" w:eastAsia="Calibri" w:hAnsi="Times New Roman" w:cs="Times New Roman"/>
          <w:bCs/>
          <w:i/>
          <w:color w:val="000000"/>
          <w:sz w:val="24"/>
          <w:szCs w:val="24"/>
          <w:lang w:eastAsia="ru-RU"/>
        </w:rPr>
        <w:t>Сетевое взаимодействие с организациями</w:t>
      </w:r>
      <w:r w:rsidRPr="00524141">
        <w:rPr>
          <w:rFonts w:ascii="Times New Roman" w:eastAsia="Calibri" w:hAnsi="Times New Roman" w:cs="Times New Roman"/>
          <w:bCs/>
          <w:color w:val="000000"/>
          <w:sz w:val="24"/>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524141">
        <w:rPr>
          <w:rFonts w:ascii="Times New Roman" w:eastAsia="Calibri" w:hAnsi="Times New Roman" w:cs="Times New Roman"/>
          <w:bCs/>
          <w:sz w:val="24"/>
          <w:szCs w:val="24"/>
          <w:lang w:eastAsia="ru-RU"/>
        </w:rPr>
        <w:t xml:space="preserve">и вариативных программ дополнительного образования детей </w:t>
      </w:r>
      <w:r w:rsidRPr="00524141">
        <w:rPr>
          <w:rFonts w:ascii="Times New Roman" w:eastAsia="Calibri" w:hAnsi="Times New Roman" w:cs="Times New Roman"/>
          <w:bCs/>
          <w:color w:val="000000"/>
          <w:sz w:val="24"/>
          <w:szCs w:val="24"/>
          <w:lang w:eastAsia="ru-RU"/>
        </w:rPr>
        <w:t xml:space="preserve">д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524141">
        <w:rPr>
          <w:rFonts w:ascii="Times New Roman" w:eastAsia="Calibri" w:hAnsi="Times New Roman" w:cs="Times New Roman"/>
          <w:bCs/>
          <w:sz w:val="24"/>
          <w:szCs w:val="24"/>
          <w:lang w:eastAsia="ru-RU"/>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524141">
        <w:rPr>
          <w:rFonts w:ascii="Times New Roman" w:eastAsia="Calibri" w:hAnsi="Times New Roman" w:cs="Times New Roman"/>
          <w:bCs/>
          <w:color w:val="000000"/>
          <w:sz w:val="24"/>
          <w:szCs w:val="24"/>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bCs/>
          <w:color w:val="000000"/>
          <w:sz w:val="24"/>
          <w:szCs w:val="24"/>
          <w:lang w:eastAsia="ru-RU"/>
        </w:rPr>
        <w:t xml:space="preserve">8. </w:t>
      </w:r>
      <w:r w:rsidRPr="00524141">
        <w:rPr>
          <w:rFonts w:ascii="Times New Roman" w:eastAsia="Calibri" w:hAnsi="Times New Roman" w:cs="Times New Roman"/>
          <w:bCs/>
          <w:i/>
          <w:color w:val="000000"/>
          <w:sz w:val="24"/>
          <w:szCs w:val="24"/>
          <w:lang w:eastAsia="ru-RU"/>
        </w:rPr>
        <w:t xml:space="preserve">Индивидуализация дошкольного образования </w:t>
      </w:r>
      <w:r w:rsidRPr="00524141">
        <w:rPr>
          <w:rFonts w:ascii="Times New Roman" w:eastAsia="Calibri" w:hAnsi="Times New Roman" w:cs="Times New Roman"/>
          <w:bCs/>
          <w:sz w:val="24"/>
          <w:szCs w:val="24"/>
          <w:lang w:eastAsia="ru-RU"/>
        </w:rPr>
        <w:t xml:space="preserve">предполагает такое </w:t>
      </w:r>
      <w:r w:rsidRPr="00524141">
        <w:rPr>
          <w:rFonts w:ascii="Times New Roman" w:eastAsia="Calibri" w:hAnsi="Times New Roman" w:cs="Times New Roman"/>
          <w:bCs/>
          <w:color w:val="000000"/>
          <w:sz w:val="24"/>
          <w:szCs w:val="24"/>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524141">
        <w:rPr>
          <w:rFonts w:ascii="Times New Roman" w:eastAsia="Calibri" w:hAnsi="Times New Roman" w:cs="Times New Roman"/>
          <w:bCs/>
          <w:sz w:val="24"/>
          <w:szCs w:val="24"/>
          <w:lang w:eastAsia="ru-RU"/>
        </w:rPr>
        <w:t>интересы, мотивы</w:t>
      </w:r>
      <w:r w:rsidRPr="00524141">
        <w:rPr>
          <w:rFonts w:ascii="Times New Roman" w:eastAsia="Calibri" w:hAnsi="Times New Roman" w:cs="Times New Roman"/>
          <w:bCs/>
          <w:color w:val="000000"/>
          <w:sz w:val="24"/>
          <w:szCs w:val="24"/>
          <w:lang w:eastAsia="ru-RU"/>
        </w:rPr>
        <w:t xml:space="preserve">, способности </w:t>
      </w:r>
      <w:r w:rsidRPr="00524141">
        <w:rPr>
          <w:rFonts w:ascii="Times New Roman" w:eastAsia="Calibri" w:hAnsi="Times New Roman" w:cs="Times New Roman"/>
          <w:bCs/>
          <w:sz w:val="24"/>
          <w:szCs w:val="24"/>
          <w:lang w:eastAsia="ru-RU"/>
        </w:rPr>
        <w:t>и возрастно-психологические</w:t>
      </w:r>
      <w:r w:rsidRPr="00524141">
        <w:rPr>
          <w:rFonts w:ascii="Times New Roman" w:eastAsia="Calibri" w:hAnsi="Times New Roman" w:cs="Times New Roman"/>
          <w:bCs/>
          <w:color w:val="000000"/>
          <w:sz w:val="24"/>
          <w:szCs w:val="24"/>
          <w:lang w:eastAsia="ru-RU"/>
        </w:rPr>
        <w:t xml:space="preserve"> особенности. При этом сам ребенок становится активным в выборе содержания своего образования, </w:t>
      </w:r>
      <w:r w:rsidRPr="00524141">
        <w:rPr>
          <w:rFonts w:ascii="Times New Roman" w:eastAsia="Calibri" w:hAnsi="Times New Roman" w:cs="Times New Roman"/>
          <w:bCs/>
          <w:sz w:val="24"/>
          <w:szCs w:val="24"/>
          <w:lang w:eastAsia="ru-RU"/>
        </w:rPr>
        <w:t xml:space="preserve">разных форм активности. Для реализации этого принципа необходимы </w:t>
      </w:r>
      <w:r w:rsidRPr="00524141">
        <w:rPr>
          <w:rFonts w:ascii="Times New Roman" w:eastAsia="Calibri" w:hAnsi="Times New Roman" w:cs="Times New Roman"/>
          <w:sz w:val="24"/>
          <w:szCs w:val="24"/>
          <w:lang w:eastAsia="ru-RU"/>
        </w:rPr>
        <w:t>регулярное наблюдение за развитием</w:t>
      </w:r>
      <w:r w:rsidRPr="00524141">
        <w:rPr>
          <w:rFonts w:ascii="Times New Roman" w:eastAsia="Calibri" w:hAnsi="Times New Roman" w:cs="Times New Roman"/>
          <w:color w:val="000000"/>
          <w:sz w:val="24"/>
          <w:szCs w:val="24"/>
          <w:lang w:eastAsia="ru-RU"/>
        </w:rPr>
        <w:t xml:space="preserve"> ребенка, сбор данных о нем, анализ его </w:t>
      </w:r>
      <w:r w:rsidRPr="00524141">
        <w:rPr>
          <w:rFonts w:ascii="Times New Roman" w:eastAsia="Calibri" w:hAnsi="Times New Roman" w:cs="Times New Roman"/>
          <w:sz w:val="24"/>
          <w:szCs w:val="24"/>
          <w:lang w:eastAsia="ru-RU"/>
        </w:rPr>
        <w:t>действий и поступков</w:t>
      </w:r>
      <w:r w:rsidRPr="00524141">
        <w:rPr>
          <w:rFonts w:ascii="Times New Roman" w:eastAsia="Calibri" w:hAnsi="Times New Roman" w:cs="Times New Roman"/>
          <w:color w:val="000000"/>
          <w:sz w:val="24"/>
          <w:szCs w:val="24"/>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lastRenderedPageBreak/>
        <w:t xml:space="preserve">9. </w:t>
      </w:r>
      <w:r w:rsidRPr="00524141">
        <w:rPr>
          <w:rFonts w:ascii="Times New Roman" w:eastAsia="Calibri" w:hAnsi="Times New Roman" w:cs="Times New Roman"/>
          <w:bCs/>
          <w:i/>
          <w:color w:val="000000"/>
          <w:sz w:val="24"/>
          <w:szCs w:val="24"/>
          <w:lang w:eastAsia="ru-RU"/>
        </w:rPr>
        <w:t xml:space="preserve">Возрастная адекватность </w:t>
      </w:r>
      <w:r w:rsidRPr="00524141">
        <w:rPr>
          <w:rFonts w:ascii="Times New Roman" w:eastAsia="Calibri" w:hAnsi="Times New Roman" w:cs="Times New Roman"/>
          <w:i/>
          <w:color w:val="000000"/>
          <w:sz w:val="24"/>
          <w:szCs w:val="24"/>
          <w:lang w:eastAsia="ru-RU"/>
        </w:rPr>
        <w:t>образования.</w:t>
      </w:r>
      <w:r w:rsidRPr="00524141">
        <w:rPr>
          <w:rFonts w:ascii="Times New Roman" w:eastAsia="Calibri" w:hAnsi="Times New Roman" w:cs="Times New Roman"/>
          <w:color w:val="000000"/>
          <w:sz w:val="24"/>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524141">
        <w:rPr>
          <w:rFonts w:ascii="Times New Roman" w:eastAsia="Calibri" w:hAnsi="Times New Roman" w:cs="Times New Roman"/>
          <w:bCs/>
          <w:color w:val="000000"/>
          <w:sz w:val="24"/>
          <w:szCs w:val="24"/>
          <w:lang w:eastAsia="ru-RU"/>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524141">
        <w:rPr>
          <w:rFonts w:ascii="Times New Roman" w:eastAsia="Calibri" w:hAnsi="Times New Roman" w:cs="Times New Roman"/>
          <w:color w:val="000000"/>
          <w:sz w:val="24"/>
          <w:szCs w:val="24"/>
          <w:lang w:eastAsia="ru-RU"/>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10. </w:t>
      </w:r>
      <w:r w:rsidRPr="00524141">
        <w:rPr>
          <w:rFonts w:ascii="Times New Roman" w:eastAsia="Calibri" w:hAnsi="Times New Roman" w:cs="Times New Roman"/>
          <w:bCs/>
          <w:i/>
          <w:color w:val="000000"/>
          <w:sz w:val="24"/>
          <w:szCs w:val="24"/>
          <w:lang w:eastAsia="ru-RU"/>
        </w:rPr>
        <w:t xml:space="preserve">Развивающее вариативное образование. </w:t>
      </w:r>
      <w:r w:rsidRPr="00524141">
        <w:rPr>
          <w:rFonts w:ascii="Times New Roman" w:eastAsia="Calibri" w:hAnsi="Times New Roman" w:cs="Times New Roman"/>
          <w:bCs/>
          <w:color w:val="000000"/>
          <w:sz w:val="24"/>
          <w:szCs w:val="24"/>
          <w:lang w:eastAsia="ru-RU"/>
        </w:rPr>
        <w:t xml:space="preserve">Этот принцип </w:t>
      </w:r>
      <w:r w:rsidRPr="00524141">
        <w:rPr>
          <w:rFonts w:ascii="Times New Roman" w:eastAsia="Calibri" w:hAnsi="Times New Roman" w:cs="Times New Roman"/>
          <w:color w:val="000000"/>
          <w:sz w:val="24"/>
          <w:szCs w:val="24"/>
          <w:lang w:eastAsia="ru-RU"/>
        </w:rPr>
        <w:t xml:space="preserve">предполагает, что образовательное содержание предлагается ребенку </w:t>
      </w:r>
      <w:r w:rsidRPr="00524141">
        <w:rPr>
          <w:rFonts w:ascii="Times New Roman" w:eastAsia="Calibri" w:hAnsi="Times New Roman" w:cs="Times New Roman"/>
          <w:sz w:val="24"/>
          <w:szCs w:val="24"/>
          <w:lang w:eastAsia="ru-RU"/>
        </w:rPr>
        <w:t>через разные виды деятельности</w:t>
      </w:r>
      <w:r w:rsidRPr="00524141">
        <w:rPr>
          <w:rFonts w:ascii="Times New Roman" w:eastAsia="Calibri" w:hAnsi="Times New Roman" w:cs="Times New Roman"/>
          <w:color w:val="000000"/>
          <w:sz w:val="24"/>
          <w:szCs w:val="24"/>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524141">
        <w:rPr>
          <w:rFonts w:ascii="Times New Roman" w:eastAsia="Calibri" w:hAnsi="Times New Roman" w:cs="Times New Roman"/>
          <w:sz w:val="24"/>
          <w:szCs w:val="24"/>
          <w:lang w:eastAsia="ru-RU"/>
        </w:rPr>
        <w:t>мотивов</w:t>
      </w:r>
      <w:r w:rsidRPr="00524141">
        <w:rPr>
          <w:rFonts w:ascii="Times New Roman" w:eastAsia="Calibri" w:hAnsi="Times New Roman" w:cs="Times New Roman"/>
          <w:color w:val="000000"/>
          <w:sz w:val="24"/>
          <w:szCs w:val="24"/>
          <w:lang w:eastAsia="ru-RU"/>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524141">
        <w:rPr>
          <w:rFonts w:ascii="Times New Roman" w:eastAsia="Calibri" w:hAnsi="Times New Roman" w:cs="Times New Roman"/>
          <w:sz w:val="24"/>
          <w:szCs w:val="24"/>
          <w:lang w:eastAsia="ru-RU"/>
        </w:rPr>
        <w:t>, расширению</w:t>
      </w:r>
      <w:r w:rsidRPr="00524141">
        <w:rPr>
          <w:rFonts w:ascii="Times New Roman" w:eastAsia="Calibri" w:hAnsi="Times New Roman" w:cs="Times New Roman"/>
          <w:color w:val="000000"/>
          <w:sz w:val="24"/>
          <w:szCs w:val="24"/>
          <w:lang w:eastAsia="ru-RU"/>
        </w:rPr>
        <w:t xml:space="preserve"> как явных, так и скрытых возможностей </w:t>
      </w:r>
      <w:r w:rsidRPr="00524141">
        <w:rPr>
          <w:rFonts w:ascii="Times New Roman" w:eastAsia="Calibri" w:hAnsi="Times New Roman" w:cs="Times New Roman"/>
          <w:sz w:val="24"/>
          <w:szCs w:val="24"/>
          <w:lang w:eastAsia="ru-RU"/>
        </w:rPr>
        <w:t>ребенка</w:t>
      </w:r>
      <w:r w:rsidRPr="00524141">
        <w:rPr>
          <w:rFonts w:ascii="Times New Roman" w:eastAsia="Calibri" w:hAnsi="Times New Roman" w:cs="Times New Roman"/>
          <w:color w:val="000000"/>
          <w:sz w:val="24"/>
          <w:szCs w:val="24"/>
          <w:lang w:eastAsia="ru-RU"/>
        </w:rPr>
        <w:t>.</w:t>
      </w:r>
    </w:p>
    <w:p w:rsidR="007F737A" w:rsidRPr="00524141" w:rsidRDefault="007F737A" w:rsidP="007F737A">
      <w:pPr>
        <w:tabs>
          <w:tab w:val="left" w:pos="567"/>
        </w:tabs>
        <w:spacing w:after="0" w:line="240" w:lineRule="auto"/>
        <w:ind w:firstLine="567"/>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11. </w:t>
      </w:r>
      <w:r w:rsidRPr="00524141">
        <w:rPr>
          <w:rFonts w:ascii="Times New Roman" w:eastAsia="Calibri" w:hAnsi="Times New Roman" w:cs="Times New Roman"/>
          <w:i/>
          <w:sz w:val="24"/>
          <w:szCs w:val="24"/>
          <w:lang w:eastAsia="ru-RU"/>
        </w:rPr>
        <w:t xml:space="preserve">Полнота содержания и интеграция </w:t>
      </w:r>
      <w:r w:rsidRPr="00524141">
        <w:rPr>
          <w:rFonts w:ascii="Times New Roman" w:eastAsia="Calibri" w:hAnsi="Times New Roman" w:cs="Times New Roman"/>
          <w:bCs/>
          <w:i/>
          <w:sz w:val="24"/>
          <w:szCs w:val="24"/>
          <w:lang w:eastAsia="ru-RU"/>
        </w:rPr>
        <w:t>отдельных образовательных областей</w:t>
      </w:r>
      <w:r w:rsidRPr="00524141">
        <w:rPr>
          <w:rFonts w:ascii="Times New Roman" w:eastAsia="Calibri" w:hAnsi="Times New Roman" w:cs="Times New Roman"/>
          <w:bCs/>
          <w:sz w:val="24"/>
          <w:szCs w:val="24"/>
          <w:lang w:eastAsia="ru-RU"/>
        </w:rPr>
        <w:t xml:space="preserve">. </w:t>
      </w:r>
      <w:r w:rsidRPr="00524141">
        <w:rPr>
          <w:rFonts w:ascii="Times New Roman" w:eastAsia="Calibri" w:hAnsi="Times New Roman" w:cs="Times New Roman"/>
          <w:sz w:val="24"/>
          <w:szCs w:val="24"/>
          <w:lang w:eastAsia="ru-RU"/>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12. </w:t>
      </w:r>
      <w:r w:rsidRPr="00524141">
        <w:rPr>
          <w:rFonts w:ascii="Times New Roman" w:eastAsia="Calibri" w:hAnsi="Times New Roman" w:cs="Times New Roman"/>
          <w:bCs/>
          <w:i/>
          <w:color w:val="000000"/>
          <w:sz w:val="24"/>
          <w:szCs w:val="24"/>
          <w:lang w:eastAsia="ru-RU"/>
        </w:rPr>
        <w:t xml:space="preserve">Инвариантность ценностей и целей при вариативности средств реализации и достижения целей Программы. </w:t>
      </w:r>
      <w:r w:rsidRPr="00524141">
        <w:rPr>
          <w:rFonts w:ascii="Times New Roman" w:eastAsia="Calibri" w:hAnsi="Times New Roman" w:cs="Times New Roman"/>
          <w:bCs/>
          <w:sz w:val="24"/>
          <w:szCs w:val="24"/>
          <w:lang w:eastAsia="ru-RU"/>
        </w:rPr>
        <w:t>Стандарт и Программа задают инвариантные ценности и ориентиры</w:t>
      </w:r>
      <w:r w:rsidRPr="00524141">
        <w:rPr>
          <w:rFonts w:ascii="Times New Roman" w:eastAsia="Calibri" w:hAnsi="Times New Roman" w:cs="Times New Roman"/>
          <w:bCs/>
          <w:color w:val="000000"/>
          <w:sz w:val="24"/>
          <w:szCs w:val="24"/>
          <w:lang w:eastAsia="ru-RU"/>
        </w:rPr>
        <w:t xml:space="preserve">, с учетом которых Организация должна разработать свою основную образовательную программу и </w:t>
      </w:r>
      <w:r w:rsidRPr="00524141">
        <w:rPr>
          <w:rFonts w:ascii="Times New Roman" w:eastAsia="Calibri" w:hAnsi="Times New Roman" w:cs="Times New Roman"/>
          <w:bCs/>
          <w:sz w:val="24"/>
          <w:szCs w:val="24"/>
          <w:lang w:eastAsia="ru-RU"/>
        </w:rPr>
        <w:t xml:space="preserve">которые для нее являются научно-методическими опорами в современном мире разнообразия и неопределенности. </w:t>
      </w:r>
      <w:r w:rsidRPr="00524141">
        <w:rPr>
          <w:rFonts w:ascii="Times New Roman" w:eastAsia="Calibri" w:hAnsi="Times New Roman" w:cs="Times New Roman"/>
          <w:bCs/>
          <w:color w:val="000000"/>
          <w:sz w:val="24"/>
          <w:szCs w:val="24"/>
          <w:lang w:eastAsia="ru-RU"/>
        </w:rPr>
        <w:t xml:space="preserve">При этом Программа оставляет за Организацией право выбора способов их достижения, </w:t>
      </w:r>
      <w:r w:rsidRPr="00524141">
        <w:rPr>
          <w:rFonts w:ascii="Times New Roman" w:eastAsia="Calibri" w:hAnsi="Times New Roman" w:cs="Times New Roman"/>
          <w:bCs/>
          <w:sz w:val="24"/>
          <w:szCs w:val="24"/>
          <w:lang w:eastAsia="ru-RU"/>
        </w:rPr>
        <w:t>выбора образовательных программ</w:t>
      </w:r>
      <w:r w:rsidRPr="00524141">
        <w:rPr>
          <w:rFonts w:ascii="Times New Roman" w:eastAsia="Calibri" w:hAnsi="Times New Roman" w:cs="Times New Roman"/>
          <w:bCs/>
          <w:color w:val="000000"/>
          <w:sz w:val="24"/>
          <w:szCs w:val="24"/>
          <w:lang w:eastAsia="ru-RU"/>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6C2661" w:rsidRDefault="006C2661" w:rsidP="007F737A">
      <w:pPr>
        <w:spacing w:after="0" w:line="240" w:lineRule="auto"/>
        <w:contextualSpacing/>
        <w:jc w:val="both"/>
        <w:rPr>
          <w:rFonts w:ascii="Times New Roman" w:eastAsia="Calibri" w:hAnsi="Times New Roman" w:cs="Times New Roman"/>
          <w:b/>
          <w:i/>
          <w:sz w:val="24"/>
          <w:szCs w:val="24"/>
          <w:lang w:eastAsia="ru-RU"/>
        </w:rPr>
      </w:pP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Times New Roman" w:hAnsi="Times New Roman" w:cs="Times New Roman"/>
          <w:sz w:val="24"/>
          <w:szCs w:val="24"/>
          <w:lang w:eastAsia="ru-RU"/>
        </w:rPr>
        <w:t xml:space="preserve">Обязательная часть </w:t>
      </w:r>
      <w:r>
        <w:rPr>
          <w:rFonts w:ascii="Times New Roman" w:eastAsia="Times New Roman" w:hAnsi="Times New Roman" w:cs="Times New Roman"/>
          <w:sz w:val="24"/>
          <w:szCs w:val="24"/>
          <w:lang w:eastAsia="ru-RU"/>
        </w:rPr>
        <w:t>Программы разработана:</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F74D58">
        <w:rPr>
          <w:rFonts w:ascii="Times New Roman" w:eastAsia="Times New Roman" w:hAnsi="Times New Roman" w:cs="Times New Roman"/>
          <w:sz w:val="24"/>
          <w:szCs w:val="24"/>
          <w:lang w:eastAsia="ru-RU"/>
        </w:rPr>
        <w:t xml:space="preserve">- </w:t>
      </w:r>
      <w:r w:rsidRPr="00F74D58">
        <w:rPr>
          <w:rFonts w:ascii="Times New Roman" w:eastAsia="Times New Roman" w:hAnsi="Times New Roman" w:cs="Times New Roman"/>
          <w:b/>
          <w:sz w:val="24"/>
          <w:szCs w:val="24"/>
          <w:lang w:eastAsia="ru-RU"/>
        </w:rPr>
        <w:t>в соответствии с федеральным государственным образовательным стандартом дошкольного образования (Приказ № 1155 от 17 октября 2013 года),</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F74D58">
        <w:rPr>
          <w:rFonts w:ascii="Times New Roman" w:eastAsia="Times New Roman" w:hAnsi="Times New Roman" w:cs="Times New Roman"/>
          <w:b/>
          <w:sz w:val="24"/>
          <w:szCs w:val="24"/>
          <w:lang w:eastAsia="ru-RU"/>
        </w:rPr>
        <w:t>-  на основе Примерной основной образовательной программы дошкольного образования (</w:t>
      </w:r>
      <w:r w:rsidRPr="00F74D58">
        <w:rPr>
          <w:rFonts w:ascii="Times New Roman" w:eastAsia="Times New Roman" w:hAnsi="Times New Roman" w:cs="Times New Roman"/>
          <w:sz w:val="24"/>
          <w:szCs w:val="24"/>
          <w:lang w:eastAsia="ru-RU"/>
        </w:rPr>
        <w:t>одобрена решением федерального учебно-методического объединения по общему образованию (протокол от 20 мая 2015 г. № 2/15)),</w:t>
      </w:r>
      <w:r w:rsidRPr="00F74D58">
        <w:rPr>
          <w:rFonts w:ascii="Times New Roman" w:eastAsia="Times New Roman" w:hAnsi="Times New Roman" w:cs="Times New Roman"/>
          <w:b/>
          <w:sz w:val="24"/>
          <w:szCs w:val="24"/>
          <w:lang w:eastAsia="ru-RU"/>
        </w:rPr>
        <w:t xml:space="preserve"> </w:t>
      </w:r>
    </w:p>
    <w:p w:rsidR="006C2661" w:rsidRDefault="006C2661" w:rsidP="006C2661">
      <w:pPr>
        <w:spacing w:after="0" w:line="240" w:lineRule="auto"/>
        <w:ind w:firstLine="567"/>
        <w:contextualSpacing/>
        <w:jc w:val="both"/>
        <w:rPr>
          <w:rFonts w:ascii="Times New Roman" w:eastAsia="Times New Roman" w:hAnsi="Times New Roman" w:cs="Times New Roman"/>
          <w:sz w:val="24"/>
          <w:szCs w:val="24"/>
          <w:lang w:eastAsia="ru-RU"/>
        </w:rPr>
      </w:pPr>
      <w:r w:rsidRPr="00F74D58">
        <w:rPr>
          <w:rFonts w:ascii="Times New Roman" w:eastAsia="Times New Roman" w:hAnsi="Times New Roman" w:cs="Times New Roman"/>
          <w:b/>
          <w:sz w:val="24"/>
          <w:szCs w:val="24"/>
          <w:lang w:eastAsia="ru-RU"/>
        </w:rPr>
        <w:t xml:space="preserve">- с учетом Основной образовательной программы дошкольного образования «От рождения до школы» </w:t>
      </w:r>
      <w:r w:rsidRPr="00F74D58">
        <w:rPr>
          <w:rFonts w:ascii="Times New Roman" w:eastAsia="Times New Roman" w:hAnsi="Times New Roman" w:cs="Times New Roman"/>
          <w:sz w:val="24"/>
          <w:szCs w:val="24"/>
          <w:lang w:eastAsia="ru-RU"/>
        </w:rPr>
        <w:t>(под редакцией Вераксы Н.Е., К</w:t>
      </w:r>
      <w:r>
        <w:rPr>
          <w:rFonts w:ascii="Times New Roman" w:eastAsia="Times New Roman" w:hAnsi="Times New Roman" w:cs="Times New Roman"/>
          <w:sz w:val="24"/>
          <w:szCs w:val="24"/>
          <w:lang w:eastAsia="ru-RU"/>
        </w:rPr>
        <w:t>омаровой Т.С., Васильевой М.А.).</w:t>
      </w:r>
    </w:p>
    <w:p w:rsidR="006C2661" w:rsidRDefault="006C2661" w:rsidP="007F737A">
      <w:pPr>
        <w:spacing w:after="0" w:line="240" w:lineRule="auto"/>
        <w:contextualSpacing/>
        <w:jc w:val="both"/>
        <w:rPr>
          <w:rFonts w:ascii="Times New Roman" w:eastAsia="Calibri" w:hAnsi="Times New Roman" w:cs="Times New Roman"/>
          <w:b/>
          <w:i/>
          <w:sz w:val="24"/>
          <w:szCs w:val="24"/>
          <w:lang w:eastAsia="ru-RU"/>
        </w:rPr>
      </w:pPr>
    </w:p>
    <w:p w:rsidR="006C2661" w:rsidRDefault="006C2661" w:rsidP="006C2661">
      <w:pPr>
        <w:spacing w:after="0" w:line="240" w:lineRule="auto"/>
        <w:ind w:firstLine="567"/>
        <w:contextualSpacing/>
        <w:jc w:val="both"/>
        <w:rPr>
          <w:rFonts w:ascii="Times New Roman" w:eastAsia="Times New Roman" w:hAnsi="Times New Roman" w:cs="Times New Roman"/>
          <w:b/>
          <w:sz w:val="24"/>
          <w:szCs w:val="24"/>
          <w:lang w:eastAsia="ru-RU"/>
        </w:rPr>
      </w:pPr>
    </w:p>
    <w:tbl>
      <w:tblPr>
        <w:tblW w:w="10348" w:type="dxa"/>
        <w:tblInd w:w="-27"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277"/>
        <w:gridCol w:w="3393"/>
        <w:gridCol w:w="5678"/>
      </w:tblGrid>
      <w:tr w:rsidR="006C2661" w:rsidRPr="00FF6D77" w:rsidTr="00684E80">
        <w:trPr>
          <w:trHeight w:val="828"/>
        </w:trPr>
        <w:tc>
          <w:tcPr>
            <w:tcW w:w="1034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6C2661" w:rsidRDefault="006C2661" w:rsidP="00684E80">
            <w:pPr>
              <w:spacing w:after="0" w:line="240" w:lineRule="auto"/>
              <w:jc w:val="center"/>
              <w:textAlignment w:val="baseline"/>
              <w:rPr>
                <w:rFonts w:ascii="Times New Roman" w:eastAsia="Times New Roman" w:hAnsi="Times New Roman" w:cs="Times New Roman"/>
                <w:b/>
                <w:color w:val="C00000"/>
                <w:sz w:val="24"/>
                <w:szCs w:val="24"/>
                <w:lang w:eastAsia="ru-RU"/>
              </w:rPr>
            </w:pPr>
            <w:r w:rsidRPr="00430246">
              <w:rPr>
                <w:rFonts w:ascii="Times New Roman" w:eastAsia="Times New Roman" w:hAnsi="Times New Roman" w:cs="Times New Roman"/>
                <w:b/>
                <w:color w:val="C00000"/>
                <w:sz w:val="24"/>
                <w:szCs w:val="24"/>
                <w:lang w:eastAsia="ru-RU"/>
              </w:rPr>
              <w:t xml:space="preserve">Часть Программы, </w:t>
            </w:r>
          </w:p>
          <w:p w:rsidR="006C2661" w:rsidRDefault="006C2661" w:rsidP="00684E80">
            <w:pPr>
              <w:spacing w:after="0" w:line="240" w:lineRule="auto"/>
              <w:jc w:val="center"/>
              <w:textAlignment w:val="baseline"/>
              <w:rPr>
                <w:rFonts w:ascii="Times New Roman" w:eastAsia="Times New Roman" w:hAnsi="Times New Roman" w:cs="Times New Roman"/>
                <w:b/>
                <w:color w:val="C00000"/>
                <w:sz w:val="24"/>
                <w:szCs w:val="24"/>
                <w:lang w:eastAsia="ru-RU"/>
              </w:rPr>
            </w:pPr>
            <w:r w:rsidRPr="00430246">
              <w:rPr>
                <w:rFonts w:ascii="Times New Roman" w:eastAsia="Times New Roman" w:hAnsi="Times New Roman" w:cs="Times New Roman"/>
                <w:b/>
                <w:color w:val="C00000"/>
                <w:sz w:val="24"/>
                <w:szCs w:val="24"/>
                <w:lang w:eastAsia="ru-RU"/>
              </w:rPr>
              <w:t xml:space="preserve">формируемая участниками образовательных отношений, </w:t>
            </w:r>
          </w:p>
          <w:p w:rsidR="006C2661" w:rsidRPr="00A85F80" w:rsidRDefault="006C2661" w:rsidP="00684E80">
            <w:pPr>
              <w:spacing w:after="0" w:line="240" w:lineRule="auto"/>
              <w:jc w:val="center"/>
              <w:textAlignment w:val="baseline"/>
              <w:rPr>
                <w:rFonts w:ascii="Times New Roman" w:eastAsia="Times New Roman" w:hAnsi="Times New Roman" w:cs="Times New Roman"/>
                <w:b/>
                <w:color w:val="C00000"/>
                <w:sz w:val="24"/>
                <w:szCs w:val="24"/>
                <w:lang w:eastAsia="ru-RU"/>
              </w:rPr>
            </w:pPr>
            <w:r w:rsidRPr="00430246">
              <w:rPr>
                <w:rFonts w:ascii="Times New Roman" w:eastAsia="Times New Roman" w:hAnsi="Times New Roman" w:cs="Times New Roman"/>
                <w:b/>
                <w:color w:val="C00000"/>
                <w:sz w:val="24"/>
                <w:szCs w:val="24"/>
                <w:lang w:eastAsia="ru-RU"/>
              </w:rPr>
              <w:t>построена с учетом:</w:t>
            </w:r>
          </w:p>
        </w:tc>
      </w:tr>
      <w:tr w:rsidR="006C2661" w:rsidRPr="00FF6D77" w:rsidTr="00684E80">
        <w:trPr>
          <w:trHeight w:val="828"/>
        </w:trPr>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6C2661" w:rsidRPr="00FF6D77" w:rsidRDefault="006C2661" w:rsidP="00684E80">
            <w:pPr>
              <w:spacing w:after="0" w:line="240" w:lineRule="auto"/>
              <w:jc w:val="center"/>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bCs/>
                <w:color w:val="C00000"/>
                <w:sz w:val="24"/>
                <w:szCs w:val="24"/>
                <w:lang w:eastAsia="ru-RU"/>
              </w:rPr>
              <w:lastRenderedPageBreak/>
              <w:t>Образовательная</w:t>
            </w:r>
          </w:p>
          <w:p w:rsidR="006C2661" w:rsidRPr="00FF6D77" w:rsidRDefault="006C2661" w:rsidP="00684E80">
            <w:pPr>
              <w:spacing w:after="0" w:line="240" w:lineRule="auto"/>
              <w:jc w:val="center"/>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bCs/>
                <w:color w:val="C00000"/>
                <w:sz w:val="24"/>
                <w:szCs w:val="24"/>
                <w:lang w:eastAsia="ru-RU"/>
              </w:rPr>
              <w:t>область</w:t>
            </w: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6C2661" w:rsidRPr="00FF6D77" w:rsidRDefault="006C2661" w:rsidP="00684E80">
            <w:pPr>
              <w:spacing w:after="0" w:line="240" w:lineRule="auto"/>
              <w:ind w:right="1020"/>
              <w:jc w:val="center"/>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bCs/>
                <w:color w:val="C00000"/>
                <w:sz w:val="24"/>
                <w:szCs w:val="24"/>
                <w:lang w:eastAsia="ru-RU"/>
              </w:rPr>
              <w:t>Парциальная программа</w:t>
            </w:r>
          </w:p>
        </w:tc>
        <w:tc>
          <w:tcPr>
            <w:tcW w:w="5678" w:type="dxa"/>
            <w:tcBorders>
              <w:top w:val="single" w:sz="6" w:space="0" w:color="00000A"/>
              <w:left w:val="single" w:sz="6" w:space="0" w:color="00000A"/>
              <w:right w:val="single" w:sz="6" w:space="0" w:color="00000A"/>
            </w:tcBorders>
            <w:shd w:val="clear" w:color="auto" w:fill="FFFFFF"/>
          </w:tcPr>
          <w:p w:rsidR="006C2661" w:rsidRPr="00FF6D77" w:rsidRDefault="006C2661" w:rsidP="00684E80">
            <w:pPr>
              <w:spacing w:after="0" w:line="240" w:lineRule="auto"/>
              <w:ind w:right="1020"/>
              <w:jc w:val="center"/>
              <w:rPr>
                <w:rFonts w:ascii="Times New Roman" w:eastAsia="Times New Roman" w:hAnsi="Times New Roman" w:cs="Times New Roman"/>
                <w:b/>
                <w:bCs/>
                <w:color w:val="C00000"/>
                <w:sz w:val="24"/>
                <w:szCs w:val="24"/>
                <w:lang w:eastAsia="ru-RU"/>
              </w:rPr>
            </w:pPr>
            <w:r w:rsidRPr="00FF6D77">
              <w:rPr>
                <w:rFonts w:ascii="Times New Roman" w:eastAsia="Times New Roman" w:hAnsi="Times New Roman" w:cs="Times New Roman"/>
                <w:b/>
                <w:bCs/>
                <w:color w:val="C00000"/>
                <w:sz w:val="24"/>
                <w:szCs w:val="24"/>
                <w:lang w:eastAsia="ru-RU"/>
              </w:rPr>
              <w:t>Описание</w:t>
            </w:r>
          </w:p>
        </w:tc>
      </w:tr>
      <w:tr w:rsidR="006C2661" w:rsidRPr="00FF6D77" w:rsidTr="00684E80">
        <w:tc>
          <w:tcPr>
            <w:tcW w:w="12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b/>
                <w:iCs/>
                <w:color w:val="C00000"/>
                <w:sz w:val="24"/>
                <w:szCs w:val="24"/>
                <w:lang w:eastAsia="ru-RU"/>
              </w:rPr>
              <w:t>Познавательное развитие</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 </w:t>
            </w:r>
            <w:r w:rsidRPr="00FF6D77">
              <w:rPr>
                <w:rFonts w:ascii="Times New Roman" w:eastAsia="Times New Roman" w:hAnsi="Times New Roman" w:cs="Times New Roman"/>
                <w:b/>
                <w:color w:val="C00000"/>
                <w:sz w:val="24"/>
                <w:szCs w:val="24"/>
                <w:lang w:eastAsia="ru-RU"/>
              </w:rPr>
              <w:t>«</w:t>
            </w:r>
            <w:r w:rsidRPr="00FF6D77">
              <w:rPr>
                <w:rFonts w:ascii="Times New Roman" w:hAnsi="Times New Roman" w:cs="Times New Roman"/>
                <w:b/>
                <w:color w:val="C00000"/>
                <w:sz w:val="24"/>
                <w:szCs w:val="24"/>
              </w:rPr>
              <w:t>Региональная образовательная программа дошкольного образования Республики Дагестан»</w:t>
            </w:r>
            <w:r>
              <w:rPr>
                <w:rFonts w:ascii="Times New Roman" w:hAnsi="Times New Roman" w:cs="Times New Roman"/>
                <w:color w:val="C00000"/>
                <w:sz w:val="24"/>
                <w:szCs w:val="24"/>
              </w:rPr>
              <w:t xml:space="preserve"> под редакцией </w:t>
            </w:r>
            <w:r w:rsidRPr="00FF6D77">
              <w:rPr>
                <w:rFonts w:ascii="Times New Roman" w:eastAsia="Times New Roman" w:hAnsi="Times New Roman" w:cs="Times New Roman"/>
                <w:color w:val="C00000"/>
                <w:sz w:val="24"/>
                <w:szCs w:val="24"/>
                <w:lang w:eastAsia="ru-RU"/>
              </w:rPr>
              <w:t>Шурпаев</w:t>
            </w:r>
            <w:r>
              <w:rPr>
                <w:rFonts w:ascii="Times New Roman" w:eastAsia="Times New Roman" w:hAnsi="Times New Roman" w:cs="Times New Roman"/>
                <w:color w:val="C00000"/>
                <w:sz w:val="24"/>
                <w:szCs w:val="24"/>
                <w:lang w:eastAsia="ru-RU"/>
              </w:rPr>
              <w:t>ой</w:t>
            </w:r>
            <w:r w:rsidRPr="00FF6D77">
              <w:rPr>
                <w:rFonts w:ascii="Times New Roman" w:eastAsia="Times New Roman" w:hAnsi="Times New Roman" w:cs="Times New Roman"/>
                <w:color w:val="C00000"/>
                <w:sz w:val="24"/>
                <w:szCs w:val="24"/>
                <w:lang w:eastAsia="ru-RU"/>
              </w:rPr>
              <w:t xml:space="preserve"> М.И., Гришин</w:t>
            </w:r>
            <w:r>
              <w:rPr>
                <w:rFonts w:ascii="Times New Roman" w:eastAsia="Times New Roman" w:hAnsi="Times New Roman" w:cs="Times New Roman"/>
                <w:color w:val="C00000"/>
                <w:sz w:val="24"/>
                <w:szCs w:val="24"/>
                <w:lang w:eastAsia="ru-RU"/>
              </w:rPr>
              <w:t>ой</w:t>
            </w:r>
            <w:r w:rsidRPr="00FF6D77">
              <w:rPr>
                <w:rFonts w:ascii="Times New Roman" w:eastAsia="Times New Roman" w:hAnsi="Times New Roman" w:cs="Times New Roman"/>
                <w:color w:val="C00000"/>
                <w:sz w:val="24"/>
                <w:szCs w:val="24"/>
                <w:lang w:eastAsia="ru-RU"/>
              </w:rPr>
              <w:t xml:space="preserve"> А.В., Рамазанов</w:t>
            </w:r>
            <w:r>
              <w:rPr>
                <w:rFonts w:ascii="Times New Roman" w:eastAsia="Times New Roman" w:hAnsi="Times New Roman" w:cs="Times New Roman"/>
                <w:color w:val="C00000"/>
                <w:sz w:val="24"/>
                <w:szCs w:val="24"/>
                <w:lang w:eastAsia="ru-RU"/>
              </w:rPr>
              <w:t>ой</w:t>
            </w:r>
            <w:r w:rsidRPr="00FF6D77">
              <w:rPr>
                <w:rFonts w:ascii="Times New Roman" w:eastAsia="Times New Roman" w:hAnsi="Times New Roman" w:cs="Times New Roman"/>
                <w:color w:val="C00000"/>
                <w:sz w:val="24"/>
                <w:szCs w:val="24"/>
                <w:lang w:eastAsia="ru-RU"/>
              </w:rPr>
              <w:t xml:space="preserve"> Э.А., Махачкала, ООО Издательство НИИ педагогики», 2015.</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274EDF">
              <w:rPr>
                <w:rFonts w:ascii="Times New Roman" w:hAnsi="Times New Roman" w:cs="Times New Roman"/>
                <w:color w:val="C00000"/>
                <w:sz w:val="24"/>
                <w:szCs w:val="24"/>
              </w:rPr>
              <w:t>Региональная образовательная программа дошкольного образования Республики Дагестан</w:t>
            </w:r>
            <w:r>
              <w:rPr>
                <w:rFonts w:ascii="Times New Roman" w:hAnsi="Times New Roman" w:cs="Times New Roman"/>
                <w:color w:val="C00000"/>
                <w:sz w:val="24"/>
                <w:szCs w:val="24"/>
              </w:rPr>
              <w:t xml:space="preserve"> предназначена дошкольным образовательным организациям Республики Дагестан для разработки части основной образовательной программы дошкольного образования, формируемой участниками образовательных отношений. </w:t>
            </w:r>
            <w:r w:rsidRPr="00FF6D77">
              <w:rPr>
                <w:rFonts w:ascii="Times New Roman" w:hAnsi="Times New Roman" w:cs="Times New Roman"/>
                <w:color w:val="C00000"/>
                <w:sz w:val="24"/>
                <w:szCs w:val="24"/>
              </w:rPr>
              <w:t xml:space="preserve">Программа ориентирована на специфику национальных, социокультурных </w:t>
            </w:r>
            <w:r>
              <w:rPr>
                <w:rFonts w:ascii="Times New Roman" w:hAnsi="Times New Roman" w:cs="Times New Roman"/>
                <w:color w:val="C00000"/>
                <w:sz w:val="24"/>
                <w:szCs w:val="24"/>
              </w:rPr>
              <w:t xml:space="preserve">и иных </w:t>
            </w:r>
            <w:r w:rsidRPr="00FF6D77">
              <w:rPr>
                <w:rFonts w:ascii="Times New Roman" w:hAnsi="Times New Roman" w:cs="Times New Roman"/>
                <w:color w:val="C00000"/>
                <w:sz w:val="24"/>
                <w:szCs w:val="24"/>
              </w:rPr>
              <w:t>условий</w:t>
            </w:r>
            <w:r>
              <w:rPr>
                <w:rFonts w:ascii="Times New Roman" w:eastAsia="Times New Roman" w:hAnsi="Times New Roman" w:cs="Times New Roman"/>
                <w:color w:val="C00000"/>
                <w:sz w:val="24"/>
                <w:szCs w:val="24"/>
                <w:lang w:eastAsia="ru-RU"/>
              </w:rPr>
              <w:t xml:space="preserve">, региональных особенностей, в которых функционирует и развивается система дошкольного образования. </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2. </w:t>
            </w:r>
            <w:r w:rsidRPr="00FF6D77">
              <w:rPr>
                <w:rFonts w:ascii="Times New Roman" w:eastAsia="Times New Roman" w:hAnsi="Times New Roman" w:cs="Times New Roman"/>
                <w:b/>
                <w:color w:val="C00000"/>
                <w:sz w:val="24"/>
                <w:szCs w:val="24"/>
                <w:lang w:eastAsia="ru-RU"/>
              </w:rPr>
              <w:t>«Познаем наш край родной»</w:t>
            </w:r>
            <w:r w:rsidRPr="00FF6D77">
              <w:rPr>
                <w:rFonts w:ascii="Times New Roman" w:eastAsia="Times New Roman" w:hAnsi="Times New Roman" w:cs="Times New Roman"/>
                <w:color w:val="C00000"/>
                <w:sz w:val="24"/>
                <w:szCs w:val="24"/>
                <w:lang w:eastAsia="ru-RU"/>
              </w:rPr>
              <w:t xml:space="preserve"> Гришина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А.В.</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реализуется как часть образовательной деятельности.</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3. </w:t>
            </w:r>
            <w:r w:rsidRPr="00FF6D77">
              <w:rPr>
                <w:rFonts w:ascii="Times New Roman" w:eastAsia="Times New Roman" w:hAnsi="Times New Roman" w:cs="Times New Roman"/>
                <w:b/>
                <w:color w:val="C00000"/>
                <w:sz w:val="24"/>
                <w:szCs w:val="24"/>
                <w:lang w:eastAsia="ru-RU"/>
              </w:rPr>
              <w:t>«Мир вокруг»</w:t>
            </w:r>
            <w:r w:rsidRPr="00FF6D77">
              <w:rPr>
                <w:rFonts w:ascii="Times New Roman" w:eastAsia="Times New Roman" w:hAnsi="Times New Roman" w:cs="Times New Roman"/>
                <w:color w:val="C00000"/>
                <w:sz w:val="24"/>
                <w:szCs w:val="24"/>
                <w:lang w:eastAsia="ru-RU"/>
              </w:rPr>
              <w:t xml:space="preserve"> Исмаилова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У.А.</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реализуется как часть образовательной деятельности.</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4</w:t>
            </w:r>
            <w:r w:rsidRPr="00FF6D77">
              <w:rPr>
                <w:rFonts w:ascii="Times New Roman" w:eastAsia="Times New Roman" w:hAnsi="Times New Roman" w:cs="Times New Roman"/>
                <w:b/>
                <w:color w:val="C00000"/>
                <w:sz w:val="24"/>
                <w:szCs w:val="24"/>
                <w:lang w:eastAsia="ru-RU"/>
              </w:rPr>
              <w:t>.«Ознакомление с предметным и социальным окружением»</w:t>
            </w:r>
            <w:r w:rsidRPr="00FF6D77">
              <w:rPr>
                <w:rFonts w:ascii="Times New Roman" w:eastAsia="Times New Roman" w:hAnsi="Times New Roman" w:cs="Times New Roman"/>
                <w:color w:val="C00000"/>
                <w:sz w:val="24"/>
                <w:szCs w:val="24"/>
                <w:lang w:eastAsia="ru-RU"/>
              </w:rPr>
              <w:t xml:space="preserve"> Дыбина О.В.</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i/>
                <w:color w:val="C00000"/>
                <w:sz w:val="24"/>
                <w:szCs w:val="24"/>
                <w:lang w:eastAsia="ru-RU"/>
              </w:rPr>
              <w:t>Цель программы:</w:t>
            </w:r>
            <w:r w:rsidRPr="00FF6D77">
              <w:rPr>
                <w:rFonts w:ascii="Times New Roman" w:eastAsia="Times New Roman" w:hAnsi="Times New Roman" w:cs="Times New Roman"/>
                <w:color w:val="C00000"/>
                <w:sz w:val="24"/>
                <w:szCs w:val="24"/>
                <w:lang w:eastAsia="ru-RU"/>
              </w:rPr>
              <w:t xml:space="preserve"> ознакомление с окружающим миром (предметным окружением и явлениями общественной жизни).</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5. </w:t>
            </w:r>
            <w:r w:rsidRPr="00FF6D77">
              <w:rPr>
                <w:rFonts w:ascii="Times New Roman" w:eastAsia="Times New Roman" w:hAnsi="Times New Roman" w:cs="Times New Roman"/>
                <w:b/>
                <w:color w:val="C00000"/>
                <w:sz w:val="24"/>
                <w:szCs w:val="24"/>
                <w:lang w:eastAsia="ru-RU"/>
              </w:rPr>
              <w:t>«Математика в детском саду»</w:t>
            </w:r>
            <w:r w:rsidRPr="00FF6D77">
              <w:rPr>
                <w:rFonts w:ascii="Times New Roman" w:eastAsia="Times New Roman" w:hAnsi="Times New Roman" w:cs="Times New Roman"/>
                <w:color w:val="C00000"/>
                <w:sz w:val="24"/>
                <w:szCs w:val="24"/>
                <w:lang w:eastAsia="ru-RU"/>
              </w:rPr>
              <w:t xml:space="preserve">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Новикова В.П.</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b/>
                <w:color w:val="C00000"/>
                <w:sz w:val="24"/>
                <w:szCs w:val="24"/>
              </w:rPr>
            </w:pPr>
            <w:r w:rsidRPr="00FF6D77">
              <w:rPr>
                <w:rFonts w:ascii="Times New Roman" w:eastAsia="Times New Roman" w:hAnsi="Times New Roman" w:cs="Times New Roman"/>
                <w:i/>
                <w:color w:val="C00000"/>
                <w:sz w:val="24"/>
                <w:szCs w:val="24"/>
                <w:lang w:eastAsia="ru-RU"/>
              </w:rPr>
              <w:t>Цель программы:</w:t>
            </w:r>
            <w:r w:rsidRPr="00FF6D77">
              <w:rPr>
                <w:rFonts w:ascii="Times New Roman" w:eastAsia="Times New Roman" w:hAnsi="Times New Roman" w:cs="Times New Roman"/>
                <w:color w:val="C00000"/>
                <w:sz w:val="24"/>
                <w:szCs w:val="24"/>
                <w:lang w:eastAsia="ru-RU"/>
              </w:rPr>
              <w:t xml:space="preserve"> формирование элементарных математических представлений.</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6. </w:t>
            </w:r>
            <w:r w:rsidRPr="00FF6D77">
              <w:rPr>
                <w:rFonts w:ascii="Times New Roman" w:eastAsia="Times New Roman" w:hAnsi="Times New Roman" w:cs="Times New Roman"/>
                <w:b/>
                <w:color w:val="C00000"/>
                <w:sz w:val="24"/>
                <w:szCs w:val="24"/>
                <w:lang w:eastAsia="ru-RU"/>
              </w:rPr>
              <w:t>«Конструирование из строительного материала»</w:t>
            </w:r>
            <w:r w:rsidRPr="00FF6D77">
              <w:rPr>
                <w:rFonts w:ascii="Times New Roman" w:eastAsia="Times New Roman" w:hAnsi="Times New Roman" w:cs="Times New Roman"/>
                <w:color w:val="C00000"/>
                <w:sz w:val="24"/>
                <w:szCs w:val="24"/>
                <w:lang w:eastAsia="ru-RU"/>
              </w:rPr>
              <w:t xml:space="preserve">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Куцакова Л.В.</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shd w:val="clear" w:color="auto" w:fill="FFFFFF"/>
              </w:rPr>
            </w:pPr>
            <w:r w:rsidRPr="00FF6D77">
              <w:rPr>
                <w:rFonts w:ascii="Times New Roman" w:hAnsi="Times New Roman" w:cs="Times New Roman"/>
                <w:i/>
                <w:color w:val="C00000"/>
                <w:sz w:val="24"/>
                <w:szCs w:val="24"/>
                <w:shd w:val="clear" w:color="auto" w:fill="FFFFFF"/>
              </w:rPr>
              <w:t>Основная цель:</w:t>
            </w:r>
            <w:r w:rsidRPr="00FF6D77">
              <w:rPr>
                <w:rFonts w:ascii="Times New Roman" w:hAnsi="Times New Roman" w:cs="Times New Roman"/>
                <w:color w:val="C00000"/>
                <w:sz w:val="24"/>
                <w:szCs w:val="24"/>
                <w:shd w:val="clear" w:color="auto" w:fill="FFFFFF"/>
              </w:rPr>
              <w:t xml:space="preserve"> развитие конструкторских умений и художественно-творческих способностей детей. </w:t>
            </w:r>
          </w:p>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shd w:val="clear" w:color="auto" w:fill="FFFFFF"/>
              </w:rPr>
            </w:pPr>
            <w:r w:rsidRPr="00FF6D77">
              <w:rPr>
                <w:rFonts w:ascii="Times New Roman" w:hAnsi="Times New Roman" w:cs="Times New Roman"/>
                <w:i/>
                <w:color w:val="C00000"/>
                <w:sz w:val="24"/>
                <w:szCs w:val="24"/>
                <w:shd w:val="clear" w:color="auto" w:fill="FFFFFF"/>
              </w:rPr>
              <w:t>Задачи программы:</w:t>
            </w:r>
            <w:r w:rsidRPr="00FF6D77">
              <w:rPr>
                <w:rFonts w:ascii="Times New Roman" w:hAnsi="Times New Roman" w:cs="Times New Roman"/>
                <w:color w:val="C00000"/>
                <w:sz w:val="24"/>
                <w:szCs w:val="24"/>
                <w:shd w:val="clear" w:color="auto" w:fill="FFFFFF"/>
              </w:rPr>
              <w:t xml:space="preserve">  сформировать у дошкольников познавательную и исследовательскую активность, стремление к умственной деятельности; приобщить детей к миру технического и художественного изобретательства; развить эстетический вкус, конструкторские навыки и умения, познакомить дошкольников с различными приемами моделирования и конструирования. </w:t>
            </w:r>
          </w:p>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shd w:val="clear" w:color="auto" w:fill="FFFFFF"/>
              </w:rPr>
              <w:t>Главное в программе:</w:t>
            </w:r>
            <w:r w:rsidRPr="00FF6D77">
              <w:rPr>
                <w:rFonts w:ascii="Times New Roman" w:hAnsi="Times New Roman" w:cs="Times New Roman"/>
                <w:color w:val="C00000"/>
                <w:sz w:val="24"/>
                <w:szCs w:val="24"/>
                <w:shd w:val="clear" w:color="auto" w:fill="FFFFFF"/>
              </w:rPr>
              <w:t xml:space="preserve"> развитие личности ребенка, его индивидуальности, творческого потенциала, основанное на принципах сотрудничества и сотворчества со взрослыми. Программа рассчитана на весь дошкольный возраст, предусматривает дифференцированный подход к детям.</w:t>
            </w:r>
            <w:r w:rsidRPr="00FF6D77">
              <w:rPr>
                <w:rFonts w:ascii="Times New Roman" w:hAnsi="Times New Roman" w:cs="Times New Roman"/>
                <w:color w:val="C00000"/>
                <w:sz w:val="24"/>
                <w:szCs w:val="24"/>
              </w:rPr>
              <w:t xml:space="preserve"> </w:t>
            </w:r>
            <w:r w:rsidRPr="00FF6D77">
              <w:rPr>
                <w:rFonts w:ascii="Times New Roman" w:hAnsi="Times New Roman" w:cs="Times New Roman"/>
                <w:color w:val="C00000"/>
                <w:sz w:val="24"/>
                <w:szCs w:val="24"/>
                <w:shd w:val="clear" w:color="auto" w:fill="FFFFFF"/>
              </w:rPr>
              <w:t>Программа строится на комплексном использовании всех видов конструирования и художественного труда в детском саду.</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7. </w:t>
            </w:r>
            <w:r w:rsidRPr="00FF6D77">
              <w:rPr>
                <w:rFonts w:ascii="Times New Roman" w:eastAsia="Times New Roman" w:hAnsi="Times New Roman" w:cs="Times New Roman"/>
                <w:b/>
                <w:color w:val="C00000"/>
                <w:sz w:val="24"/>
                <w:szCs w:val="24"/>
                <w:lang w:eastAsia="ru-RU"/>
              </w:rPr>
              <w:t xml:space="preserve">«Юный эколог» </w:t>
            </w:r>
            <w:r w:rsidRPr="00FF6D77">
              <w:rPr>
                <w:rFonts w:ascii="Times New Roman" w:eastAsia="Times New Roman" w:hAnsi="Times New Roman" w:cs="Times New Roman"/>
                <w:color w:val="C00000"/>
                <w:sz w:val="24"/>
                <w:szCs w:val="24"/>
                <w:lang w:eastAsia="ru-RU"/>
              </w:rPr>
              <w:t>Николаевой С.Н.</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shd w:val="clear" w:color="auto" w:fill="FFFFFF"/>
              </w:rPr>
            </w:pPr>
            <w:r w:rsidRPr="00FF6D77">
              <w:rPr>
                <w:rFonts w:ascii="Times New Roman" w:hAnsi="Times New Roman" w:cs="Times New Roman"/>
                <w:color w:val="C00000"/>
                <w:sz w:val="24"/>
                <w:szCs w:val="24"/>
                <w:shd w:val="clear" w:color="auto" w:fill="FFFFFF"/>
              </w:rPr>
              <w:t xml:space="preserve">Программа создана на основе главных понятий и ведущих идей экологии, включает в себя </w:t>
            </w:r>
            <w:r w:rsidRPr="00FF6D77">
              <w:rPr>
                <w:rFonts w:ascii="Times New Roman" w:hAnsi="Times New Roman" w:cs="Times New Roman"/>
                <w:color w:val="C00000"/>
                <w:sz w:val="24"/>
                <w:szCs w:val="24"/>
                <w:shd w:val="clear" w:color="auto" w:fill="FFFFFF"/>
              </w:rPr>
              <w:lastRenderedPageBreak/>
              <w:t>экологические знания, которые дошкольник может освоить наглядно-образным мышлением на близких и понятных ему примерах. Программа состоит из двух подпрограмм, цель первой – формирование начал экологической культуры у дошкольников, второй – развитие экологической культуры у работников детского сада, создающих условия и осуществляющих это воспитательное направление. Основным содержанием экологического воспитания является формирование осознанно-правильного отношения к природным явлениям и объектам, которые окружают ребенка и с которыми он знакомится в дошкольном детстве. Программа имеет широкое теоретическое и учебно-методическое обеспечение. Разработаны и экспериментально апробированы технологии работы воспитателей с детьми всех возрастных групп.</w:t>
            </w:r>
          </w:p>
        </w:tc>
      </w:tr>
      <w:tr w:rsidR="006C2661" w:rsidRPr="00FF6D77" w:rsidTr="00684E80">
        <w:trPr>
          <w:trHeight w:val="3605"/>
        </w:trPr>
        <w:tc>
          <w:tcPr>
            <w:tcW w:w="127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8.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ИССЛЕДОВАТЕЛЬСКОГО КРУЖКА </w:t>
            </w:r>
            <w:r w:rsidRPr="00FF6D77">
              <w:rPr>
                <w:rFonts w:ascii="Times New Roman" w:eastAsia="Times New Roman" w:hAnsi="Times New Roman" w:cs="Times New Roman"/>
                <w:b/>
                <w:color w:val="C00000"/>
                <w:sz w:val="24"/>
                <w:szCs w:val="24"/>
                <w:lang w:eastAsia="ru-RU"/>
              </w:rPr>
              <w:t>«НЕОБЫЧНОЕ В ОБЫЧНОМ»</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44342A" w:rsidRDefault="006C2661" w:rsidP="00684E80">
            <w:pPr>
              <w:spacing w:after="0" w:line="240" w:lineRule="auto"/>
              <w:rPr>
                <w:rFonts w:ascii="Times New Roman" w:eastAsia="Times New Roman" w:hAnsi="Times New Roman" w:cs="Times New Roman"/>
                <w:b/>
                <w:i/>
                <w:color w:val="C00000"/>
                <w:sz w:val="24"/>
                <w:szCs w:val="24"/>
                <w:lang w:eastAsia="ru-RU"/>
              </w:rPr>
            </w:pPr>
            <w:r w:rsidRPr="0044342A">
              <w:rPr>
                <w:rFonts w:ascii="Times New Roman" w:eastAsia="Times New Roman" w:hAnsi="Times New Roman" w:cs="Times New Roman"/>
                <w:b/>
                <w:i/>
                <w:color w:val="C00000"/>
                <w:sz w:val="24"/>
                <w:szCs w:val="24"/>
                <w:lang w:eastAsia="ru-RU"/>
              </w:rPr>
              <w:t xml:space="preserve">Цели  программы: </w:t>
            </w:r>
          </w:p>
          <w:p w:rsidR="006C2661" w:rsidRPr="0044342A" w:rsidRDefault="006C2661" w:rsidP="00684E80">
            <w:pPr>
              <w:spacing w:after="0" w:line="240" w:lineRule="auto"/>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color w:val="C00000"/>
                <w:sz w:val="24"/>
                <w:szCs w:val="24"/>
                <w:lang w:eastAsia="ru-RU"/>
              </w:rPr>
              <w:t>-</w:t>
            </w:r>
            <w:r w:rsidRPr="0044342A">
              <w:rPr>
                <w:rFonts w:ascii="Times New Roman" w:eastAsia="+mn-ea" w:hAnsi="Times New Roman" w:cs="Times New Roman"/>
                <w:color w:val="C00000"/>
                <w:kern w:val="24"/>
                <w:sz w:val="24"/>
                <w:szCs w:val="24"/>
                <w:lang w:eastAsia="ru-RU"/>
              </w:rPr>
              <w:t xml:space="preserve"> формирование и развитие </w:t>
            </w:r>
            <w:r w:rsidRPr="0044342A">
              <w:rPr>
                <w:rFonts w:ascii="Times New Roman" w:eastAsia="Times New Roman" w:hAnsi="Times New Roman" w:cs="Times New Roman"/>
                <w:color w:val="C00000"/>
                <w:sz w:val="24"/>
                <w:szCs w:val="24"/>
                <w:lang w:eastAsia="ru-RU"/>
              </w:rPr>
              <w:t>у детей познавательной активности, любознательности, стремления к самостоятельному познанию и размышлению;</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bCs/>
                <w:iCs/>
                <w:color w:val="C00000"/>
                <w:sz w:val="24"/>
                <w:szCs w:val="24"/>
                <w:lang w:eastAsia="ru-RU"/>
              </w:rPr>
              <w:t>- с</w:t>
            </w:r>
            <w:r w:rsidRPr="0044342A">
              <w:rPr>
                <w:rFonts w:ascii="Times New Roman" w:eastAsia="Times New Roman" w:hAnsi="Times New Roman" w:cs="Times New Roman"/>
                <w:iCs/>
                <w:color w:val="C00000"/>
                <w:sz w:val="24"/>
                <w:szCs w:val="24"/>
                <w:lang w:eastAsia="ru-RU"/>
              </w:rPr>
              <w:t>оздание условий</w:t>
            </w:r>
            <w:r w:rsidRPr="0044342A">
              <w:rPr>
                <w:rFonts w:ascii="Times New Roman" w:eastAsia="Times New Roman" w:hAnsi="Times New Roman" w:cs="Times New Roman"/>
                <w:color w:val="C00000"/>
                <w:sz w:val="24"/>
                <w:szCs w:val="24"/>
                <w:lang w:eastAsia="ru-RU"/>
              </w:rPr>
              <w:t xml:space="preserve"> для опытно-экспериментальной деятельности</w:t>
            </w:r>
            <w:r w:rsidRPr="00FF6D77">
              <w:rPr>
                <w:rFonts w:ascii="Times New Roman" w:eastAsia="Times New Roman" w:hAnsi="Times New Roman" w:cs="Times New Roman"/>
                <w:color w:val="C00000"/>
                <w:sz w:val="24"/>
                <w:szCs w:val="24"/>
                <w:lang w:eastAsia="ru-RU"/>
              </w:rPr>
              <w:t>;</w:t>
            </w:r>
          </w:p>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eastAsia="Times New Roman" w:hAnsi="Times New Roman" w:cs="Times New Roman"/>
                <w:color w:val="C00000"/>
                <w:sz w:val="24"/>
                <w:szCs w:val="24"/>
                <w:lang w:eastAsia="ru-RU"/>
              </w:rPr>
              <w:t xml:space="preserve">- </w:t>
            </w:r>
            <w:r w:rsidRPr="00FF6D77">
              <w:rPr>
                <w:rFonts w:ascii="Times New Roman" w:hAnsi="Times New Roman" w:cs="Times New Roman"/>
                <w:color w:val="C00000"/>
                <w:sz w:val="24"/>
                <w:szCs w:val="24"/>
              </w:rPr>
              <w:t>ознакомление с окружающим миром, формирование начал экологической культуры;</w:t>
            </w:r>
          </w:p>
          <w:p w:rsidR="006C2661" w:rsidRPr="0044342A"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color w:val="C00000"/>
                <w:sz w:val="24"/>
                <w:szCs w:val="24"/>
                <w:lang w:eastAsia="ru-RU"/>
              </w:rPr>
              <w:t>- о</w:t>
            </w:r>
            <w:r w:rsidRPr="0044342A">
              <w:rPr>
                <w:rFonts w:ascii="Times New Roman" w:eastAsia="Times New Roman" w:hAnsi="Times New Roman" w:cs="Times New Roman"/>
                <w:color w:val="C00000"/>
                <w:sz w:val="24"/>
                <w:szCs w:val="24"/>
                <w:lang w:eastAsia="ru-RU"/>
              </w:rPr>
              <w:t>богащение РППС</w:t>
            </w:r>
            <w:r w:rsidRPr="00FF6D77">
              <w:rPr>
                <w:rFonts w:ascii="Times New Roman" w:eastAsia="Times New Roman" w:hAnsi="Times New Roman" w:cs="Times New Roman"/>
                <w:color w:val="C00000"/>
                <w:sz w:val="24"/>
                <w:szCs w:val="24"/>
                <w:lang w:eastAsia="ru-RU"/>
              </w:rPr>
              <w:t>;</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iCs/>
                <w:color w:val="C00000"/>
                <w:sz w:val="24"/>
                <w:szCs w:val="24"/>
                <w:lang w:eastAsia="ru-RU"/>
              </w:rPr>
              <w:t xml:space="preserve">- создание условий, направленные на </w:t>
            </w:r>
            <w:r w:rsidRPr="0044342A">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eastAsia="Times New Roman" w:hAnsi="Times New Roman" w:cs="Times New Roman"/>
                <w:color w:val="C00000"/>
                <w:sz w:val="24"/>
                <w:szCs w:val="24"/>
                <w:lang w:eastAsia="ru-RU"/>
              </w:rPr>
              <w:t xml:space="preserve">Программа </w:t>
            </w:r>
            <w:r w:rsidRPr="00FF6D77">
              <w:rPr>
                <w:rFonts w:ascii="Times New Roman" w:hAnsi="Times New Roman" w:cs="Times New Roman"/>
                <w:color w:val="C00000"/>
                <w:sz w:val="24"/>
                <w:szCs w:val="24"/>
              </w:rPr>
              <w:t>реализуется через дополнительную бесплатную образовательную услугу (дети 3-4 лет).</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9. ДОПОЛНИТЕЛЬНАЯ ОБЩЕРАЗВИВАЮЩАЯ ПРОГРАММА ФОЛЬКЛОРНОГО КРУЖКА </w:t>
            </w:r>
            <w:r w:rsidRPr="00FF6D77">
              <w:rPr>
                <w:rFonts w:ascii="Times New Roman" w:eastAsia="Times New Roman" w:hAnsi="Times New Roman" w:cs="Times New Roman"/>
                <w:b/>
                <w:color w:val="C00000"/>
                <w:sz w:val="24"/>
                <w:szCs w:val="24"/>
                <w:lang w:eastAsia="ru-RU"/>
              </w:rPr>
              <w:t>«РАДУГА»</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Цель программы:</w:t>
            </w:r>
            <w:r w:rsidRPr="00FF6D77">
              <w:rPr>
                <w:rFonts w:ascii="Times New Roman" w:hAnsi="Times New Roman" w:cs="Times New Roman"/>
                <w:color w:val="C00000"/>
                <w:sz w:val="24"/>
                <w:szCs w:val="24"/>
              </w:rPr>
              <w:t xml:space="preserve"> </w:t>
            </w:r>
          </w:p>
          <w:p w:rsidR="006C2661" w:rsidRPr="0044342A" w:rsidRDefault="006C2661" w:rsidP="00684E80">
            <w:pPr>
              <w:spacing w:after="0" w:line="240" w:lineRule="auto"/>
              <w:rPr>
                <w:rFonts w:ascii="Times New Roman" w:hAnsi="Times New Roman" w:cs="Times New Roman"/>
                <w:color w:val="C00000"/>
                <w:sz w:val="24"/>
                <w:szCs w:val="24"/>
              </w:rPr>
            </w:pPr>
            <w:r w:rsidRPr="0044342A">
              <w:rPr>
                <w:rFonts w:ascii="Times New Roman" w:eastAsia="Times New Roman" w:hAnsi="Times New Roman" w:cs="Times New Roman"/>
                <w:color w:val="C00000"/>
                <w:sz w:val="24"/>
                <w:szCs w:val="24"/>
                <w:lang w:eastAsia="ru-RU"/>
              </w:rPr>
              <w:t>- создание системы работы по приобщению детей к истокам народной культуры;</w:t>
            </w:r>
          </w:p>
          <w:p w:rsidR="006C2661" w:rsidRPr="00FF6D77" w:rsidRDefault="006C2661" w:rsidP="00684E80">
            <w:pPr>
              <w:spacing w:after="0" w:line="240" w:lineRule="auto"/>
              <w:jc w:val="both"/>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iCs/>
                <w:color w:val="C00000"/>
                <w:sz w:val="24"/>
                <w:szCs w:val="24"/>
                <w:lang w:eastAsia="ru-RU"/>
              </w:rPr>
              <w:t xml:space="preserve">- создание условий, направленных на </w:t>
            </w:r>
            <w:r w:rsidRPr="0044342A">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10.ДОПОЛНИТЕЛЬНАЯ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ИССЛЕДОВАТЕЛЬСКОГО КРУЖКА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color w:val="C00000"/>
                <w:sz w:val="24"/>
                <w:szCs w:val="24"/>
                <w:lang w:eastAsia="ru-RU"/>
              </w:rPr>
              <w:t>«ЮНЫЙ ЭКОЛОГ»</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Цель программы:</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формирование и развитие экологически сообразного поведения у старших дошкольников.</w:t>
            </w:r>
          </w:p>
          <w:p w:rsidR="006C2661" w:rsidRPr="00FF6D77" w:rsidRDefault="006C2661" w:rsidP="00684E80">
            <w:pPr>
              <w:spacing w:line="240" w:lineRule="auto"/>
              <w:rPr>
                <w:rFonts w:ascii="Times New Roman" w:hAnsi="Times New Roman" w:cs="Times New Roman"/>
                <w:color w:val="C00000"/>
                <w:sz w:val="24"/>
                <w:szCs w:val="24"/>
              </w:rPr>
            </w:pP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b/>
                <w:iCs/>
                <w:color w:val="C00000"/>
                <w:sz w:val="24"/>
                <w:szCs w:val="24"/>
                <w:lang w:eastAsia="ru-RU"/>
              </w:rPr>
              <w:t xml:space="preserve">Речевое развитие </w:t>
            </w: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 </w:t>
            </w:r>
            <w:r w:rsidRPr="00FF6D77">
              <w:rPr>
                <w:rFonts w:ascii="Times New Roman" w:eastAsia="Times New Roman" w:hAnsi="Times New Roman" w:cs="Times New Roman"/>
                <w:b/>
                <w:color w:val="C00000"/>
                <w:sz w:val="24"/>
                <w:szCs w:val="24"/>
                <w:lang w:eastAsia="ru-RU"/>
              </w:rPr>
              <w:t>«</w:t>
            </w:r>
            <w:r w:rsidRPr="00FF6D77">
              <w:rPr>
                <w:rFonts w:ascii="Times New Roman" w:hAnsi="Times New Roman" w:cs="Times New Roman"/>
                <w:b/>
                <w:color w:val="C00000"/>
                <w:sz w:val="24"/>
                <w:szCs w:val="24"/>
              </w:rPr>
              <w:t>Региональная образовательная программа дошкольного образования Республики Дагестан»</w:t>
            </w:r>
            <w:r w:rsidRPr="00FF6D77">
              <w:rPr>
                <w:rFonts w:ascii="Times New Roman" w:hAnsi="Times New Roman" w:cs="Times New Roman"/>
                <w:color w:val="C00000"/>
                <w:sz w:val="24"/>
                <w:szCs w:val="24"/>
              </w:rPr>
              <w:t xml:space="preserve"> (для детей 3-7 лет). Шурпаева М.И., Гришина А.В., Рамазанова Э.А., Махачкала, ООО Издательство НИИ </w:t>
            </w:r>
            <w:r w:rsidRPr="00FF6D77">
              <w:rPr>
                <w:rFonts w:ascii="Times New Roman" w:hAnsi="Times New Roman" w:cs="Times New Roman"/>
                <w:color w:val="C00000"/>
                <w:sz w:val="24"/>
                <w:szCs w:val="24"/>
              </w:rPr>
              <w:lastRenderedPageBreak/>
              <w:t>педагогики», 2015.</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hAnsi="Times New Roman" w:cs="Times New Roman"/>
                <w:color w:val="C00000"/>
                <w:sz w:val="24"/>
                <w:szCs w:val="24"/>
              </w:rPr>
              <w:lastRenderedPageBreak/>
              <w:t>Программа ориентирована на специфику национальных, социокультурных условий</w:t>
            </w:r>
            <w:r w:rsidRPr="00FF6D77">
              <w:rPr>
                <w:rFonts w:ascii="Times New Roman" w:eastAsia="Times New Roman" w:hAnsi="Times New Roman" w:cs="Times New Roman"/>
                <w:color w:val="C00000"/>
                <w:sz w:val="24"/>
                <w:szCs w:val="24"/>
                <w:lang w:eastAsia="ru-RU"/>
              </w:rPr>
              <w:t>.</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2. </w:t>
            </w:r>
            <w:r w:rsidRPr="00FF6D77">
              <w:rPr>
                <w:rFonts w:ascii="Times New Roman" w:eastAsia="Times New Roman" w:hAnsi="Times New Roman" w:cs="Times New Roman"/>
                <w:b/>
                <w:color w:val="C00000"/>
                <w:sz w:val="24"/>
                <w:szCs w:val="24"/>
                <w:lang w:eastAsia="ru-RU"/>
              </w:rPr>
              <w:t>«Мы учимся говорить по-русски»</w:t>
            </w:r>
            <w:r w:rsidRPr="00FF6D77">
              <w:rPr>
                <w:rFonts w:ascii="Times New Roman" w:eastAsia="Times New Roman" w:hAnsi="Times New Roman" w:cs="Times New Roman"/>
                <w:color w:val="C00000"/>
                <w:sz w:val="24"/>
                <w:szCs w:val="24"/>
                <w:lang w:eastAsia="ru-RU"/>
              </w:rPr>
              <w:t xml:space="preserve">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Шурпаева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М.И.</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«Речевое развитие»; реализуется как часть образовательной деятельности.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3. </w:t>
            </w:r>
            <w:r w:rsidRPr="00FF6D77">
              <w:rPr>
                <w:rFonts w:ascii="Times New Roman" w:eastAsia="Times New Roman" w:hAnsi="Times New Roman" w:cs="Times New Roman"/>
                <w:b/>
                <w:color w:val="C00000"/>
                <w:sz w:val="24"/>
                <w:szCs w:val="24"/>
                <w:lang w:eastAsia="ru-RU"/>
              </w:rPr>
              <w:t>«Развитие речи детей дошкольного возраста в детском саду»</w:t>
            </w:r>
            <w:r w:rsidRPr="00FF6D77">
              <w:rPr>
                <w:rFonts w:ascii="Times New Roman" w:eastAsia="Times New Roman" w:hAnsi="Times New Roman" w:cs="Times New Roman"/>
                <w:color w:val="C00000"/>
                <w:sz w:val="24"/>
                <w:szCs w:val="24"/>
                <w:lang w:eastAsia="ru-RU"/>
              </w:rPr>
              <w:t xml:space="preserve"> Ушакова О.С.</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i/>
                <w:color w:val="C00000"/>
                <w:sz w:val="24"/>
                <w:szCs w:val="24"/>
                <w:lang w:eastAsia="ru-RU"/>
              </w:rPr>
              <w:t>Цель программы:</w:t>
            </w:r>
            <w:r w:rsidRPr="00FF6D77">
              <w:rPr>
                <w:rFonts w:ascii="Times New Roman" w:eastAsia="Times New Roman" w:hAnsi="Times New Roman" w:cs="Times New Roman"/>
                <w:color w:val="C00000"/>
                <w:sz w:val="24"/>
                <w:szCs w:val="24"/>
                <w:lang w:eastAsia="ru-RU"/>
              </w:rPr>
              <w:t xml:space="preserve"> развитие у дошкольников речевых умений и навыков, формирование у них представлений о структуре связного высказывания, а так же о способах связи между отдельными фразами и его частями. В программе достаточно полно раскрыты теоретические основы, описаны направления работы по речевому развитию детей.</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Программа раскрывает основные направления речевой работы с детьми дошкольного возраста (от 3 до 7 лет), включает отдельные примеры и некоторые методические приемы работы над разными сторонами речевого развития ребенка. В основе системы лежит комплексный подход, методика, направленная на решение на одном занятии разных, но взаимосвязанных задач, охватывающих разные стороны речевого развития (фонетическую, лексическую, грамматическую), и на их основе, на решение главной задачи — развитие связной речи.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C00000"/>
                <w:sz w:val="24"/>
                <w:szCs w:val="24"/>
                <w:lang w:eastAsia="ru-RU"/>
              </w:rPr>
              <w:t xml:space="preserve">4. </w:t>
            </w:r>
            <w:r w:rsidRPr="00471B9A">
              <w:rPr>
                <w:rFonts w:ascii="Times New Roman" w:eastAsia="Times New Roman" w:hAnsi="Times New Roman" w:cs="Times New Roman"/>
                <w:b/>
                <w:color w:val="C00000"/>
                <w:sz w:val="24"/>
                <w:szCs w:val="24"/>
                <w:lang w:eastAsia="ru-RU"/>
              </w:rPr>
              <w:t>Программа дошкольных образовательных учреждений компенсирующего вида     для детей с нарушением речи «Коррекция нарушений речи»</w:t>
            </w:r>
            <w:r w:rsidRPr="00471B9A">
              <w:rPr>
                <w:rFonts w:ascii="Times New Roman" w:eastAsia="Times New Roman" w:hAnsi="Times New Roman" w:cs="Times New Roman"/>
                <w:color w:val="C00000"/>
                <w:sz w:val="24"/>
                <w:szCs w:val="24"/>
                <w:lang w:eastAsia="ru-RU"/>
              </w:rPr>
              <w:t xml:space="preserve"> под редакцией Филичевой Т.Б., Чиркиной Г.В., Тумановой Т.В.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sidRPr="00471B9A">
              <w:rPr>
                <w:rFonts w:ascii="Times New Roman" w:eastAsia="Times New Roman" w:hAnsi="Times New Roman" w:cs="Times New Roman"/>
                <w:color w:val="C00000"/>
                <w:sz w:val="24"/>
                <w:szCs w:val="24"/>
                <w:lang w:eastAsia="ru-RU"/>
              </w:rPr>
              <w:t>Программа представляет комплект современных коррекционно-развивающих образовательных программ, учитывающих потребности всех типов логопедических групп системы дошкольных образовательных учреждений для детей с нарушениями речи. В содержании логопедических программ учтены общие и специфические особенности психического развития детей дошкольного возраста, новые вариативные формы организации ранней коррекции отклонений речевого развития, а также необходимость взаимодействия целей и задач дифференцированного и интегрированного обучения и воспитания детей с разными проявлениями речевой патологии.</w:t>
            </w:r>
          </w:p>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sidRPr="00471B9A">
              <w:rPr>
                <w:rFonts w:ascii="Times New Roman" w:eastAsia="Times New Roman" w:hAnsi="Times New Roman" w:cs="Times New Roman"/>
                <w:color w:val="C00000"/>
                <w:sz w:val="24"/>
                <w:szCs w:val="24"/>
                <w:lang w:eastAsia="ru-RU"/>
              </w:rPr>
              <w:t xml:space="preserve">   В программах реализованы в соответствии с этиопатогенетической симптоматикой речевого нарушения следующие принципы дошкольной коррекционной педагогики:</w:t>
            </w:r>
          </w:p>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C00000"/>
                <w:sz w:val="24"/>
                <w:szCs w:val="24"/>
                <w:lang w:eastAsia="ru-RU"/>
              </w:rPr>
              <w:t xml:space="preserve">- </w:t>
            </w:r>
            <w:r w:rsidRPr="00471B9A">
              <w:rPr>
                <w:rFonts w:ascii="Times New Roman" w:eastAsia="Times New Roman" w:hAnsi="Times New Roman" w:cs="Times New Roman"/>
                <w:color w:val="C00000"/>
                <w:sz w:val="24"/>
                <w:szCs w:val="24"/>
                <w:lang w:eastAsia="ru-RU"/>
              </w:rPr>
              <w:t>Принцип развивающего обучения (формирование «Зоны ближайшего развития»);</w:t>
            </w:r>
          </w:p>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C00000"/>
                <w:sz w:val="24"/>
                <w:szCs w:val="24"/>
                <w:lang w:eastAsia="ru-RU"/>
              </w:rPr>
              <w:t xml:space="preserve">- </w:t>
            </w:r>
            <w:r w:rsidRPr="00471B9A">
              <w:rPr>
                <w:rFonts w:ascii="Times New Roman" w:eastAsia="Times New Roman" w:hAnsi="Times New Roman" w:cs="Times New Roman"/>
                <w:color w:val="C00000"/>
                <w:sz w:val="24"/>
                <w:szCs w:val="24"/>
                <w:lang w:eastAsia="ru-RU"/>
              </w:rPr>
              <w:t>Принцип единства диагностики и коррекции отклонений в развитии;</w:t>
            </w:r>
          </w:p>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C00000"/>
                <w:sz w:val="24"/>
                <w:szCs w:val="24"/>
                <w:lang w:eastAsia="ru-RU"/>
              </w:rPr>
              <w:t xml:space="preserve">- </w:t>
            </w:r>
            <w:r w:rsidRPr="00471B9A">
              <w:rPr>
                <w:rFonts w:ascii="Times New Roman" w:eastAsia="Times New Roman" w:hAnsi="Times New Roman" w:cs="Times New Roman"/>
                <w:color w:val="C00000"/>
                <w:sz w:val="24"/>
                <w:szCs w:val="24"/>
                <w:lang w:eastAsia="ru-RU"/>
              </w:rPr>
              <w:t>Принцип генетический, раскрывающий общие закономерности развития детской речи применительно к разным вариантам речевого дизонтогенеза;</w:t>
            </w:r>
          </w:p>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C00000"/>
                <w:sz w:val="24"/>
                <w:szCs w:val="24"/>
                <w:lang w:eastAsia="ru-RU"/>
              </w:rPr>
              <w:t xml:space="preserve">- </w:t>
            </w:r>
            <w:r w:rsidRPr="00471B9A">
              <w:rPr>
                <w:rFonts w:ascii="Times New Roman" w:eastAsia="Times New Roman" w:hAnsi="Times New Roman" w:cs="Times New Roman"/>
                <w:color w:val="C00000"/>
                <w:sz w:val="24"/>
                <w:szCs w:val="24"/>
                <w:lang w:eastAsia="ru-RU"/>
              </w:rPr>
              <w:t>Принцип коррекции и компенсации, позволяющий определить адресные логопедические технологии в зависимости от структуры и выраженности речевого нарушения;</w:t>
            </w:r>
          </w:p>
          <w:p w:rsidR="006C2661" w:rsidRPr="00FF6D77" w:rsidRDefault="006C2661" w:rsidP="00684E80">
            <w:pPr>
              <w:spacing w:after="0" w:line="240" w:lineRule="auto"/>
              <w:rPr>
                <w:rFonts w:ascii="Times New Roman" w:eastAsia="Times New Roman" w:hAnsi="Times New Roman" w:cs="Times New Roman"/>
                <w:i/>
                <w:color w:val="C00000"/>
                <w:sz w:val="24"/>
                <w:szCs w:val="24"/>
                <w:lang w:eastAsia="ru-RU"/>
              </w:rPr>
            </w:pPr>
            <w:r>
              <w:rPr>
                <w:rFonts w:ascii="Times New Roman" w:eastAsia="Times New Roman" w:hAnsi="Times New Roman" w:cs="Times New Roman"/>
                <w:color w:val="C00000"/>
                <w:sz w:val="24"/>
                <w:szCs w:val="24"/>
                <w:lang w:eastAsia="ru-RU"/>
              </w:rPr>
              <w:lastRenderedPageBreak/>
              <w:t xml:space="preserve">- </w:t>
            </w:r>
            <w:r w:rsidRPr="00471B9A">
              <w:rPr>
                <w:rFonts w:ascii="Times New Roman" w:eastAsia="Times New Roman" w:hAnsi="Times New Roman" w:cs="Times New Roman"/>
                <w:color w:val="C00000"/>
                <w:sz w:val="24"/>
                <w:szCs w:val="24"/>
                <w:lang w:eastAsia="ru-RU"/>
              </w:rPr>
              <w:t>Деятельностный принцип, определяющий ведущую деятельность, стимулирующую психическое и личностное развитие ребенка с отклонением в речи.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iCs/>
                <w:color w:val="C00000"/>
                <w:sz w:val="24"/>
                <w:szCs w:val="24"/>
                <w:lang w:eastAsia="ru-RU"/>
              </w:rPr>
              <w:lastRenderedPageBreak/>
              <w:t>Социально-коммуникативное развитие</w:t>
            </w:r>
            <w:r w:rsidRPr="00FF6D77">
              <w:rPr>
                <w:rFonts w:ascii="Times New Roman" w:eastAsia="Times New Roman" w:hAnsi="Times New Roman" w:cs="Times New Roman"/>
                <w:iCs/>
                <w:color w:val="C00000"/>
                <w:sz w:val="24"/>
                <w:szCs w:val="24"/>
                <w:lang w:eastAsia="ru-RU"/>
              </w:rPr>
              <w:t xml:space="preserve"> </w:t>
            </w: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 </w:t>
            </w:r>
            <w:r w:rsidRPr="00FF6D77">
              <w:rPr>
                <w:rFonts w:ascii="Times New Roman" w:eastAsia="Times New Roman" w:hAnsi="Times New Roman" w:cs="Times New Roman"/>
                <w:b/>
                <w:color w:val="C00000"/>
                <w:sz w:val="24"/>
                <w:szCs w:val="24"/>
                <w:lang w:eastAsia="ru-RU"/>
              </w:rPr>
              <w:t>«</w:t>
            </w:r>
            <w:r w:rsidRPr="00FF6D77">
              <w:rPr>
                <w:rFonts w:ascii="Times New Roman" w:hAnsi="Times New Roman" w:cs="Times New Roman"/>
                <w:b/>
                <w:color w:val="C00000"/>
                <w:sz w:val="24"/>
                <w:szCs w:val="24"/>
              </w:rPr>
              <w:t>Региональная образовательная программа дошкольного образования Республики Дагестан»</w:t>
            </w:r>
            <w:r w:rsidRPr="00FF6D77">
              <w:rPr>
                <w:rFonts w:ascii="Times New Roman" w:hAnsi="Times New Roman" w:cs="Times New Roman"/>
                <w:color w:val="C00000"/>
                <w:sz w:val="24"/>
                <w:szCs w:val="24"/>
              </w:rPr>
              <w:t xml:space="preserve"> (для детей 3-7 лет). Шурпаева М.И., Гришина А.В., Рамазанова Э.А., Махачкала, ООО Издательство НИИ педагогики», 2015.</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hAnsi="Times New Roman" w:cs="Times New Roman"/>
                <w:color w:val="C00000"/>
                <w:sz w:val="24"/>
                <w:szCs w:val="24"/>
              </w:rPr>
              <w:t>Программа ориентирована на специфику национальных, социокультурных условий</w:t>
            </w:r>
            <w:r w:rsidRPr="00FF6D77">
              <w:rPr>
                <w:rFonts w:ascii="Times New Roman" w:eastAsia="Times New Roman" w:hAnsi="Times New Roman" w:cs="Times New Roman"/>
                <w:color w:val="C00000"/>
                <w:sz w:val="24"/>
                <w:szCs w:val="24"/>
                <w:lang w:eastAsia="ru-RU"/>
              </w:rPr>
              <w:t>.</w:t>
            </w:r>
          </w:p>
        </w:tc>
      </w:tr>
      <w:tr w:rsidR="006C2661" w:rsidRPr="00FF6D77" w:rsidTr="00684E80">
        <w:trPr>
          <w:trHeight w:val="695"/>
        </w:trPr>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bCs/>
                <w:color w:val="C00000"/>
                <w:sz w:val="24"/>
                <w:szCs w:val="24"/>
                <w:lang w:bidi="en-US"/>
              </w:rPr>
            </w:pPr>
            <w:r w:rsidRPr="00FF6D77">
              <w:rPr>
                <w:rFonts w:ascii="Times New Roman" w:eastAsia="Times New Roman" w:hAnsi="Times New Roman" w:cs="Times New Roman"/>
                <w:bCs/>
                <w:color w:val="C00000"/>
                <w:sz w:val="24"/>
                <w:szCs w:val="24"/>
                <w:lang w:bidi="en-US"/>
              </w:rPr>
              <w:t xml:space="preserve">2. </w:t>
            </w:r>
            <w:r w:rsidRPr="00FF6D77">
              <w:rPr>
                <w:rFonts w:ascii="Times New Roman" w:eastAsia="Times New Roman" w:hAnsi="Times New Roman" w:cs="Times New Roman"/>
                <w:b/>
                <w:bCs/>
                <w:color w:val="C00000"/>
                <w:sz w:val="24"/>
                <w:szCs w:val="24"/>
                <w:lang w:bidi="en-US"/>
              </w:rPr>
              <w:t>«Салам Алейкум»</w:t>
            </w:r>
            <w:r w:rsidRPr="00FF6D77">
              <w:rPr>
                <w:rFonts w:ascii="Times New Roman" w:eastAsia="Times New Roman" w:hAnsi="Times New Roman" w:cs="Times New Roman"/>
                <w:bCs/>
                <w:color w:val="C00000"/>
                <w:sz w:val="24"/>
                <w:szCs w:val="24"/>
                <w:lang w:bidi="en-US"/>
              </w:rPr>
              <w:t xml:space="preserve">  Амирова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bCs/>
                <w:color w:val="C00000"/>
                <w:sz w:val="24"/>
                <w:szCs w:val="24"/>
                <w:lang w:bidi="en-US"/>
              </w:rPr>
              <w:t>С.К.</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«Социально-коммуникативное развитие»; реализуется как часть образовательной деятельности.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hd w:val="clear" w:color="auto" w:fill="FFFFFF"/>
              <w:spacing w:after="0" w:line="240" w:lineRule="auto"/>
              <w:rPr>
                <w:rFonts w:ascii="Times New Roman" w:eastAsia="Times New Roman" w:hAnsi="Times New Roman" w:cs="Times New Roman"/>
                <w:color w:val="C00000"/>
                <w:sz w:val="24"/>
                <w:szCs w:val="24"/>
              </w:rPr>
            </w:pPr>
            <w:r w:rsidRPr="00FF6D77">
              <w:rPr>
                <w:rFonts w:ascii="Times New Roman" w:eastAsia="Times New Roman" w:hAnsi="Times New Roman" w:cs="Times New Roman"/>
                <w:color w:val="C00000"/>
                <w:sz w:val="24"/>
                <w:szCs w:val="24"/>
                <w:lang w:eastAsia="ru-RU"/>
              </w:rPr>
              <w:t xml:space="preserve">3. </w:t>
            </w:r>
            <w:r w:rsidRPr="00FF6D77">
              <w:rPr>
                <w:rFonts w:ascii="Times New Roman" w:eastAsia="Times New Roman" w:hAnsi="Times New Roman" w:cs="Times New Roman"/>
                <w:b/>
                <w:color w:val="C00000"/>
                <w:sz w:val="24"/>
                <w:szCs w:val="24"/>
                <w:lang w:eastAsia="ru-RU"/>
              </w:rPr>
              <w:t>«Безопасность»</w:t>
            </w:r>
            <w:r w:rsidRPr="00FF6D77">
              <w:rPr>
                <w:rFonts w:ascii="Times New Roman" w:hAnsi="Times New Roman" w:cs="Times New Roman"/>
                <w:b/>
                <w:color w:val="C00000"/>
                <w:sz w:val="24"/>
                <w:szCs w:val="24"/>
              </w:rPr>
              <w:t xml:space="preserve"> </w:t>
            </w:r>
            <w:r w:rsidRPr="00FF6D77">
              <w:rPr>
                <w:rFonts w:ascii="Times New Roman" w:eastAsia="Times New Roman" w:hAnsi="Times New Roman" w:cs="Times New Roman"/>
                <w:color w:val="C00000"/>
                <w:sz w:val="24"/>
                <w:szCs w:val="24"/>
                <w:lang w:eastAsia="ru-RU"/>
              </w:rPr>
              <w:t>Авдеева Н.Н.</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textAlignment w:val="baseline"/>
              <w:rPr>
                <w:rFonts w:ascii="Times New Roman" w:eastAsia="Times New Roman" w:hAnsi="Times New Roman" w:cs="Times New Roman"/>
                <w:i/>
                <w:color w:val="C00000"/>
                <w:sz w:val="24"/>
                <w:szCs w:val="24"/>
                <w:lang w:eastAsia="ru-RU"/>
              </w:rPr>
            </w:pPr>
            <w:r w:rsidRPr="00FF6D77">
              <w:rPr>
                <w:rFonts w:ascii="Times New Roman" w:eastAsia="Times New Roman" w:hAnsi="Times New Roman" w:cs="Times New Roman"/>
                <w:i/>
                <w:color w:val="C00000"/>
                <w:sz w:val="24"/>
                <w:szCs w:val="24"/>
                <w:lang w:eastAsia="ru-RU"/>
              </w:rPr>
              <w:t>Цель программы:</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формирование у детей навыков безопасного поведения в быту, в природе, на улицах, на дорогах, в человеческом обществе;</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воспитание привычки к здоровому образу жизни;</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обучение навыкам предвидения опасных ситуаций и по возможности избегания их, а при необходимости -действовать.</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Данная программа основана на следующих дидактических принципах:</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сезонности (использование местных условий для ознакомления детей с природой;</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учёта городской местности (компенсации неосведомленности детей в правилах поведения в непривычных для него условиях);</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возрастной адресованности (использование методов работы, соответствующих возрастным возможностям детей);</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интеграции (естественное и органическое интегрирование программы в целостный педагогический процесс);</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координации деятельности педагогов (скоординированность тематических планов воспитателей специалистов таким образом, чтобы избежать повторов и последовательно развёртывать определённые темы);</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преемственности взаимодействия с ребёнком в условиях дошкольного учреждения и семьи (привлечение родителей к участию в педагогическом процессе по реализации программы).</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eastAsia="Times New Roman" w:hAnsi="Times New Roman" w:cs="Times New Roman"/>
                <w:bCs/>
                <w:color w:val="C00000"/>
                <w:sz w:val="24"/>
                <w:szCs w:val="24"/>
                <w:lang w:bidi="en-US"/>
              </w:rPr>
              <w:t xml:space="preserve">4. </w:t>
            </w:r>
            <w:r w:rsidRPr="00FF6D77">
              <w:rPr>
                <w:rFonts w:ascii="Times New Roman" w:eastAsia="Times New Roman" w:hAnsi="Times New Roman" w:cs="Times New Roman"/>
                <w:b/>
                <w:bCs/>
                <w:color w:val="C00000"/>
                <w:sz w:val="24"/>
                <w:szCs w:val="24"/>
                <w:lang w:bidi="en-US"/>
              </w:rPr>
              <w:t>«Я-Ты-Мы»</w:t>
            </w:r>
            <w:r w:rsidRPr="00FF6D77">
              <w:rPr>
                <w:rFonts w:ascii="Times New Roman" w:hAnsi="Times New Roman" w:cs="Times New Roman"/>
                <w:b/>
                <w:color w:val="C00000"/>
                <w:sz w:val="24"/>
                <w:szCs w:val="24"/>
              </w:rPr>
              <w:t xml:space="preserve"> </w:t>
            </w:r>
          </w:p>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eastAsia="Times New Roman" w:hAnsi="Times New Roman" w:cs="Times New Roman"/>
                <w:bCs/>
                <w:color w:val="C00000"/>
                <w:sz w:val="24"/>
                <w:szCs w:val="24"/>
                <w:lang w:bidi="en-US"/>
              </w:rPr>
              <w:t>Князева О.Л.</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eastAsia="Times New Roman" w:hAnsi="Times New Roman" w:cs="Times New Roman"/>
                <w:bCs/>
                <w:i/>
                <w:color w:val="C00000"/>
                <w:sz w:val="24"/>
                <w:szCs w:val="24"/>
                <w:bdr w:val="none" w:sz="0" w:space="0" w:color="auto" w:frame="1"/>
                <w:lang w:eastAsia="ru-RU"/>
              </w:rPr>
              <w:t>Цели программы</w:t>
            </w:r>
            <w:r w:rsidRPr="00FF6D77">
              <w:rPr>
                <w:rFonts w:ascii="Times New Roman" w:eastAsia="Times New Roman" w:hAnsi="Times New Roman" w:cs="Times New Roman"/>
                <w:bCs/>
                <w:color w:val="C00000"/>
                <w:sz w:val="24"/>
                <w:szCs w:val="24"/>
                <w:bdr w:val="none" w:sz="0" w:space="0" w:color="auto" w:frame="1"/>
                <w:lang w:eastAsia="ru-RU"/>
              </w:rPr>
              <w:t xml:space="preserve"> определяются теми новыми требованиями, которые предъявляет к воспитанию подрастающего поколения современное российское общество с его демократическими тенденциями </w:t>
            </w:r>
            <w:r w:rsidRPr="00FF6D77">
              <w:rPr>
                <w:rFonts w:ascii="Times New Roman" w:eastAsia="Times New Roman" w:hAnsi="Times New Roman" w:cs="Times New Roman"/>
                <w:bCs/>
                <w:color w:val="C00000"/>
                <w:sz w:val="24"/>
                <w:szCs w:val="24"/>
                <w:bdr w:val="none" w:sz="0" w:space="0" w:color="auto" w:frame="1"/>
                <w:lang w:eastAsia="ru-RU"/>
              </w:rPr>
              <w:lastRenderedPageBreak/>
              <w:t>развития. Будущие граждане должны стать свободными и ответственными, обладать чувством собственного достоинства и с уважением относиться к другим, быть способными на собственный выбор и с пониманием воспринимать мнения и предпочтения окружающих,</w:t>
            </w:r>
          </w:p>
          <w:p w:rsidR="006C2661" w:rsidRPr="00FF6D77" w:rsidRDefault="006C2661" w:rsidP="00684E80">
            <w:pPr>
              <w:spacing w:after="0" w:line="240" w:lineRule="auto"/>
              <w:textAlignment w:val="baseline"/>
              <w:rPr>
                <w:rFonts w:ascii="Times New Roman" w:eastAsia="Times New Roman" w:hAnsi="Times New Roman" w:cs="Times New Roman"/>
                <w:bCs/>
                <w:color w:val="C00000"/>
                <w:sz w:val="24"/>
                <w:szCs w:val="24"/>
                <w:bdr w:val="none" w:sz="0" w:space="0" w:color="auto" w:frame="1"/>
                <w:lang w:eastAsia="ru-RU"/>
              </w:rPr>
            </w:pPr>
            <w:r w:rsidRPr="00FF6D77">
              <w:rPr>
                <w:rFonts w:ascii="Times New Roman" w:eastAsia="Times New Roman" w:hAnsi="Times New Roman" w:cs="Times New Roman"/>
                <w:bCs/>
                <w:color w:val="C00000"/>
                <w:sz w:val="24"/>
                <w:szCs w:val="24"/>
                <w:u w:val="single"/>
                <w:bdr w:val="none" w:sz="0" w:space="0" w:color="auto" w:frame="1"/>
                <w:lang w:eastAsia="ru-RU"/>
              </w:rPr>
              <w:t>Первый раздел программы «Уверенность в себе»</w:t>
            </w:r>
            <w:r w:rsidRPr="00FF6D77">
              <w:rPr>
                <w:rFonts w:ascii="Times New Roman" w:eastAsia="Times New Roman" w:hAnsi="Times New Roman" w:cs="Times New Roman"/>
                <w:bCs/>
                <w:color w:val="C00000"/>
                <w:sz w:val="24"/>
                <w:szCs w:val="24"/>
                <w:bdr w:val="none" w:sz="0" w:space="0" w:color="auto" w:frame="1"/>
                <w:lang w:eastAsia="ru-RU"/>
              </w:rPr>
              <w:t xml:space="preserve"> предполагает решение следующих задач. Помочь ребенку осознать свои характерные особенности и предпочтения, понять, что он, как и каждый человек, уникален и неповторим. </w:t>
            </w:r>
          </w:p>
          <w:p w:rsidR="006C2661" w:rsidRPr="00FF6D77" w:rsidRDefault="006C2661" w:rsidP="00684E80">
            <w:pPr>
              <w:spacing w:after="0" w:line="240" w:lineRule="auto"/>
              <w:textAlignment w:val="baseline"/>
              <w:rPr>
                <w:rFonts w:ascii="Times New Roman" w:eastAsia="Times New Roman" w:hAnsi="Times New Roman" w:cs="Times New Roman"/>
                <w:bCs/>
                <w:color w:val="C00000"/>
                <w:sz w:val="24"/>
                <w:szCs w:val="24"/>
                <w:bdr w:val="none" w:sz="0" w:space="0" w:color="auto" w:frame="1"/>
                <w:lang w:eastAsia="ru-RU"/>
              </w:rPr>
            </w:pPr>
            <w:r w:rsidRPr="00FF6D77">
              <w:rPr>
                <w:rFonts w:ascii="Times New Roman" w:eastAsia="Times New Roman" w:hAnsi="Times New Roman" w:cs="Times New Roman"/>
                <w:bCs/>
                <w:color w:val="C00000"/>
                <w:sz w:val="24"/>
                <w:szCs w:val="24"/>
                <w:u w:val="single"/>
                <w:bdr w:val="none" w:sz="0" w:space="0" w:color="auto" w:frame="1"/>
                <w:lang w:eastAsia="ru-RU"/>
              </w:rPr>
              <w:t>Второй раздел программы «Чувства, желания, взгляды</w:t>
            </w:r>
            <w:r w:rsidRPr="00FF6D77">
              <w:rPr>
                <w:rFonts w:ascii="Times New Roman" w:eastAsia="Times New Roman" w:hAnsi="Times New Roman" w:cs="Times New Roman"/>
                <w:bCs/>
                <w:color w:val="C00000"/>
                <w:sz w:val="24"/>
                <w:szCs w:val="24"/>
                <w:bdr w:val="none" w:sz="0" w:space="0" w:color="auto" w:frame="1"/>
                <w:lang w:eastAsia="ru-RU"/>
              </w:rPr>
              <w:t>» призван научить детей осознанно воспринимать свои собственные эмоции — чувства и переживания, — а также понимать эмоциональные состояния других людей.</w:t>
            </w:r>
          </w:p>
          <w:p w:rsidR="006C2661" w:rsidRPr="00FF6D77" w:rsidRDefault="006C2661" w:rsidP="00684E80">
            <w:pPr>
              <w:spacing w:after="0" w:line="240" w:lineRule="auto"/>
              <w:textAlignment w:val="baseline"/>
              <w:rPr>
                <w:rFonts w:ascii="Times New Roman" w:eastAsia="Times New Roman" w:hAnsi="Times New Roman" w:cs="Times New Roman"/>
                <w:bCs/>
                <w:color w:val="C00000"/>
                <w:sz w:val="24"/>
                <w:szCs w:val="24"/>
                <w:bdr w:val="none" w:sz="0" w:space="0" w:color="auto" w:frame="1"/>
                <w:lang w:eastAsia="ru-RU"/>
              </w:rPr>
            </w:pPr>
            <w:r w:rsidRPr="00FF6D77">
              <w:rPr>
                <w:rFonts w:ascii="Times New Roman" w:eastAsia="Times New Roman" w:hAnsi="Times New Roman" w:cs="Times New Roman"/>
                <w:bCs/>
                <w:color w:val="C00000"/>
                <w:sz w:val="24"/>
                <w:szCs w:val="24"/>
                <w:u w:val="single"/>
                <w:bdr w:val="none" w:sz="0" w:space="0" w:color="auto" w:frame="1"/>
                <w:lang w:eastAsia="ru-RU"/>
              </w:rPr>
              <w:t>Третий раздел программы «Социальные навыки»</w:t>
            </w:r>
            <w:r w:rsidRPr="00FF6D77">
              <w:rPr>
                <w:rFonts w:ascii="Times New Roman" w:eastAsia="Times New Roman" w:hAnsi="Times New Roman" w:cs="Times New Roman"/>
                <w:bCs/>
                <w:color w:val="C00000"/>
                <w:sz w:val="24"/>
                <w:szCs w:val="24"/>
                <w:bdr w:val="none" w:sz="0" w:space="0" w:color="auto" w:frame="1"/>
                <w:lang w:eastAsia="ru-RU"/>
              </w:rPr>
              <w:t> предполагает обучение детей этически ценным формам и способам поведения в отношениях с другими людьми. Это — формирование коммуникативных навыков; умения установить и поддерживать контакты, кооперироваться и сотрудничать, избегать конфликтных ситуаций.</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bCs/>
                <w:color w:val="C00000"/>
                <w:sz w:val="24"/>
                <w:szCs w:val="24"/>
                <w:lang w:bidi="en-US"/>
              </w:rPr>
            </w:pPr>
            <w:r w:rsidRPr="00FF6D77">
              <w:rPr>
                <w:rFonts w:ascii="Times New Roman" w:eastAsia="Times New Roman" w:hAnsi="Times New Roman" w:cs="Times New Roman"/>
                <w:bCs/>
                <w:color w:val="C00000"/>
                <w:sz w:val="24"/>
                <w:szCs w:val="24"/>
                <w:lang w:bidi="en-US"/>
              </w:rPr>
              <w:t xml:space="preserve">5. </w:t>
            </w:r>
            <w:r w:rsidRPr="00FF6D77">
              <w:rPr>
                <w:rFonts w:ascii="Times New Roman" w:eastAsia="Times New Roman" w:hAnsi="Times New Roman" w:cs="Times New Roman"/>
                <w:b/>
                <w:bCs/>
                <w:color w:val="C00000"/>
                <w:sz w:val="24"/>
                <w:szCs w:val="24"/>
                <w:lang w:bidi="en-US"/>
              </w:rPr>
              <w:t xml:space="preserve">«Я и Ты» </w:t>
            </w:r>
          </w:p>
          <w:p w:rsidR="006C2661" w:rsidRPr="00FF6D77" w:rsidRDefault="006C2661" w:rsidP="00684E80">
            <w:pPr>
              <w:spacing w:after="0" w:line="240" w:lineRule="auto"/>
              <w:rPr>
                <w:rFonts w:ascii="Times New Roman" w:eastAsia="Times New Roman" w:hAnsi="Times New Roman" w:cs="Times New Roman"/>
                <w:bCs/>
                <w:color w:val="C00000"/>
                <w:sz w:val="24"/>
                <w:szCs w:val="24"/>
                <w:lang w:bidi="en-US"/>
              </w:rPr>
            </w:pPr>
            <w:r w:rsidRPr="00FF6D77">
              <w:rPr>
                <w:rFonts w:ascii="Times New Roman" w:eastAsia="Times New Roman" w:hAnsi="Times New Roman" w:cs="Times New Roman"/>
                <w:bCs/>
                <w:color w:val="C00000"/>
                <w:sz w:val="24"/>
                <w:szCs w:val="24"/>
                <w:lang w:bidi="en-US"/>
              </w:rPr>
              <w:t>Гусарова Л.Ф.</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bCs/>
                <w:color w:val="C00000"/>
                <w:sz w:val="24"/>
                <w:szCs w:val="24"/>
                <w:lang w:bidi="en-US"/>
              </w:rPr>
            </w:pPr>
            <w:r w:rsidRPr="00FF6D77">
              <w:rPr>
                <w:rFonts w:ascii="Times New Roman" w:eastAsia="Times New Roman" w:hAnsi="Times New Roman" w:cs="Times New Roman"/>
                <w:color w:val="C00000"/>
                <w:sz w:val="24"/>
                <w:szCs w:val="24"/>
                <w:lang w:eastAsia="ru-RU"/>
              </w:rPr>
              <w:t>Программа по формированию у дошкольников гендерной принадлежности; реализуется как часть образовательной деятельности.</w:t>
            </w:r>
          </w:p>
        </w:tc>
      </w:tr>
      <w:tr w:rsidR="006C2661" w:rsidRPr="00FF6D77" w:rsidTr="00684E80">
        <w:tc>
          <w:tcPr>
            <w:tcW w:w="12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b/>
                <w:iCs/>
                <w:color w:val="C00000"/>
                <w:sz w:val="24"/>
                <w:szCs w:val="24"/>
                <w:lang w:eastAsia="ru-RU"/>
              </w:rPr>
              <w:t>Художественно-эстетическое</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iCs/>
                <w:color w:val="C00000"/>
                <w:sz w:val="24"/>
                <w:szCs w:val="24"/>
                <w:lang w:eastAsia="ru-RU"/>
              </w:rPr>
              <w:t>развитие</w:t>
            </w:r>
            <w:r w:rsidRPr="00FF6D77">
              <w:rPr>
                <w:rFonts w:ascii="Times New Roman" w:eastAsia="Times New Roman" w:hAnsi="Times New Roman" w:cs="Times New Roman"/>
                <w:iCs/>
                <w:color w:val="C00000"/>
                <w:sz w:val="24"/>
                <w:szCs w:val="24"/>
                <w:lang w:eastAsia="ru-RU"/>
              </w:rPr>
              <w:t xml:space="preserve"> </w:t>
            </w: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 </w:t>
            </w:r>
            <w:r w:rsidRPr="00FF6D77">
              <w:rPr>
                <w:rFonts w:ascii="Times New Roman" w:eastAsia="Times New Roman" w:hAnsi="Times New Roman" w:cs="Times New Roman"/>
                <w:b/>
                <w:color w:val="C00000"/>
                <w:sz w:val="24"/>
                <w:szCs w:val="24"/>
                <w:lang w:eastAsia="ru-RU"/>
              </w:rPr>
              <w:t>«</w:t>
            </w:r>
            <w:r w:rsidRPr="00FF6D77">
              <w:rPr>
                <w:rFonts w:ascii="Times New Roman" w:hAnsi="Times New Roman" w:cs="Times New Roman"/>
                <w:b/>
                <w:color w:val="C00000"/>
                <w:sz w:val="24"/>
                <w:szCs w:val="24"/>
              </w:rPr>
              <w:t>Региональная образовательная программа дошкольного образования Республики Дагестан»</w:t>
            </w:r>
            <w:r w:rsidRPr="00FF6D77">
              <w:rPr>
                <w:rFonts w:ascii="Times New Roman" w:hAnsi="Times New Roman" w:cs="Times New Roman"/>
                <w:color w:val="C00000"/>
                <w:sz w:val="24"/>
                <w:szCs w:val="24"/>
              </w:rPr>
              <w:t xml:space="preserve"> (для детей 3-7 лет). Шурпаева М.И., Гришина А.В., Рамазанова Э.А., Махачкала, ООО Издательство НИИ педагогики», 2015.</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hAnsi="Times New Roman" w:cs="Times New Roman"/>
                <w:color w:val="C00000"/>
                <w:sz w:val="24"/>
                <w:szCs w:val="24"/>
              </w:rPr>
              <w:t>Программа ориентирована на специфику национальных, социокультурных условий</w:t>
            </w:r>
            <w:r w:rsidRPr="00FF6D77">
              <w:rPr>
                <w:rFonts w:ascii="Times New Roman" w:eastAsia="Times New Roman" w:hAnsi="Times New Roman" w:cs="Times New Roman"/>
                <w:color w:val="C00000"/>
                <w:sz w:val="24"/>
                <w:szCs w:val="24"/>
                <w:lang w:eastAsia="ru-RU"/>
              </w:rPr>
              <w:t>.</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2. </w:t>
            </w:r>
            <w:r w:rsidRPr="00FF6D77">
              <w:rPr>
                <w:rFonts w:ascii="Times New Roman" w:eastAsia="Times New Roman" w:hAnsi="Times New Roman" w:cs="Times New Roman"/>
                <w:b/>
                <w:color w:val="C00000"/>
                <w:sz w:val="24"/>
                <w:szCs w:val="24"/>
                <w:lang w:eastAsia="ru-RU"/>
              </w:rPr>
              <w:t>«От истоков прекрасного – к творчеству»</w:t>
            </w:r>
            <w:r w:rsidRPr="00FF6D77">
              <w:rPr>
                <w:rFonts w:ascii="Times New Roman" w:eastAsia="Times New Roman" w:hAnsi="Times New Roman" w:cs="Times New Roman"/>
                <w:color w:val="C00000"/>
                <w:sz w:val="24"/>
                <w:szCs w:val="24"/>
                <w:lang w:eastAsia="ru-RU"/>
              </w:rPr>
              <w:t xml:space="preserve"> Байрамбеков</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М.М., Рамазанова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Э.А.</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«Художественно-эстетическое развитие»; реализуется как часть образовательной деятельности.</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3. </w:t>
            </w:r>
            <w:r w:rsidRPr="00FF6D77">
              <w:rPr>
                <w:rFonts w:ascii="Times New Roman" w:eastAsia="Times New Roman" w:hAnsi="Times New Roman" w:cs="Times New Roman"/>
                <w:b/>
                <w:color w:val="C00000"/>
                <w:sz w:val="24"/>
                <w:szCs w:val="24"/>
                <w:lang w:eastAsia="ru-RU"/>
              </w:rPr>
              <w:t>«Музыкальное воспитание»</w:t>
            </w:r>
            <w:r w:rsidRPr="00FF6D77">
              <w:rPr>
                <w:rFonts w:ascii="Times New Roman" w:eastAsia="Times New Roman" w:hAnsi="Times New Roman" w:cs="Times New Roman"/>
                <w:color w:val="C00000"/>
                <w:sz w:val="24"/>
                <w:szCs w:val="24"/>
                <w:lang w:eastAsia="ru-RU"/>
              </w:rPr>
              <w:t xml:space="preserve">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Агабекова С.С.</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pStyle w:val="c4"/>
              <w:shd w:val="clear" w:color="auto" w:fill="FFFFFF"/>
              <w:spacing w:before="0" w:beforeAutospacing="0" w:after="0" w:afterAutospacing="0"/>
              <w:rPr>
                <w:rStyle w:val="c0"/>
                <w:color w:val="C00000"/>
              </w:rPr>
            </w:pPr>
            <w:r w:rsidRPr="00FF6D77">
              <w:rPr>
                <w:rStyle w:val="c0"/>
                <w:i/>
                <w:color w:val="C00000"/>
              </w:rPr>
              <w:t>Цель программы</w:t>
            </w:r>
            <w:r w:rsidRPr="00FF6D77">
              <w:rPr>
                <w:rStyle w:val="c0"/>
                <w:color w:val="C00000"/>
              </w:rPr>
              <w:t xml:space="preserve">: общее музыкальное развитие детей, формирование у них музыкальных способностей во всех доступных для них видах деятельности. </w:t>
            </w:r>
          </w:p>
          <w:p w:rsidR="006C2661" w:rsidRPr="00FF6D77" w:rsidRDefault="006C2661" w:rsidP="00684E80">
            <w:pPr>
              <w:pStyle w:val="c4"/>
              <w:shd w:val="clear" w:color="auto" w:fill="FFFFFF"/>
              <w:spacing w:before="0" w:beforeAutospacing="0" w:after="0" w:afterAutospacing="0"/>
              <w:rPr>
                <w:color w:val="C00000"/>
              </w:rPr>
            </w:pPr>
            <w:r w:rsidRPr="00FF6D77">
              <w:rPr>
                <w:rStyle w:val="c0"/>
                <w:color w:val="C00000"/>
              </w:rPr>
              <w:t>В программе реализуется всесторонний целостный подход к музыкальному развитию ребенка в дошкольном детстве.</w:t>
            </w:r>
          </w:p>
          <w:p w:rsidR="006C2661" w:rsidRPr="00FF6D77" w:rsidRDefault="006C2661" w:rsidP="00684E80">
            <w:pPr>
              <w:pStyle w:val="c4"/>
              <w:shd w:val="clear" w:color="auto" w:fill="FFFFFF"/>
              <w:spacing w:before="0" w:beforeAutospacing="0" w:after="0" w:afterAutospacing="0"/>
              <w:rPr>
                <w:color w:val="C00000"/>
              </w:rPr>
            </w:pPr>
            <w:r w:rsidRPr="00FF6D77">
              <w:rPr>
                <w:rStyle w:val="c0"/>
                <w:color w:val="C00000"/>
              </w:rPr>
              <w:t xml:space="preserve">Содержание программы определяется логикой становления музыкальных способностей в дошкольном детстве на каждом его этапе. Оно включает все основные виды музыкальной </w:t>
            </w:r>
            <w:r w:rsidRPr="00FF6D77">
              <w:rPr>
                <w:rStyle w:val="c0"/>
                <w:color w:val="C00000"/>
              </w:rPr>
              <w:lastRenderedPageBreak/>
              <w:t>деятельности, доступные детям дошкольного возраста: слушание музыки, музыкальное движение, пение, игру на детских музыкальных инструментах, музыкальные игры-драматизации. Центральное место в программе отведено формированию музыкального творчества у детей и импровизационному характеру занятий. Музыкальный репертуар программы подобран на основе сочетания высокохудожественных и доступных детям произведений классической, современной и народной музыки разных эпох и стилей и организован по блокам тем, доступных и интересных детям. Он полностью представлен в хрестоматиях музыкального репертуара и частично в записях на аудиокассетах.</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bCs/>
                <w:color w:val="C00000"/>
                <w:sz w:val="24"/>
                <w:szCs w:val="24"/>
                <w:shd w:val="clear" w:color="auto" w:fill="FFFFFF"/>
              </w:rPr>
              <w:t xml:space="preserve">4. </w:t>
            </w:r>
            <w:r w:rsidRPr="00FF6D77">
              <w:rPr>
                <w:rFonts w:ascii="Times New Roman" w:hAnsi="Times New Roman" w:cs="Times New Roman"/>
                <w:b/>
                <w:bCs/>
                <w:color w:val="C00000"/>
                <w:sz w:val="24"/>
                <w:szCs w:val="24"/>
                <w:shd w:val="clear" w:color="auto" w:fill="FFFFFF"/>
              </w:rPr>
              <w:t>«Цветные ладошки»</w:t>
            </w:r>
            <w:r w:rsidRPr="00FF6D77">
              <w:rPr>
                <w:rFonts w:ascii="Times New Roman" w:hAnsi="Times New Roman" w:cs="Times New Roman"/>
                <w:bCs/>
                <w:color w:val="C00000"/>
                <w:sz w:val="24"/>
                <w:szCs w:val="24"/>
                <w:shd w:val="clear" w:color="auto" w:fill="FFFFFF"/>
              </w:rPr>
              <w:t xml:space="preserve"> Лыкова</w:t>
            </w:r>
            <w:r w:rsidRPr="00FF6D77">
              <w:rPr>
                <w:rStyle w:val="apple-converted-space"/>
                <w:rFonts w:ascii="Times New Roman" w:hAnsi="Times New Roman" w:cs="Times New Roman"/>
                <w:bCs/>
                <w:color w:val="C00000"/>
                <w:sz w:val="24"/>
                <w:szCs w:val="24"/>
              </w:rPr>
              <w:t> И.А.</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hAnsi="Times New Roman" w:cs="Times New Roman"/>
                <w:color w:val="C00000"/>
                <w:sz w:val="24"/>
                <w:szCs w:val="24"/>
                <w:shd w:val="clear" w:color="auto" w:fill="FFFFFF"/>
              </w:rPr>
              <w:t>Программа представляет вариант реализации базисного содержания и специфических задач художественно-эстетического образования детей в изобразительной деятельности, содержит систему занятий по лепке, аппликации и рисованию для всех возрастных групп (задачи, планирование, конспекты занятий).</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5.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ОРИГАМИ </w:t>
            </w:r>
            <w:r w:rsidRPr="00FF6D77">
              <w:rPr>
                <w:rFonts w:ascii="Times New Roman" w:eastAsia="Times New Roman" w:hAnsi="Times New Roman" w:cs="Times New Roman"/>
                <w:b/>
                <w:color w:val="C00000"/>
                <w:sz w:val="24"/>
                <w:szCs w:val="24"/>
                <w:lang w:eastAsia="ru-RU"/>
              </w:rPr>
              <w:t>«ЧУДЕСА ИЗ БУМАГИ»</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hAnsi="Times New Roman" w:cs="Times New Roman"/>
                <w:color w:val="C00000"/>
                <w:sz w:val="24"/>
                <w:szCs w:val="24"/>
              </w:rPr>
              <w:t xml:space="preserve">- развитие художественной деятельности, </w:t>
            </w:r>
            <w:r w:rsidRPr="0044342A">
              <w:rPr>
                <w:rFonts w:ascii="Times New Roman" w:eastAsia="Times New Roman" w:hAnsi="Times New Roman" w:cs="Times New Roman"/>
                <w:color w:val="C00000"/>
                <w:sz w:val="24"/>
                <w:szCs w:val="24"/>
                <w:lang w:eastAsia="ru-RU"/>
              </w:rPr>
              <w:t>творческих способностей детей средствами бумажной пластики и оригами, создание основ для полноценного содержательного общения конфликтных де</w:t>
            </w:r>
            <w:r w:rsidRPr="00FF6D77">
              <w:rPr>
                <w:rFonts w:ascii="Times New Roman" w:eastAsia="Times New Roman" w:hAnsi="Times New Roman" w:cs="Times New Roman"/>
                <w:color w:val="C00000"/>
                <w:sz w:val="24"/>
                <w:szCs w:val="24"/>
                <w:lang w:eastAsia="ru-RU"/>
              </w:rPr>
              <w:t>тей со сверстниками и взрослыми</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b/>
                <w:color w:val="C00000"/>
                <w:sz w:val="24"/>
                <w:szCs w:val="24"/>
                <w:lang w:eastAsia="ru-RU"/>
              </w:rPr>
              <w:t>(дети 5-6 лет)</w:t>
            </w:r>
            <w:r w:rsidRPr="00FF6D77">
              <w:rPr>
                <w:rFonts w:ascii="Times New Roman" w:eastAsia="Times New Roman" w:hAnsi="Times New Roman" w:cs="Times New Roman"/>
                <w:color w:val="C00000"/>
                <w:sz w:val="24"/>
                <w:szCs w:val="24"/>
                <w:lang w:eastAsia="ru-RU"/>
              </w:rPr>
              <w:t>.</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6.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ПО АППЛИКАЦИИ </w:t>
            </w:r>
            <w:r w:rsidRPr="00FF6D77">
              <w:rPr>
                <w:rFonts w:ascii="Times New Roman" w:eastAsia="Times New Roman" w:hAnsi="Times New Roman" w:cs="Times New Roman"/>
                <w:b/>
                <w:color w:val="C00000"/>
                <w:sz w:val="24"/>
                <w:szCs w:val="24"/>
                <w:lang w:eastAsia="ru-RU"/>
              </w:rPr>
              <w:t>«СОЛНЫШКО В КАРМАШКЕ»</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44342A"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hAnsi="Times New Roman" w:cs="Times New Roman"/>
                <w:i/>
                <w:color w:val="C00000"/>
                <w:sz w:val="24"/>
                <w:szCs w:val="24"/>
              </w:rPr>
              <w:t xml:space="preserve">Цель программы: </w:t>
            </w:r>
            <w:r w:rsidRPr="00FF6D77">
              <w:rPr>
                <w:rFonts w:ascii="Times New Roman" w:eastAsia="Times New Roman" w:hAnsi="Times New Roman" w:cs="Times New Roman"/>
                <w:color w:val="C00000"/>
                <w:sz w:val="24"/>
                <w:szCs w:val="24"/>
                <w:lang w:eastAsia="ru-RU"/>
              </w:rPr>
              <w:t>ф</w:t>
            </w:r>
            <w:r w:rsidRPr="0044342A">
              <w:rPr>
                <w:rFonts w:ascii="Times New Roman" w:eastAsia="Times New Roman" w:hAnsi="Times New Roman" w:cs="Times New Roman"/>
                <w:color w:val="C00000"/>
                <w:sz w:val="24"/>
                <w:szCs w:val="24"/>
                <w:lang w:eastAsia="ru-RU"/>
              </w:rPr>
              <w:t>ормирование и развитие художественно-творческих способностей детей средствами аппликации с учётом их индивидуальных возможностей</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3-4 лет)</w:t>
            </w:r>
            <w:r w:rsidRPr="0044342A">
              <w:rPr>
                <w:rFonts w:ascii="Times New Roman" w:eastAsia="Times New Roman" w:hAnsi="Times New Roman" w:cs="Times New Roman"/>
                <w:color w:val="C00000"/>
                <w:sz w:val="24"/>
                <w:szCs w:val="24"/>
                <w:lang w:eastAsia="ru-RU"/>
              </w:rPr>
              <w:t>.</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7.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ПО ИЗОДЕЯТЕЛЬНОСТИ </w:t>
            </w:r>
            <w:r w:rsidRPr="00FF6D77">
              <w:rPr>
                <w:rFonts w:ascii="Times New Roman" w:eastAsia="Times New Roman" w:hAnsi="Times New Roman" w:cs="Times New Roman"/>
                <w:b/>
                <w:color w:val="C00000"/>
                <w:sz w:val="24"/>
                <w:szCs w:val="24"/>
                <w:lang w:eastAsia="ru-RU"/>
              </w:rPr>
              <w:t>«ВОЛШЕБНАЯ ЛИНИЯ»</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44342A" w:rsidRDefault="006C2661" w:rsidP="00684E80">
            <w:pPr>
              <w:spacing w:after="0" w:line="240" w:lineRule="auto"/>
              <w:rPr>
                <w:rFonts w:ascii="Times New Roman" w:hAnsi="Times New Roman" w:cs="Times New Roman"/>
                <w:color w:val="C00000"/>
                <w:sz w:val="24"/>
                <w:szCs w:val="24"/>
              </w:rPr>
            </w:pPr>
            <w:r w:rsidRPr="0044342A">
              <w:rPr>
                <w:rFonts w:ascii="Times New Roman" w:eastAsia="Times New Roman" w:hAnsi="Times New Roman" w:cs="Times New Roman"/>
                <w:b/>
                <w:color w:val="C00000"/>
                <w:sz w:val="24"/>
                <w:szCs w:val="24"/>
                <w:lang w:eastAsia="ru-RU"/>
              </w:rPr>
              <w:t xml:space="preserve">- </w:t>
            </w:r>
            <w:r w:rsidRPr="0044342A">
              <w:rPr>
                <w:rFonts w:ascii="Times New Roman" w:eastAsia="Times New Roman" w:hAnsi="Times New Roman" w:cs="Times New Roman"/>
                <w:color w:val="C00000"/>
                <w:sz w:val="24"/>
                <w:szCs w:val="24"/>
                <w:lang w:eastAsia="ru-RU"/>
              </w:rPr>
              <w:t>формирование интереса к рисованию посредством использования нетрадиционных техник;</w:t>
            </w:r>
          </w:p>
          <w:p w:rsidR="006C2661" w:rsidRPr="0044342A" w:rsidRDefault="006C2661" w:rsidP="00684E80">
            <w:pPr>
              <w:spacing w:after="0" w:line="240" w:lineRule="auto"/>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iCs/>
                <w:color w:val="C00000"/>
                <w:sz w:val="24"/>
                <w:szCs w:val="24"/>
                <w:lang w:eastAsia="ru-RU"/>
              </w:rPr>
              <w:t xml:space="preserve">-создание условий, направленные на </w:t>
            </w:r>
            <w:r w:rsidRPr="0044342A">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4-5 лет)</w:t>
            </w:r>
            <w:r w:rsidRPr="0044342A">
              <w:rPr>
                <w:rFonts w:ascii="Times New Roman" w:eastAsia="Times New Roman" w:hAnsi="Times New Roman" w:cs="Times New Roman"/>
                <w:color w:val="C00000"/>
                <w:sz w:val="24"/>
                <w:szCs w:val="24"/>
                <w:lang w:eastAsia="ru-RU"/>
              </w:rPr>
              <w:t>.</w:t>
            </w:r>
          </w:p>
          <w:p w:rsidR="006C2661" w:rsidRPr="00FF6D77" w:rsidRDefault="006C2661" w:rsidP="00684E80">
            <w:pPr>
              <w:spacing w:line="240" w:lineRule="auto"/>
              <w:rPr>
                <w:rFonts w:ascii="Times New Roman" w:hAnsi="Times New Roman" w:cs="Times New Roman"/>
                <w:color w:val="C00000"/>
                <w:sz w:val="24"/>
                <w:szCs w:val="24"/>
              </w:rPr>
            </w:pP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8.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ПО ТЕСТОПЛАСТИКЕ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color w:val="C00000"/>
                <w:sz w:val="24"/>
                <w:szCs w:val="24"/>
                <w:lang w:eastAsia="ru-RU"/>
              </w:rPr>
              <w:t>«ЧУДО-ТЕСТО»</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44342A" w:rsidRDefault="006C2661" w:rsidP="00684E80">
            <w:pPr>
              <w:spacing w:after="0" w:line="240" w:lineRule="auto"/>
              <w:jc w:val="both"/>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b/>
                <w:color w:val="C00000"/>
                <w:sz w:val="24"/>
                <w:szCs w:val="24"/>
                <w:lang w:eastAsia="ru-RU"/>
              </w:rPr>
              <w:t>-</w:t>
            </w:r>
            <w:r w:rsidRPr="0044342A">
              <w:rPr>
                <w:rFonts w:ascii="Times New Roman" w:eastAsia="Times New Roman" w:hAnsi="Times New Roman" w:cs="Times New Roman"/>
                <w:color w:val="C00000"/>
                <w:sz w:val="24"/>
                <w:szCs w:val="24"/>
                <w:lang w:eastAsia="ru-RU"/>
              </w:rPr>
              <w:t xml:space="preserve"> формирование у детей интеллектуальных и творческих способностей через лепку;</w:t>
            </w:r>
          </w:p>
          <w:p w:rsidR="006C2661" w:rsidRPr="00FF6D77" w:rsidRDefault="006C2661" w:rsidP="00684E80">
            <w:pPr>
              <w:spacing w:after="0" w:line="240" w:lineRule="auto"/>
              <w:jc w:val="both"/>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b/>
                <w:color w:val="C00000"/>
                <w:sz w:val="24"/>
                <w:szCs w:val="24"/>
                <w:lang w:eastAsia="ru-RU"/>
              </w:rPr>
              <w:t xml:space="preserve">- </w:t>
            </w:r>
            <w:r w:rsidRPr="0044342A">
              <w:rPr>
                <w:rFonts w:ascii="Times New Roman" w:eastAsia="Times New Roman" w:hAnsi="Times New Roman" w:cs="Times New Roman"/>
                <w:iCs/>
                <w:color w:val="C00000"/>
                <w:sz w:val="24"/>
                <w:szCs w:val="24"/>
                <w:lang w:eastAsia="ru-RU"/>
              </w:rPr>
              <w:t xml:space="preserve">создание условий, направленные на </w:t>
            </w:r>
            <w:r w:rsidRPr="0044342A">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4-5 лет)</w:t>
            </w:r>
            <w:r w:rsidRPr="0044342A">
              <w:rPr>
                <w:rFonts w:ascii="Times New Roman" w:eastAsia="Times New Roman" w:hAnsi="Times New Roman" w:cs="Times New Roman"/>
                <w:color w:val="C00000"/>
                <w:sz w:val="24"/>
                <w:szCs w:val="24"/>
                <w:lang w:eastAsia="ru-RU"/>
              </w:rPr>
              <w:t>.</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9.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ХОРЕОГРАФИЧЕСКОГО КРУЖКА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color w:val="C00000"/>
                <w:sz w:val="24"/>
                <w:szCs w:val="24"/>
                <w:lang w:eastAsia="ru-RU"/>
              </w:rPr>
              <w:t>«СОЛНЕЧНЫЕ ЗАЙЧИКИ»</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44342A" w:rsidRDefault="006C2661" w:rsidP="00684E80">
            <w:pPr>
              <w:spacing w:after="0" w:line="240" w:lineRule="auto"/>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color w:val="C00000"/>
                <w:sz w:val="24"/>
                <w:szCs w:val="24"/>
                <w:lang w:eastAsia="ru-RU"/>
              </w:rPr>
              <w:t>- формирование у детей разнообразных умений, способностей, качеств личности средствами музыки и ритмических  движений;</w:t>
            </w:r>
          </w:p>
          <w:p w:rsidR="006C2661" w:rsidRPr="00FF6D77" w:rsidRDefault="006C2661" w:rsidP="00684E80">
            <w:pPr>
              <w:spacing w:after="0" w:line="240" w:lineRule="auto"/>
              <w:jc w:val="both"/>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color w:val="C00000"/>
                <w:sz w:val="24"/>
                <w:szCs w:val="24"/>
                <w:lang w:eastAsia="ru-RU"/>
              </w:rPr>
              <w:t>-</w:t>
            </w:r>
            <w:r w:rsidRPr="0044342A">
              <w:rPr>
                <w:rFonts w:ascii="Times New Roman" w:eastAsia="Times New Roman" w:hAnsi="Times New Roman" w:cs="Times New Roman"/>
                <w:iCs/>
                <w:color w:val="C00000"/>
                <w:sz w:val="24"/>
                <w:szCs w:val="24"/>
                <w:lang w:eastAsia="ru-RU"/>
              </w:rPr>
              <w:t xml:space="preserve">создание условий, направленных на </w:t>
            </w:r>
            <w:r w:rsidRPr="0044342A">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4-5 лет)</w:t>
            </w:r>
            <w:r w:rsidRPr="0044342A">
              <w:rPr>
                <w:rFonts w:ascii="Times New Roman" w:eastAsia="Times New Roman" w:hAnsi="Times New Roman" w:cs="Times New Roman"/>
                <w:color w:val="C00000"/>
                <w:sz w:val="24"/>
                <w:szCs w:val="24"/>
                <w:lang w:eastAsia="ru-RU"/>
              </w:rPr>
              <w:t>.</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10.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w:t>
            </w:r>
            <w:r w:rsidRPr="00FF6D77">
              <w:rPr>
                <w:rFonts w:ascii="Times New Roman" w:eastAsia="Times New Roman" w:hAnsi="Times New Roman" w:cs="Times New Roman"/>
                <w:b/>
                <w:color w:val="C00000"/>
                <w:sz w:val="24"/>
                <w:szCs w:val="24"/>
                <w:lang w:eastAsia="ru-RU"/>
              </w:rPr>
              <w:t>«МУЗЫКАЛЬНАЯ ПАЛИТРА»</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44342A" w:rsidRDefault="006C2661" w:rsidP="00684E80">
            <w:pPr>
              <w:widowControl w:val="0"/>
              <w:autoSpaceDE w:val="0"/>
              <w:autoSpaceDN w:val="0"/>
              <w:adjustRightInd w:val="0"/>
              <w:spacing w:after="0" w:line="240" w:lineRule="auto"/>
              <w:rPr>
                <w:rFonts w:ascii="Times New Roman" w:eastAsia="Times New Roman" w:hAnsi="Times New Roman" w:cs="Times New Roman"/>
                <w:bCs/>
                <w:color w:val="C00000"/>
                <w:sz w:val="24"/>
                <w:szCs w:val="24"/>
                <w:lang w:eastAsia="ru-RU"/>
              </w:rPr>
            </w:pPr>
            <w:r w:rsidRPr="00FF6D77">
              <w:rPr>
                <w:rFonts w:ascii="Times New Roman" w:eastAsia="Times New Roman" w:hAnsi="Times New Roman" w:cs="Times New Roman"/>
                <w:b/>
                <w:bCs/>
                <w:i/>
                <w:color w:val="C00000"/>
                <w:sz w:val="24"/>
                <w:szCs w:val="24"/>
                <w:lang w:eastAsia="ru-RU"/>
              </w:rPr>
              <w:t xml:space="preserve">- </w:t>
            </w:r>
            <w:r w:rsidRPr="00FF6D77">
              <w:rPr>
                <w:rFonts w:ascii="Times New Roman" w:eastAsia="Times New Roman" w:hAnsi="Times New Roman" w:cs="Times New Roman"/>
                <w:bCs/>
                <w:color w:val="C00000"/>
                <w:sz w:val="24"/>
                <w:szCs w:val="24"/>
                <w:lang w:eastAsia="ru-RU"/>
              </w:rPr>
              <w:t>о</w:t>
            </w:r>
            <w:r w:rsidRPr="0044342A">
              <w:rPr>
                <w:rFonts w:ascii="Times New Roman" w:eastAsia="Times New Roman" w:hAnsi="Times New Roman" w:cs="Times New Roman"/>
                <w:bCs/>
                <w:color w:val="C00000"/>
                <w:sz w:val="24"/>
                <w:szCs w:val="24"/>
                <w:lang w:eastAsia="ru-RU"/>
              </w:rPr>
              <w:t>буч</w:t>
            </w:r>
            <w:r w:rsidRPr="00FF6D77">
              <w:rPr>
                <w:rFonts w:ascii="Times New Roman" w:eastAsia="Times New Roman" w:hAnsi="Times New Roman" w:cs="Times New Roman"/>
                <w:bCs/>
                <w:color w:val="C00000"/>
                <w:sz w:val="24"/>
                <w:szCs w:val="24"/>
                <w:lang w:eastAsia="ru-RU"/>
              </w:rPr>
              <w:t>ение</w:t>
            </w:r>
            <w:r w:rsidRPr="0044342A">
              <w:rPr>
                <w:rFonts w:ascii="Times New Roman" w:eastAsia="Times New Roman" w:hAnsi="Times New Roman" w:cs="Times New Roman"/>
                <w:bCs/>
                <w:color w:val="C00000"/>
                <w:sz w:val="24"/>
                <w:szCs w:val="24"/>
                <w:lang w:eastAsia="ru-RU"/>
              </w:rPr>
              <w:t xml:space="preserve"> основам элементарной теории музыки, техники пения</w:t>
            </w:r>
            <w:r w:rsidRPr="00FF6D77">
              <w:rPr>
                <w:rFonts w:ascii="Times New Roman" w:eastAsia="Times New Roman" w:hAnsi="Times New Roman" w:cs="Times New Roman"/>
                <w:bCs/>
                <w:color w:val="C00000"/>
                <w:sz w:val="24"/>
                <w:szCs w:val="24"/>
                <w:lang w:eastAsia="ru-RU"/>
              </w:rPr>
              <w:t>;</w:t>
            </w:r>
          </w:p>
          <w:p w:rsidR="006C2661" w:rsidRPr="0044342A" w:rsidRDefault="006C2661" w:rsidP="00684E80">
            <w:pPr>
              <w:widowControl w:val="0"/>
              <w:autoSpaceDE w:val="0"/>
              <w:autoSpaceDN w:val="0"/>
              <w:adjustRightInd w:val="0"/>
              <w:spacing w:after="0" w:line="240" w:lineRule="auto"/>
              <w:rPr>
                <w:rFonts w:ascii="Times New Roman" w:eastAsia="Times New Roman" w:hAnsi="Times New Roman" w:cs="Times New Roman"/>
                <w:bCs/>
                <w:color w:val="C00000"/>
                <w:sz w:val="24"/>
                <w:szCs w:val="24"/>
                <w:lang w:eastAsia="ru-RU"/>
              </w:rPr>
            </w:pPr>
            <w:r w:rsidRPr="00FF6D77">
              <w:rPr>
                <w:rFonts w:ascii="Times New Roman" w:eastAsia="Times New Roman" w:hAnsi="Times New Roman" w:cs="Times New Roman"/>
                <w:bCs/>
                <w:color w:val="C00000"/>
                <w:sz w:val="24"/>
                <w:szCs w:val="24"/>
                <w:lang w:eastAsia="ru-RU"/>
              </w:rPr>
              <w:t xml:space="preserve">- </w:t>
            </w:r>
            <w:r w:rsidRPr="0044342A">
              <w:rPr>
                <w:rFonts w:ascii="Times New Roman" w:eastAsia="Times New Roman" w:hAnsi="Times New Roman" w:cs="Times New Roman"/>
                <w:bCs/>
                <w:color w:val="C00000"/>
                <w:sz w:val="24"/>
                <w:szCs w:val="24"/>
                <w:lang w:eastAsia="ru-RU"/>
              </w:rPr>
              <w:t>формирова</w:t>
            </w:r>
            <w:r w:rsidRPr="00FF6D77">
              <w:rPr>
                <w:rFonts w:ascii="Times New Roman" w:eastAsia="Times New Roman" w:hAnsi="Times New Roman" w:cs="Times New Roman"/>
                <w:bCs/>
                <w:color w:val="C00000"/>
                <w:sz w:val="24"/>
                <w:szCs w:val="24"/>
                <w:lang w:eastAsia="ru-RU"/>
              </w:rPr>
              <w:t>ние</w:t>
            </w:r>
            <w:r w:rsidRPr="0044342A">
              <w:rPr>
                <w:rFonts w:ascii="Times New Roman" w:eastAsia="Times New Roman" w:hAnsi="Times New Roman" w:cs="Times New Roman"/>
                <w:bCs/>
                <w:color w:val="C00000"/>
                <w:sz w:val="24"/>
                <w:szCs w:val="24"/>
                <w:lang w:eastAsia="ru-RU"/>
              </w:rPr>
              <w:t xml:space="preserve"> навык</w:t>
            </w:r>
            <w:r w:rsidRPr="00FF6D77">
              <w:rPr>
                <w:rFonts w:ascii="Times New Roman" w:eastAsia="Times New Roman" w:hAnsi="Times New Roman" w:cs="Times New Roman"/>
                <w:bCs/>
                <w:color w:val="C00000"/>
                <w:sz w:val="24"/>
                <w:szCs w:val="24"/>
                <w:lang w:eastAsia="ru-RU"/>
              </w:rPr>
              <w:t>ов</w:t>
            </w:r>
            <w:r w:rsidRPr="0044342A">
              <w:rPr>
                <w:rFonts w:ascii="Times New Roman" w:eastAsia="Times New Roman" w:hAnsi="Times New Roman" w:cs="Times New Roman"/>
                <w:bCs/>
                <w:color w:val="C00000"/>
                <w:sz w:val="24"/>
                <w:szCs w:val="24"/>
                <w:lang w:eastAsia="ru-RU"/>
              </w:rPr>
              <w:t xml:space="preserve"> выразительного исполнения вокальных произведений, умения владеть своим голосовым аппаратом</w:t>
            </w:r>
            <w:r w:rsidRPr="00FF6D77">
              <w:rPr>
                <w:rFonts w:ascii="Times New Roman" w:eastAsia="Times New Roman" w:hAnsi="Times New Roman" w:cs="Times New Roman"/>
                <w:bCs/>
                <w:color w:val="C00000"/>
                <w:sz w:val="24"/>
                <w:szCs w:val="24"/>
                <w:lang w:eastAsia="ru-RU"/>
              </w:rPr>
              <w:t>;</w:t>
            </w:r>
          </w:p>
          <w:p w:rsidR="006C2661" w:rsidRPr="0044342A" w:rsidRDefault="006C2661" w:rsidP="00684E80">
            <w:pPr>
              <w:widowControl w:val="0"/>
              <w:autoSpaceDE w:val="0"/>
              <w:autoSpaceDN w:val="0"/>
              <w:adjustRightInd w:val="0"/>
              <w:spacing w:after="0" w:line="240" w:lineRule="auto"/>
              <w:rPr>
                <w:rFonts w:ascii="Times New Roman" w:eastAsia="Times New Roman" w:hAnsi="Times New Roman" w:cs="Times New Roman"/>
                <w:bCs/>
                <w:color w:val="C00000"/>
                <w:sz w:val="24"/>
                <w:szCs w:val="24"/>
                <w:lang w:eastAsia="ru-RU"/>
              </w:rPr>
            </w:pPr>
            <w:r w:rsidRPr="00FF6D77">
              <w:rPr>
                <w:rFonts w:ascii="Times New Roman" w:eastAsia="Times New Roman" w:hAnsi="Times New Roman" w:cs="Times New Roman"/>
                <w:bCs/>
                <w:color w:val="C00000"/>
                <w:sz w:val="24"/>
                <w:szCs w:val="24"/>
                <w:lang w:eastAsia="ru-RU"/>
              </w:rPr>
              <w:t>- в</w:t>
            </w:r>
            <w:r w:rsidRPr="0044342A">
              <w:rPr>
                <w:rFonts w:ascii="Times New Roman" w:eastAsia="Times New Roman" w:hAnsi="Times New Roman" w:cs="Times New Roman"/>
                <w:bCs/>
                <w:color w:val="C00000"/>
                <w:sz w:val="24"/>
                <w:szCs w:val="24"/>
                <w:lang w:eastAsia="ru-RU"/>
              </w:rPr>
              <w:t>оспита</w:t>
            </w:r>
            <w:r w:rsidRPr="00FF6D77">
              <w:rPr>
                <w:rFonts w:ascii="Times New Roman" w:eastAsia="Times New Roman" w:hAnsi="Times New Roman" w:cs="Times New Roman"/>
                <w:bCs/>
                <w:color w:val="C00000"/>
                <w:sz w:val="24"/>
                <w:szCs w:val="24"/>
                <w:lang w:eastAsia="ru-RU"/>
              </w:rPr>
              <w:t>ние</w:t>
            </w:r>
            <w:r w:rsidRPr="0044342A">
              <w:rPr>
                <w:rFonts w:ascii="Times New Roman" w:eastAsia="Times New Roman" w:hAnsi="Times New Roman" w:cs="Times New Roman"/>
                <w:bCs/>
                <w:color w:val="C00000"/>
                <w:sz w:val="24"/>
                <w:szCs w:val="24"/>
                <w:lang w:eastAsia="ru-RU"/>
              </w:rPr>
              <w:t xml:space="preserve"> эмоциональн</w:t>
            </w:r>
            <w:r w:rsidRPr="00FF6D77">
              <w:rPr>
                <w:rFonts w:ascii="Times New Roman" w:eastAsia="Times New Roman" w:hAnsi="Times New Roman" w:cs="Times New Roman"/>
                <w:bCs/>
                <w:color w:val="C00000"/>
                <w:sz w:val="24"/>
                <w:szCs w:val="24"/>
                <w:lang w:eastAsia="ru-RU"/>
              </w:rPr>
              <w:t>ой</w:t>
            </w:r>
            <w:r w:rsidRPr="0044342A">
              <w:rPr>
                <w:rFonts w:ascii="Times New Roman" w:eastAsia="Times New Roman" w:hAnsi="Times New Roman" w:cs="Times New Roman"/>
                <w:bCs/>
                <w:color w:val="C00000"/>
                <w:sz w:val="24"/>
                <w:szCs w:val="24"/>
                <w:lang w:eastAsia="ru-RU"/>
              </w:rPr>
              <w:t xml:space="preserve"> отзывчивост</w:t>
            </w:r>
            <w:r w:rsidRPr="00FF6D77">
              <w:rPr>
                <w:rFonts w:ascii="Times New Roman" w:eastAsia="Times New Roman" w:hAnsi="Times New Roman" w:cs="Times New Roman"/>
                <w:bCs/>
                <w:color w:val="C00000"/>
                <w:sz w:val="24"/>
                <w:szCs w:val="24"/>
                <w:lang w:eastAsia="ru-RU"/>
              </w:rPr>
              <w:t>и</w:t>
            </w:r>
            <w:r w:rsidRPr="0044342A">
              <w:rPr>
                <w:rFonts w:ascii="Times New Roman" w:eastAsia="Times New Roman" w:hAnsi="Times New Roman" w:cs="Times New Roman"/>
                <w:bCs/>
                <w:color w:val="C00000"/>
                <w:sz w:val="24"/>
                <w:szCs w:val="24"/>
                <w:lang w:eastAsia="ru-RU"/>
              </w:rPr>
              <w:t xml:space="preserve"> на прекрасное в искусстве, жизни, природе</w:t>
            </w:r>
            <w:r w:rsidRPr="00FF6D77">
              <w:rPr>
                <w:rFonts w:ascii="Times New Roman" w:eastAsia="Times New Roman" w:hAnsi="Times New Roman" w:cs="Times New Roman"/>
                <w:bCs/>
                <w:color w:val="C00000"/>
                <w:sz w:val="24"/>
                <w:szCs w:val="24"/>
                <w:lang w:eastAsia="ru-RU"/>
              </w:rPr>
              <w:t>;</w:t>
            </w:r>
          </w:p>
          <w:p w:rsidR="006C2661" w:rsidRPr="00FF6D77" w:rsidRDefault="006C2661" w:rsidP="00684E80">
            <w:pPr>
              <w:widowControl w:val="0"/>
              <w:autoSpaceDE w:val="0"/>
              <w:autoSpaceDN w:val="0"/>
              <w:adjustRightInd w:val="0"/>
              <w:spacing w:after="0" w:line="240" w:lineRule="auto"/>
              <w:rPr>
                <w:rFonts w:ascii="Times New Roman" w:eastAsia="Times New Roman" w:hAnsi="Times New Roman" w:cs="Times New Roman"/>
                <w:bCs/>
                <w:color w:val="C00000"/>
                <w:sz w:val="24"/>
                <w:szCs w:val="24"/>
                <w:lang w:eastAsia="ru-RU"/>
              </w:rPr>
            </w:pPr>
            <w:r w:rsidRPr="00FF6D77">
              <w:rPr>
                <w:rFonts w:ascii="Times New Roman" w:eastAsia="Times New Roman" w:hAnsi="Times New Roman" w:cs="Times New Roman"/>
                <w:bCs/>
                <w:color w:val="C00000"/>
                <w:sz w:val="24"/>
                <w:szCs w:val="24"/>
                <w:lang w:eastAsia="ru-RU"/>
              </w:rPr>
              <w:t>- в</w:t>
            </w:r>
            <w:r w:rsidRPr="0044342A">
              <w:rPr>
                <w:rFonts w:ascii="Times New Roman" w:eastAsia="Times New Roman" w:hAnsi="Times New Roman" w:cs="Times New Roman"/>
                <w:bCs/>
                <w:color w:val="C00000"/>
                <w:sz w:val="24"/>
                <w:szCs w:val="24"/>
                <w:lang w:eastAsia="ru-RU"/>
              </w:rPr>
              <w:t>оспита</w:t>
            </w:r>
            <w:r w:rsidRPr="00FF6D77">
              <w:rPr>
                <w:rFonts w:ascii="Times New Roman" w:eastAsia="Times New Roman" w:hAnsi="Times New Roman" w:cs="Times New Roman"/>
                <w:bCs/>
                <w:color w:val="C00000"/>
                <w:sz w:val="24"/>
                <w:szCs w:val="24"/>
                <w:lang w:eastAsia="ru-RU"/>
              </w:rPr>
              <w:t xml:space="preserve">ние </w:t>
            </w:r>
            <w:r w:rsidRPr="0044342A">
              <w:rPr>
                <w:rFonts w:ascii="Times New Roman" w:eastAsia="Times New Roman" w:hAnsi="Times New Roman" w:cs="Times New Roman"/>
                <w:bCs/>
                <w:color w:val="C00000"/>
                <w:sz w:val="24"/>
                <w:szCs w:val="24"/>
                <w:lang w:eastAsia="ru-RU"/>
              </w:rPr>
              <w:t>потребност</w:t>
            </w:r>
            <w:r w:rsidRPr="00FF6D77">
              <w:rPr>
                <w:rFonts w:ascii="Times New Roman" w:eastAsia="Times New Roman" w:hAnsi="Times New Roman" w:cs="Times New Roman"/>
                <w:bCs/>
                <w:color w:val="C00000"/>
                <w:sz w:val="24"/>
                <w:szCs w:val="24"/>
                <w:lang w:eastAsia="ru-RU"/>
              </w:rPr>
              <w:t>и</w:t>
            </w:r>
            <w:r w:rsidRPr="0044342A">
              <w:rPr>
                <w:rFonts w:ascii="Times New Roman" w:eastAsia="Times New Roman" w:hAnsi="Times New Roman" w:cs="Times New Roman"/>
                <w:bCs/>
                <w:color w:val="C00000"/>
                <w:sz w:val="24"/>
                <w:szCs w:val="24"/>
                <w:lang w:eastAsia="ru-RU"/>
              </w:rPr>
              <w:t xml:space="preserve"> к творческому самовыражению</w:t>
            </w:r>
            <w:r w:rsidRPr="00FF6D77">
              <w:rPr>
                <w:rFonts w:ascii="Times New Roman" w:eastAsia="Times New Roman" w:hAnsi="Times New Roman" w:cs="Times New Roman"/>
                <w:bCs/>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5-7 лет)</w:t>
            </w:r>
            <w:r w:rsidRPr="0044342A">
              <w:rPr>
                <w:rFonts w:ascii="Times New Roman" w:eastAsia="Times New Roman" w:hAnsi="Times New Roman" w:cs="Times New Roman"/>
                <w:bCs/>
                <w:color w:val="C00000"/>
                <w:sz w:val="24"/>
                <w:szCs w:val="24"/>
                <w:lang w:eastAsia="ru-RU"/>
              </w:rPr>
              <w:t>.</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11.ДОПОЛНИТЕЛЬНАЯ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color w:val="C00000"/>
                <w:sz w:val="24"/>
                <w:szCs w:val="24"/>
                <w:lang w:eastAsia="ru-RU"/>
              </w:rPr>
              <w:t xml:space="preserve">«ХОРОВОЕ ПЕНИЕ»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423457" w:rsidRDefault="006C2661" w:rsidP="00684E80">
            <w:pPr>
              <w:spacing w:after="0" w:line="240" w:lineRule="auto"/>
              <w:rPr>
                <w:rFonts w:ascii="Times New Roman" w:hAnsi="Times New Roman" w:cs="Times New Roman"/>
                <w:color w:val="C00000"/>
                <w:sz w:val="24"/>
                <w:szCs w:val="24"/>
              </w:rPr>
            </w:pPr>
            <w:r w:rsidRPr="00423457">
              <w:rPr>
                <w:rFonts w:ascii="Times New Roman" w:eastAsia="Calibri" w:hAnsi="Times New Roman" w:cs="Times New Roman"/>
                <w:color w:val="C00000"/>
                <w:sz w:val="24"/>
                <w:szCs w:val="24"/>
                <w:lang w:eastAsia="ru-RU"/>
              </w:rPr>
              <w:t>- развитие у детей вокально-хоровых навыков;</w:t>
            </w:r>
          </w:p>
          <w:p w:rsidR="006C2661" w:rsidRPr="00FF6D77" w:rsidRDefault="006C2661" w:rsidP="00684E80">
            <w:pPr>
              <w:spacing w:after="0" w:line="240" w:lineRule="auto"/>
              <w:rPr>
                <w:rFonts w:ascii="Times New Roman" w:eastAsia="Calibri" w:hAnsi="Times New Roman" w:cs="Times New Roman"/>
                <w:color w:val="C00000"/>
                <w:sz w:val="24"/>
                <w:szCs w:val="24"/>
                <w:lang w:eastAsia="ru-RU"/>
              </w:rPr>
            </w:pPr>
            <w:r w:rsidRPr="00423457">
              <w:rPr>
                <w:rFonts w:ascii="Times New Roman" w:eastAsia="Times New Roman" w:hAnsi="Times New Roman" w:cs="Times New Roman"/>
                <w:iCs/>
                <w:color w:val="C00000"/>
                <w:sz w:val="24"/>
                <w:szCs w:val="24"/>
                <w:lang w:eastAsia="ru-RU"/>
              </w:rPr>
              <w:t xml:space="preserve">- создание условий, направленные на </w:t>
            </w:r>
            <w:r w:rsidRPr="00423457">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5-7 лет)</w:t>
            </w:r>
            <w:r w:rsidRPr="00423457">
              <w:rPr>
                <w:rFonts w:ascii="Times New Roman" w:eastAsia="Times New Roman" w:hAnsi="Times New Roman" w:cs="Times New Roman"/>
                <w:color w:val="C00000"/>
                <w:sz w:val="24"/>
                <w:szCs w:val="24"/>
                <w:lang w:eastAsia="ru-RU"/>
              </w:rPr>
              <w:t>.</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b/>
                <w:iCs/>
                <w:color w:val="C00000"/>
                <w:sz w:val="24"/>
                <w:szCs w:val="24"/>
                <w:lang w:eastAsia="ru-RU"/>
              </w:rPr>
              <w:t>Физическое</w:t>
            </w:r>
          </w:p>
          <w:p w:rsidR="006C2661" w:rsidRPr="00FF6D77"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b/>
                <w:iCs/>
                <w:color w:val="C00000"/>
                <w:sz w:val="24"/>
                <w:szCs w:val="24"/>
                <w:lang w:eastAsia="ru-RU"/>
              </w:rPr>
              <w:t>развитие</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 </w:t>
            </w:r>
            <w:r w:rsidRPr="00FF6D77">
              <w:rPr>
                <w:rFonts w:ascii="Times New Roman" w:eastAsia="Times New Roman" w:hAnsi="Times New Roman" w:cs="Times New Roman"/>
                <w:b/>
                <w:color w:val="C00000"/>
                <w:sz w:val="24"/>
                <w:szCs w:val="24"/>
                <w:lang w:eastAsia="ru-RU"/>
              </w:rPr>
              <w:t>«</w:t>
            </w:r>
            <w:r w:rsidRPr="00FF6D77">
              <w:rPr>
                <w:rFonts w:ascii="Times New Roman" w:hAnsi="Times New Roman" w:cs="Times New Roman"/>
                <w:b/>
                <w:color w:val="C00000"/>
                <w:sz w:val="24"/>
                <w:szCs w:val="24"/>
              </w:rPr>
              <w:t>Региональная образовательная программа дошкольного образования Республики Дагестан»</w:t>
            </w:r>
            <w:r w:rsidRPr="00FF6D77">
              <w:rPr>
                <w:rFonts w:ascii="Times New Roman" w:hAnsi="Times New Roman" w:cs="Times New Roman"/>
                <w:color w:val="C00000"/>
                <w:sz w:val="24"/>
                <w:szCs w:val="24"/>
              </w:rPr>
              <w:t xml:space="preserve"> (для детей 3-7 лет). Шурпаева М.И., Гришина А.В., Рамазанова Э.А., Махачкала, ООО Издательство НИИ педагогики», 2015.</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hAnsi="Times New Roman" w:cs="Times New Roman"/>
                <w:color w:val="C00000"/>
                <w:sz w:val="24"/>
                <w:szCs w:val="24"/>
              </w:rPr>
              <w:t>Программа ориентирована на специфику национальных, социокультурных условий</w:t>
            </w:r>
            <w:r w:rsidRPr="00FF6D77">
              <w:rPr>
                <w:rFonts w:ascii="Times New Roman" w:eastAsia="Times New Roman" w:hAnsi="Times New Roman" w:cs="Times New Roman"/>
                <w:color w:val="C00000"/>
                <w:sz w:val="24"/>
                <w:szCs w:val="24"/>
                <w:lang w:eastAsia="ru-RU"/>
              </w:rPr>
              <w:t>.</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2. </w:t>
            </w:r>
            <w:r w:rsidRPr="00FF6D77">
              <w:rPr>
                <w:rFonts w:ascii="Times New Roman" w:eastAsia="Times New Roman" w:hAnsi="Times New Roman" w:cs="Times New Roman"/>
                <w:b/>
                <w:color w:val="C00000"/>
                <w:sz w:val="24"/>
                <w:szCs w:val="24"/>
                <w:lang w:eastAsia="ru-RU"/>
              </w:rPr>
              <w:t>«Орлята»</w:t>
            </w:r>
            <w:r w:rsidRPr="00FF6D77">
              <w:rPr>
                <w:rFonts w:ascii="Times New Roman" w:eastAsia="Times New Roman" w:hAnsi="Times New Roman" w:cs="Times New Roman"/>
                <w:color w:val="C00000"/>
                <w:sz w:val="24"/>
                <w:szCs w:val="24"/>
                <w:lang w:eastAsia="ru-RU"/>
              </w:rPr>
              <w:t xml:space="preserve">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Исмаилова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У.А.</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«Физическое развитие»; реализуется как часть образовательной деятельности.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3. Дополнительная образовательная программа физкультурно-оздоровительной направленности </w:t>
            </w:r>
            <w:r w:rsidRPr="00FF6D77">
              <w:rPr>
                <w:rFonts w:ascii="Times New Roman" w:eastAsia="Times New Roman" w:hAnsi="Times New Roman" w:cs="Times New Roman"/>
                <w:b/>
                <w:color w:val="C00000"/>
                <w:sz w:val="24"/>
                <w:szCs w:val="24"/>
                <w:lang w:eastAsia="ru-RU"/>
              </w:rPr>
              <w:t>«ЗЕЛЕНЫЙ ОГОНЕК ЗДОРОВЬЯ»</w:t>
            </w:r>
            <w:r w:rsidRPr="00FF6D77">
              <w:rPr>
                <w:rFonts w:ascii="Times New Roman" w:eastAsia="Times New Roman" w:hAnsi="Times New Roman" w:cs="Times New Roman"/>
                <w:color w:val="C00000"/>
                <w:sz w:val="24"/>
                <w:szCs w:val="24"/>
                <w:lang w:eastAsia="ru-RU"/>
              </w:rPr>
              <w:t xml:space="preserve"> (утверждена на Педагогическом совете от 28.08.2014 г.)</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«Физическое развитие»; реализуется как часть образовательной деятельности.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A85F80" w:rsidRDefault="006C2661" w:rsidP="00684E80">
            <w:pPr>
              <w:spacing w:after="0" w:line="240" w:lineRule="auto"/>
              <w:rPr>
                <w:rFonts w:ascii="Times New Roman" w:eastAsia="Times New Roman" w:hAnsi="Times New Roman" w:cs="Times New Roman"/>
                <w:color w:val="C00000"/>
                <w:sz w:val="24"/>
                <w:szCs w:val="24"/>
                <w:lang w:eastAsia="ru-RU"/>
              </w:rPr>
            </w:pPr>
            <w:r w:rsidRPr="00A85F80">
              <w:rPr>
                <w:rFonts w:ascii="Times New Roman" w:eastAsia="Times New Roman" w:hAnsi="Times New Roman" w:cs="Times New Roman"/>
                <w:color w:val="C00000"/>
                <w:sz w:val="24"/>
                <w:szCs w:val="24"/>
                <w:lang w:eastAsia="ru-RU"/>
              </w:rPr>
              <w:t xml:space="preserve">4. ДОПОЛНИТЕЛЬНАЯ ОБЩЕРАЗВИВАЮЩАЯ ПРОГРАММА </w:t>
            </w:r>
          </w:p>
          <w:p w:rsidR="006C2661" w:rsidRPr="00A85F80" w:rsidRDefault="006C2661" w:rsidP="00684E80">
            <w:pPr>
              <w:spacing w:after="0" w:line="240" w:lineRule="auto"/>
              <w:rPr>
                <w:rFonts w:ascii="Times New Roman" w:eastAsia="Times New Roman" w:hAnsi="Times New Roman" w:cs="Times New Roman"/>
                <w:color w:val="C00000"/>
                <w:sz w:val="24"/>
                <w:szCs w:val="24"/>
                <w:lang w:eastAsia="ru-RU"/>
              </w:rPr>
            </w:pPr>
            <w:r w:rsidRPr="00A85F80">
              <w:rPr>
                <w:rFonts w:ascii="Times New Roman" w:eastAsia="Times New Roman" w:hAnsi="Times New Roman" w:cs="Times New Roman"/>
                <w:color w:val="C00000"/>
                <w:sz w:val="24"/>
                <w:szCs w:val="24"/>
                <w:lang w:eastAsia="ru-RU"/>
              </w:rPr>
              <w:t xml:space="preserve">ХОРЕОГРАФИЧЕСКОГО КРУЖКА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A85F80">
              <w:rPr>
                <w:rFonts w:ascii="Times New Roman" w:eastAsia="Times New Roman" w:hAnsi="Times New Roman" w:cs="Times New Roman"/>
                <w:b/>
                <w:color w:val="C00000"/>
                <w:sz w:val="24"/>
                <w:szCs w:val="24"/>
                <w:lang w:eastAsia="ru-RU"/>
              </w:rPr>
              <w:t>«СОЛНЕЧНЫЕ ЗАЙЧИКИ»</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i/>
                <w:color w:val="C00000"/>
                <w:sz w:val="24"/>
                <w:szCs w:val="24"/>
                <w:lang w:eastAsia="ru-RU"/>
              </w:rPr>
            </w:pPr>
            <w:r w:rsidRPr="00FF6D77">
              <w:rPr>
                <w:rFonts w:ascii="Times New Roman" w:hAnsi="Times New Roman" w:cs="Times New Roman"/>
                <w:i/>
                <w:color w:val="C00000"/>
                <w:sz w:val="24"/>
                <w:szCs w:val="24"/>
              </w:rPr>
              <w:t>Цели программы:</w:t>
            </w:r>
            <w:r w:rsidRPr="00FF6D77">
              <w:rPr>
                <w:rFonts w:ascii="Times New Roman" w:eastAsia="Times New Roman" w:hAnsi="Times New Roman" w:cs="Times New Roman"/>
                <w:b/>
                <w:i/>
                <w:color w:val="C00000"/>
                <w:sz w:val="24"/>
                <w:szCs w:val="24"/>
                <w:lang w:eastAsia="ru-RU"/>
              </w:rPr>
              <w:t xml:space="preserve"> </w:t>
            </w:r>
          </w:p>
          <w:p w:rsidR="006C2661" w:rsidRPr="00F06196" w:rsidRDefault="006C2661" w:rsidP="00684E80">
            <w:pPr>
              <w:spacing w:after="0" w:line="240" w:lineRule="auto"/>
              <w:rPr>
                <w:rFonts w:ascii="Times New Roman" w:eastAsia="Times New Roman" w:hAnsi="Times New Roman" w:cs="Times New Roman"/>
                <w:color w:val="C00000"/>
                <w:sz w:val="24"/>
                <w:szCs w:val="24"/>
                <w:lang w:eastAsia="ru-RU"/>
              </w:rPr>
            </w:pPr>
            <w:r w:rsidRPr="00F06196">
              <w:rPr>
                <w:rFonts w:ascii="Times New Roman" w:eastAsia="Times New Roman" w:hAnsi="Times New Roman" w:cs="Times New Roman"/>
                <w:color w:val="C00000"/>
                <w:sz w:val="24"/>
                <w:szCs w:val="24"/>
                <w:lang w:eastAsia="ru-RU"/>
              </w:rPr>
              <w:t>- формирование у детей разнообразных умений, способностей, качеств личности средствами музыки и ритмических  движений;</w:t>
            </w:r>
          </w:p>
          <w:p w:rsidR="006C2661" w:rsidRPr="00F06196" w:rsidRDefault="006C2661" w:rsidP="00684E80">
            <w:pPr>
              <w:spacing w:line="240" w:lineRule="auto"/>
              <w:jc w:val="both"/>
              <w:rPr>
                <w:rFonts w:ascii="Times New Roman" w:eastAsia="Times New Roman" w:hAnsi="Times New Roman" w:cs="Times New Roman"/>
                <w:color w:val="C00000"/>
                <w:sz w:val="24"/>
                <w:szCs w:val="24"/>
                <w:lang w:eastAsia="ru-RU"/>
              </w:rPr>
            </w:pPr>
            <w:r w:rsidRPr="00F06196">
              <w:rPr>
                <w:rFonts w:ascii="Times New Roman" w:eastAsia="Times New Roman" w:hAnsi="Times New Roman" w:cs="Times New Roman"/>
                <w:color w:val="C00000"/>
                <w:sz w:val="24"/>
                <w:szCs w:val="24"/>
                <w:lang w:eastAsia="ru-RU"/>
              </w:rPr>
              <w:t>-</w:t>
            </w:r>
            <w:r w:rsidRPr="00F06196">
              <w:rPr>
                <w:rFonts w:ascii="Times New Roman" w:eastAsia="Times New Roman" w:hAnsi="Times New Roman" w:cs="Times New Roman"/>
                <w:iCs/>
                <w:color w:val="C00000"/>
                <w:sz w:val="24"/>
                <w:szCs w:val="24"/>
                <w:lang w:eastAsia="ru-RU"/>
              </w:rPr>
              <w:t xml:space="preserve">создание условий, направленных на </w:t>
            </w:r>
            <w:r w:rsidRPr="00F06196">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lastRenderedPageBreak/>
              <w:t>(дети 4-5 лет)</w:t>
            </w:r>
            <w:r w:rsidRPr="00F06196">
              <w:rPr>
                <w:rFonts w:ascii="Times New Roman" w:eastAsia="Times New Roman" w:hAnsi="Times New Roman" w:cs="Times New Roman"/>
                <w:color w:val="C00000"/>
                <w:sz w:val="24"/>
                <w:szCs w:val="24"/>
                <w:lang w:eastAsia="ru-RU"/>
              </w:rPr>
              <w:t>.</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r>
    </w:tbl>
    <w:p w:rsidR="006C2661" w:rsidRDefault="006C2661" w:rsidP="006C2661">
      <w:pPr>
        <w:spacing w:after="0" w:line="240" w:lineRule="auto"/>
        <w:ind w:firstLine="567"/>
        <w:contextualSpacing/>
        <w:jc w:val="both"/>
        <w:rPr>
          <w:rFonts w:ascii="Times New Roman" w:eastAsia="Times New Roman" w:hAnsi="Times New Roman" w:cs="Times New Roman"/>
          <w:b/>
          <w:sz w:val="24"/>
          <w:szCs w:val="24"/>
          <w:lang w:eastAsia="ru-RU"/>
        </w:rPr>
      </w:pPr>
    </w:p>
    <w:p w:rsidR="00431D89" w:rsidRPr="00524141" w:rsidRDefault="00431D89" w:rsidP="00524141">
      <w:pPr>
        <w:widowControl w:val="0"/>
        <w:tabs>
          <w:tab w:val="left" w:pos="3266"/>
        </w:tabs>
        <w:spacing w:after="0" w:line="240" w:lineRule="auto"/>
        <w:rPr>
          <w:rFonts w:ascii="Times New Roman" w:eastAsia="Times New Roman" w:hAnsi="Times New Roman" w:cs="Times New Roman"/>
          <w:b/>
          <w:bCs/>
          <w:sz w:val="24"/>
          <w:szCs w:val="24"/>
          <w:lang w:eastAsia="ru-RU" w:bidi="ru-RU"/>
        </w:rPr>
      </w:pPr>
    </w:p>
    <w:p w:rsidR="007F737A" w:rsidRPr="007F737A" w:rsidRDefault="007F737A" w:rsidP="007F737A">
      <w:pPr>
        <w:spacing w:after="0" w:line="240" w:lineRule="auto"/>
        <w:ind w:firstLine="567"/>
        <w:jc w:val="center"/>
        <w:rPr>
          <w:rFonts w:ascii="Times New Roman" w:eastAsia="Times New Roman" w:hAnsi="Times New Roman" w:cs="Times New Roman"/>
          <w:b/>
          <w:sz w:val="24"/>
          <w:szCs w:val="24"/>
        </w:rPr>
      </w:pPr>
      <w:r w:rsidRPr="007F737A">
        <w:rPr>
          <w:rFonts w:ascii="Times New Roman" w:eastAsia="Times New Roman" w:hAnsi="Times New Roman" w:cs="Times New Roman"/>
          <w:b/>
          <w:sz w:val="24"/>
          <w:szCs w:val="24"/>
        </w:rPr>
        <w:t>1.2 Характеристики особенностей развития детей раннего и дошкольного возраста</w:t>
      </w:r>
    </w:p>
    <w:p w:rsidR="007F737A" w:rsidRPr="007F737A" w:rsidRDefault="007F737A" w:rsidP="007F737A">
      <w:pPr>
        <w:spacing w:after="0" w:line="240" w:lineRule="auto"/>
        <w:ind w:firstLine="567"/>
        <w:rPr>
          <w:rFonts w:ascii="Times New Roman" w:eastAsia="Times New Roman" w:hAnsi="Times New Roman" w:cs="Times New Roman"/>
          <w:b/>
          <w:sz w:val="24"/>
          <w:szCs w:val="24"/>
          <w:lang w:eastAsia="ru-RU"/>
        </w:rPr>
      </w:pPr>
    </w:p>
    <w:p w:rsidR="007F737A" w:rsidRPr="007F737A" w:rsidRDefault="007F737A" w:rsidP="007F737A">
      <w:pPr>
        <w:spacing w:after="0" w:line="240" w:lineRule="auto"/>
        <w:ind w:firstLine="567"/>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В содержании Программы учтены характеристики особенностей развития детей раннего и дошкольного возраста, для комфортной реализации развития в общении, игре, познавательно - исследовательской деятельности, являющихся сквозными механизмами развития ребенка:</w:t>
      </w:r>
    </w:p>
    <w:p w:rsidR="007F737A" w:rsidRPr="007F737A" w:rsidRDefault="007F737A" w:rsidP="007F737A">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7F737A">
        <w:rPr>
          <w:rFonts w:ascii="Times New Roman" w:eastAsia="Times New Roman" w:hAnsi="Times New Roman" w:cs="Times New Roman"/>
          <w:b/>
          <w:sz w:val="24"/>
          <w:szCs w:val="24"/>
          <w:lang w:eastAsia="ru-RU"/>
        </w:rPr>
        <w:t>- в раннем возрасте (1 год - 3 года)</w:t>
      </w:r>
      <w:r w:rsidRPr="007F737A">
        <w:rPr>
          <w:rFonts w:ascii="Times New Roman" w:eastAsia="Times New Roman" w:hAnsi="Times New Roman" w:cs="Times New Roman"/>
          <w:sz w:val="24"/>
          <w:szCs w:val="24"/>
          <w:lang w:eastAsia="ru-RU"/>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7F737A" w:rsidRDefault="007F737A" w:rsidP="007F737A">
      <w:pPr>
        <w:spacing w:after="0" w:line="240" w:lineRule="auto"/>
        <w:ind w:firstLine="567"/>
        <w:rPr>
          <w:rFonts w:ascii="Times New Roman" w:eastAsia="Times New Roman" w:hAnsi="Times New Roman" w:cs="Times New Roman"/>
          <w:sz w:val="24"/>
          <w:szCs w:val="24"/>
          <w:lang w:eastAsia="ru-RU"/>
        </w:rPr>
      </w:pPr>
      <w:r w:rsidRPr="007F737A">
        <w:rPr>
          <w:rFonts w:ascii="Times New Roman" w:eastAsia="Times New Roman" w:hAnsi="Times New Roman" w:cs="Times New Roman"/>
          <w:b/>
          <w:sz w:val="24"/>
          <w:szCs w:val="24"/>
          <w:lang w:eastAsia="ru-RU"/>
        </w:rPr>
        <w:t>- для детей дошкольного возраста (3 года - 8 лет)</w:t>
      </w:r>
      <w:r w:rsidRPr="007F737A">
        <w:rPr>
          <w:rFonts w:ascii="Times New Roman" w:eastAsia="Times New Roman" w:hAnsi="Times New Roman" w:cs="Times New Roman"/>
          <w:sz w:val="24"/>
          <w:szCs w:val="24"/>
          <w:lang w:eastAsia="ru-RU"/>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F97A18" w:rsidRPr="007F737A" w:rsidRDefault="00F97A18" w:rsidP="007F737A">
      <w:pPr>
        <w:spacing w:after="0" w:line="240" w:lineRule="auto"/>
        <w:ind w:firstLine="567"/>
        <w:rPr>
          <w:rFonts w:ascii="Times New Roman" w:eastAsia="Times New Roman" w:hAnsi="Times New Roman" w:cs="Times New Roman"/>
          <w:sz w:val="24"/>
          <w:szCs w:val="24"/>
          <w:lang w:eastAsia="ru-RU"/>
        </w:rPr>
      </w:pPr>
    </w:p>
    <w:p w:rsidR="007F737A" w:rsidRPr="007F737A" w:rsidRDefault="007F737A" w:rsidP="007F737A">
      <w:pPr>
        <w:spacing w:after="0" w:line="240" w:lineRule="auto"/>
        <w:ind w:firstLine="567"/>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В Программе отражены основные аспекты образовательной среды для развития ребенка:</w:t>
      </w:r>
    </w:p>
    <w:p w:rsidR="007F737A" w:rsidRPr="007F737A" w:rsidRDefault="007F737A" w:rsidP="007F737A">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1) предметно-пространственная развивающая образовательная среда;</w:t>
      </w:r>
    </w:p>
    <w:p w:rsidR="007F737A" w:rsidRPr="007F737A" w:rsidRDefault="007F737A" w:rsidP="007F737A">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2) характер взаимодействия со взрослыми;</w:t>
      </w:r>
    </w:p>
    <w:p w:rsidR="007F737A" w:rsidRPr="007F737A" w:rsidRDefault="007F737A" w:rsidP="007F737A">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3) характер взаимодействия с другими детьми;</w:t>
      </w:r>
    </w:p>
    <w:p w:rsidR="007F737A" w:rsidRPr="007F737A" w:rsidRDefault="007F737A" w:rsidP="007F737A">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4) система отношений ребенка к миру, к другим людям, к себе самому.</w:t>
      </w:r>
    </w:p>
    <w:p w:rsidR="00D73CB0" w:rsidRPr="00524141" w:rsidRDefault="00D73CB0" w:rsidP="00524141">
      <w:pPr>
        <w:spacing w:after="0" w:line="240" w:lineRule="auto"/>
        <w:textAlignment w:val="baseline"/>
        <w:rPr>
          <w:rStyle w:val="26"/>
          <w:rFonts w:eastAsiaTheme="minorHAnsi"/>
          <w:color w:val="auto"/>
        </w:rPr>
      </w:pPr>
    </w:p>
    <w:p w:rsidR="00791E5F" w:rsidRPr="00F97A18" w:rsidRDefault="00791E5F" w:rsidP="00524141">
      <w:pPr>
        <w:spacing w:after="0" w:line="240" w:lineRule="auto"/>
        <w:ind w:left="142" w:firstLine="566"/>
        <w:rPr>
          <w:rFonts w:ascii="Times New Roman" w:eastAsia="Calibri" w:hAnsi="Times New Roman" w:cs="Times New Roman"/>
          <w:sz w:val="24"/>
          <w:szCs w:val="24"/>
          <w:u w:val="single"/>
          <w:lang w:eastAsia="ru-RU"/>
        </w:rPr>
      </w:pPr>
      <w:r w:rsidRPr="00F97A18">
        <w:rPr>
          <w:rFonts w:ascii="Times New Roman" w:eastAsia="Calibri" w:hAnsi="Times New Roman" w:cs="Times New Roman"/>
          <w:b/>
          <w:sz w:val="24"/>
          <w:szCs w:val="24"/>
          <w:lang w:eastAsia="ru-RU"/>
        </w:rPr>
        <w:t>Возрастная  характеристика, контингента детей  2-3  лет</w:t>
      </w:r>
      <w:r w:rsidRPr="00F97A18">
        <w:rPr>
          <w:rFonts w:ascii="Times New Roman" w:eastAsia="Calibri" w:hAnsi="Times New Roman" w:cs="Times New Roman"/>
          <w:sz w:val="24"/>
          <w:szCs w:val="24"/>
          <w:u w:val="single"/>
          <w:lang w:eastAsia="ru-RU"/>
        </w:rPr>
        <w:t xml:space="preserve"> </w:t>
      </w:r>
    </w:p>
    <w:p w:rsidR="00791E5F" w:rsidRPr="00524141" w:rsidRDefault="00791E5F" w:rsidP="00524141">
      <w:pPr>
        <w:spacing w:after="0" w:line="240" w:lineRule="auto"/>
        <w:ind w:left="142" w:firstLine="566"/>
        <w:rPr>
          <w:rFonts w:ascii="Times New Roman" w:eastAsia="Calibri" w:hAnsi="Times New Roman" w:cs="Times New Roman"/>
          <w:i/>
          <w:sz w:val="24"/>
          <w:szCs w:val="24"/>
          <w:u w:val="single"/>
          <w:lang w:eastAsia="ru-RU"/>
        </w:rPr>
      </w:pPr>
    </w:p>
    <w:p w:rsidR="009D5ACD" w:rsidRPr="00524141" w:rsidRDefault="009D5ACD" w:rsidP="00524141">
      <w:pPr>
        <w:spacing w:after="0" w:line="240" w:lineRule="auto"/>
        <w:ind w:left="142" w:firstLine="566"/>
        <w:rPr>
          <w:rFonts w:ascii="Times New Roman" w:eastAsia="Calibri" w:hAnsi="Times New Roman" w:cs="Times New Roman"/>
          <w:b/>
          <w:sz w:val="24"/>
          <w:szCs w:val="24"/>
          <w:lang w:eastAsia="ru-RU"/>
        </w:rPr>
      </w:pPr>
      <w:r w:rsidRPr="00524141">
        <w:rPr>
          <w:rFonts w:ascii="Times New Roman" w:eastAsia="Calibri" w:hAnsi="Times New Roman" w:cs="Times New Roman"/>
          <w:i/>
          <w:sz w:val="24"/>
          <w:szCs w:val="24"/>
          <w:u w:val="single"/>
          <w:lang w:eastAsia="ru-RU"/>
        </w:rPr>
        <w:t xml:space="preserve">Физическое  развитие </w:t>
      </w:r>
    </w:p>
    <w:p w:rsidR="009D5ACD" w:rsidRPr="00524141" w:rsidRDefault="009D5ACD" w:rsidP="00524141">
      <w:pPr>
        <w:shd w:val="clear" w:color="auto" w:fill="FFFFFF"/>
        <w:spacing w:after="0" w:line="240" w:lineRule="auto"/>
        <w:ind w:firstLine="709"/>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Дети владеют основными жизненно важными </w:t>
      </w:r>
      <w:r w:rsidRPr="00524141">
        <w:rPr>
          <w:rFonts w:ascii="Times New Roman" w:eastAsia="Calibri" w:hAnsi="Times New Roman" w:cs="Times New Roman"/>
          <w:i/>
          <w:sz w:val="24"/>
          <w:szCs w:val="24"/>
          <w:lang w:eastAsia="ru-RU"/>
        </w:rPr>
        <w:t xml:space="preserve">движениями </w:t>
      </w:r>
      <w:r w:rsidRPr="00524141">
        <w:rPr>
          <w:rFonts w:ascii="Times New Roman" w:eastAsia="Calibri" w:hAnsi="Times New Roman" w:cs="Times New Roman"/>
          <w:sz w:val="24"/>
          <w:szCs w:val="24"/>
          <w:lang w:eastAsia="ru-RU"/>
        </w:rPr>
        <w:t>(ходьба, бег, лазание, действия с предметами), с</w:t>
      </w:r>
      <w:r w:rsidRPr="00524141">
        <w:rPr>
          <w:rFonts w:ascii="Times New Roman" w:eastAsia="Calibri" w:hAnsi="Times New Roman" w:cs="Times New Roman"/>
          <w:bCs/>
          <w:sz w:val="24"/>
          <w:szCs w:val="24"/>
          <w:lang w:eastAsia="ru-RU"/>
        </w:rPr>
        <w:t>идят на корточках, спрыгивают с нижней ступеньки.</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Социально-коммуникативное  развитие</w:t>
      </w:r>
    </w:p>
    <w:p w:rsidR="009D5ACD" w:rsidRPr="00524141" w:rsidRDefault="009D5ACD" w:rsidP="00524141">
      <w:pPr>
        <w:shd w:val="clear" w:color="auto" w:fill="FFFFFF"/>
        <w:spacing w:after="0" w:line="240" w:lineRule="auto"/>
        <w:ind w:firstLine="709"/>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У  2  летних  детей  наблюдается устойчивое </w:t>
      </w:r>
      <w:r w:rsidRPr="00524141">
        <w:rPr>
          <w:rFonts w:ascii="Times New Roman" w:eastAsia="Calibri" w:hAnsi="Times New Roman" w:cs="Times New Roman"/>
          <w:i/>
          <w:sz w:val="24"/>
          <w:szCs w:val="24"/>
          <w:lang w:eastAsia="ru-RU"/>
        </w:rPr>
        <w:t>эмоциональное состояние</w:t>
      </w:r>
      <w:r w:rsidRPr="00524141">
        <w:rPr>
          <w:rFonts w:ascii="Times New Roman" w:eastAsia="Calibri" w:hAnsi="Times New Roman" w:cs="Times New Roman"/>
          <w:sz w:val="24"/>
          <w:szCs w:val="24"/>
          <w:lang w:eastAsia="ru-RU"/>
        </w:rPr>
        <w:t>.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9D5ACD" w:rsidRPr="00524141" w:rsidRDefault="009D5ACD" w:rsidP="00524141">
      <w:pPr>
        <w:spacing w:after="0" w:line="240" w:lineRule="auto"/>
        <w:ind w:firstLine="720"/>
        <w:jc w:val="both"/>
        <w:rPr>
          <w:rFonts w:ascii="Times New Roman" w:eastAsia="Calibri" w:hAnsi="Times New Roman" w:cs="Times New Roman"/>
          <w:sz w:val="24"/>
          <w:szCs w:val="24"/>
          <w:lang w:eastAsia="ru-RU"/>
        </w:rPr>
      </w:pPr>
      <w:r w:rsidRPr="00524141">
        <w:rPr>
          <w:rFonts w:ascii="Times New Roman" w:eastAsia="Calibri" w:hAnsi="Times New Roman" w:cs="Times New Roman"/>
          <w:bCs/>
          <w:sz w:val="24"/>
          <w:szCs w:val="24"/>
          <w:lang w:eastAsia="ru-RU"/>
        </w:rPr>
        <w:lastRenderedPageBreak/>
        <w:t xml:space="preserve">Игра </w:t>
      </w:r>
      <w:r w:rsidRPr="00524141">
        <w:rPr>
          <w:rFonts w:ascii="Times New Roman" w:eastAsia="Calibri" w:hAnsi="Times New Roman" w:cs="Times New Roman"/>
          <w:sz w:val="24"/>
          <w:szCs w:val="24"/>
          <w:lang w:eastAsia="ru-RU"/>
        </w:rPr>
        <w:t xml:space="preserve">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524141">
        <w:rPr>
          <w:rFonts w:ascii="Times New Roman" w:eastAsia="Calibri" w:hAnsi="Times New Roman" w:cs="Times New Roman"/>
          <w:spacing w:val="-6"/>
          <w:sz w:val="24"/>
          <w:szCs w:val="24"/>
          <w:lang w:eastAsia="ru-RU"/>
        </w:rPr>
        <w:t xml:space="preserve">совершаются с игровыми предметами, приближенными к реальности. </w:t>
      </w:r>
      <w:r w:rsidRPr="00524141">
        <w:rPr>
          <w:rFonts w:ascii="Times New Roman" w:eastAsia="Calibri" w:hAnsi="Times New Roman" w:cs="Times New Roman"/>
          <w:spacing w:val="-8"/>
          <w:sz w:val="24"/>
          <w:szCs w:val="24"/>
          <w:lang w:eastAsia="ru-RU"/>
        </w:rPr>
        <w:t>Появляются действия с предметами - заместителями.</w:t>
      </w:r>
      <w:r w:rsidRPr="00524141">
        <w:rPr>
          <w:rFonts w:ascii="Times New Roman" w:eastAsia="Calibri" w:hAnsi="Times New Roman" w:cs="Times New Roman"/>
          <w:sz w:val="24"/>
          <w:szCs w:val="24"/>
          <w:lang w:eastAsia="ru-RU"/>
        </w:rPr>
        <w:t xml:space="preserve">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Речевое  развитие</w:t>
      </w:r>
    </w:p>
    <w:p w:rsidR="009D5ACD" w:rsidRPr="00524141" w:rsidRDefault="009D5ACD" w:rsidP="00524141">
      <w:pPr>
        <w:shd w:val="clear" w:color="auto" w:fill="FFFFFF"/>
        <w:spacing w:before="5" w:after="0" w:line="240" w:lineRule="auto"/>
        <w:ind w:left="19" w:right="19" w:firstLine="710"/>
        <w:jc w:val="both"/>
        <w:rPr>
          <w:rFonts w:ascii="Times New Roman" w:eastAsia="Calibri" w:hAnsi="Times New Roman" w:cs="Times New Roman"/>
          <w:bCs/>
          <w:color w:val="000000"/>
          <w:spacing w:val="-7"/>
          <w:sz w:val="24"/>
          <w:szCs w:val="24"/>
          <w:lang w:eastAsia="ru-RU"/>
        </w:rPr>
      </w:pPr>
      <w:r w:rsidRPr="00524141">
        <w:rPr>
          <w:rFonts w:ascii="Times New Roman" w:eastAsia="Calibri" w:hAnsi="Times New Roman" w:cs="Times New Roman"/>
          <w:bCs/>
          <w:color w:val="000000"/>
          <w:spacing w:val="-7"/>
          <w:sz w:val="24"/>
          <w:szCs w:val="24"/>
          <w:lang w:eastAsia="ru-RU"/>
        </w:rPr>
        <w:t xml:space="preserve">В  ходе  совместной  со  взрослыми  предметной  деятельности  продолжает  развиваться  понимание  </w:t>
      </w:r>
      <w:r w:rsidRPr="00524141">
        <w:rPr>
          <w:rFonts w:ascii="Times New Roman" w:eastAsia="Calibri" w:hAnsi="Times New Roman" w:cs="Times New Roman"/>
          <w:bCs/>
          <w:i/>
          <w:color w:val="000000"/>
          <w:spacing w:val="-7"/>
          <w:sz w:val="24"/>
          <w:szCs w:val="24"/>
          <w:lang w:eastAsia="ru-RU"/>
        </w:rPr>
        <w:t>речи</w:t>
      </w:r>
      <w:r w:rsidRPr="00524141">
        <w:rPr>
          <w:rFonts w:ascii="Times New Roman" w:eastAsia="Calibri" w:hAnsi="Times New Roman" w:cs="Times New Roman"/>
          <w:bCs/>
          <w:color w:val="000000"/>
          <w:spacing w:val="-7"/>
          <w:sz w:val="24"/>
          <w:szCs w:val="24"/>
          <w:lang w:eastAsia="ru-RU"/>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w:t>
      </w:r>
      <w:r w:rsidRPr="00524141">
        <w:rPr>
          <w:rFonts w:ascii="Times New Roman" w:eastAsia="Calibri" w:hAnsi="Times New Roman" w:cs="Times New Roman"/>
          <w:color w:val="000000"/>
          <w:spacing w:val="-7"/>
          <w:sz w:val="24"/>
          <w:szCs w:val="24"/>
          <w:lang w:eastAsia="ru-RU"/>
        </w:rPr>
        <w:t xml:space="preserve">осваивают основные грамматические </w:t>
      </w:r>
      <w:r w:rsidRPr="00524141">
        <w:rPr>
          <w:rFonts w:ascii="Times New Roman" w:eastAsia="Calibri" w:hAnsi="Times New Roman" w:cs="Times New Roman"/>
          <w:color w:val="000000"/>
          <w:spacing w:val="-5"/>
          <w:sz w:val="24"/>
          <w:szCs w:val="24"/>
          <w:lang w:eastAsia="ru-RU"/>
        </w:rPr>
        <w:t xml:space="preserve">структуры,  пытаются  строить простые предложения, в разговоре со взрослым </w:t>
      </w:r>
      <w:r w:rsidRPr="00524141">
        <w:rPr>
          <w:rFonts w:ascii="Times New Roman" w:eastAsia="Calibri" w:hAnsi="Times New Roman" w:cs="Times New Roman"/>
          <w:color w:val="000000"/>
          <w:spacing w:val="-10"/>
          <w:sz w:val="24"/>
          <w:szCs w:val="24"/>
          <w:lang w:eastAsia="ru-RU"/>
        </w:rPr>
        <w:t>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u w:val="single"/>
          <w:lang w:eastAsia="ru-RU"/>
        </w:rPr>
        <w:t>Познавательное  развитие</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ab/>
        <w:t xml:space="preserve">В  сфере  </w:t>
      </w:r>
      <w:r w:rsidRPr="00524141">
        <w:rPr>
          <w:rFonts w:ascii="Times New Roman" w:eastAsia="Calibri" w:hAnsi="Times New Roman" w:cs="Times New Roman"/>
          <w:i/>
          <w:sz w:val="24"/>
          <w:szCs w:val="24"/>
          <w:u w:val="single"/>
          <w:lang w:eastAsia="ru-RU"/>
        </w:rPr>
        <w:t>познавательного  развития</w:t>
      </w:r>
      <w:r w:rsidRPr="00524141">
        <w:rPr>
          <w:rFonts w:ascii="Times New Roman" w:eastAsia="Calibri" w:hAnsi="Times New Roman" w:cs="Times New Roman"/>
          <w:sz w:val="24"/>
          <w:szCs w:val="24"/>
          <w:lang w:eastAsia="ru-RU"/>
        </w:rP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524141">
        <w:rPr>
          <w:rFonts w:ascii="Times New Roman" w:eastAsia="Calibri" w:hAnsi="Times New Roman" w:cs="Times New Roman"/>
          <w:bCs/>
          <w:i/>
          <w:color w:val="000000"/>
          <w:spacing w:val="-5"/>
          <w:sz w:val="24"/>
          <w:szCs w:val="24"/>
          <w:lang w:eastAsia="ru-RU"/>
        </w:rPr>
        <w:t xml:space="preserve">Внимание </w:t>
      </w:r>
      <w:r w:rsidRPr="00524141">
        <w:rPr>
          <w:rFonts w:ascii="Times New Roman" w:eastAsia="Calibri" w:hAnsi="Times New Roman" w:cs="Times New Roman"/>
          <w:color w:val="000000"/>
          <w:spacing w:val="-5"/>
          <w:sz w:val="24"/>
          <w:szCs w:val="24"/>
          <w:lang w:eastAsia="ru-RU"/>
        </w:rPr>
        <w:t xml:space="preserve">детей непроизвольно. </w:t>
      </w:r>
      <w:r w:rsidRPr="00524141">
        <w:rPr>
          <w:rFonts w:ascii="Times New Roman" w:eastAsia="Calibri" w:hAnsi="Times New Roman" w:cs="Times New Roman"/>
          <w:color w:val="000000"/>
          <w:spacing w:val="-9"/>
          <w:sz w:val="24"/>
          <w:szCs w:val="24"/>
          <w:lang w:eastAsia="ru-RU"/>
        </w:rPr>
        <w:t xml:space="preserve">Ребенок просто не понимает, что значит заставить себя быть внимательным, т.е. </w:t>
      </w:r>
      <w:r w:rsidRPr="00524141">
        <w:rPr>
          <w:rFonts w:ascii="Times New Roman" w:eastAsia="Calibri" w:hAnsi="Times New Roman" w:cs="Times New Roman"/>
          <w:color w:val="000000"/>
          <w:spacing w:val="-5"/>
          <w:sz w:val="24"/>
          <w:szCs w:val="24"/>
          <w:lang w:eastAsia="ru-RU"/>
        </w:rPr>
        <w:t xml:space="preserve">произвольно направлять и удерживать свое внимание на каком-либо объекте. </w:t>
      </w:r>
      <w:r w:rsidRPr="00524141">
        <w:rPr>
          <w:rFonts w:ascii="Times New Roman" w:eastAsia="Calibri" w:hAnsi="Times New Roman" w:cs="Times New Roman"/>
          <w:color w:val="000000"/>
          <w:spacing w:val="-6"/>
          <w:sz w:val="24"/>
          <w:szCs w:val="24"/>
          <w:lang w:eastAsia="ru-RU"/>
        </w:rPr>
        <w:t xml:space="preserve">Устойчивость внимания ребенка зависит от его интереса к объекту. Направить </w:t>
      </w:r>
      <w:r w:rsidRPr="00524141">
        <w:rPr>
          <w:rFonts w:ascii="Times New Roman" w:eastAsia="Calibri" w:hAnsi="Times New Roman" w:cs="Times New Roman"/>
          <w:color w:val="000000"/>
          <w:sz w:val="24"/>
          <w:szCs w:val="24"/>
          <w:lang w:eastAsia="ru-RU"/>
        </w:rPr>
        <w:t xml:space="preserve">на что-либо внимание ребенка путем словесного указания - очень трудно. </w:t>
      </w:r>
      <w:r w:rsidRPr="00524141">
        <w:rPr>
          <w:rFonts w:ascii="Times New Roman" w:eastAsia="Calibri" w:hAnsi="Times New Roman" w:cs="Times New Roman"/>
          <w:color w:val="000000"/>
          <w:spacing w:val="-8"/>
          <w:sz w:val="24"/>
          <w:szCs w:val="24"/>
          <w:lang w:eastAsia="ru-RU"/>
        </w:rPr>
        <w:t xml:space="preserve">Детям сложно немедленно выполнять просьбы. Объем внимания ребенка очень </w:t>
      </w:r>
      <w:r w:rsidRPr="00524141">
        <w:rPr>
          <w:rFonts w:ascii="Times New Roman" w:eastAsia="Calibri" w:hAnsi="Times New Roman" w:cs="Times New Roman"/>
          <w:color w:val="000000"/>
          <w:spacing w:val="-10"/>
          <w:sz w:val="24"/>
          <w:szCs w:val="24"/>
          <w:lang w:eastAsia="ru-RU"/>
        </w:rPr>
        <w:t>невелик - один предмет.</w:t>
      </w:r>
      <w:r w:rsidRPr="00524141">
        <w:rPr>
          <w:rFonts w:ascii="Times New Roman" w:eastAsia="Calibri" w:hAnsi="Times New Roman" w:cs="Times New Roman"/>
          <w:bCs/>
          <w:i/>
          <w:color w:val="000000"/>
          <w:spacing w:val="-5"/>
          <w:sz w:val="24"/>
          <w:szCs w:val="24"/>
          <w:lang w:eastAsia="ru-RU"/>
        </w:rPr>
        <w:t>Память</w:t>
      </w:r>
      <w:r w:rsidRPr="00524141">
        <w:rPr>
          <w:rFonts w:ascii="Times New Roman" w:eastAsia="Calibri" w:hAnsi="Times New Roman" w:cs="Times New Roman"/>
          <w:color w:val="000000"/>
          <w:spacing w:val="-5"/>
          <w:sz w:val="24"/>
          <w:szCs w:val="24"/>
          <w:lang w:eastAsia="ru-RU"/>
        </w:rPr>
        <w:t xml:space="preserve">проявляется главным образом в узнавании воспринимающихся </w:t>
      </w:r>
      <w:r w:rsidRPr="00524141">
        <w:rPr>
          <w:rFonts w:ascii="Times New Roman" w:eastAsia="Calibri" w:hAnsi="Times New Roman" w:cs="Times New Roman"/>
          <w:color w:val="000000"/>
          <w:sz w:val="24"/>
          <w:szCs w:val="24"/>
          <w:lang w:eastAsia="ru-RU"/>
        </w:rPr>
        <w:t xml:space="preserve">ранее вещей и событий. Преднамеренного запоминания нет, но при этом </w:t>
      </w:r>
      <w:r w:rsidRPr="00524141">
        <w:rPr>
          <w:rFonts w:ascii="Times New Roman" w:eastAsia="Calibri" w:hAnsi="Times New Roman" w:cs="Times New Roman"/>
          <w:color w:val="000000"/>
          <w:spacing w:val="-3"/>
          <w:sz w:val="24"/>
          <w:szCs w:val="24"/>
          <w:lang w:eastAsia="ru-RU"/>
        </w:rPr>
        <w:t xml:space="preserve">запоминаю то, что им понравилось, что они с интересом слушали или за чем </w:t>
      </w:r>
      <w:r w:rsidRPr="00524141">
        <w:rPr>
          <w:rFonts w:ascii="Times New Roman" w:eastAsia="Calibri" w:hAnsi="Times New Roman" w:cs="Times New Roman"/>
          <w:color w:val="000000"/>
          <w:spacing w:val="-9"/>
          <w:sz w:val="24"/>
          <w:szCs w:val="24"/>
          <w:lang w:eastAsia="ru-RU"/>
        </w:rPr>
        <w:t>наблюдали. Ребенок запоминает то, что запомнилось само.  Основной  формой  мышления  становится  наглядно-действенная.</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Художественно-эстетическое  развитие</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               В  этом  возрасте  наиболее  доступными  видами  </w:t>
      </w:r>
      <w:r w:rsidRPr="00524141">
        <w:rPr>
          <w:rFonts w:ascii="Times New Roman" w:eastAsia="Calibri" w:hAnsi="Times New Roman" w:cs="Times New Roman"/>
          <w:i/>
          <w:sz w:val="24"/>
          <w:szCs w:val="24"/>
          <w:lang w:eastAsia="ru-RU"/>
        </w:rPr>
        <w:t>изобразительной  деятельности</w:t>
      </w:r>
      <w:r w:rsidRPr="00524141">
        <w:rPr>
          <w:rFonts w:ascii="Times New Roman" w:eastAsia="Calibri" w:hAnsi="Times New Roman" w:cs="Times New Roman"/>
          <w:sz w:val="24"/>
          <w:szCs w:val="24"/>
          <w:lang w:eastAsia="ru-RU"/>
        </w:rPr>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         В  музыкальной деятельности</w:t>
      </w:r>
      <w:r w:rsidRPr="00524141">
        <w:rPr>
          <w:rFonts w:ascii="Times New Roman" w:eastAsia="Calibri" w:hAnsi="Times New Roman" w:cs="Times New Roman"/>
          <w:sz w:val="24"/>
          <w:szCs w:val="24"/>
          <w:lang w:eastAsia="ru-RU"/>
        </w:rPr>
        <w:t xml:space="preserve">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9D5ACD" w:rsidRPr="00524141" w:rsidRDefault="009D5ACD" w:rsidP="00524141">
      <w:pPr>
        <w:spacing w:after="0" w:line="240" w:lineRule="auto"/>
        <w:jc w:val="both"/>
        <w:rPr>
          <w:rFonts w:ascii="Times New Roman" w:eastAsia="Calibri" w:hAnsi="Times New Roman" w:cs="Times New Roman"/>
          <w:b/>
          <w:sz w:val="24"/>
          <w:szCs w:val="24"/>
          <w:lang w:eastAsia="ru-RU"/>
        </w:rPr>
      </w:pPr>
    </w:p>
    <w:p w:rsidR="009D5ACD" w:rsidRPr="00524141" w:rsidRDefault="009D5ACD" w:rsidP="00524141">
      <w:pPr>
        <w:spacing w:after="0" w:line="240" w:lineRule="auto"/>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Возрастная  характеристика, контингента детей  3-4  лет.</w:t>
      </w:r>
    </w:p>
    <w:p w:rsidR="00791E5F" w:rsidRPr="00524141" w:rsidRDefault="00791E5F" w:rsidP="00524141">
      <w:pPr>
        <w:spacing w:after="0" w:line="240" w:lineRule="auto"/>
        <w:ind w:firstLine="708"/>
        <w:rPr>
          <w:rFonts w:ascii="Times New Roman" w:eastAsia="Calibri" w:hAnsi="Times New Roman" w:cs="Times New Roman"/>
          <w:i/>
          <w:sz w:val="24"/>
          <w:szCs w:val="24"/>
          <w:u w:val="single"/>
          <w:lang w:eastAsia="ru-RU"/>
        </w:rPr>
      </w:pPr>
    </w:p>
    <w:p w:rsidR="009D5ACD" w:rsidRPr="00524141" w:rsidRDefault="009D5ACD" w:rsidP="00524141">
      <w:pPr>
        <w:spacing w:after="0" w:line="240" w:lineRule="auto"/>
        <w:ind w:firstLine="708"/>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 xml:space="preserve">Физическое   развитие  </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          3-хлетний  ребенок  владеет  основными  жизненно  важными   </w:t>
      </w:r>
      <w:r w:rsidRPr="00524141">
        <w:rPr>
          <w:rFonts w:ascii="Times New Roman" w:eastAsia="Calibri" w:hAnsi="Times New Roman" w:cs="Times New Roman"/>
          <w:i/>
          <w:sz w:val="24"/>
          <w:szCs w:val="24"/>
          <w:lang w:eastAsia="ru-RU"/>
        </w:rPr>
        <w:t>движениями</w:t>
      </w:r>
      <w:r w:rsidRPr="00524141">
        <w:rPr>
          <w:rFonts w:ascii="Times New Roman" w:eastAsia="Calibri" w:hAnsi="Times New Roman" w:cs="Times New Roman"/>
          <w:sz w:val="24"/>
          <w:szCs w:val="24"/>
          <w:lang w:eastAsia="ru-RU"/>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Моторика</w:t>
      </w:r>
      <w:r w:rsidRPr="00524141">
        <w:rPr>
          <w:rFonts w:ascii="Times New Roman" w:eastAsia="Calibri" w:hAnsi="Times New Roman" w:cs="Times New Roman"/>
          <w:sz w:val="24"/>
          <w:szCs w:val="24"/>
          <w:lang w:eastAsia="ru-RU"/>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w:t>
      </w:r>
      <w:r w:rsidRPr="00524141">
        <w:rPr>
          <w:rFonts w:ascii="Times New Roman" w:eastAsia="Calibri" w:hAnsi="Times New Roman" w:cs="Times New Roman"/>
          <w:sz w:val="24"/>
          <w:szCs w:val="24"/>
          <w:lang w:eastAsia="ru-RU"/>
        </w:rPr>
        <w:lastRenderedPageBreak/>
        <w:t>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3-4-х летний  ребенок  владеет  элементарными  </w:t>
      </w:r>
      <w:r w:rsidRPr="00524141">
        <w:rPr>
          <w:rFonts w:ascii="Times New Roman" w:eastAsia="Calibri" w:hAnsi="Times New Roman" w:cs="Times New Roman"/>
          <w:i/>
          <w:sz w:val="24"/>
          <w:szCs w:val="24"/>
          <w:lang w:eastAsia="ru-RU"/>
        </w:rPr>
        <w:t>гигиеническими  навыками</w:t>
      </w:r>
      <w:r w:rsidRPr="00524141">
        <w:rPr>
          <w:rFonts w:ascii="Times New Roman" w:eastAsia="Calibri" w:hAnsi="Times New Roman" w:cs="Times New Roman"/>
          <w:sz w:val="24"/>
          <w:szCs w:val="24"/>
          <w:lang w:eastAsia="ru-RU"/>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Социально-коммуникативное  развитие</w:t>
      </w:r>
    </w:p>
    <w:p w:rsidR="009D5ACD" w:rsidRPr="00524141" w:rsidRDefault="009D5ACD" w:rsidP="00524141">
      <w:pPr>
        <w:spacing w:after="0" w:line="240" w:lineRule="auto"/>
        <w:ind w:firstLine="720"/>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524141">
        <w:rPr>
          <w:rFonts w:ascii="Times New Roman" w:eastAsia="Calibri" w:hAnsi="Times New Roman" w:cs="Times New Roman"/>
          <w:i/>
          <w:sz w:val="24"/>
          <w:szCs w:val="24"/>
          <w:lang w:eastAsia="ru-RU"/>
        </w:rPr>
        <w:t>взаимодействию</w:t>
      </w:r>
      <w:r w:rsidR="00791E5F" w:rsidRPr="00524141">
        <w:rPr>
          <w:rFonts w:ascii="Times New Roman" w:eastAsia="Calibri" w:hAnsi="Times New Roman" w:cs="Times New Roman"/>
          <w:i/>
          <w:sz w:val="24"/>
          <w:szCs w:val="24"/>
          <w:lang w:eastAsia="ru-RU"/>
        </w:rPr>
        <w:t xml:space="preserve"> </w:t>
      </w:r>
      <w:r w:rsidRPr="00524141">
        <w:rPr>
          <w:rFonts w:ascii="Times New Roman" w:eastAsia="Calibri" w:hAnsi="Times New Roman" w:cs="Times New Roman"/>
          <w:sz w:val="24"/>
          <w:szCs w:val="24"/>
          <w:lang w:eastAsia="ru-RU"/>
        </w:rPr>
        <w:t xml:space="preserve">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524141">
        <w:rPr>
          <w:rFonts w:ascii="Times New Roman" w:eastAsia="Calibri" w:hAnsi="Times New Roman" w:cs="Times New Roman"/>
          <w:i/>
          <w:sz w:val="24"/>
          <w:szCs w:val="24"/>
          <w:lang w:eastAsia="ru-RU"/>
        </w:rPr>
        <w:t xml:space="preserve">самостоятельность </w:t>
      </w:r>
      <w:r w:rsidRPr="00524141">
        <w:rPr>
          <w:rFonts w:ascii="Times New Roman" w:eastAsia="Calibri" w:hAnsi="Times New Roman" w:cs="Times New Roman"/>
          <w:sz w:val="24"/>
          <w:szCs w:val="24"/>
          <w:lang w:eastAsia="ru-RU"/>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Для детей 3х летнего возраста характерна  </w:t>
      </w:r>
      <w:r w:rsidRPr="00524141">
        <w:rPr>
          <w:rFonts w:ascii="Times New Roman" w:eastAsia="Calibri" w:hAnsi="Times New Roman" w:cs="Times New Roman"/>
          <w:i/>
          <w:sz w:val="24"/>
          <w:szCs w:val="24"/>
          <w:lang w:eastAsia="ru-RU"/>
        </w:rPr>
        <w:t>игра</w:t>
      </w:r>
      <w:r w:rsidRPr="00524141">
        <w:rPr>
          <w:rFonts w:ascii="Times New Roman" w:eastAsia="Calibri" w:hAnsi="Times New Roman" w:cs="Times New Roman"/>
          <w:sz w:val="24"/>
          <w:szCs w:val="24"/>
          <w:lang w:eastAsia="ru-RU"/>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Речевое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Общение</w:t>
      </w:r>
      <w:r w:rsidRPr="00524141">
        <w:rPr>
          <w:rFonts w:ascii="Times New Roman" w:eastAsia="Calibri" w:hAnsi="Times New Roman" w:cs="Times New Roman"/>
          <w:sz w:val="24"/>
          <w:szCs w:val="24"/>
          <w:lang w:eastAsia="ru-RU"/>
        </w:rPr>
        <w:t xml:space="preserve">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524141">
        <w:rPr>
          <w:rFonts w:ascii="Times New Roman" w:eastAsia="Calibri" w:hAnsi="Times New Roman" w:cs="Times New Roman"/>
          <w:i/>
          <w:sz w:val="24"/>
          <w:szCs w:val="24"/>
          <w:lang w:eastAsia="ru-RU"/>
        </w:rPr>
        <w:t>общение  на познавательные темы</w:t>
      </w:r>
      <w:r w:rsidRPr="00524141">
        <w:rPr>
          <w:rFonts w:ascii="Times New Roman" w:eastAsia="Calibri" w:hAnsi="Times New Roman" w:cs="Times New Roman"/>
          <w:sz w:val="24"/>
          <w:szCs w:val="24"/>
          <w:lang w:eastAsia="ru-RU"/>
        </w:rPr>
        <w:t>,  которое  сначала  включено  в  совместную  со  взрослым  познавательную  деятельность.</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color w:val="000000"/>
          <w:sz w:val="24"/>
          <w:szCs w:val="24"/>
          <w:lang w:eastAsia="ru-RU"/>
        </w:rPr>
        <w:t xml:space="preserve">Уникальность </w:t>
      </w:r>
      <w:r w:rsidRPr="00524141">
        <w:rPr>
          <w:rFonts w:ascii="Times New Roman" w:eastAsia="Calibri" w:hAnsi="Times New Roman" w:cs="Times New Roman"/>
          <w:i/>
          <w:color w:val="000000"/>
          <w:sz w:val="24"/>
          <w:szCs w:val="24"/>
          <w:lang w:eastAsia="ru-RU"/>
        </w:rPr>
        <w:t>речевого развития</w:t>
      </w:r>
      <w:r w:rsidRPr="00524141">
        <w:rPr>
          <w:rFonts w:ascii="Times New Roman" w:eastAsia="Calibri" w:hAnsi="Times New Roman" w:cs="Times New Roman"/>
          <w:color w:val="000000"/>
          <w:sz w:val="24"/>
          <w:szCs w:val="24"/>
          <w:lang w:eastAsia="ru-RU"/>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Познавательное развитие.</w:t>
      </w:r>
    </w:p>
    <w:p w:rsidR="009D5ACD" w:rsidRPr="00524141" w:rsidRDefault="009D5ACD" w:rsidP="00524141">
      <w:pPr>
        <w:spacing w:after="0" w:line="240" w:lineRule="auto"/>
        <w:ind w:firstLine="708"/>
        <w:jc w:val="both"/>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i/>
          <w:color w:val="000000"/>
          <w:sz w:val="24"/>
          <w:szCs w:val="24"/>
          <w:lang w:eastAsia="ru-RU"/>
        </w:rPr>
        <w:t>В развитии познавательной сферы</w:t>
      </w:r>
      <w:r w:rsidRPr="00524141">
        <w:rPr>
          <w:rFonts w:ascii="Times New Roman" w:eastAsia="Calibri" w:hAnsi="Times New Roman" w:cs="Times New Roman"/>
          <w:color w:val="000000"/>
          <w:sz w:val="24"/>
          <w:szCs w:val="24"/>
          <w:lang w:eastAsia="ru-RU"/>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w:t>
      </w:r>
      <w:r w:rsidRPr="00524141">
        <w:rPr>
          <w:rFonts w:ascii="Times New Roman" w:eastAsia="Calibri" w:hAnsi="Times New Roman" w:cs="Times New Roman"/>
          <w:color w:val="000000"/>
          <w:sz w:val="24"/>
          <w:szCs w:val="24"/>
          <w:lang w:eastAsia="ru-RU"/>
        </w:rPr>
        <w:lastRenderedPageBreak/>
        <w:t>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i/>
          <w:color w:val="000000"/>
          <w:sz w:val="24"/>
          <w:szCs w:val="24"/>
          <w:lang w:eastAsia="ru-RU"/>
        </w:rPr>
        <w:t>Конструктивная   деятельность</w:t>
      </w:r>
      <w:r w:rsidRPr="00524141">
        <w:rPr>
          <w:rFonts w:ascii="Times New Roman" w:eastAsia="Calibri" w:hAnsi="Times New Roman" w:cs="Times New Roman"/>
          <w:color w:val="000000"/>
          <w:sz w:val="24"/>
          <w:szCs w:val="24"/>
          <w:lang w:eastAsia="ru-RU"/>
        </w:rP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 xml:space="preserve">Художественно-эстетическое  развитие </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Изобразительная  деятельность</w:t>
      </w:r>
      <w:r w:rsidRPr="00524141">
        <w:rPr>
          <w:rFonts w:ascii="Times New Roman" w:eastAsia="Calibri" w:hAnsi="Times New Roman" w:cs="Times New Roman"/>
          <w:sz w:val="24"/>
          <w:szCs w:val="24"/>
          <w:lang w:eastAsia="ru-RU"/>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524141">
        <w:rPr>
          <w:rFonts w:ascii="Times New Roman" w:eastAsia="Calibri" w:hAnsi="Times New Roman" w:cs="Times New Roman"/>
          <w:i/>
          <w:sz w:val="24"/>
          <w:szCs w:val="24"/>
          <w:lang w:eastAsia="ru-RU"/>
        </w:rPr>
        <w:t>лепка</w:t>
      </w:r>
      <w:r w:rsidRPr="00524141">
        <w:rPr>
          <w:rFonts w:ascii="Times New Roman" w:eastAsia="Calibri" w:hAnsi="Times New Roman" w:cs="Times New Roman"/>
          <w:sz w:val="24"/>
          <w:szCs w:val="24"/>
          <w:lang w:eastAsia="ru-RU"/>
        </w:rPr>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w:t>
      </w:r>
      <w:r w:rsidRPr="00524141">
        <w:rPr>
          <w:rFonts w:ascii="Times New Roman" w:eastAsia="Calibri" w:hAnsi="Times New Roman" w:cs="Times New Roman"/>
          <w:i/>
          <w:sz w:val="24"/>
          <w:szCs w:val="24"/>
          <w:lang w:eastAsia="ru-RU"/>
        </w:rPr>
        <w:t>музыкально-ритмической  деятельности</w:t>
      </w:r>
      <w:r w:rsidRPr="00524141">
        <w:rPr>
          <w:rFonts w:ascii="Times New Roman" w:eastAsia="Calibri" w:hAnsi="Times New Roman" w:cs="Times New Roman"/>
          <w:sz w:val="24"/>
          <w:szCs w:val="24"/>
          <w:lang w:eastAsia="ru-RU"/>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p>
    <w:p w:rsidR="009D5ACD" w:rsidRPr="00524141" w:rsidRDefault="009D5ACD" w:rsidP="00524141">
      <w:pPr>
        <w:spacing w:after="0" w:line="240" w:lineRule="auto"/>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Возрастная  характеристика, контингента  детей  4-5  лет.</w:t>
      </w:r>
    </w:p>
    <w:p w:rsidR="00791E5F" w:rsidRPr="00524141" w:rsidRDefault="00791E5F" w:rsidP="00524141">
      <w:pPr>
        <w:spacing w:after="0" w:line="240" w:lineRule="auto"/>
        <w:ind w:firstLine="709"/>
        <w:jc w:val="both"/>
        <w:rPr>
          <w:rFonts w:ascii="Times New Roman" w:eastAsia="Calibri" w:hAnsi="Times New Roman" w:cs="Times New Roman"/>
          <w:sz w:val="24"/>
          <w:szCs w:val="24"/>
          <w:lang w:eastAsia="ru-RU"/>
        </w:rPr>
      </w:pPr>
    </w:p>
    <w:p w:rsidR="009D5ACD" w:rsidRPr="00524141" w:rsidRDefault="009D5ACD" w:rsidP="00524141">
      <w:pPr>
        <w:spacing w:after="0" w:line="240" w:lineRule="auto"/>
        <w:ind w:firstLine="709"/>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Физическое  развитие</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         В  этом  возрасте  продолжается   рост  всех  органов  и  систем,  сохраняется  потребность  в  </w:t>
      </w:r>
      <w:r w:rsidRPr="00524141">
        <w:rPr>
          <w:rFonts w:ascii="Times New Roman" w:eastAsia="Calibri" w:hAnsi="Times New Roman" w:cs="Times New Roman"/>
          <w:i/>
          <w:sz w:val="24"/>
          <w:szCs w:val="24"/>
          <w:lang w:eastAsia="ru-RU"/>
        </w:rPr>
        <w:t>движении</w:t>
      </w:r>
      <w:r w:rsidRPr="00524141">
        <w:rPr>
          <w:rFonts w:ascii="Times New Roman" w:eastAsia="Calibri" w:hAnsi="Times New Roman" w:cs="Times New Roman"/>
          <w:sz w:val="24"/>
          <w:szCs w:val="24"/>
          <w:lang w:eastAsia="ru-RU"/>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активности.У детей появляется интерес к познанию себя, своего тела, его строения, возможностей. </w:t>
      </w:r>
      <w:r w:rsidRPr="00524141">
        <w:rPr>
          <w:rFonts w:ascii="Times New Roman" w:eastAsia="Calibri" w:hAnsi="Times New Roman" w:cs="Times New Roman"/>
          <w:color w:val="000000"/>
          <w:sz w:val="24"/>
          <w:szCs w:val="24"/>
          <w:lang w:eastAsia="ru-RU"/>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9D5ACD" w:rsidRPr="00524141" w:rsidRDefault="009D5ACD" w:rsidP="00524141">
      <w:pPr>
        <w:tabs>
          <w:tab w:val="left" w:pos="0"/>
        </w:tabs>
        <w:spacing w:after="0" w:line="240" w:lineRule="auto"/>
        <w:jc w:val="both"/>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ab/>
        <w:t xml:space="preserve">Позитивные  изменения  наблюдаются  в  развитии  </w:t>
      </w:r>
      <w:r w:rsidRPr="00524141">
        <w:rPr>
          <w:rFonts w:ascii="Times New Roman" w:eastAsia="Calibri" w:hAnsi="Times New Roman" w:cs="Times New Roman"/>
          <w:i/>
          <w:color w:val="000000"/>
          <w:sz w:val="24"/>
          <w:szCs w:val="24"/>
          <w:lang w:eastAsia="ru-RU"/>
        </w:rPr>
        <w:t>моторики</w:t>
      </w:r>
      <w:r w:rsidRPr="00524141">
        <w:rPr>
          <w:rFonts w:ascii="Times New Roman" w:eastAsia="Calibri" w:hAnsi="Times New Roman" w:cs="Times New Roman"/>
          <w:color w:val="000000"/>
          <w:sz w:val="24"/>
          <w:szCs w:val="24"/>
          <w:lang w:eastAsia="ru-RU"/>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9D5ACD" w:rsidRPr="00524141" w:rsidRDefault="009D5ACD" w:rsidP="00524141">
      <w:pPr>
        <w:tabs>
          <w:tab w:val="left" w:pos="0"/>
        </w:tabs>
        <w:spacing w:after="0" w:line="240" w:lineRule="auto"/>
        <w:jc w:val="both"/>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lastRenderedPageBreak/>
        <w:tab/>
        <w:t xml:space="preserve">В  4-5  лет  у  детей  совершенствуются  </w:t>
      </w:r>
      <w:r w:rsidRPr="00524141">
        <w:rPr>
          <w:rFonts w:ascii="Times New Roman" w:eastAsia="Calibri" w:hAnsi="Times New Roman" w:cs="Times New Roman"/>
          <w:i/>
          <w:color w:val="000000"/>
          <w:sz w:val="24"/>
          <w:szCs w:val="24"/>
          <w:lang w:eastAsia="ru-RU"/>
        </w:rPr>
        <w:t>культурно-гигиенические  навыки  (</w:t>
      </w:r>
      <w:r w:rsidRPr="00524141">
        <w:rPr>
          <w:rFonts w:ascii="Times New Roman" w:eastAsia="Calibri" w:hAnsi="Times New Roman" w:cs="Times New Roman"/>
          <w:color w:val="000000"/>
          <w:sz w:val="24"/>
          <w:szCs w:val="24"/>
          <w:lang w:eastAsia="ru-RU"/>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Социально-коммуникативное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К  5  годам  у  детей  возрастает интерес и потребность </w:t>
      </w:r>
      <w:r w:rsidRPr="00524141">
        <w:rPr>
          <w:rFonts w:ascii="Times New Roman" w:eastAsia="Calibri" w:hAnsi="Times New Roman" w:cs="Times New Roman"/>
          <w:i/>
          <w:sz w:val="24"/>
          <w:szCs w:val="24"/>
          <w:lang w:eastAsia="ru-RU"/>
        </w:rPr>
        <w:t>в общении, особенно со сверстниками</w:t>
      </w:r>
      <w:r w:rsidRPr="00524141">
        <w:rPr>
          <w:rFonts w:ascii="Times New Roman" w:eastAsia="Calibri" w:hAnsi="Times New Roman" w:cs="Times New Roman"/>
          <w:sz w:val="24"/>
          <w:szCs w:val="24"/>
          <w:lang w:eastAsia="ru-RU"/>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В игровой деятельности</w:t>
      </w:r>
      <w:r w:rsidRPr="00524141">
        <w:rPr>
          <w:rFonts w:ascii="Times New Roman" w:eastAsia="Calibri" w:hAnsi="Times New Roman" w:cs="Times New Roman"/>
          <w:sz w:val="24"/>
          <w:szCs w:val="24"/>
          <w:lang w:eastAsia="ru-RU"/>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9D5ACD" w:rsidRPr="00524141" w:rsidRDefault="009D5ACD" w:rsidP="00524141">
      <w:pPr>
        <w:tabs>
          <w:tab w:val="left" w:pos="0"/>
        </w:tabs>
        <w:spacing w:after="0" w:line="240" w:lineRule="auto"/>
        <w:jc w:val="both"/>
        <w:rPr>
          <w:rFonts w:ascii="Times New Roman" w:eastAsia="Calibri" w:hAnsi="Times New Roman" w:cs="Times New Roman"/>
          <w:color w:val="3366FF"/>
          <w:sz w:val="24"/>
          <w:szCs w:val="24"/>
          <w:lang w:eastAsia="ru-RU"/>
        </w:rPr>
      </w:pPr>
      <w:r w:rsidRPr="00524141">
        <w:rPr>
          <w:rFonts w:ascii="Times New Roman" w:eastAsia="Calibri" w:hAnsi="Times New Roman" w:cs="Times New Roman"/>
          <w:sz w:val="24"/>
          <w:szCs w:val="24"/>
          <w:lang w:eastAsia="ru-RU"/>
        </w:rPr>
        <w:tab/>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Речевое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Изменяется  содержание  </w:t>
      </w:r>
      <w:r w:rsidRPr="00524141">
        <w:rPr>
          <w:rFonts w:ascii="Times New Roman" w:eastAsia="Calibri" w:hAnsi="Times New Roman" w:cs="Times New Roman"/>
          <w:i/>
          <w:sz w:val="24"/>
          <w:szCs w:val="24"/>
          <w:lang w:eastAsia="ru-RU"/>
        </w:rPr>
        <w:t xml:space="preserve">общения </w:t>
      </w:r>
      <w:r w:rsidRPr="00524141">
        <w:rPr>
          <w:rFonts w:ascii="Times New Roman" w:eastAsia="Calibri" w:hAnsi="Times New Roman" w:cs="Times New Roman"/>
          <w:sz w:val="24"/>
          <w:szCs w:val="24"/>
          <w:lang w:eastAsia="ru-RU"/>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w:t>
      </w:r>
      <w:r w:rsidRPr="00524141">
        <w:rPr>
          <w:rFonts w:ascii="Times New Roman" w:eastAsia="Calibri" w:hAnsi="Times New Roman" w:cs="Times New Roman"/>
          <w:i/>
          <w:sz w:val="24"/>
          <w:szCs w:val="24"/>
          <w:lang w:eastAsia="ru-RU"/>
        </w:rPr>
        <w:t>речевом  развитии</w:t>
      </w:r>
      <w:r w:rsidRPr="00524141">
        <w:rPr>
          <w:rFonts w:ascii="Times New Roman" w:eastAsia="Calibri" w:hAnsi="Times New Roman" w:cs="Times New Roman"/>
          <w:sz w:val="24"/>
          <w:szCs w:val="24"/>
          <w:lang w:eastAsia="ru-RU"/>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Познавательное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В  познавательном  развитии</w:t>
      </w:r>
      <w:r w:rsidRPr="00524141">
        <w:rPr>
          <w:rFonts w:ascii="Times New Roman" w:eastAsia="Calibri" w:hAnsi="Times New Roman" w:cs="Times New Roman"/>
          <w:sz w:val="24"/>
          <w:szCs w:val="24"/>
          <w:lang w:eastAsia="ru-RU"/>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r w:rsidRPr="00524141">
        <w:rPr>
          <w:rFonts w:ascii="Times New Roman" w:eastAsia="Calibri" w:hAnsi="Times New Roman" w:cs="Times New Roman"/>
          <w:sz w:val="24"/>
          <w:szCs w:val="24"/>
          <w:lang w:eastAsia="ru-RU"/>
        </w:rPr>
        <w:lastRenderedPageBreak/>
        <w:t>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Усложняется  </w:t>
      </w:r>
      <w:r w:rsidRPr="00524141">
        <w:rPr>
          <w:rFonts w:ascii="Times New Roman" w:eastAsia="Calibri" w:hAnsi="Times New Roman" w:cs="Times New Roman"/>
          <w:i/>
          <w:sz w:val="24"/>
          <w:szCs w:val="24"/>
          <w:lang w:eastAsia="ru-RU"/>
        </w:rPr>
        <w:t>конструирование</w:t>
      </w:r>
      <w:r w:rsidRPr="00524141">
        <w:rPr>
          <w:rFonts w:ascii="Times New Roman" w:eastAsia="Calibri" w:hAnsi="Times New Roman" w:cs="Times New Roman"/>
          <w:sz w:val="24"/>
          <w:szCs w:val="24"/>
          <w:lang w:eastAsia="ru-RU"/>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Художественно-эстетическое  развитие</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sz w:val="24"/>
          <w:szCs w:val="24"/>
          <w:lang w:eastAsia="ru-RU"/>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Значительное  развитие  получает  </w:t>
      </w:r>
      <w:r w:rsidRPr="00524141">
        <w:rPr>
          <w:rFonts w:ascii="Times New Roman" w:eastAsia="Calibri" w:hAnsi="Times New Roman" w:cs="Times New Roman"/>
          <w:i/>
          <w:sz w:val="24"/>
          <w:szCs w:val="24"/>
          <w:lang w:eastAsia="ru-RU"/>
        </w:rPr>
        <w:t>изобразительная  деятельность</w:t>
      </w:r>
      <w:r w:rsidRPr="00524141">
        <w:rPr>
          <w:rFonts w:ascii="Times New Roman" w:eastAsia="Calibri" w:hAnsi="Times New Roman" w:cs="Times New Roman"/>
          <w:sz w:val="24"/>
          <w:szCs w:val="24"/>
          <w:lang w:eastAsia="ru-RU"/>
        </w:rPr>
        <w:t xml:space="preserve">.  </w:t>
      </w:r>
      <w:r w:rsidRPr="00524141">
        <w:rPr>
          <w:rFonts w:ascii="Times New Roman" w:eastAsia="Calibri" w:hAnsi="Times New Roman" w:cs="Times New Roman"/>
          <w:i/>
          <w:sz w:val="24"/>
          <w:szCs w:val="24"/>
          <w:lang w:eastAsia="ru-RU"/>
        </w:rPr>
        <w:t>Рисунки</w:t>
      </w:r>
      <w:r w:rsidRPr="00524141">
        <w:rPr>
          <w:rFonts w:ascii="Times New Roman" w:eastAsia="Calibri" w:hAnsi="Times New Roman" w:cs="Times New Roman"/>
          <w:sz w:val="24"/>
          <w:szCs w:val="24"/>
          <w:lang w:eastAsia="ru-RU"/>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524141">
        <w:rPr>
          <w:rFonts w:ascii="Times New Roman" w:eastAsia="Calibri" w:hAnsi="Times New Roman" w:cs="Times New Roman"/>
          <w:i/>
          <w:sz w:val="24"/>
          <w:szCs w:val="24"/>
          <w:lang w:eastAsia="ru-RU"/>
        </w:rPr>
        <w:t>вырезать</w:t>
      </w:r>
      <w:r w:rsidRPr="00524141">
        <w:rPr>
          <w:rFonts w:ascii="Times New Roman" w:eastAsia="Calibri" w:hAnsi="Times New Roman" w:cs="Times New Roman"/>
          <w:sz w:val="24"/>
          <w:szCs w:val="24"/>
          <w:lang w:eastAsia="ru-RU"/>
        </w:rPr>
        <w:t xml:space="preserve">  ножницами  по  прямой,  диагонали,  к  5  годам  овладевают  приемами  вырезывания  предметов  круглой  и  овальной  формы.  </w:t>
      </w:r>
      <w:r w:rsidRPr="00524141">
        <w:rPr>
          <w:rFonts w:ascii="Times New Roman" w:eastAsia="Calibri" w:hAnsi="Times New Roman" w:cs="Times New Roman"/>
          <w:i/>
          <w:sz w:val="24"/>
          <w:szCs w:val="24"/>
          <w:lang w:eastAsia="ru-RU"/>
        </w:rPr>
        <w:t>Лепят</w:t>
      </w:r>
      <w:r w:rsidRPr="00524141">
        <w:rPr>
          <w:rFonts w:ascii="Times New Roman" w:eastAsia="Calibri" w:hAnsi="Times New Roman" w:cs="Times New Roman"/>
          <w:sz w:val="24"/>
          <w:szCs w:val="24"/>
          <w:lang w:eastAsia="ru-RU"/>
        </w:rPr>
        <w:t xml:space="preserve">  предметы  круглой,  овальной,  цилиндрической  формы,  простейших  животных,  рыб, птиц.</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p>
    <w:p w:rsidR="009D5ACD" w:rsidRPr="00524141" w:rsidRDefault="009D5ACD" w:rsidP="00524141">
      <w:pPr>
        <w:spacing w:after="0" w:line="240" w:lineRule="auto"/>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Возрастная  характеристика, контингента  детей  5-6  лет.</w:t>
      </w:r>
    </w:p>
    <w:p w:rsidR="00791E5F" w:rsidRPr="00524141" w:rsidRDefault="00791E5F" w:rsidP="00524141">
      <w:pPr>
        <w:spacing w:after="0" w:line="240" w:lineRule="auto"/>
        <w:ind w:firstLine="708"/>
        <w:jc w:val="both"/>
        <w:rPr>
          <w:rFonts w:ascii="Times New Roman" w:eastAsia="Calibri" w:hAnsi="Times New Roman" w:cs="Times New Roman"/>
          <w:i/>
          <w:sz w:val="24"/>
          <w:szCs w:val="24"/>
          <w:u w:val="single"/>
          <w:lang w:eastAsia="ru-RU"/>
        </w:rPr>
      </w:pP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Физическое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Продолжается  процесс  окостенения  скелета  ребенка.  Дошкольник  более  совершенно  овладевает  различными  видами  </w:t>
      </w:r>
      <w:r w:rsidRPr="00524141">
        <w:rPr>
          <w:rFonts w:ascii="Times New Roman" w:eastAsia="Calibri" w:hAnsi="Times New Roman" w:cs="Times New Roman"/>
          <w:i/>
          <w:sz w:val="24"/>
          <w:szCs w:val="24"/>
          <w:lang w:eastAsia="ru-RU"/>
        </w:rPr>
        <w:t>движений</w:t>
      </w:r>
      <w:r w:rsidRPr="00524141">
        <w:rPr>
          <w:rFonts w:ascii="Times New Roman" w:eastAsia="Calibri" w:hAnsi="Times New Roman" w:cs="Times New Roman"/>
          <w:sz w:val="24"/>
          <w:szCs w:val="24"/>
          <w:lang w:eastAsia="ru-RU"/>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К  6  годам  совершенствуется  развитие  мелкой  </w:t>
      </w:r>
      <w:r w:rsidRPr="00524141">
        <w:rPr>
          <w:rFonts w:ascii="Times New Roman" w:eastAsia="Calibri" w:hAnsi="Times New Roman" w:cs="Times New Roman"/>
          <w:i/>
          <w:sz w:val="24"/>
          <w:szCs w:val="24"/>
          <w:lang w:eastAsia="ru-RU"/>
        </w:rPr>
        <w:t>моторики</w:t>
      </w:r>
      <w:r w:rsidRPr="00524141">
        <w:rPr>
          <w:rFonts w:ascii="Times New Roman" w:eastAsia="Calibri" w:hAnsi="Times New Roman" w:cs="Times New Roman"/>
          <w:sz w:val="24"/>
          <w:szCs w:val="24"/>
          <w:lang w:eastAsia="ru-RU"/>
        </w:rPr>
        <w:t xml:space="preserve">  пальцев  рук.  Некоторые дети  могут  продеть  шнурок  в  ботинок  и  завязать  бантиком.</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старшем  возрасте  продолжают  совершенствоваться  </w:t>
      </w:r>
      <w:r w:rsidRPr="00524141">
        <w:rPr>
          <w:rFonts w:ascii="Times New Roman" w:eastAsia="Calibri" w:hAnsi="Times New Roman" w:cs="Times New Roman"/>
          <w:i/>
          <w:color w:val="000000"/>
          <w:sz w:val="24"/>
          <w:szCs w:val="24"/>
          <w:lang w:eastAsia="ru-RU"/>
        </w:rPr>
        <w:t>культурно-гигиенические  навыки</w:t>
      </w:r>
      <w:r w:rsidRPr="00524141">
        <w:rPr>
          <w:rFonts w:ascii="Times New Roman" w:eastAsia="Calibri" w:hAnsi="Times New Roman" w:cs="Times New Roman"/>
          <w:sz w:val="24"/>
          <w:szCs w:val="24"/>
          <w:lang w:eastAsia="ru-RU"/>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Речевое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lastRenderedPageBreak/>
        <w:t>Общение</w:t>
      </w:r>
      <w:r w:rsidRPr="00524141">
        <w:rPr>
          <w:rFonts w:ascii="Times New Roman" w:eastAsia="Calibri" w:hAnsi="Times New Roman" w:cs="Times New Roman"/>
          <w:sz w:val="24"/>
          <w:szCs w:val="24"/>
          <w:lang w:eastAsia="ru-RU"/>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Продолжает  совершенствоваться  </w:t>
      </w:r>
      <w:r w:rsidRPr="00524141">
        <w:rPr>
          <w:rFonts w:ascii="Times New Roman" w:eastAsia="Calibri" w:hAnsi="Times New Roman" w:cs="Times New Roman"/>
          <w:i/>
          <w:sz w:val="24"/>
          <w:szCs w:val="24"/>
          <w:lang w:eastAsia="ru-RU"/>
        </w:rPr>
        <w:t>речь,</w:t>
      </w:r>
      <w:r w:rsidRPr="00524141">
        <w:rPr>
          <w:rFonts w:ascii="Times New Roman" w:eastAsia="Calibri" w:hAnsi="Times New Roman" w:cs="Times New Roman"/>
          <w:sz w:val="24"/>
          <w:szCs w:val="24"/>
          <w:lang w:eastAsia="ru-RU"/>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Познавательное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w:t>
      </w:r>
      <w:r w:rsidRPr="00524141">
        <w:rPr>
          <w:rFonts w:ascii="Times New Roman" w:eastAsia="Calibri" w:hAnsi="Times New Roman" w:cs="Times New Roman"/>
          <w:i/>
          <w:sz w:val="24"/>
          <w:szCs w:val="24"/>
          <w:lang w:eastAsia="ru-RU"/>
        </w:rPr>
        <w:t>познавательной  деятельности</w:t>
      </w:r>
      <w:r w:rsidRPr="00524141">
        <w:rPr>
          <w:rFonts w:ascii="Times New Roman" w:eastAsia="Calibri" w:hAnsi="Times New Roman" w:cs="Times New Roman"/>
          <w:sz w:val="24"/>
          <w:szCs w:val="24"/>
          <w:lang w:eastAsia="ru-RU"/>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Конструирование </w:t>
      </w:r>
      <w:r w:rsidRPr="00524141">
        <w:rPr>
          <w:rFonts w:ascii="Times New Roman" w:eastAsia="Calibri" w:hAnsi="Times New Roman" w:cs="Times New Roman"/>
          <w:sz w:val="24"/>
          <w:szCs w:val="24"/>
          <w:lang w:eastAsia="ru-RU"/>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Социально-коммуникативное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Ярко  проявляет  интерес  к  игре.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В  игровой  деятельности  </w:t>
      </w:r>
      <w:r w:rsidRPr="00524141">
        <w:rPr>
          <w:rFonts w:ascii="Times New Roman" w:eastAsia="Calibri" w:hAnsi="Times New Roman" w:cs="Times New Roman"/>
          <w:sz w:val="24"/>
          <w:szCs w:val="24"/>
          <w:lang w:eastAsia="ru-RU"/>
        </w:rPr>
        <w:t>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В  трудовой деятельности </w:t>
      </w:r>
      <w:r w:rsidRPr="00524141">
        <w:rPr>
          <w:rFonts w:ascii="Times New Roman" w:eastAsia="Calibri" w:hAnsi="Times New Roman" w:cs="Times New Roman"/>
          <w:sz w:val="24"/>
          <w:szCs w:val="24"/>
          <w:lang w:eastAsia="ru-RU"/>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lastRenderedPageBreak/>
        <w:t>Художественно-эстетическое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w:t>
      </w:r>
      <w:r w:rsidRPr="00524141">
        <w:rPr>
          <w:rFonts w:ascii="Times New Roman" w:eastAsia="Calibri" w:hAnsi="Times New Roman" w:cs="Times New Roman"/>
          <w:i/>
          <w:sz w:val="24"/>
          <w:szCs w:val="24"/>
          <w:lang w:eastAsia="ru-RU"/>
        </w:rPr>
        <w:t>изобразительной  деятельности</w:t>
      </w:r>
      <w:r w:rsidRPr="00524141">
        <w:rPr>
          <w:rFonts w:ascii="Times New Roman" w:eastAsia="Calibri" w:hAnsi="Times New Roman" w:cs="Times New Roman"/>
          <w:sz w:val="24"/>
          <w:szCs w:val="24"/>
          <w:lang w:eastAsia="ru-RU"/>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524141">
        <w:rPr>
          <w:rFonts w:ascii="Times New Roman" w:eastAsia="Calibri" w:hAnsi="Times New Roman" w:cs="Times New Roman"/>
          <w:i/>
          <w:sz w:val="24"/>
          <w:szCs w:val="24"/>
          <w:lang w:eastAsia="ru-RU"/>
        </w:rPr>
        <w:t>рисовани</w:t>
      </w:r>
      <w:r w:rsidRPr="00524141">
        <w:rPr>
          <w:rFonts w:ascii="Times New Roman" w:eastAsia="Calibri" w:hAnsi="Times New Roman" w:cs="Times New Roman"/>
          <w:sz w:val="24"/>
          <w:szCs w:val="24"/>
          <w:lang w:eastAsia="ru-RU"/>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524141">
        <w:rPr>
          <w:rFonts w:ascii="Times New Roman" w:eastAsia="Calibri" w:hAnsi="Times New Roman" w:cs="Times New Roman"/>
          <w:i/>
          <w:sz w:val="24"/>
          <w:szCs w:val="24"/>
          <w:lang w:eastAsia="ru-RU"/>
        </w:rPr>
        <w:t>лепке</w:t>
      </w:r>
      <w:r w:rsidRPr="00524141">
        <w:rPr>
          <w:rFonts w:ascii="Times New Roman" w:eastAsia="Calibri" w:hAnsi="Times New Roman" w:cs="Times New Roman"/>
          <w:sz w:val="24"/>
          <w:szCs w:val="24"/>
          <w:lang w:eastAsia="ru-RU"/>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Старших  дошкольников  отличает  яркая  эмоциональная  реакция на  </w:t>
      </w:r>
      <w:r w:rsidRPr="00524141">
        <w:rPr>
          <w:rFonts w:ascii="Times New Roman" w:eastAsia="Calibri" w:hAnsi="Times New Roman" w:cs="Times New Roman"/>
          <w:i/>
          <w:sz w:val="24"/>
          <w:szCs w:val="24"/>
          <w:lang w:eastAsia="ru-RU"/>
        </w:rPr>
        <w:t>музыку</w:t>
      </w:r>
      <w:r w:rsidRPr="00524141">
        <w:rPr>
          <w:rFonts w:ascii="Times New Roman" w:eastAsia="Calibri" w:hAnsi="Times New Roman" w:cs="Times New Roman"/>
          <w:sz w:val="24"/>
          <w:szCs w:val="24"/>
          <w:lang w:eastAsia="ru-RU"/>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p>
    <w:p w:rsidR="009D5ACD" w:rsidRPr="00524141" w:rsidRDefault="009D5ACD" w:rsidP="00524141">
      <w:pPr>
        <w:spacing w:after="0" w:line="240" w:lineRule="auto"/>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Возрастная  характеристика, контингента  детей  6-7 лет.</w:t>
      </w:r>
    </w:p>
    <w:p w:rsidR="00791E5F" w:rsidRPr="00524141" w:rsidRDefault="00791E5F" w:rsidP="00524141">
      <w:pPr>
        <w:spacing w:after="0" w:line="240" w:lineRule="auto"/>
        <w:ind w:firstLine="708"/>
        <w:jc w:val="both"/>
        <w:rPr>
          <w:rFonts w:ascii="Times New Roman" w:eastAsia="Calibri" w:hAnsi="Times New Roman" w:cs="Times New Roman"/>
          <w:i/>
          <w:sz w:val="24"/>
          <w:szCs w:val="24"/>
          <w:u w:val="single"/>
          <w:lang w:eastAsia="ru-RU"/>
        </w:rPr>
      </w:pP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Физическое  развитие</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sz w:val="24"/>
          <w:szCs w:val="24"/>
          <w:lang w:eastAsia="ru-RU"/>
        </w:rPr>
        <w:t xml:space="preserve"> К  7   годам  скелет  ребенка  становится  более  крепким,  поэтому  он  может  выполнять  различные  </w:t>
      </w:r>
      <w:r w:rsidRPr="00524141">
        <w:rPr>
          <w:rFonts w:ascii="Times New Roman" w:eastAsia="Calibri" w:hAnsi="Times New Roman" w:cs="Times New Roman"/>
          <w:i/>
          <w:sz w:val="24"/>
          <w:szCs w:val="24"/>
          <w:lang w:eastAsia="ru-RU"/>
        </w:rPr>
        <w:t>движения</w:t>
      </w:r>
      <w:r w:rsidRPr="00524141">
        <w:rPr>
          <w:rFonts w:ascii="Times New Roman" w:eastAsia="Calibri" w:hAnsi="Times New Roman" w:cs="Times New Roman"/>
          <w:sz w:val="24"/>
          <w:szCs w:val="24"/>
          <w:lang w:eastAsia="ru-RU"/>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Имеет  представление  о  своем  физическом  облике  (высокий,  толстый,  худой,  маленький  и  т.п.)  и  здоровье,  заботиться  о  нем. Владеет  </w:t>
      </w:r>
      <w:r w:rsidRPr="00524141">
        <w:rPr>
          <w:rFonts w:ascii="Times New Roman" w:eastAsia="Calibri" w:hAnsi="Times New Roman" w:cs="Times New Roman"/>
          <w:i/>
          <w:color w:val="000000"/>
          <w:sz w:val="24"/>
          <w:szCs w:val="24"/>
          <w:lang w:eastAsia="ru-RU"/>
        </w:rPr>
        <w:t>культурно-гигиеническими  навыками</w:t>
      </w:r>
      <w:r w:rsidRPr="00524141">
        <w:rPr>
          <w:rFonts w:ascii="Times New Roman" w:eastAsia="Calibri" w:hAnsi="Times New Roman" w:cs="Times New Roman"/>
          <w:sz w:val="24"/>
          <w:szCs w:val="24"/>
          <w:lang w:eastAsia="ru-RU"/>
        </w:rPr>
        <w:t xml:space="preserve">  и  понимает  их  необходимость.</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Социально-коммуникативное  развитие</w:t>
      </w:r>
    </w:p>
    <w:p w:rsidR="009D5ACD" w:rsidRPr="00524141" w:rsidRDefault="009D5ACD" w:rsidP="00524141">
      <w:pPr>
        <w:spacing w:after="0" w:line="240" w:lineRule="auto"/>
        <w:ind w:firstLine="709"/>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Самостоятельность </w:t>
      </w:r>
      <w:r w:rsidRPr="00524141">
        <w:rPr>
          <w:rFonts w:ascii="Times New Roman" w:eastAsia="Calibri" w:hAnsi="Times New Roman" w:cs="Times New Roman"/>
          <w:sz w:val="24"/>
          <w:szCs w:val="24"/>
          <w:lang w:eastAsia="ru-RU"/>
        </w:rPr>
        <w:t xml:space="preserve">ребенка проявляется в способности без помощи взрослого решать различные задачи, которые возникают в повседневной жизни (самообслуживание, уход за </w:t>
      </w:r>
      <w:r w:rsidRPr="00524141">
        <w:rPr>
          <w:rFonts w:ascii="Times New Roman" w:eastAsia="Calibri" w:hAnsi="Times New Roman" w:cs="Times New Roman"/>
          <w:sz w:val="24"/>
          <w:szCs w:val="24"/>
          <w:lang w:eastAsia="ru-RU"/>
        </w:rPr>
        <w:lastRenderedPageBreak/>
        <w:t>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сюжетно-ролевых </w:t>
      </w:r>
      <w:r w:rsidRPr="00524141">
        <w:rPr>
          <w:rFonts w:ascii="Times New Roman" w:eastAsia="Calibri" w:hAnsi="Times New Roman" w:cs="Times New Roman"/>
          <w:i/>
          <w:sz w:val="24"/>
          <w:szCs w:val="24"/>
          <w:lang w:eastAsia="ru-RU"/>
        </w:rPr>
        <w:t>играх</w:t>
      </w:r>
      <w:r w:rsidRPr="00524141">
        <w:rPr>
          <w:rFonts w:ascii="Times New Roman" w:eastAsia="Calibri" w:hAnsi="Times New Roman" w:cs="Times New Roman"/>
          <w:sz w:val="24"/>
          <w:szCs w:val="24"/>
          <w:lang w:eastAsia="ru-RU"/>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524141">
        <w:rPr>
          <w:rFonts w:ascii="Times New Roman" w:eastAsia="Calibri" w:hAnsi="Times New Roman" w:cs="Times New Roman"/>
          <w:i/>
          <w:sz w:val="24"/>
          <w:szCs w:val="24"/>
          <w:lang w:eastAsia="ru-RU"/>
        </w:rPr>
        <w:t>эмоциональное</w:t>
      </w:r>
      <w:r w:rsidRPr="00524141">
        <w:rPr>
          <w:rFonts w:ascii="Times New Roman" w:eastAsia="Calibri" w:hAnsi="Times New Roman" w:cs="Times New Roman"/>
          <w:sz w:val="24"/>
          <w:szCs w:val="24"/>
          <w:lang w:eastAsia="ru-RU"/>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Речевое  развитие</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ab/>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524141">
        <w:rPr>
          <w:rFonts w:ascii="Times New Roman" w:eastAsia="Calibri" w:hAnsi="Times New Roman" w:cs="Times New Roman"/>
          <w:i/>
          <w:sz w:val="24"/>
          <w:szCs w:val="24"/>
          <w:lang w:eastAsia="ru-RU"/>
        </w:rPr>
        <w:t>общения</w:t>
      </w:r>
      <w:r w:rsidRPr="00524141">
        <w:rPr>
          <w:rFonts w:ascii="Times New Roman" w:eastAsia="Calibri" w:hAnsi="Times New Roman" w:cs="Times New Roman"/>
          <w:sz w:val="24"/>
          <w:szCs w:val="24"/>
          <w:lang w:eastAsia="ru-RU"/>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У  детей  продолжает  развиваться  </w:t>
      </w:r>
      <w:r w:rsidRPr="00524141">
        <w:rPr>
          <w:rFonts w:ascii="Times New Roman" w:eastAsia="Calibri" w:hAnsi="Times New Roman" w:cs="Times New Roman"/>
          <w:i/>
          <w:sz w:val="24"/>
          <w:szCs w:val="24"/>
          <w:lang w:eastAsia="ru-RU"/>
        </w:rPr>
        <w:t>речь:</w:t>
      </w:r>
      <w:r w:rsidRPr="00524141">
        <w:rPr>
          <w:rFonts w:ascii="Times New Roman" w:eastAsia="Calibri" w:hAnsi="Times New Roman" w:cs="Times New Roman"/>
          <w:sz w:val="24"/>
          <w:szCs w:val="24"/>
          <w:lang w:eastAsia="ru-RU"/>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Познавательное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Познавательные </w:t>
      </w:r>
      <w:r w:rsidRPr="00524141">
        <w:rPr>
          <w:rFonts w:ascii="Times New Roman" w:eastAsia="Calibri" w:hAnsi="Times New Roman" w:cs="Times New Roman"/>
          <w:sz w:val="24"/>
          <w:szCs w:val="24"/>
          <w:lang w:eastAsia="ru-RU"/>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К  7  годам  дети  в  значительной  степени  освоили  </w:t>
      </w:r>
      <w:r w:rsidRPr="00524141">
        <w:rPr>
          <w:rFonts w:ascii="Times New Roman" w:eastAsia="Calibri" w:hAnsi="Times New Roman" w:cs="Times New Roman"/>
          <w:i/>
          <w:sz w:val="24"/>
          <w:szCs w:val="24"/>
          <w:lang w:eastAsia="ru-RU"/>
        </w:rPr>
        <w:t xml:space="preserve">конструирование </w:t>
      </w:r>
      <w:r w:rsidRPr="00524141">
        <w:rPr>
          <w:rFonts w:ascii="Times New Roman" w:eastAsia="Calibri" w:hAnsi="Times New Roman" w:cs="Times New Roman"/>
          <w:sz w:val="24"/>
          <w:szCs w:val="24"/>
          <w:lang w:eastAsia="ru-RU"/>
        </w:rP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Художественно-эстетическое  развитие</w:t>
      </w:r>
    </w:p>
    <w:p w:rsidR="009D5ACD" w:rsidRPr="00524141" w:rsidRDefault="009D5ACD" w:rsidP="00524141">
      <w:pPr>
        <w:spacing w:after="0" w:line="240" w:lineRule="auto"/>
        <w:ind w:firstLine="709"/>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  В  </w:t>
      </w:r>
      <w:r w:rsidRPr="00524141">
        <w:rPr>
          <w:rFonts w:ascii="Times New Roman" w:eastAsia="Calibri" w:hAnsi="Times New Roman" w:cs="Times New Roman"/>
          <w:i/>
          <w:sz w:val="24"/>
          <w:szCs w:val="24"/>
          <w:lang w:eastAsia="ru-RU"/>
        </w:rPr>
        <w:t>изобразительной  деятельности</w:t>
      </w:r>
      <w:r w:rsidRPr="00524141">
        <w:rPr>
          <w:rFonts w:ascii="Times New Roman" w:eastAsia="Calibri" w:hAnsi="Times New Roman" w:cs="Times New Roman"/>
          <w:sz w:val="24"/>
          <w:szCs w:val="24"/>
          <w:lang w:eastAsia="ru-RU"/>
        </w:rPr>
        <w:t xml:space="preserve">  детей  6-7 лет  </w:t>
      </w:r>
      <w:r w:rsidRPr="00524141">
        <w:rPr>
          <w:rFonts w:ascii="Times New Roman" w:eastAsia="Calibri" w:hAnsi="Times New Roman" w:cs="Times New Roman"/>
          <w:i/>
          <w:sz w:val="24"/>
          <w:szCs w:val="24"/>
          <w:lang w:eastAsia="ru-RU"/>
        </w:rPr>
        <w:t>рисунки</w:t>
      </w:r>
      <w:r w:rsidRPr="00524141">
        <w:rPr>
          <w:rFonts w:ascii="Times New Roman" w:eastAsia="Calibri" w:hAnsi="Times New Roman" w:cs="Times New Roman"/>
          <w:sz w:val="24"/>
          <w:szCs w:val="24"/>
          <w:lang w:eastAsia="ru-RU"/>
        </w:rP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w:t>
      </w:r>
      <w:r w:rsidRPr="00524141">
        <w:rPr>
          <w:rFonts w:ascii="Times New Roman" w:eastAsia="Calibri" w:hAnsi="Times New Roman" w:cs="Times New Roman"/>
          <w:sz w:val="24"/>
          <w:szCs w:val="24"/>
          <w:lang w:eastAsia="ru-RU"/>
        </w:rPr>
        <w:lastRenderedPageBreak/>
        <w:t>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Значительно  обогащается  индивидуальная  интерпретация  </w:t>
      </w:r>
      <w:r w:rsidRPr="00524141">
        <w:rPr>
          <w:rFonts w:ascii="Times New Roman" w:eastAsia="Calibri" w:hAnsi="Times New Roman" w:cs="Times New Roman"/>
          <w:i/>
          <w:sz w:val="24"/>
          <w:szCs w:val="24"/>
          <w:lang w:eastAsia="ru-RU"/>
        </w:rPr>
        <w:t>музыки.</w:t>
      </w:r>
      <w:r w:rsidRPr="00524141">
        <w:rPr>
          <w:rFonts w:ascii="Times New Roman" w:eastAsia="Calibri" w:hAnsi="Times New Roman" w:cs="Times New Roman"/>
          <w:sz w:val="24"/>
          <w:szCs w:val="24"/>
          <w:lang w:eastAsia="ru-RU"/>
        </w:rPr>
        <w:t xml:space="preserve">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031784" w:rsidRPr="00524141" w:rsidRDefault="00031784" w:rsidP="00524141">
      <w:pPr>
        <w:spacing w:after="0" w:line="240" w:lineRule="auto"/>
        <w:textAlignment w:val="baseline"/>
        <w:rPr>
          <w:rFonts w:ascii="Times New Roman" w:eastAsia="Times New Roman" w:hAnsi="Times New Roman" w:cs="Times New Roman"/>
          <w:sz w:val="24"/>
          <w:szCs w:val="24"/>
          <w:lang w:eastAsia="ru-RU"/>
        </w:rPr>
      </w:pPr>
    </w:p>
    <w:p w:rsidR="00000046" w:rsidRPr="00524141" w:rsidRDefault="00456253" w:rsidP="00524141">
      <w:pPr>
        <w:spacing w:after="240" w:line="240" w:lineRule="auto"/>
        <w:textAlignment w:val="baseline"/>
        <w:rPr>
          <w:rFonts w:ascii="Times New Roman" w:hAnsi="Times New Roman" w:cs="Times New Roman"/>
          <w:sz w:val="24"/>
          <w:szCs w:val="24"/>
          <w:shd w:val="clear" w:color="auto" w:fill="FFFFFF"/>
        </w:rPr>
      </w:pPr>
      <w:r w:rsidRPr="00524141">
        <w:rPr>
          <w:rFonts w:ascii="Times New Roman" w:hAnsi="Times New Roman" w:cs="Times New Roman"/>
          <w:b/>
          <w:sz w:val="24"/>
          <w:szCs w:val="24"/>
        </w:rPr>
        <w:t>Особенности здоровья и развития воспитанников с фонетико-фонематическим недоразвитием речи (ФФНр)</w:t>
      </w:r>
      <w:r w:rsidRPr="00524141">
        <w:rPr>
          <w:rFonts w:ascii="Times New Roman" w:hAnsi="Times New Roman" w:cs="Times New Roman"/>
          <w:b/>
          <w:sz w:val="24"/>
          <w:szCs w:val="24"/>
          <w:shd w:val="clear" w:color="auto" w:fill="FFFFFF"/>
        </w:rPr>
        <w:t xml:space="preserve"> и общим недоразвити</w:t>
      </w:r>
      <w:r w:rsidR="00D343F7" w:rsidRPr="00524141">
        <w:rPr>
          <w:rFonts w:ascii="Times New Roman" w:hAnsi="Times New Roman" w:cs="Times New Roman"/>
          <w:b/>
          <w:sz w:val="24"/>
          <w:szCs w:val="24"/>
          <w:shd w:val="clear" w:color="auto" w:fill="FFFFFF"/>
        </w:rPr>
        <w:t>е</w:t>
      </w:r>
      <w:r w:rsidRPr="00524141">
        <w:rPr>
          <w:rFonts w:ascii="Times New Roman" w:hAnsi="Times New Roman" w:cs="Times New Roman"/>
          <w:b/>
          <w:sz w:val="24"/>
          <w:szCs w:val="24"/>
          <w:shd w:val="clear" w:color="auto" w:fill="FFFFFF"/>
        </w:rPr>
        <w:t>м речи (ОНР)</w:t>
      </w:r>
      <w:r w:rsidRPr="00524141">
        <w:rPr>
          <w:rFonts w:ascii="Times New Roman" w:hAnsi="Times New Roman" w:cs="Times New Roman"/>
          <w:sz w:val="24"/>
          <w:szCs w:val="24"/>
          <w:shd w:val="clear" w:color="auto" w:fill="FFFFFF"/>
        </w:rPr>
        <w:t xml:space="preserve">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w:t>
      </w:r>
    </w:p>
    <w:p w:rsidR="00000046" w:rsidRPr="00524141" w:rsidRDefault="00000046" w:rsidP="00524141">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     В группе компенсирующей направленности для детей с </w:t>
      </w:r>
      <w:r w:rsidRPr="00524141">
        <w:rPr>
          <w:rFonts w:ascii="Times New Roman" w:hAnsi="Times New Roman" w:cs="Times New Roman"/>
          <w:sz w:val="24"/>
          <w:szCs w:val="24"/>
          <w:shd w:val="clear" w:color="auto" w:fill="FFFFFF"/>
        </w:rPr>
        <w:t>ФФНр и ОНР</w:t>
      </w:r>
      <w:r w:rsidRPr="00524141">
        <w:rPr>
          <w:rFonts w:ascii="Times New Roman" w:eastAsia="Times New Roman" w:hAnsi="Times New Roman" w:cs="Times New Roman"/>
          <w:sz w:val="24"/>
          <w:szCs w:val="24"/>
          <w:lang w:eastAsia="ru-RU"/>
        </w:rPr>
        <w:t xml:space="preserve"> образовательная деятельность осуществляется при совмещении </w:t>
      </w:r>
      <w:r w:rsidR="00EF5A35" w:rsidRPr="00524141">
        <w:rPr>
          <w:rFonts w:ascii="Times New Roman" w:eastAsia="Times New Roman" w:hAnsi="Times New Roman" w:cs="Times New Roman"/>
          <w:sz w:val="24"/>
          <w:szCs w:val="24"/>
          <w:lang w:eastAsia="ru-RU"/>
        </w:rPr>
        <w:t>ООП</w:t>
      </w:r>
      <w:r w:rsidR="00890199">
        <w:rPr>
          <w:rFonts w:ascii="Times New Roman" w:eastAsia="Times New Roman" w:hAnsi="Times New Roman" w:cs="Times New Roman"/>
          <w:sz w:val="24"/>
          <w:szCs w:val="24"/>
          <w:lang w:eastAsia="ru-RU"/>
        </w:rPr>
        <w:t xml:space="preserve"> </w:t>
      </w:r>
      <w:r w:rsidR="00EF5A35" w:rsidRPr="00524141">
        <w:rPr>
          <w:rFonts w:ascii="Times New Roman" w:eastAsia="Times New Roman" w:hAnsi="Times New Roman" w:cs="Times New Roman"/>
          <w:sz w:val="24"/>
          <w:szCs w:val="24"/>
          <w:lang w:eastAsia="ru-RU"/>
        </w:rPr>
        <w:t xml:space="preserve">ДО </w:t>
      </w:r>
      <w:r w:rsidRPr="00524141">
        <w:rPr>
          <w:rFonts w:ascii="Times New Roman" w:eastAsia="Times New Roman" w:hAnsi="Times New Roman" w:cs="Times New Roman"/>
          <w:sz w:val="24"/>
          <w:szCs w:val="24"/>
          <w:lang w:eastAsia="ru-RU"/>
        </w:rPr>
        <w:t xml:space="preserve">и </w:t>
      </w:r>
      <w:r w:rsidR="00890199" w:rsidRPr="00890199">
        <w:rPr>
          <w:rFonts w:ascii="Times New Roman" w:eastAsia="Times New Roman" w:hAnsi="Times New Roman" w:cs="Times New Roman"/>
          <w:sz w:val="24"/>
          <w:szCs w:val="24"/>
          <w:lang w:eastAsia="ru-RU"/>
        </w:rPr>
        <w:t>Примерн</w:t>
      </w:r>
      <w:r w:rsidR="00890199">
        <w:rPr>
          <w:rFonts w:ascii="Times New Roman" w:eastAsia="Times New Roman" w:hAnsi="Times New Roman" w:cs="Times New Roman"/>
          <w:sz w:val="24"/>
          <w:szCs w:val="24"/>
          <w:lang w:eastAsia="ru-RU"/>
        </w:rPr>
        <w:t>ой</w:t>
      </w:r>
      <w:r w:rsidR="00890199" w:rsidRPr="00890199">
        <w:rPr>
          <w:rFonts w:ascii="Times New Roman" w:eastAsia="Times New Roman" w:hAnsi="Times New Roman" w:cs="Times New Roman"/>
          <w:sz w:val="24"/>
          <w:szCs w:val="24"/>
          <w:lang w:eastAsia="ru-RU"/>
        </w:rPr>
        <w:t xml:space="preserve">  адаптированн</w:t>
      </w:r>
      <w:r w:rsidR="00890199">
        <w:rPr>
          <w:rFonts w:ascii="Times New Roman" w:eastAsia="Times New Roman" w:hAnsi="Times New Roman" w:cs="Times New Roman"/>
          <w:sz w:val="24"/>
          <w:szCs w:val="24"/>
          <w:lang w:eastAsia="ru-RU"/>
        </w:rPr>
        <w:t>ой</w:t>
      </w:r>
      <w:r w:rsidR="00890199" w:rsidRPr="00890199">
        <w:rPr>
          <w:rFonts w:ascii="Times New Roman" w:eastAsia="Times New Roman" w:hAnsi="Times New Roman" w:cs="Times New Roman"/>
          <w:sz w:val="24"/>
          <w:szCs w:val="24"/>
          <w:lang w:eastAsia="ru-RU"/>
        </w:rPr>
        <w:t xml:space="preserve"> основн</w:t>
      </w:r>
      <w:r w:rsidR="00890199">
        <w:rPr>
          <w:rFonts w:ascii="Times New Roman" w:eastAsia="Times New Roman" w:hAnsi="Times New Roman" w:cs="Times New Roman"/>
          <w:sz w:val="24"/>
          <w:szCs w:val="24"/>
          <w:lang w:eastAsia="ru-RU"/>
        </w:rPr>
        <w:t>ой</w:t>
      </w:r>
      <w:r w:rsidR="00890199" w:rsidRPr="00890199">
        <w:rPr>
          <w:rFonts w:ascii="Times New Roman" w:eastAsia="Times New Roman" w:hAnsi="Times New Roman" w:cs="Times New Roman"/>
          <w:sz w:val="24"/>
          <w:szCs w:val="24"/>
          <w:lang w:eastAsia="ru-RU"/>
        </w:rPr>
        <w:t xml:space="preserve"> образовательн</w:t>
      </w:r>
      <w:r w:rsidR="00890199">
        <w:rPr>
          <w:rFonts w:ascii="Times New Roman" w:eastAsia="Times New Roman" w:hAnsi="Times New Roman" w:cs="Times New Roman"/>
          <w:sz w:val="24"/>
          <w:szCs w:val="24"/>
          <w:lang w:eastAsia="ru-RU"/>
        </w:rPr>
        <w:t>ой</w:t>
      </w:r>
      <w:r w:rsidR="00890199" w:rsidRPr="00890199">
        <w:rPr>
          <w:rFonts w:ascii="Times New Roman" w:eastAsia="Times New Roman" w:hAnsi="Times New Roman" w:cs="Times New Roman"/>
          <w:sz w:val="24"/>
          <w:szCs w:val="24"/>
          <w:lang w:eastAsia="ru-RU"/>
        </w:rPr>
        <w:t xml:space="preserve"> программ</w:t>
      </w:r>
      <w:r w:rsidR="00890199">
        <w:rPr>
          <w:rFonts w:ascii="Times New Roman" w:eastAsia="Times New Roman" w:hAnsi="Times New Roman" w:cs="Times New Roman"/>
          <w:sz w:val="24"/>
          <w:szCs w:val="24"/>
          <w:lang w:eastAsia="ru-RU"/>
        </w:rPr>
        <w:t>ы</w:t>
      </w:r>
      <w:r w:rsidR="00890199" w:rsidRPr="00890199">
        <w:rPr>
          <w:rFonts w:ascii="Times New Roman" w:eastAsia="Times New Roman" w:hAnsi="Times New Roman" w:cs="Times New Roman"/>
          <w:sz w:val="24"/>
          <w:szCs w:val="24"/>
          <w:lang w:eastAsia="ru-RU"/>
        </w:rPr>
        <w:t xml:space="preserve"> дошкольного образования детей с тяжелыми нарушениями речи</w:t>
      </w:r>
      <w:r w:rsidR="00890199">
        <w:rPr>
          <w:rFonts w:ascii="Times New Roman" w:eastAsia="Times New Roman" w:hAnsi="Times New Roman" w:cs="Times New Roman"/>
          <w:sz w:val="24"/>
          <w:szCs w:val="24"/>
          <w:lang w:eastAsia="ru-RU"/>
        </w:rPr>
        <w:t>, а также</w:t>
      </w:r>
      <w:r w:rsidR="00890199" w:rsidRPr="00890199">
        <w:rPr>
          <w:rFonts w:ascii="Times New Roman" w:eastAsia="Times New Roman" w:hAnsi="Times New Roman" w:cs="Times New Roman"/>
          <w:sz w:val="24"/>
          <w:szCs w:val="24"/>
          <w:lang w:eastAsia="ru-RU"/>
        </w:rPr>
        <w:t xml:space="preserve"> </w:t>
      </w:r>
      <w:r w:rsidRPr="00524141">
        <w:rPr>
          <w:rFonts w:ascii="Times New Roman" w:eastAsia="Times New Roman" w:hAnsi="Times New Roman" w:cs="Times New Roman"/>
          <w:sz w:val="24"/>
          <w:szCs w:val="24"/>
          <w:lang w:eastAsia="ru-RU"/>
        </w:rPr>
        <w:t>Программы дошкольных образовательных учреждений компенсирующего вида для детей с нарушениями речи «КОРРЕКЦИЯ НАРУШЕНИЙ РЕЧИ</w:t>
      </w:r>
      <w:r w:rsidR="009D5ACD" w:rsidRPr="00524141">
        <w:rPr>
          <w:rFonts w:ascii="Times New Roman" w:eastAsia="Times New Roman" w:hAnsi="Times New Roman" w:cs="Times New Roman"/>
          <w:sz w:val="24"/>
          <w:szCs w:val="24"/>
          <w:lang w:eastAsia="ru-RU"/>
        </w:rPr>
        <w:t>» под реда</w:t>
      </w:r>
      <w:r w:rsidR="00890199">
        <w:rPr>
          <w:rFonts w:ascii="Times New Roman" w:eastAsia="Times New Roman" w:hAnsi="Times New Roman" w:cs="Times New Roman"/>
          <w:sz w:val="24"/>
          <w:szCs w:val="24"/>
          <w:lang w:eastAsia="ru-RU"/>
        </w:rPr>
        <w:t>кцией Филичевой Т.</w:t>
      </w:r>
      <w:r w:rsidR="009D5ACD" w:rsidRPr="00524141">
        <w:rPr>
          <w:rFonts w:ascii="Times New Roman" w:eastAsia="Times New Roman" w:hAnsi="Times New Roman" w:cs="Times New Roman"/>
          <w:sz w:val="24"/>
          <w:szCs w:val="24"/>
          <w:lang w:eastAsia="ru-RU"/>
        </w:rPr>
        <w:t>Б.,</w:t>
      </w:r>
      <w:r w:rsidR="00890199">
        <w:rPr>
          <w:rFonts w:ascii="Times New Roman" w:eastAsia="Times New Roman" w:hAnsi="Times New Roman" w:cs="Times New Roman"/>
          <w:sz w:val="24"/>
          <w:szCs w:val="24"/>
          <w:lang w:eastAsia="ru-RU"/>
        </w:rPr>
        <w:t xml:space="preserve"> Чиркиной Г.</w:t>
      </w:r>
      <w:r w:rsidRPr="00524141">
        <w:rPr>
          <w:rFonts w:ascii="Times New Roman" w:eastAsia="Times New Roman" w:hAnsi="Times New Roman" w:cs="Times New Roman"/>
          <w:sz w:val="24"/>
          <w:szCs w:val="24"/>
          <w:lang w:eastAsia="ru-RU"/>
        </w:rPr>
        <w:t>В.</w:t>
      </w:r>
    </w:p>
    <w:p w:rsidR="00D343F7" w:rsidRPr="00524141" w:rsidRDefault="00000046" w:rsidP="00524141">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524141">
        <w:rPr>
          <w:rFonts w:ascii="Times New Roman" w:eastAsia="Times New Roman" w:hAnsi="Times New Roman" w:cs="Times New Roman"/>
          <w:b/>
          <w:bCs/>
          <w:i/>
          <w:sz w:val="24"/>
          <w:szCs w:val="24"/>
          <w:bdr w:val="none" w:sz="0" w:space="0" w:color="auto" w:frame="1"/>
          <w:lang w:eastAsia="ru-RU"/>
        </w:rPr>
        <w:t>Характеристика детей с </w:t>
      </w:r>
      <w:r w:rsidR="00D343F7" w:rsidRPr="00524141">
        <w:rPr>
          <w:rFonts w:ascii="Times New Roman" w:hAnsi="Times New Roman" w:cs="Times New Roman"/>
          <w:b/>
          <w:i/>
          <w:sz w:val="24"/>
          <w:szCs w:val="24"/>
        </w:rPr>
        <w:t>ФФНр</w:t>
      </w:r>
      <w:r w:rsidR="00D343F7" w:rsidRPr="00524141">
        <w:rPr>
          <w:rFonts w:ascii="Times New Roman" w:eastAsia="Times New Roman" w:hAnsi="Times New Roman" w:cs="Times New Roman"/>
          <w:i/>
          <w:sz w:val="24"/>
          <w:szCs w:val="24"/>
          <w:lang w:eastAsia="ru-RU"/>
        </w:rPr>
        <w:t xml:space="preserve"> (</w:t>
      </w:r>
      <w:r w:rsidRPr="00524141">
        <w:rPr>
          <w:rFonts w:ascii="Times New Roman" w:eastAsia="Times New Roman" w:hAnsi="Times New Roman" w:cs="Times New Roman"/>
          <w:i/>
          <w:sz w:val="24"/>
          <w:szCs w:val="24"/>
          <w:lang w:eastAsia="ru-RU"/>
        </w:rPr>
        <w:t>дети с остаточными явлениями недоразвития лексико-грамматических и фонетико-фонематических компонентов языковой системы</w:t>
      </w:r>
      <w:r w:rsidR="004E7216" w:rsidRPr="00524141">
        <w:rPr>
          <w:rFonts w:ascii="Times New Roman" w:eastAsia="Times New Roman" w:hAnsi="Times New Roman" w:cs="Times New Roman"/>
          <w:i/>
          <w:sz w:val="24"/>
          <w:szCs w:val="24"/>
          <w:lang w:eastAsia="ru-RU"/>
        </w:rPr>
        <w:t>)</w:t>
      </w:r>
    </w:p>
    <w:p w:rsidR="00000046"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 Речь таких детей, на первый взгляд, производит вполне благополучное впечатление. Лишь детальное и углубленное обследование, выполнение специально подобранных заданий позволяет выявить остаточные проявления общего недоразвития речи. Затруднения в воспроизведении слов сложного слогового состава и их звуконаполняемости является диагностическим критерием при обследовании речи дошкольников с IV уровнем развития речи. Под влиянием коррекционно-развивающего обучения это явление постепенно сглаживается, но всегда обнаруживается, как только у ребенка возникает необходимость усвоения новой лексики, сложной по звуко-слоговой структуре и морфологической организации (например: регулировщик, баскетболистка, велосипедистка, строительство и т. д.).</w:t>
      </w:r>
    </w:p>
    <w:p w:rsidR="00791E5F"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   Для детей данного уровня типичным является несколько вялая артикуляция звуков, недостаточная выразительность речи и нечеткая дикция. Все это оставляет впечатление общей </w:t>
      </w:r>
    </w:p>
    <w:p w:rsidR="00791E5F"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«смазанности» речи. Незавершенность формирования звуко-слоговой структуры, смешение </w:t>
      </w:r>
    </w:p>
    <w:p w:rsidR="00000046"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звуков, низкий уровень дифференцированного восприятия фонем являются важным показателем того, что процесс фонемообразования у этих детей еще не завершен.</w:t>
      </w:r>
    </w:p>
    <w:p w:rsidR="00000046"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   Наряду с недостатками фонетико-фонематического характера для этих детей характерны отдельные нарушения смысловой стороны речи. Так, при, казалось бы, достаточно разнообразном предметном словаре, дети могут неточно знать и понимать слова, редко встречающиеся в повседневной речевой практике: названия некоторых животных и птиц (павлин, пингвин, страус, кукушка), растений (малина, ежевика, кактус), профессий </w:t>
      </w:r>
      <w:r w:rsidRPr="00524141">
        <w:rPr>
          <w:rFonts w:ascii="Times New Roman" w:eastAsia="Times New Roman" w:hAnsi="Times New Roman" w:cs="Times New Roman"/>
          <w:sz w:val="24"/>
          <w:szCs w:val="24"/>
          <w:lang w:eastAsia="ru-RU"/>
        </w:rPr>
        <w:lastRenderedPageBreak/>
        <w:t>(пограничник, портниха, фотограф), частей тела человека и животных (веки, запястье, щиколотка, поясница; клыки, бивни, грива). В самостоятельных высказываниях могут смешиваться видовые и родовые понятия («креслы» — стулья, кресло, диван, тахта).</w:t>
      </w:r>
    </w:p>
    <w:p w:rsidR="00000046"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Дети склонны использовать стереотипные формулировки, лишь приблизительно передающие оригинальное значение слова: нырнул — «купался»; зашила, пришила — «шила»; треугольный — «острый», «угольный» и т. д. Характер лексических ошибок проявляется в замене слов, близких по ситуации (вместо «заяц шмыгнул в нору» — «заяц убежал в дыру», вместо «Петя заклеил конверт» — «Петя закрыл письмо»), в смешении признаков (высокая ель — «большая»; картонная коробка — «твердая»; смелый мальчик — «быстрый» и т. д.). Углубленное обследование позволяет четко выявить трудности передачи детьми системных связей и отношений, существующих внутри лексических групп. Они плохо справляются с подбором синонимических и антонимических пар: хороший — добрый («хорошая»), азбука — букварь («буквы»), бег — ходьба («не бег»), жадность — щедрость («не жадность, добрый»), радость— грусть («не радость, злой») и т. п. Недоступными являются задания на подбор антонимов к словам с более абстрактным значением, таким, как: молодость, свет, горе и т. д.</w:t>
      </w:r>
    </w:p>
    <w:p w:rsidR="00000046"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Недостаточность лексического строя языка проявляется и в специфических словообразовательных ошибках. Правильно образуя слова, наиболее употребляемые в речевой практике, эти дети по-прежнему затрудняются в продуцировании более редких вариантов. К ним относятся случаи образования увеличительных и многих уменьшительно-ласкательных форм существительных (ручище — «рукина, рукакища»; ножище — «большая нога, ноготища»; коровушка — «коровца», скворушка — «сворка, сворченик»), наименований единичных предметов (волосинка — «волосики», бусинка — «буска»), относительных и притяжательных прилагательных (смешной — «смехной», льняной — «линой», медвежий — «междин»), сложных слов (листопад — «листяной», пчеловод — «пчелын»), а также некоторых форм приставочных глаголов (вместо присел — «насел», вместо подпрыгнул — «прыгнул»). Наряду с этими ошибками у детей наблюдаются существенные затруднения в понимании и объяснении значений этих и других производных наименований: кипятильник — «чай варúт», виноградник — «дядя сáдит виноград», танцовщик — «который тацувúет» и т. п. Отмеченное недоразвитие словообразовательных процессов препятствует своевременному формированию навыков группировки однокоренных слов, подбора родственных слов и анализа их состава, что впоследствии может оказать негативное воздействие на качество овладения русским языком в процессе школьного обучения.</w:t>
      </w:r>
      <w:r w:rsidRPr="00524141">
        <w:rPr>
          <w:rFonts w:ascii="Times New Roman" w:eastAsia="Times New Roman" w:hAnsi="Times New Roman" w:cs="Times New Roman"/>
          <w:sz w:val="24"/>
          <w:szCs w:val="24"/>
          <w:lang w:eastAsia="ru-RU"/>
        </w:rPr>
        <w:br/>
        <w:t>   В большинстве случаев дети с IV уровнем развития речи неточно понимают и употребляют пословицы, слова и фразы с переносным значением. Так, выражение «широкая душа» трактуется как «очень толстый», а пословица «на чужой каравай рот не разевай» понимается буквально «не ешь хлеба».</w:t>
      </w:r>
    </w:p>
    <w:p w:rsidR="004E7216" w:rsidRPr="00524141" w:rsidRDefault="00000046" w:rsidP="00524141">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Наблюдаются ошибки в употреблении существительных родительного и винительного падежей множественного числа («В телевúзере казáли Черепáшков нúнзи»), некоторых сложных предлогов («вылез из шкафá» — вылез из-за шкафа, «встал кóла сту́ла» — встал около стула). Кроме этого, нередко отмечаются нарушения в согласовании порядковых числительных и прилагательных с существительными мужского и женского рода («в тетради пишу красным ручком и красным карандашом»; «я умею казать двумями пальцыми»), единственного и множественного числа («я дома играю с компьютером, машинки, еще игры и солдатиком»). Особую сложность для детей с IV уровнем развития речи представляют конструкции предложений с разными придаточными. При их построении ребенок может пропустить или заменить союз («одела пальто, какая получше»). При обследовании связной речи выявляются затруднения в передаче логической последовательности, «застревание» на второстепенных деталях сюжета наряду с пропуском его главных событий, повтор отдельных эпизодов по нескольку раз и т. д. Рассказывая о событиях из своей жизни, составляя рассказ с элементами творчества, дети используют преимущественно короткие малоинформативные предложения. При этом ребенку сложно переключиться на изложение истории от третьего лица, включать в известный сюжет новые элементы, изм</w:t>
      </w:r>
      <w:r w:rsidR="00031784" w:rsidRPr="00524141">
        <w:rPr>
          <w:rFonts w:ascii="Times New Roman" w:eastAsia="Times New Roman" w:hAnsi="Times New Roman" w:cs="Times New Roman"/>
          <w:sz w:val="24"/>
          <w:szCs w:val="24"/>
          <w:lang w:eastAsia="ru-RU"/>
        </w:rPr>
        <w:t>енять концовку рассказа и т. д.</w:t>
      </w:r>
    </w:p>
    <w:p w:rsidR="006C3B5B" w:rsidRPr="00524141" w:rsidRDefault="006C3B5B" w:rsidP="00524141">
      <w:pPr>
        <w:shd w:val="clear" w:color="auto" w:fill="FFFFFF"/>
        <w:spacing w:after="240" w:line="240" w:lineRule="auto"/>
        <w:textAlignment w:val="baseline"/>
        <w:rPr>
          <w:rFonts w:ascii="Times New Roman" w:hAnsi="Times New Roman" w:cs="Times New Roman"/>
          <w:sz w:val="24"/>
          <w:szCs w:val="24"/>
        </w:rPr>
      </w:pPr>
      <w:r w:rsidRPr="00524141">
        <w:rPr>
          <w:rFonts w:ascii="Times New Roman" w:hAnsi="Times New Roman" w:cs="Times New Roman"/>
          <w:b/>
          <w:bCs/>
          <w:sz w:val="24"/>
          <w:szCs w:val="24"/>
        </w:rPr>
        <w:lastRenderedPageBreak/>
        <w:t>Вариативность комплектования МБДОУ группами различной направленности и возрастного состава</w:t>
      </w:r>
    </w:p>
    <w:p w:rsidR="00000046" w:rsidRPr="00524141" w:rsidRDefault="006C3B5B" w:rsidP="00524141">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hAnsi="Times New Roman" w:cs="Times New Roman"/>
          <w:sz w:val="24"/>
          <w:szCs w:val="24"/>
        </w:rPr>
        <w:t xml:space="preserve">Образовательная деятельность по ООП МБДОУ осуществляется в группах общеразвивающей и компенсирующей направленности. </w:t>
      </w:r>
    </w:p>
    <w:p w:rsidR="006C3B5B" w:rsidRPr="00524141" w:rsidRDefault="006C3B5B"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i/>
          <w:iCs/>
          <w:sz w:val="24"/>
          <w:szCs w:val="24"/>
          <w:bdr w:val="none" w:sz="0" w:space="0" w:color="auto" w:frame="1"/>
          <w:lang w:eastAsia="ru-RU"/>
        </w:rPr>
        <w:t>Контингент воспитанников</w:t>
      </w:r>
    </w:p>
    <w:p w:rsidR="006C3B5B" w:rsidRPr="00524141" w:rsidRDefault="006C3B5B"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Сведения о воспитанниках</w:t>
      </w:r>
    </w:p>
    <w:tbl>
      <w:tblPr>
        <w:tblW w:w="9783" w:type="dxa"/>
        <w:shd w:val="clear" w:color="auto" w:fill="FFFFFF"/>
        <w:tblCellMar>
          <w:left w:w="0" w:type="dxa"/>
          <w:right w:w="0" w:type="dxa"/>
        </w:tblCellMar>
        <w:tblLook w:val="04A0" w:firstRow="1" w:lastRow="0" w:firstColumn="1" w:lastColumn="0" w:noHBand="0" w:noVBand="1"/>
      </w:tblPr>
      <w:tblGrid>
        <w:gridCol w:w="4773"/>
        <w:gridCol w:w="3267"/>
        <w:gridCol w:w="1743"/>
      </w:tblGrid>
      <w:tr w:rsidR="00602E39" w:rsidRPr="00524141" w:rsidTr="00602E39">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Возрастная категория</w:t>
            </w:r>
          </w:p>
        </w:tc>
        <w:tc>
          <w:tcPr>
            <w:tcW w:w="326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Направленность групп</w:t>
            </w:r>
          </w:p>
        </w:tc>
        <w:tc>
          <w:tcPr>
            <w:tcW w:w="1743" w:type="dxa"/>
            <w:tcBorders>
              <w:top w:val="single" w:sz="6" w:space="0" w:color="CFCFCF"/>
              <w:left w:val="single" w:sz="6" w:space="0" w:color="CFCFCF"/>
              <w:right w:val="single" w:sz="6" w:space="0" w:color="CFCFCF"/>
            </w:tcBorders>
            <w:vAlign w:val="center"/>
          </w:tcPr>
          <w:p w:rsidR="00602E39" w:rsidRPr="00524141" w:rsidRDefault="00602E39"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Количество групп</w:t>
            </w:r>
          </w:p>
          <w:p w:rsidR="006C3B5B" w:rsidRPr="00524141" w:rsidRDefault="006C3B5B" w:rsidP="00524141">
            <w:pPr>
              <w:spacing w:after="0" w:line="240" w:lineRule="auto"/>
              <w:textAlignment w:val="baseline"/>
              <w:rPr>
                <w:rFonts w:ascii="Times New Roman" w:eastAsia="Times New Roman" w:hAnsi="Times New Roman" w:cs="Times New Roman"/>
                <w:sz w:val="24"/>
                <w:szCs w:val="24"/>
                <w:lang w:eastAsia="ru-RU"/>
              </w:rPr>
            </w:pPr>
          </w:p>
        </w:tc>
      </w:tr>
      <w:tr w:rsidR="00602E39" w:rsidRPr="00524141" w:rsidTr="00602E39">
        <w:trPr>
          <w:trHeight w:val="20"/>
        </w:trPr>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602E39" w:rsidRPr="00524141" w:rsidRDefault="00602E39" w:rsidP="00524141">
            <w:pPr>
              <w:spacing w:after="0" w:line="240" w:lineRule="auto"/>
              <w:rPr>
                <w:rFonts w:ascii="Times New Roman" w:eastAsia="Times New Roman" w:hAnsi="Times New Roman" w:cs="Times New Roman"/>
                <w:sz w:val="24"/>
                <w:szCs w:val="24"/>
                <w:lang w:eastAsia="ru-RU"/>
              </w:rPr>
            </w:pPr>
          </w:p>
        </w:tc>
        <w:tc>
          <w:tcPr>
            <w:tcW w:w="326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602E39" w:rsidRPr="00524141" w:rsidRDefault="00602E39" w:rsidP="00524141">
            <w:pPr>
              <w:spacing w:after="0" w:line="240" w:lineRule="auto"/>
              <w:rPr>
                <w:rFonts w:ascii="Times New Roman" w:eastAsia="Times New Roman" w:hAnsi="Times New Roman" w:cs="Times New Roman"/>
                <w:sz w:val="24"/>
                <w:szCs w:val="24"/>
                <w:lang w:eastAsia="ru-RU"/>
              </w:rPr>
            </w:pPr>
          </w:p>
        </w:tc>
        <w:tc>
          <w:tcPr>
            <w:tcW w:w="1743" w:type="dxa"/>
            <w:tcBorders>
              <w:left w:val="single" w:sz="6" w:space="0" w:color="CFCFCF"/>
              <w:bottom w:val="single" w:sz="6" w:space="0" w:color="CFCFCF"/>
              <w:right w:val="single" w:sz="6" w:space="0" w:color="CFCFCF"/>
            </w:tcBorders>
          </w:tcPr>
          <w:p w:rsidR="00602E39" w:rsidRPr="00524141" w:rsidRDefault="00602E39" w:rsidP="00524141">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2 до 3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общеразвивающей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2</w:t>
            </w: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3 до 4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общеразвивающей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2</w:t>
            </w: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4 до 5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общеразвивающей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2</w:t>
            </w: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5 до 6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общеразвивающей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w:t>
            </w: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6 до 7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общеразвивающей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w:t>
            </w: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5 до 7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компенсирующей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2</w:t>
            </w:r>
          </w:p>
        </w:tc>
      </w:tr>
      <w:tr w:rsidR="00602E39" w:rsidRPr="00524141" w:rsidTr="00602E39">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Всего:</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10</w:t>
            </w:r>
          </w:p>
        </w:tc>
      </w:tr>
    </w:tbl>
    <w:p w:rsidR="00031784" w:rsidRPr="00524141" w:rsidRDefault="00031784" w:rsidP="00524141">
      <w:pPr>
        <w:shd w:val="clear" w:color="auto" w:fill="FFFFFF"/>
        <w:spacing w:after="240" w:line="240" w:lineRule="auto"/>
        <w:textAlignment w:val="baseline"/>
        <w:rPr>
          <w:rFonts w:ascii="Times New Roman" w:eastAsia="Times New Roman" w:hAnsi="Times New Roman" w:cs="Times New Roman"/>
          <w:sz w:val="24"/>
          <w:szCs w:val="24"/>
          <w:lang w:eastAsia="ru-RU"/>
        </w:rPr>
      </w:pPr>
    </w:p>
    <w:p w:rsidR="00BB42CC" w:rsidRDefault="00AD64DF" w:rsidP="00AA6C1B">
      <w:pPr>
        <w:pStyle w:val="aa"/>
        <w:keepNext/>
        <w:keepLines/>
        <w:widowControl w:val="0"/>
        <w:numPr>
          <w:ilvl w:val="1"/>
          <w:numId w:val="4"/>
        </w:numPr>
        <w:tabs>
          <w:tab w:val="left" w:pos="2051"/>
        </w:tabs>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 </w:t>
      </w:r>
      <w:r w:rsidR="00BB42CC" w:rsidRPr="00524141">
        <w:rPr>
          <w:rFonts w:ascii="Times New Roman" w:eastAsia="Times New Roman" w:hAnsi="Times New Roman" w:cs="Times New Roman"/>
          <w:b/>
          <w:bCs/>
          <w:sz w:val="24"/>
          <w:szCs w:val="24"/>
          <w:lang w:eastAsia="ru-RU" w:bidi="ru-RU"/>
        </w:rPr>
        <w:t>ПЛАНИРУЕМЫЕ РЕЗУЛЬТАТЫ ОСВОЕНИЯ ПРОГРАММЫ</w:t>
      </w:r>
    </w:p>
    <w:p w:rsidR="005B0446" w:rsidRDefault="005B0446" w:rsidP="00AA2D3D">
      <w:pPr>
        <w:pStyle w:val="aa"/>
        <w:keepNext/>
        <w:keepLines/>
        <w:widowControl w:val="0"/>
        <w:tabs>
          <w:tab w:val="left" w:pos="2051"/>
        </w:tabs>
        <w:spacing w:after="0" w:line="240" w:lineRule="auto"/>
        <w:ind w:left="360"/>
        <w:outlineLvl w:val="1"/>
        <w:rPr>
          <w:rFonts w:ascii="Times New Roman" w:eastAsia="Times New Roman" w:hAnsi="Times New Roman" w:cs="Times New Roman"/>
          <w:b/>
          <w:bCs/>
          <w:sz w:val="24"/>
          <w:szCs w:val="24"/>
          <w:lang w:eastAsia="ru-RU" w:bidi="ru-RU"/>
        </w:rPr>
      </w:pPr>
    </w:p>
    <w:p w:rsidR="00AA2D3D" w:rsidRPr="00AA2D3D" w:rsidRDefault="00AA2D3D" w:rsidP="00AA2D3D">
      <w:pPr>
        <w:keepNext/>
        <w:keepLines/>
        <w:widowControl w:val="0"/>
        <w:tabs>
          <w:tab w:val="left" w:pos="2051"/>
        </w:tabs>
        <w:spacing w:after="0" w:line="240" w:lineRule="auto"/>
        <w:contextualSpacing/>
        <w:outlineLvl w:val="1"/>
        <w:rPr>
          <w:rFonts w:ascii="Times New Roman" w:eastAsia="Times New Roman" w:hAnsi="Times New Roman" w:cs="Times New Roman"/>
          <w:b/>
          <w:bCs/>
          <w:sz w:val="24"/>
          <w:szCs w:val="24"/>
          <w:lang w:eastAsia="ru-RU" w:bidi="ru-RU"/>
        </w:rPr>
      </w:pPr>
      <w:r w:rsidRPr="00AA2D3D">
        <w:rPr>
          <w:rFonts w:ascii="Times New Roman" w:eastAsia="Times New Roman" w:hAnsi="Times New Roman" w:cs="Times New Roman"/>
          <w:b/>
          <w:bCs/>
          <w:sz w:val="24"/>
          <w:szCs w:val="24"/>
          <w:lang w:eastAsia="ru-RU" w:bidi="ru-RU"/>
        </w:rPr>
        <w:t>1.2. ПЛАНИРУЕМЫЕ РЕЗУЛЬТАТЫ ОСВОЕНИЯ ПРОГРАММЫ</w:t>
      </w:r>
    </w:p>
    <w:p w:rsidR="00AA2D3D" w:rsidRPr="00AA2D3D" w:rsidRDefault="00AA2D3D" w:rsidP="00AA2D3D">
      <w:pPr>
        <w:keepNext/>
        <w:keepLines/>
        <w:widowControl w:val="0"/>
        <w:tabs>
          <w:tab w:val="left" w:pos="2051"/>
        </w:tabs>
        <w:contextualSpacing/>
        <w:outlineLvl w:val="1"/>
        <w:rPr>
          <w:rFonts w:ascii="Times New Roman" w:eastAsia="Times New Roman" w:hAnsi="Times New Roman" w:cs="Times New Roman"/>
          <w:b/>
          <w:bCs/>
          <w:sz w:val="24"/>
          <w:szCs w:val="24"/>
          <w:lang w:eastAsia="ru-RU" w:bidi="ru-RU"/>
        </w:rPr>
      </w:pPr>
    </w:p>
    <w:p w:rsidR="00AA2D3D" w:rsidRPr="00AA2D3D" w:rsidRDefault="00AA2D3D" w:rsidP="00AA2D3D">
      <w:pPr>
        <w:keepNext/>
        <w:keepLines/>
        <w:widowControl w:val="0"/>
        <w:tabs>
          <w:tab w:val="left" w:pos="2051"/>
        </w:tabs>
        <w:contextualSpacing/>
        <w:outlineLvl w:val="1"/>
        <w:rPr>
          <w:rFonts w:ascii="Times New Roman" w:eastAsia="Times New Roman" w:hAnsi="Times New Roman" w:cs="Times New Roman"/>
          <w:b/>
          <w:bCs/>
          <w:sz w:val="24"/>
          <w:szCs w:val="24"/>
          <w:lang w:eastAsia="ru-RU" w:bidi="ru-RU"/>
        </w:rPr>
      </w:pPr>
      <w:r w:rsidRPr="00AA2D3D">
        <w:rPr>
          <w:rFonts w:ascii="Times New Roman" w:eastAsia="Calibri" w:hAnsi="Times New Roman" w:cs="Times New Roman"/>
          <w:b/>
          <w:sz w:val="24"/>
          <w:szCs w:val="24"/>
        </w:rPr>
        <w:t>1.2.1. Требования ФГОС ДО к целевым ориентирам</w:t>
      </w:r>
    </w:p>
    <w:p w:rsidR="00AA2D3D" w:rsidRPr="00AA2D3D" w:rsidRDefault="00AA2D3D" w:rsidP="00AA2D3D">
      <w:pPr>
        <w:widowControl w:val="0"/>
        <w:spacing w:after="0" w:line="240" w:lineRule="auto"/>
        <w:ind w:firstLine="740"/>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AA2D3D" w:rsidRPr="00AA2D3D" w:rsidRDefault="00AA2D3D" w:rsidP="006F3D32">
      <w:pPr>
        <w:numPr>
          <w:ilvl w:val="0"/>
          <w:numId w:val="76"/>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Целевые ориентиры образования в раннем возрасте</w:t>
      </w:r>
    </w:p>
    <w:p w:rsidR="00AA2D3D" w:rsidRPr="00AA2D3D" w:rsidRDefault="00AA2D3D" w:rsidP="006F3D32">
      <w:pPr>
        <w:numPr>
          <w:ilvl w:val="0"/>
          <w:numId w:val="76"/>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Целевые ориентиры на этапе завершения дошкольного образования</w:t>
      </w:r>
    </w:p>
    <w:p w:rsidR="00AA2D3D" w:rsidRPr="00AA2D3D" w:rsidRDefault="00AA2D3D" w:rsidP="00AA2D3D">
      <w:pPr>
        <w:spacing w:after="0" w:line="240" w:lineRule="auto"/>
        <w:ind w:left="840"/>
        <w:textAlignment w:val="baseline"/>
        <w:rPr>
          <w:rFonts w:ascii="Times New Roman" w:eastAsia="Times New Roman" w:hAnsi="Times New Roman" w:cs="Times New Roman"/>
          <w:sz w:val="24"/>
          <w:szCs w:val="24"/>
          <w:lang w:eastAsia="ru-RU"/>
        </w:rPr>
      </w:pPr>
    </w:p>
    <w:p w:rsidR="00AA2D3D" w:rsidRPr="00AA2D3D" w:rsidRDefault="00AA2D3D" w:rsidP="00AA2D3D">
      <w:pPr>
        <w:spacing w:after="0" w:line="240" w:lineRule="auto"/>
        <w:textAlignment w:val="baseline"/>
        <w:rPr>
          <w:rFonts w:ascii="Times New Roman" w:eastAsia="Times New Roman" w:hAnsi="Times New Roman" w:cs="Times New Roman"/>
          <w:b/>
          <w:sz w:val="24"/>
          <w:szCs w:val="24"/>
          <w:lang w:eastAsia="ru-RU"/>
        </w:rPr>
      </w:pPr>
      <w:r w:rsidRPr="00AA2D3D">
        <w:rPr>
          <w:rFonts w:ascii="Times New Roman" w:eastAsia="Times New Roman" w:hAnsi="Times New Roman" w:cs="Times New Roman"/>
          <w:b/>
          <w:sz w:val="24"/>
          <w:szCs w:val="24"/>
          <w:lang w:eastAsia="ru-RU"/>
        </w:rPr>
        <w:t>Целевые ориентиры образования в раннем возрасте</w:t>
      </w:r>
    </w:p>
    <w:p w:rsidR="00AA2D3D" w:rsidRPr="00AA2D3D" w:rsidRDefault="00AA2D3D" w:rsidP="00AA2D3D">
      <w:pPr>
        <w:widowControl w:val="0"/>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В результате освоения Программы ребенок к трем годам:</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Интересуется окружающими предметами и активно действует с ними; эмоционально вовлечен в действия с игрушками и другими предметами, с удовольствием исследует их свойства. Проявляет настойчивость в достижении результата своих действий.</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Проявляет самостоятельность в бытовых и игровых действиях.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Владеет простейшими навыками самообслуживания.</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 xml:space="preserve">Владеет активной и пассивной речью, включённой в общение; может обращаться с </w:t>
      </w:r>
      <w:r w:rsidRPr="00AA2D3D">
        <w:rPr>
          <w:rFonts w:ascii="Times New Roman" w:eastAsia="Times New Roman" w:hAnsi="Times New Roman" w:cs="Times New Roman"/>
          <w:sz w:val="24"/>
          <w:szCs w:val="24"/>
          <w:lang w:eastAsia="ru-RU" w:bidi="ru-RU"/>
        </w:rPr>
        <w:lastRenderedPageBreak/>
        <w:t>вопросами и просьбами, понимает речь взрослых. Знает названия окружающих предметов и игрушек.</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Стремится к общению со взрослыми и активно подражает им в движениях и действиях. Появляются короткие отобразительные игры, в которых малыш воспроизводит действия взрослого. Возникают первые игровые замещения.</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Проявляет интерес к сверстникам; с удовольствием наблюдает за их действиями и подражает им, взаимодействие с ровесниками окрашено яркими эмоциями.</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Любит слушать стихи, песни и короткие сказки, рассматривать картинки, двигаться под музыку. Появляется живой эмоциональный отклик на эстетические впечатления.</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С удовольствием двигается, ловко встраивается в пространство, стремится осваивать различные виды движения (бег, подпрыгивание, лазанье, перешагивание, и пр.).</w:t>
      </w:r>
    </w:p>
    <w:p w:rsidR="00AA2D3D" w:rsidRPr="00AA2D3D" w:rsidRDefault="00AA2D3D" w:rsidP="00AA2D3D">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AA2D3D" w:rsidRPr="00AA2D3D" w:rsidRDefault="00AA2D3D" w:rsidP="00AA2D3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b/>
          <w:bCs/>
          <w:sz w:val="24"/>
          <w:szCs w:val="24"/>
          <w:bdr w:val="none" w:sz="0" w:space="0" w:color="auto" w:frame="1"/>
          <w:lang w:eastAsia="ru-RU"/>
        </w:rPr>
        <w:t>Целевые ориентиры на этапе завершения дошкольного образования:</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A2D3D" w:rsidRPr="00AA2D3D" w:rsidRDefault="00AA2D3D" w:rsidP="00AA2D3D">
      <w:pPr>
        <w:keepNext/>
        <w:keepLines/>
        <w:widowControl w:val="0"/>
        <w:spacing w:after="0" w:line="240" w:lineRule="auto"/>
        <w:jc w:val="both"/>
        <w:outlineLvl w:val="1"/>
        <w:rPr>
          <w:rFonts w:ascii="Times New Roman" w:eastAsia="Times New Roman" w:hAnsi="Times New Roman" w:cs="Times New Roman"/>
          <w:b/>
          <w:bCs/>
          <w:sz w:val="24"/>
          <w:szCs w:val="24"/>
          <w:lang w:eastAsia="ru-RU" w:bidi="ru-RU"/>
        </w:rPr>
      </w:pPr>
    </w:p>
    <w:p w:rsidR="00AA2D3D" w:rsidRPr="00AA2D3D" w:rsidRDefault="00AA2D3D" w:rsidP="00AA2D3D">
      <w:pPr>
        <w:keepNext/>
        <w:keepLines/>
        <w:widowControl w:val="0"/>
        <w:spacing w:after="0" w:line="240" w:lineRule="auto"/>
        <w:jc w:val="both"/>
        <w:outlineLvl w:val="1"/>
        <w:rPr>
          <w:rFonts w:ascii="Times New Roman" w:eastAsia="Times New Roman" w:hAnsi="Times New Roman" w:cs="Times New Roman"/>
          <w:b/>
          <w:bCs/>
          <w:sz w:val="24"/>
          <w:szCs w:val="24"/>
          <w:lang w:eastAsia="ru-RU" w:bidi="ru-RU"/>
        </w:rPr>
      </w:pPr>
      <w:r w:rsidRPr="00AA2D3D">
        <w:rPr>
          <w:rFonts w:ascii="Times New Roman" w:eastAsia="Times New Roman" w:hAnsi="Times New Roman" w:cs="Times New Roman"/>
          <w:b/>
          <w:bCs/>
          <w:sz w:val="24"/>
          <w:szCs w:val="24"/>
          <w:lang w:eastAsia="ru-RU" w:bidi="ru-RU"/>
        </w:rPr>
        <w:t>Содержание основных (ключевых) характеристик развития личности ребенка</w:t>
      </w:r>
    </w:p>
    <w:p w:rsidR="00AA2D3D" w:rsidRPr="00AA2D3D" w:rsidRDefault="00AA2D3D" w:rsidP="00AA2D3D">
      <w:pPr>
        <w:widowControl w:val="0"/>
        <w:spacing w:after="0" w:line="240" w:lineRule="auto"/>
        <w:ind w:firstLine="740"/>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w:t>
      </w:r>
    </w:p>
    <w:p w:rsidR="00AA2D3D" w:rsidRPr="00AA2D3D" w:rsidRDefault="00AA2D3D" w:rsidP="00AA2D3D">
      <w:pPr>
        <w:widowControl w:val="0"/>
        <w:spacing w:after="0" w:line="240" w:lineRule="auto"/>
        <w:ind w:firstLine="740"/>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К 7 годам - по завершению дошкольного образования - ребенок способен:</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использовать основные культурные способы деятельности;</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lastRenderedPageBreak/>
        <w:t>принимать собственные решения, опираясь на свои знания и умения в различных видах деятельности;</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сорадоваться успехам других;</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проявлять развитое воображение в разных видах деятельности, и, прежде всего, в игре;</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 xml:space="preserve">выражать свои мысли и желания, демонстрируя достаточно хорошее владение устной речью; </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использовать речь для выражения своих мыслей, чувств и желаний в ситуации общения;</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контролировать свои движения и управлять ими; соблюдать правила безопасного поведения и личной гигиены.</w:t>
      </w:r>
    </w:p>
    <w:p w:rsidR="00AA2D3D" w:rsidRPr="00AA2D3D" w:rsidRDefault="00AA2D3D" w:rsidP="00AA2D3D">
      <w:pPr>
        <w:widowControl w:val="0"/>
        <w:spacing w:after="0" w:line="240" w:lineRule="auto"/>
        <w:ind w:firstLine="740"/>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AA2D3D" w:rsidRPr="00AA2D3D" w:rsidRDefault="00AA2D3D" w:rsidP="006F3D32">
      <w:pPr>
        <w:widowControl w:val="0"/>
        <w:numPr>
          <w:ilvl w:val="0"/>
          <w:numId w:val="80"/>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владеет разными формами и видами игры, различает условную и реальную ситуации, умеет подчиняться разным правилам и социальным нормам;</w:t>
      </w:r>
    </w:p>
    <w:p w:rsidR="00AA2D3D" w:rsidRPr="00AA2D3D" w:rsidRDefault="00AA2D3D" w:rsidP="006F3D32">
      <w:pPr>
        <w:widowControl w:val="0"/>
        <w:numPr>
          <w:ilvl w:val="0"/>
          <w:numId w:val="80"/>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AA2D3D" w:rsidRPr="00AA2D3D" w:rsidRDefault="00AA2D3D" w:rsidP="006F3D32">
      <w:pPr>
        <w:widowControl w:val="0"/>
        <w:numPr>
          <w:ilvl w:val="0"/>
          <w:numId w:val="80"/>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AA2D3D" w:rsidRPr="00AA2D3D" w:rsidRDefault="00AA2D3D" w:rsidP="006F3D32">
      <w:pPr>
        <w:widowControl w:val="0"/>
        <w:numPr>
          <w:ilvl w:val="0"/>
          <w:numId w:val="80"/>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подвижен, вынослив, владеет основными движениями, у него развита крупная и мелкая моторика.</w:t>
      </w:r>
    </w:p>
    <w:p w:rsidR="00AA2D3D" w:rsidRPr="00AA2D3D" w:rsidRDefault="00AA2D3D" w:rsidP="00AA2D3D">
      <w:pPr>
        <w:widowControl w:val="0"/>
        <w:tabs>
          <w:tab w:val="left" w:pos="1419"/>
        </w:tabs>
        <w:spacing w:after="0" w:line="240" w:lineRule="auto"/>
        <w:ind w:left="720"/>
        <w:contextualSpacing/>
        <w:jc w:val="both"/>
        <w:rPr>
          <w:rFonts w:ascii="Times New Roman" w:eastAsia="Times New Roman" w:hAnsi="Times New Roman" w:cs="Times New Roman"/>
          <w:sz w:val="24"/>
          <w:szCs w:val="24"/>
          <w:lang w:eastAsia="ru-RU" w:bidi="ru-RU"/>
        </w:rPr>
      </w:pPr>
    </w:p>
    <w:p w:rsidR="00AA2D3D" w:rsidRPr="00AA2D3D" w:rsidRDefault="00AA2D3D" w:rsidP="00AA2D3D">
      <w:pPr>
        <w:widowControl w:val="0"/>
        <w:spacing w:after="0" w:line="240" w:lineRule="auto"/>
        <w:ind w:left="360"/>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i/>
          <w:sz w:val="24"/>
          <w:szCs w:val="24"/>
          <w:lang w:eastAsia="ru-RU" w:bidi="ru-RU"/>
        </w:rPr>
        <w:t>Целевые ориентиры:</w:t>
      </w:r>
    </w:p>
    <w:p w:rsidR="00AA2D3D" w:rsidRPr="00AA2D3D" w:rsidRDefault="00AA2D3D" w:rsidP="006F3D32">
      <w:pPr>
        <w:widowControl w:val="0"/>
        <w:numPr>
          <w:ilvl w:val="0"/>
          <w:numId w:val="81"/>
        </w:numPr>
        <w:spacing w:after="0" w:line="240" w:lineRule="auto"/>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не подлежат непосредственной оценке;</w:t>
      </w:r>
    </w:p>
    <w:p w:rsidR="00AA2D3D" w:rsidRPr="00AA2D3D" w:rsidRDefault="00AA2D3D" w:rsidP="006F3D32">
      <w:pPr>
        <w:widowControl w:val="0"/>
        <w:numPr>
          <w:ilvl w:val="0"/>
          <w:numId w:val="81"/>
        </w:numPr>
        <w:spacing w:after="0" w:line="240" w:lineRule="auto"/>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не являются непосредственным основанием оценки как итогового, так и промежуточного уровня развития детей;</w:t>
      </w:r>
    </w:p>
    <w:p w:rsidR="00AA2D3D" w:rsidRPr="00AA2D3D" w:rsidRDefault="00AA2D3D" w:rsidP="006F3D32">
      <w:pPr>
        <w:widowControl w:val="0"/>
        <w:numPr>
          <w:ilvl w:val="0"/>
          <w:numId w:val="81"/>
        </w:numPr>
        <w:spacing w:after="0" w:line="240" w:lineRule="auto"/>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не являются основанием для их формального сравнения с реальными достижениями детей;</w:t>
      </w:r>
    </w:p>
    <w:p w:rsidR="00AA2D3D" w:rsidRPr="00AA2D3D" w:rsidRDefault="00AA2D3D" w:rsidP="006F3D32">
      <w:pPr>
        <w:widowControl w:val="0"/>
        <w:numPr>
          <w:ilvl w:val="0"/>
          <w:numId w:val="81"/>
        </w:numPr>
        <w:spacing w:after="0" w:line="240" w:lineRule="auto"/>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не являются основой объективной оценки соответствия установленным требованиям образовательной деятельности и подготовки детей;</w:t>
      </w:r>
    </w:p>
    <w:p w:rsidR="00AA2D3D" w:rsidRPr="00AA2D3D" w:rsidRDefault="00AA2D3D" w:rsidP="006F3D32">
      <w:pPr>
        <w:widowControl w:val="0"/>
        <w:numPr>
          <w:ilvl w:val="0"/>
          <w:numId w:val="81"/>
        </w:numPr>
        <w:spacing w:after="0" w:line="240" w:lineRule="auto"/>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не являются непосредственным основанием при оценке качества образования.</w:t>
      </w:r>
    </w:p>
    <w:p w:rsidR="00684E80" w:rsidRDefault="00684E80" w:rsidP="00AA2D3D">
      <w:pPr>
        <w:spacing w:line="240" w:lineRule="auto"/>
        <w:ind w:left="720"/>
        <w:contextualSpacing/>
        <w:rPr>
          <w:rFonts w:ascii="Times New Roman" w:eastAsia="Arial" w:hAnsi="Times New Roman" w:cs="Times New Roman"/>
          <w:color w:val="C00000"/>
          <w:sz w:val="24"/>
          <w:szCs w:val="24"/>
        </w:rPr>
      </w:pPr>
    </w:p>
    <w:p w:rsidR="00AA2D3D" w:rsidRDefault="00AA2D3D" w:rsidP="00AA2D3D">
      <w:pPr>
        <w:spacing w:line="240" w:lineRule="auto"/>
        <w:ind w:left="720"/>
        <w:contextualSpacing/>
        <w:rPr>
          <w:rFonts w:ascii="Times New Roman" w:eastAsia="Arial" w:hAnsi="Times New Roman" w:cs="Times New Roman"/>
          <w:color w:val="C00000"/>
          <w:sz w:val="24"/>
          <w:szCs w:val="24"/>
        </w:rPr>
      </w:pPr>
    </w:p>
    <w:p w:rsidR="00AA2D3D" w:rsidRPr="00AA2D3D" w:rsidRDefault="00AA2D3D" w:rsidP="00AA2D3D">
      <w:pPr>
        <w:spacing w:line="240" w:lineRule="auto"/>
        <w:ind w:left="720"/>
        <w:contextualSpacing/>
        <w:rPr>
          <w:rFonts w:ascii="Times New Roman" w:hAnsi="Times New Roman" w:cs="Times New Roman"/>
          <w:b/>
          <w:color w:val="C00000"/>
          <w:sz w:val="24"/>
          <w:szCs w:val="24"/>
        </w:rPr>
      </w:pPr>
      <w:r w:rsidRPr="00AA2D3D">
        <w:rPr>
          <w:rFonts w:ascii="Times New Roman" w:eastAsia="Arial" w:hAnsi="Times New Roman" w:cs="Times New Roman"/>
          <w:color w:val="C00000"/>
          <w:sz w:val="24"/>
          <w:szCs w:val="24"/>
        </w:rPr>
        <w:t>Ч</w:t>
      </w:r>
      <w:r w:rsidRPr="00AA2D3D">
        <w:rPr>
          <w:rFonts w:ascii="Times New Roman" w:eastAsia="Times New Roman" w:hAnsi="Times New Roman" w:cs="Times New Roman"/>
          <w:color w:val="C00000"/>
          <w:sz w:val="24"/>
          <w:szCs w:val="24"/>
        </w:rPr>
        <w:t>асть Программы, формируемая участниками образовательных отношений</w:t>
      </w:r>
    </w:p>
    <w:p w:rsidR="00AA2D3D" w:rsidRPr="00AA2D3D" w:rsidRDefault="00AA2D3D" w:rsidP="00AA2D3D">
      <w:pPr>
        <w:spacing w:before="100" w:beforeAutospacing="1" w:after="100" w:afterAutospacing="1" w:line="240" w:lineRule="auto"/>
        <w:rPr>
          <w:rFonts w:ascii="Times New Roman" w:eastAsia="Times New Roman" w:hAnsi="Times New Roman" w:cs="Times New Roman"/>
          <w:b/>
          <w:color w:val="C00000"/>
          <w:sz w:val="24"/>
          <w:szCs w:val="24"/>
          <w:lang w:eastAsia="ru-RU"/>
        </w:rPr>
      </w:pPr>
      <w:r w:rsidRPr="00AA2D3D">
        <w:rPr>
          <w:rFonts w:ascii="Times New Roman" w:eastAsia="Times New Roman" w:hAnsi="Times New Roman" w:cs="Times New Roman"/>
          <w:b/>
          <w:color w:val="C00000"/>
          <w:sz w:val="24"/>
          <w:szCs w:val="24"/>
          <w:lang w:eastAsia="ru-RU" w:bidi="ru-RU"/>
        </w:rPr>
        <w:t>1.2.2.</w:t>
      </w:r>
      <w:r w:rsidRPr="00AA2D3D">
        <w:rPr>
          <w:rFonts w:ascii="Times New Roman" w:eastAsia="Times New Roman" w:hAnsi="Times New Roman" w:cs="Times New Roman"/>
          <w:b/>
          <w:bCs/>
          <w:color w:val="C00000"/>
          <w:sz w:val="24"/>
          <w:szCs w:val="24"/>
          <w:lang w:eastAsia="ru-RU"/>
        </w:rPr>
        <w:t xml:space="preserve"> Планируемые результаты освоения</w:t>
      </w:r>
      <w:r w:rsidR="000346F4">
        <w:rPr>
          <w:rFonts w:ascii="Times New Roman" w:eastAsia="Times New Roman" w:hAnsi="Times New Roman" w:cs="Times New Roman"/>
          <w:b/>
          <w:bCs/>
          <w:color w:val="C00000"/>
          <w:sz w:val="24"/>
          <w:szCs w:val="24"/>
          <w:lang w:eastAsia="ru-RU"/>
        </w:rPr>
        <w:t xml:space="preserve"> программы</w:t>
      </w:r>
    </w:p>
    <w:tbl>
      <w:tblPr>
        <w:tblW w:w="10490" w:type="dxa"/>
        <w:tblInd w:w="267" w:type="dxa"/>
        <w:tblLayout w:type="fixed"/>
        <w:tblCellMar>
          <w:top w:w="63" w:type="dxa"/>
          <w:left w:w="125" w:type="dxa"/>
          <w:bottom w:w="63" w:type="dxa"/>
          <w:right w:w="125" w:type="dxa"/>
        </w:tblCellMar>
        <w:tblLook w:val="04A0" w:firstRow="1" w:lastRow="0" w:firstColumn="1" w:lastColumn="0" w:noHBand="0" w:noVBand="1"/>
      </w:tblPr>
      <w:tblGrid>
        <w:gridCol w:w="1843"/>
        <w:gridCol w:w="8647"/>
      </w:tblGrid>
      <w:tr w:rsidR="00FE7FD0" w:rsidRPr="00FE7FD0" w:rsidTr="00684E80">
        <w:tc>
          <w:tcPr>
            <w:tcW w:w="10490" w:type="dxa"/>
            <w:gridSpan w:val="2"/>
            <w:tcBorders>
              <w:top w:val="nil"/>
              <w:bottom w:val="single" w:sz="4" w:space="0" w:color="000000"/>
            </w:tcBorders>
            <w:vAlign w:val="center"/>
          </w:tcPr>
          <w:p w:rsidR="00FE7FD0" w:rsidRPr="00FE7FD0" w:rsidRDefault="00FE7FD0"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tc>
      </w:tr>
      <w:tr w:rsidR="00FE7FD0" w:rsidRPr="00FE7FD0" w:rsidTr="00684E80">
        <w:tc>
          <w:tcPr>
            <w:tcW w:w="1843"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младшего возраста</w:t>
            </w:r>
          </w:p>
        </w:tc>
      </w:tr>
      <w:tr w:rsidR="00FE7FD0" w:rsidRPr="00FE7FD0" w:rsidTr="00684E80">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 xml:space="preserve">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Социально-коммуникативное развитие</w:t>
            </w: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1.1. Коммуникативные навыки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овладевает </w:t>
            </w:r>
          </w:p>
          <w:p w:rsidR="00FE7FD0" w:rsidRPr="00FE7FD0" w:rsidRDefault="00FE7FD0" w:rsidP="00FE7FD0">
            <w:pPr>
              <w:spacing w:after="0" w:line="240" w:lineRule="auto"/>
              <w:contextualSpacing/>
              <w:rPr>
                <w:rFonts w:ascii="Times New Roman" w:eastAsia="Times New Roman" w:hAnsi="Times New Roman" w:cs="Times New Roman"/>
                <w:color w:val="C00000"/>
                <w:sz w:val="24"/>
                <w:szCs w:val="24"/>
              </w:rPr>
            </w:pP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способами контакта со знакомыми взрослыми и малознакомыми детьми, доброжелательного общения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вежливыми формами обращения,</w:t>
            </w:r>
            <w:r w:rsidRPr="00FE7FD0">
              <w:rPr>
                <w:rFonts w:ascii="Times New Roman" w:eastAsia="Times New Roman" w:hAnsi="Times New Roman" w:cs="Times New Roman"/>
                <w:bCs/>
                <w:color w:val="C00000"/>
                <w:sz w:val="24"/>
                <w:szCs w:val="24"/>
              </w:rPr>
              <w:t xml:space="preserve"> формами речевого этикета (слова приветствия, прощания, благодарности, поздравлений, извинений, неодобрения поступков)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умением обращаться с просьбами, вопросами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умением попросить о помощи и оказать ее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умением в совместной деятельности высказывать свои предложения, советы, просьбы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способностью внимательно выслушивать собеседника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навыками полных и развернутых ответов в процессе речевого общения</w:t>
            </w:r>
          </w:p>
        </w:tc>
      </w:tr>
      <w:tr w:rsidR="00FE7FD0" w:rsidRPr="00FE7FD0" w:rsidTr="00684E80">
        <w:trPr>
          <w:trHeight w:val="42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Cs/>
                <w:color w:val="C00000"/>
                <w:sz w:val="24"/>
                <w:szCs w:val="24"/>
              </w:rPr>
            </w:pPr>
            <w:r w:rsidRPr="00FE7FD0">
              <w:rPr>
                <w:rFonts w:ascii="Times New Roman" w:eastAsia="Times New Roman" w:hAnsi="Times New Roman" w:cs="Times New Roman"/>
                <w:bCs/>
                <w:color w:val="C00000"/>
                <w:sz w:val="24"/>
                <w:szCs w:val="24"/>
              </w:rPr>
              <w:t>Ребенок проявляет положительное отношение к другим людям (взрослым и сверстникам) посредством речи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1.2. Развитие эмоций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владеет элементарными правилами культуры поведения среди сверстников: быть вежливым, внимательным, делиться игрушками, не драться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умеет быть вежливым по отношению к близким и малознакомым взрослым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умеет использовать элементарные оценки поступков: добрая девочка, злой дядя, дружные дети</w:t>
            </w:r>
          </w:p>
        </w:tc>
      </w:tr>
      <w:tr w:rsidR="00FE7FD0" w:rsidRPr="00FE7FD0" w:rsidTr="00684E80">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учится справедливо оценивать свои поступки и поступки сверстников</w:t>
            </w:r>
          </w:p>
        </w:tc>
      </w:tr>
      <w:tr w:rsidR="00FE7FD0" w:rsidRPr="00FE7FD0" w:rsidTr="00684E80">
        <w:tc>
          <w:tcPr>
            <w:tcW w:w="1843" w:type="dxa"/>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может установить взаимосвязь между своим поведением и ответным отношением других детей, взрослых</w:t>
            </w:r>
          </w:p>
        </w:tc>
      </w:tr>
      <w:tr w:rsidR="00FE7FD0" w:rsidRPr="00FE7FD0" w:rsidTr="00684E80">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auto"/>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1.3. Сформированность навыков безопасного поведения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овладел: </w:t>
            </w:r>
          </w:p>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элементарными представлениями о способах взаимодействия с животными и растениями, о правилах поведения в природе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понятиями «съедобное» и «несъедобное», знаниями о ядовитых растениях, опасных насекомых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 xml:space="preserve">понятиями «улица», «дорога», «перекресток», «остановка общественного транспорта»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элементарными правилами поведения на улице, пониманием необходимости соблюдать правила дорожного движения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 xml:space="preserve">знаниями о различных видах городского транспорта, особенностях их внешнего вида и назначения)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знаниями о знаках дорожного движения «Пешеходный переход», «Остановка общественного транспорта»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навыками культурного поведения в общественном транспорте</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правилами езды на велосипеде</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знаниями о ситуациях, опасных для жизни и здоровья</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навыками безопасного обращения с бытовыми электроприборами (пылесос, электрочайник, утюг и др.) и столовыми приборами (вилка, нож), ножницами</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3"/>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правилами поведения с незнакомыми людьми</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знаниями о работе пожарных, причинах возникновения пожаров и правилах поведения при пожаре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1.4. Сформированность социальных навыков (по Е.В. Рылеевой)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сформированы первоначальные социальные навыки: </w:t>
            </w:r>
          </w:p>
          <w:p w:rsidR="00FE7FD0" w:rsidRPr="00FE7FD0" w:rsidRDefault="00FE7FD0" w:rsidP="006F3D32">
            <w:pPr>
              <w:numPr>
                <w:ilvl w:val="0"/>
                <w:numId w:val="184"/>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активного или включенного слушания – умение внимательно выслушивать всех участников разговора, дискуссии, игры</w:t>
            </w:r>
          </w:p>
        </w:tc>
      </w:tr>
      <w:tr w:rsidR="00FE7FD0" w:rsidRPr="00FE7FD0" w:rsidTr="00684E80">
        <w:trPr>
          <w:trHeight w:val="45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4"/>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включения в групповую работу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snapToGrid w:val="0"/>
                <w:color w:val="C00000"/>
                <w:sz w:val="24"/>
                <w:szCs w:val="24"/>
              </w:rPr>
              <w:t>1.5. Знание своих личностных особенностей и возможностей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5"/>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имеет представления о своем росте и развитии («я был маленьким, я расту, я вырасту и буду взрослым, как мама и папа»)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знает свою семью и своих ближайших родственников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имеет первичные представления о своих правах (на игру, на любовь близких и доброжелательное отношение знакомых взрослых)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имеет представления о своих возможностях и элементарных обязанностях в семье и детском саду (самостоятельно одеваться, есть, выбирать занятие, убирать игрушки и материалы для продуктивной деятельности после их использования и т.п.)</w:t>
            </w:r>
          </w:p>
        </w:tc>
      </w:tr>
      <w:tr w:rsidR="00FE7FD0" w:rsidRPr="00FE7FD0" w:rsidTr="00684E80">
        <w:trPr>
          <w:trHeight w:val="29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осознает себя мальчиком / девочкой</w:t>
            </w:r>
          </w:p>
        </w:tc>
      </w:tr>
      <w:tr w:rsidR="00FE7FD0" w:rsidRPr="00FE7FD0" w:rsidTr="00684E80">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1.7. Планируемые результаты образовательной работы</w:t>
            </w:r>
            <w:r w:rsidRPr="00FE7FD0">
              <w:rPr>
                <w:rFonts w:ascii="Times New Roman" w:eastAsia="Times New Roman" w:hAnsi="Times New Roman" w:cs="Times New Roman"/>
                <w:color w:val="C00000"/>
                <w:sz w:val="24"/>
                <w:szCs w:val="24"/>
                <w:lang w:eastAsia="ru-RU"/>
              </w:rPr>
              <w:t xml:space="preserve"> «</w:t>
            </w:r>
            <w:r w:rsidRPr="00FE7FD0">
              <w:rPr>
                <w:rFonts w:ascii="Times New Roman" w:eastAsia="Times New Roman" w:hAnsi="Times New Roman" w:cs="Times New Roman"/>
                <w:b/>
                <w:color w:val="C00000"/>
                <w:sz w:val="24"/>
                <w:szCs w:val="24"/>
                <w:lang w:eastAsia="ru-RU"/>
              </w:rPr>
              <w:t xml:space="preserve">Игровая деятельность»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1.7.1</w:t>
            </w:r>
            <w:r w:rsidRPr="00FE7FD0">
              <w:rPr>
                <w:rFonts w:ascii="Times New Roman" w:hAnsi="Times New Roman" w:cs="Times New Roman"/>
                <w:b/>
                <w:snapToGrid w:val="0"/>
                <w:color w:val="C00000"/>
                <w:sz w:val="24"/>
                <w:szCs w:val="24"/>
                <w:lang w:eastAsia="ru-RU"/>
              </w:rPr>
              <w:t>. Сюжетно-ролевые игры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действует в сюжетно-ролевых играх в соответствии с определенной ролью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ориентируется в расширяющейся тематике игр; с удовольствием участвует в играх не только на бытовую тематику, но и на основе сведений, полученных на занятиях, через просмотр телепередач и чтение художественной литературы («Служба спасения», «Скорая медицинская помощь», «Центр здоровья», «Детский мир», «Книжный магазин», «ГИБДД», «Театр», «Концерт», «Моряки», «Бензоколонка», «Смешарики», «Лунтик» и пр.)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способен самостоятельно вести ролевые диалоги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может взаимодействовать с другими детьми, обмениваться с ними игровыми идеями</w:t>
            </w:r>
          </w:p>
        </w:tc>
      </w:tr>
      <w:tr w:rsidR="00FE7FD0" w:rsidRPr="00FE7FD0" w:rsidTr="00684E80">
        <w:trPr>
          <w:trHeight w:val="82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способен к самостоятельному созданию и изменению предметной среды самодеятельной игры, что позволяет ему реализовать свою инициативу и личный опыт</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lang w:eastAsia="ru-RU"/>
              </w:rPr>
              <w:t>1.7.2.</w:t>
            </w:r>
            <w:r w:rsidRPr="00FE7FD0">
              <w:rPr>
                <w:rFonts w:ascii="Times New Roman" w:hAnsi="Times New Roman" w:cs="Times New Roman"/>
                <w:b/>
                <w:snapToGrid w:val="0"/>
                <w:color w:val="C00000"/>
                <w:sz w:val="24"/>
                <w:szCs w:val="24"/>
                <w:lang w:eastAsia="ru-RU"/>
              </w:rPr>
              <w:t xml:space="preserve"> Игры-экспериментирования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проявляет желание принимать участие в элементарных опытах и экспериментировании с объектами неживой природы – песком, глиной, водой, снегом и льдом</w:t>
            </w:r>
          </w:p>
        </w:tc>
      </w:tr>
      <w:tr w:rsidR="00FE7FD0" w:rsidRPr="00FE7FD0" w:rsidTr="00684E80">
        <w:tc>
          <w:tcPr>
            <w:tcW w:w="1843" w:type="dxa"/>
            <w:vMerge w:val="restart"/>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auto"/>
              <w:bottom w:val="single" w:sz="4" w:space="0" w:color="000000"/>
              <w:right w:val="single" w:sz="4" w:space="0" w:color="000000"/>
            </w:tcBorders>
          </w:tcPr>
          <w:p w:rsidR="00FE7FD0" w:rsidRPr="00FE7FD0" w:rsidRDefault="00FE7FD0" w:rsidP="006F3D32">
            <w:pPr>
              <w:numPr>
                <w:ilvl w:val="0"/>
                <w:numId w:val="18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способен экспериментировать с зеркалом, светом и тенью, цветными стеклами</w:t>
            </w:r>
          </w:p>
        </w:tc>
      </w:tr>
      <w:tr w:rsidR="00FE7FD0" w:rsidRPr="00FE7FD0" w:rsidTr="00684E80">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auto"/>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1.7.2.</w:t>
            </w:r>
            <w:r w:rsidRPr="00FE7FD0">
              <w:rPr>
                <w:rFonts w:ascii="Times New Roman" w:hAnsi="Times New Roman" w:cs="Times New Roman"/>
                <w:b/>
                <w:color w:val="C00000"/>
                <w:sz w:val="24"/>
                <w:szCs w:val="24"/>
                <w:lang w:val="en-US"/>
              </w:rPr>
              <w:t xml:space="preserve"> </w:t>
            </w:r>
            <w:r w:rsidRPr="00FE7FD0">
              <w:rPr>
                <w:rFonts w:ascii="Times New Roman" w:hAnsi="Times New Roman" w:cs="Times New Roman"/>
                <w:b/>
                <w:snapToGrid w:val="0"/>
                <w:color w:val="C00000"/>
                <w:sz w:val="24"/>
                <w:szCs w:val="24"/>
                <w:lang w:eastAsia="ru-RU"/>
              </w:rPr>
              <w:t>Режиссерские игры</w:t>
            </w:r>
          </w:p>
        </w:tc>
      </w:tr>
      <w:tr w:rsidR="00FE7FD0" w:rsidRPr="00FE7FD0" w:rsidTr="00684E80">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auto"/>
              <w:bottom w:val="single" w:sz="4" w:space="0" w:color="000000"/>
              <w:right w:val="single" w:sz="4" w:space="0" w:color="000000"/>
            </w:tcBorders>
          </w:tcPr>
          <w:p w:rsidR="00FE7FD0" w:rsidRPr="00FE7FD0" w:rsidRDefault="00FE7FD0" w:rsidP="006F3D32">
            <w:pPr>
              <w:numPr>
                <w:ilvl w:val="0"/>
                <w:numId w:val="18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проявляет интерес к театрализованным играм</w:t>
            </w:r>
          </w:p>
        </w:tc>
      </w:tr>
      <w:tr w:rsidR="00FE7FD0" w:rsidRPr="00FE7FD0" w:rsidTr="00684E80">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auto"/>
              <w:bottom w:val="single" w:sz="4" w:space="0" w:color="auto"/>
              <w:right w:val="single" w:sz="4" w:space="0" w:color="000000"/>
            </w:tcBorders>
          </w:tcPr>
          <w:p w:rsidR="00FE7FD0" w:rsidRPr="00FE7FD0" w:rsidRDefault="00FE7FD0" w:rsidP="006F3D32">
            <w:pPr>
              <w:numPr>
                <w:ilvl w:val="0"/>
                <w:numId w:val="18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 удовольствием участвует в режиссерских играх с сюжетными игрушками и предметами-заместителями в различных игровых средах, организуемых с помощью деталей деревянного конструктора или песка</w:t>
            </w:r>
          </w:p>
        </w:tc>
      </w:tr>
      <w:tr w:rsidR="00FE7FD0" w:rsidRPr="00FE7FD0" w:rsidTr="00684E80">
        <w:trPr>
          <w:trHeight w:val="414"/>
        </w:trPr>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auto"/>
              <w:right w:val="single" w:sz="4" w:space="0" w:color="000000"/>
            </w:tcBorders>
          </w:tcPr>
          <w:p w:rsidR="00FE7FD0" w:rsidRPr="00FE7FD0" w:rsidRDefault="00FE7FD0" w:rsidP="006F3D32">
            <w:pPr>
              <w:numPr>
                <w:ilvl w:val="0"/>
                <w:numId w:val="18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старается выразительно исполнить свою роль</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младшего возраста</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 Познавательное развитие: расширение кругозора детей</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hAnsi="Times New Roman" w:cs="Times New Roman"/>
                <w:b/>
                <w:color w:val="C00000"/>
                <w:sz w:val="24"/>
                <w:szCs w:val="24"/>
              </w:rPr>
              <w:t>2.1.1. Сенсорное развитие</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У ребенка:</w:t>
            </w:r>
            <w:r w:rsidRPr="00FE7FD0">
              <w:rPr>
                <w:rFonts w:ascii="Times New Roman" w:eastAsia="Times New Roman" w:hAnsi="Times New Roman" w:cs="Times New Roman"/>
                <w:color w:val="C00000"/>
                <w:sz w:val="24"/>
                <w:szCs w:val="24"/>
                <w:lang w:eastAsia="ru-RU"/>
              </w:rPr>
              <w:t xml:space="preserve"> </w:t>
            </w:r>
          </w:p>
          <w:p w:rsidR="00FE7FD0" w:rsidRPr="00FE7FD0" w:rsidRDefault="00FE7FD0" w:rsidP="006F3D32">
            <w:pPr>
              <w:numPr>
                <w:ilvl w:val="0"/>
                <w:numId w:val="16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совершенствуется восприятие путем активного использования всех органов чувств (осязание, зрение, слух, вкус, обоняние)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обогащается чувственный опыт и умение фиксировать полученные впечатления в речи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развивается знание геометрических форм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(круг, треугольник, квадрат)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происходит освоение цветов (красный, синий, зеленый, желтый, белый, серый)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развивается осязание и умение определять предметы на ощупь (и материалы, из которых они изготовлены)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формируется умение использовать эталоны как общепринятые свойства и качества предметов (цвет, форма, размер, вес и т. п.)</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развиваются возможности подбирать предметы по 1–2 качествам (цвет, размер, материал ).</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природы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2.1.1.1. Отношение ребенка к миру природы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w:t>
            </w:r>
            <w:r w:rsidRPr="00FE7FD0">
              <w:rPr>
                <w:rFonts w:ascii="Times New Roman" w:eastAsia="Times New Roman" w:hAnsi="Times New Roman" w:cs="Times New Roman"/>
                <w:color w:val="C00000"/>
                <w:sz w:val="24"/>
                <w:szCs w:val="24"/>
                <w:lang w:eastAsia="ru-RU"/>
              </w:rPr>
              <w:t xml:space="preserve">проявляет: </w:t>
            </w:r>
          </w:p>
          <w:p w:rsidR="00FE7FD0" w:rsidRPr="00FE7FD0" w:rsidRDefault="00FE7FD0" w:rsidP="006F3D32">
            <w:pPr>
              <w:numPr>
                <w:ilvl w:val="0"/>
                <w:numId w:val="164"/>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ярко выраженный интерес к объектам и явлениям природы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4"/>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бережное отношение к природе, стремление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к правильному поведению по отношению к миру природы</w:t>
            </w:r>
          </w:p>
        </w:tc>
      </w:tr>
      <w:tr w:rsidR="00FE7FD0" w:rsidRPr="00FE7FD0" w:rsidTr="00684E80">
        <w:trPr>
          <w:trHeight w:val="5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стремится наблюдать за объектами природы, исследовать их доступными ему средствами, выделять характерные признаки.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2.1.1.2. Неживая природа</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формируются представления: </w:t>
            </w:r>
          </w:p>
          <w:p w:rsidR="00FE7FD0" w:rsidRPr="00FE7FD0" w:rsidRDefault="00FE7FD0" w:rsidP="006F3D32">
            <w:pPr>
              <w:numPr>
                <w:ilvl w:val="0"/>
                <w:numId w:val="16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о </w:t>
            </w:r>
            <w:r w:rsidRPr="00FE7FD0">
              <w:rPr>
                <w:rFonts w:ascii="Times New Roman" w:eastAsia="Times New Roman" w:hAnsi="Times New Roman" w:cs="Times New Roman"/>
                <w:color w:val="C00000"/>
                <w:sz w:val="24"/>
                <w:szCs w:val="24"/>
                <w:lang w:eastAsia="ru-RU"/>
              </w:rPr>
              <w:t>свойствах песка, и камня (в процессе опытнической деятельности)</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характерных признаках разных времен года</w:t>
            </w:r>
          </w:p>
        </w:tc>
      </w:tr>
      <w:tr w:rsidR="00FE7FD0" w:rsidRPr="00FE7FD0" w:rsidTr="00684E80">
        <w:trPr>
          <w:trHeight w:val="2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сезонных изменениях в природе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2.1.1.3. Живая природа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развиваются представления: </w:t>
            </w:r>
          </w:p>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 самых распространенных в местности проживания домашних животных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некоторых насекомых (муравей, бабочка, жук, божья коровка)</w:t>
            </w:r>
          </w:p>
        </w:tc>
      </w:tr>
      <w:tr w:rsidR="00FE7FD0" w:rsidRPr="00FE7FD0" w:rsidTr="00684E80">
        <w:trPr>
          <w:trHeight w:val="36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фруктах (яблоко, груша, слива, персик и др.)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овощах (помидор, огурец, морковь, свекла, лук и др.)</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ягодах (малина, смородина, крыжовник и др.)</w:t>
            </w:r>
          </w:p>
        </w:tc>
      </w:tr>
      <w:tr w:rsidR="00FE7FD0" w:rsidRPr="00FE7FD0" w:rsidTr="00684E80">
        <w:trPr>
          <w:trHeight w:val="21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грибах (маслята, опята, сыроежки )</w:t>
            </w:r>
          </w:p>
        </w:tc>
      </w:tr>
      <w:tr w:rsidR="00FE7FD0" w:rsidRPr="00FE7FD0" w:rsidTr="00684E80">
        <w:trPr>
          <w:trHeight w:val="32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комнатных растениях (бальзамин, фикус, герань, хлорофитум, бегония, примула и др.); способах ухода за ними</w:t>
            </w:r>
          </w:p>
        </w:tc>
      </w:tr>
      <w:tr w:rsidR="00FE7FD0" w:rsidRPr="00FE7FD0" w:rsidTr="00684E80">
        <w:trPr>
          <w:trHeight w:val="29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деревьях (елка, сосна, береза)</w:t>
            </w:r>
          </w:p>
        </w:tc>
      </w:tr>
      <w:tr w:rsidR="00FE7FD0" w:rsidRPr="00FE7FD0" w:rsidTr="00684E80">
        <w:trPr>
          <w:trHeight w:val="40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птицах, прилетающих на участок (ворона, голубь, синица, воробей, снегирь и др.), возможности и необходимости помощи им в зимнее время</w:t>
            </w:r>
          </w:p>
        </w:tc>
      </w:tr>
      <w:tr w:rsidR="00FE7FD0" w:rsidRPr="00FE7FD0" w:rsidTr="00684E80">
        <w:trPr>
          <w:trHeight w:val="51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условиях, необходимых для роста и жизни растений </w:t>
            </w:r>
            <w:r w:rsidRPr="00FE7FD0">
              <w:rPr>
                <w:rFonts w:ascii="Times New Roman" w:eastAsia="Times New Roman" w:hAnsi="Times New Roman" w:cs="Times New Roman"/>
                <w:color w:val="C00000"/>
                <w:sz w:val="24"/>
                <w:szCs w:val="24"/>
                <w:lang w:eastAsia="ru-RU"/>
              </w:rPr>
              <w:t>(воздух, вода, питание и т. п.)</w:t>
            </w:r>
          </w:p>
        </w:tc>
      </w:tr>
      <w:tr w:rsidR="00FE7FD0" w:rsidRPr="00FE7FD0" w:rsidTr="00684E80">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w:t>
            </w:r>
            <w:r w:rsidRPr="00FE7FD0">
              <w:rPr>
                <w:rFonts w:ascii="Times New Roman" w:eastAsiaTheme="minorEastAsia" w:hAnsi="Times New Roman" w:cs="Times New Roman"/>
                <w:b/>
                <w:color w:val="C00000"/>
                <w:sz w:val="24"/>
                <w:szCs w:val="24"/>
                <w:lang w:eastAsia="ru-RU"/>
              </w:rPr>
              <w:t xml:space="preserve">4. Развитие познавательно-исследовательской </w:t>
            </w:r>
            <w:r w:rsidRPr="00FE7FD0">
              <w:rPr>
                <w:rFonts w:ascii="Times New Roman" w:eastAsiaTheme="minorEastAsia" w:hAnsi="Times New Roman" w:cs="Times New Roman"/>
                <w:b/>
                <w:color w:val="C00000"/>
                <w:sz w:val="24"/>
                <w:szCs w:val="24"/>
              </w:rPr>
              <w:t>и экспериментальной деятельности</w:t>
            </w:r>
          </w:p>
        </w:tc>
      </w:tr>
      <w:tr w:rsidR="00FE7FD0" w:rsidRPr="00FE7FD0" w:rsidTr="00684E80">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b/>
                <w:color w:val="C00000"/>
                <w:sz w:val="24"/>
                <w:szCs w:val="24"/>
                <w:lang w:eastAsia="ru-RU"/>
              </w:rPr>
            </w:pPr>
            <w:r w:rsidRPr="00FE7FD0">
              <w:rPr>
                <w:rFonts w:ascii="Times New Roman" w:eastAsiaTheme="minorEastAsia" w:hAnsi="Times New Roman" w:cs="Times New Roman"/>
                <w:color w:val="C00000"/>
                <w:sz w:val="24"/>
                <w:szCs w:val="24"/>
                <w:lang w:eastAsia="ru-RU"/>
              </w:rPr>
              <w:t>У ребенка:</w:t>
            </w:r>
            <w:r w:rsidRPr="00FE7FD0">
              <w:rPr>
                <w:rFonts w:ascii="Times New Roman" w:eastAsiaTheme="minorEastAsia" w:hAnsi="Times New Roman" w:cs="Times New Roman"/>
                <w:b/>
                <w:color w:val="C00000"/>
                <w:sz w:val="24"/>
                <w:szCs w:val="24"/>
                <w:lang w:eastAsia="ru-RU"/>
              </w:rPr>
              <w:t xml:space="preserve"> </w:t>
            </w:r>
          </w:p>
          <w:p w:rsidR="00FE7FD0" w:rsidRPr="00FE7FD0" w:rsidRDefault="00FE7FD0" w:rsidP="006F3D32">
            <w:pPr>
              <w:numPr>
                <w:ilvl w:val="0"/>
                <w:numId w:val="167"/>
              </w:numPr>
              <w:spacing w:after="0" w:line="240" w:lineRule="auto"/>
              <w:contextualSpacing/>
              <w:rPr>
                <w:rFonts w:ascii="Times New Roman" w:eastAsiaTheme="minorEastAsia" w:hAnsi="Times New Roman" w:cs="Times New Roman"/>
                <w:b/>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развивается умение использовать безопасные обобщенные способы обследования объектов с помощью всех органов чувств </w:t>
            </w:r>
          </w:p>
        </w:tc>
      </w:tr>
      <w:tr w:rsidR="00FE7FD0" w:rsidRPr="00FE7FD0" w:rsidTr="00684E80">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7"/>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формируется первоначальное умение действовать в соответствии с заранее определенным взрослым алгоритмом деятельности</w:t>
            </w:r>
          </w:p>
        </w:tc>
      </w:tr>
      <w:tr w:rsidR="00FE7FD0" w:rsidRPr="00FE7FD0" w:rsidTr="00684E80">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7"/>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развивается понимание и использование в познавательно-исследовательской деятельности моделей, предложенных взрослым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людей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формируются представления </w:t>
            </w:r>
          </w:p>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о рукотворных объектах: </w:t>
            </w:r>
          </w:p>
          <w:p w:rsidR="00FE7FD0" w:rsidRPr="00FE7FD0" w:rsidRDefault="00FE7FD0" w:rsidP="006F3D32">
            <w:pPr>
              <w:numPr>
                <w:ilvl w:val="0"/>
                <w:numId w:val="168"/>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предметах, необходимых детям в разных видах деятельности (игре, труде, рисовании, аппликации и т. д.)</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общественном транспорте (автобус, поезд, самолет, теплоход)</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признаках предметов (цвет, форма, величина, вес)</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материалах (стекло, металл, резина), из которых сделаны предметы, об их свойствах и качествах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целесообразности изготовления предмета из определенного материала (корпус машин – из металла, шины – из резины и т. п.)</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развиваются представления о социальном мире: </w:t>
            </w:r>
          </w:p>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о правилах поведения в общественных местах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культурных явлениях (театре, цирке, зоопарке, вернисаже), их атрибутах, людях, работающих в них, правилах поведения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самых красивых местах родного города (поселка), его достопримечательностях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государственных праздниках, доступных пониманию детей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Российской армии, воинах, которые охраняют нашу Родину (пограничники, моряки, летчики)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жизни и особенностях труда в городе и в сельской местности (с опорой на опыт детей)</w:t>
            </w:r>
          </w:p>
        </w:tc>
      </w:tr>
      <w:tr w:rsidR="00FE7FD0" w:rsidRPr="00FE7FD0" w:rsidTr="00684E80">
        <w:trPr>
          <w:trHeight w:val="47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различных профессиях (шофер, почтальон, продавец, врач и т.д.); о трудовых действиях, орудиях труда, результатах труда</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2.2.</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p>
          <w:p w:rsidR="00FE7FD0" w:rsidRPr="00FE7FD0" w:rsidRDefault="00FE7FD0" w:rsidP="00FE7FD0">
            <w:pPr>
              <w:spacing w:after="0" w:line="240" w:lineRule="auto"/>
              <w:jc w:val="center"/>
              <w:rPr>
                <w:rFonts w:ascii="Times New Roman" w:eastAsia="Times New Roman" w:hAnsi="Times New Roman" w:cs="Times New Roman"/>
                <w:b/>
                <w:i/>
                <w:color w:val="C00000"/>
                <w:sz w:val="24"/>
                <w:szCs w:val="24"/>
                <w:lang w:eastAsia="ru-RU"/>
              </w:rPr>
            </w:pPr>
            <w:r w:rsidRPr="00FE7FD0">
              <w:rPr>
                <w:rFonts w:ascii="Times New Roman" w:eastAsia="Times New Roman" w:hAnsi="Times New Roman" w:cs="Times New Roman"/>
                <w:b/>
                <w:i/>
                <w:color w:val="C00000"/>
                <w:sz w:val="24"/>
                <w:szCs w:val="24"/>
                <w:lang w:eastAsia="ru-RU"/>
              </w:rPr>
              <w:t xml:space="preserve">развитие элементарных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i/>
                <w:color w:val="C00000"/>
                <w:sz w:val="24"/>
                <w:szCs w:val="24"/>
                <w:lang w:eastAsia="ru-RU"/>
              </w:rPr>
              <w:t>математических представлений</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2.2.1</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Количество и счет</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овладевает способностями: </w:t>
            </w:r>
          </w:p>
        </w:tc>
      </w:tr>
      <w:tr w:rsidR="00FE7FD0" w:rsidRPr="00FE7FD0" w:rsidTr="00684E80">
        <w:trPr>
          <w:trHeight w:val="48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0"/>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 xml:space="preserve">различать понятия «много», «один», «по одному», </w:t>
            </w:r>
            <w:r w:rsidRPr="00FE7FD0">
              <w:rPr>
                <w:rFonts w:ascii="Times New Roman" w:hAnsi="Times New Roman" w:cs="Times New Roman"/>
                <w:color w:val="C00000"/>
                <w:sz w:val="24"/>
                <w:szCs w:val="24"/>
              </w:rPr>
              <w:t>«ни одного»</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2.2.2</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snapToGrid w:val="0"/>
                <w:color w:val="C00000"/>
                <w:sz w:val="24"/>
                <w:szCs w:val="24"/>
              </w:rPr>
              <w:t>Сравнение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snapToGrid w:val="0"/>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 xml:space="preserve">У ребенка развиваются умения: </w:t>
            </w:r>
          </w:p>
          <w:p w:rsidR="00FE7FD0" w:rsidRPr="00FE7FD0" w:rsidRDefault="00FE7FD0" w:rsidP="006F3D32">
            <w:pPr>
              <w:numPr>
                <w:ilvl w:val="0"/>
                <w:numId w:val="171"/>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сравнивать два множества путем составления пар (без счета)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1"/>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 xml:space="preserve">определять равенство и неравенство двух множеств </w:t>
            </w:r>
          </w:p>
        </w:tc>
      </w:tr>
      <w:tr w:rsidR="00FE7FD0" w:rsidRPr="00FE7FD0" w:rsidTr="00684E80">
        <w:trPr>
          <w:trHeight w:val="35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1"/>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уравнивать количество элементов в двух множествах, либо добавляя, либо убирая один предмет</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2.2.3. </w:t>
            </w:r>
            <w:r w:rsidRPr="00FE7FD0">
              <w:rPr>
                <w:rFonts w:ascii="Times New Roman" w:hAnsi="Times New Roman" w:cs="Times New Roman"/>
                <w:b/>
                <w:color w:val="C00000"/>
                <w:sz w:val="24"/>
                <w:szCs w:val="24"/>
              </w:rPr>
              <w:t>Величина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овладевает: </w:t>
            </w:r>
          </w:p>
          <w:p w:rsidR="00FE7FD0" w:rsidRPr="00FE7FD0" w:rsidRDefault="00FE7FD0" w:rsidP="006F3D32">
            <w:pPr>
              <w:numPr>
                <w:ilvl w:val="0"/>
                <w:numId w:val="17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понятиями длины, ширины, высоты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eastAsiaTheme="minorEastAsia" w:hAnsi="Times New Roman" w:cs="Times New Roman"/>
                <w:snapToGrid w:val="0"/>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умением сравнивать предметы по высоте, дине, ширине методом наложения, приложения, визуально</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терминами, обозначающими величину: длиннее, короче, одинаковые (равные по длине); выше, ниже, одинаковые (равные по высоте); шире, уже, одинаковые (равные по ширине); толще, тоньше.</w:t>
            </w:r>
          </w:p>
        </w:tc>
      </w:tr>
      <w:tr w:rsidR="00FE7FD0" w:rsidRPr="00FE7FD0" w:rsidTr="00684E80">
        <w:trPr>
          <w:trHeight w:val="35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умением выстраивать, раскладывать предметы (3–5 предметов и более) по возрастанию (убыванию) величины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4</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color w:val="C00000"/>
                <w:sz w:val="24"/>
                <w:szCs w:val="24"/>
              </w:rPr>
              <w:t>Форма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формируются способности: </w:t>
            </w:r>
          </w:p>
          <w:p w:rsidR="00FE7FD0" w:rsidRPr="00FE7FD0" w:rsidRDefault="00FE7FD0" w:rsidP="006F3D32">
            <w:pPr>
              <w:numPr>
                <w:ilvl w:val="0"/>
                <w:numId w:val="17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 xml:space="preserve">различать и находить в окружающей обстановке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и называть геометрические формы (круг, квадрат, прямоугольник, треугольник)</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различать и находить в окружающей обстановке и называть объемные формы (куб, шар,)</w:t>
            </w:r>
          </w:p>
        </w:tc>
      </w:tr>
      <w:tr w:rsidR="00FE7FD0" w:rsidRPr="00FE7FD0" w:rsidTr="00684E80">
        <w:trPr>
          <w:trHeight w:val="30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проводить анализ объектов, выделяя части, соответствующие определенным геометрическим формам, детали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2.2.5. </w:t>
            </w:r>
            <w:r w:rsidRPr="00FE7FD0">
              <w:rPr>
                <w:rFonts w:ascii="Times New Roman" w:hAnsi="Times New Roman" w:cs="Times New Roman"/>
                <w:b/>
                <w:color w:val="C00000"/>
                <w:sz w:val="24"/>
                <w:szCs w:val="24"/>
              </w:rPr>
              <w:t>Ориентировка в пространстве</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snapToGrid w:val="0"/>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овладевает </w:t>
            </w:r>
            <w:r w:rsidRPr="00FE7FD0">
              <w:rPr>
                <w:rFonts w:ascii="Times New Roman" w:eastAsiaTheme="minorEastAsia" w:hAnsi="Times New Roman" w:cs="Times New Roman"/>
                <w:snapToGrid w:val="0"/>
                <w:color w:val="C00000"/>
                <w:sz w:val="24"/>
                <w:szCs w:val="24"/>
                <w:lang w:eastAsia="ru-RU"/>
              </w:rPr>
              <w:t xml:space="preserve">способностью: </w:t>
            </w:r>
          </w:p>
          <w:p w:rsidR="00FE7FD0" w:rsidRPr="00FE7FD0" w:rsidRDefault="00FE7FD0" w:rsidP="006F3D32">
            <w:pPr>
              <w:numPr>
                <w:ilvl w:val="0"/>
                <w:numId w:val="174"/>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определять положение предметов в пространстве относительно себя (впереди, позади, слева, справа от)</w:t>
            </w:r>
          </w:p>
        </w:tc>
      </w:tr>
      <w:tr w:rsidR="00FE7FD0" w:rsidRPr="00FE7FD0" w:rsidTr="00684E80">
        <w:trPr>
          <w:trHeight w:val="195"/>
        </w:trPr>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4"/>
              </w:numPr>
              <w:spacing w:before="60" w:after="60" w:line="240" w:lineRule="auto"/>
              <w:contextualSpacing/>
              <w:rPr>
                <w:rFonts w:ascii="Times New Roman" w:eastAsiaTheme="minorEastAsia" w:hAnsi="Times New Roman" w:cs="Times New Roman"/>
                <w:snapToGrid w:val="0"/>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 xml:space="preserve">оперировать понятиями «сверху», «снизу», «под», «над», «между», «около», </w:t>
            </w:r>
          </w:p>
        </w:tc>
      </w:tr>
      <w:tr w:rsidR="00FE7FD0" w:rsidRPr="00FE7FD0" w:rsidTr="00684E80">
        <w:trPr>
          <w:trHeight w:val="195"/>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4"/>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определять относительное расстояние до предмета (ближе – дальше)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6</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color w:val="C00000"/>
                <w:sz w:val="24"/>
                <w:szCs w:val="24"/>
              </w:rPr>
              <w:t>Ориентировка во времени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развивается умение: </w:t>
            </w:r>
          </w:p>
          <w:p w:rsidR="00FE7FD0" w:rsidRPr="00FE7FD0" w:rsidRDefault="00FE7FD0" w:rsidP="006F3D32">
            <w:pPr>
              <w:numPr>
                <w:ilvl w:val="0"/>
                <w:numId w:val="17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различать времена года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применять понятия «сегодня», «завтра»</w:t>
            </w:r>
          </w:p>
        </w:tc>
      </w:tr>
      <w:tr w:rsidR="00FE7FD0" w:rsidRPr="00FE7FD0" w:rsidTr="00684E80">
        <w:trPr>
          <w:trHeight w:val="34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определять последовательность частей суток, называть их</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2.3.</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r w:rsidRPr="00FE7FD0">
              <w:rPr>
                <w:rFonts w:ascii="Times New Roman" w:eastAsia="Times New Roman" w:hAnsi="Times New Roman" w:cs="Times New Roman"/>
                <w:b/>
                <w:i/>
                <w:color w:val="C00000"/>
                <w:sz w:val="24"/>
                <w:szCs w:val="24"/>
                <w:lang w:eastAsia="ru-RU"/>
              </w:rPr>
              <w:t>развитие конструктивной деятельности</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p w:rsidR="00FE7FD0" w:rsidRPr="00FE7FD0" w:rsidRDefault="00FE7FD0" w:rsidP="00FE7FD0">
            <w:pPr>
              <w:spacing w:after="0" w:line="240" w:lineRule="auto"/>
              <w:rPr>
                <w:rFonts w:ascii="Times New Roman" w:eastAsia="Times New Roman" w:hAnsi="Times New Roman" w:cs="Times New Roman"/>
                <w:b/>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2.3.1. Конструирование из строительного материала</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w:t>
            </w:r>
          </w:p>
          <w:p w:rsidR="00FE7FD0" w:rsidRPr="00FE7FD0" w:rsidRDefault="00FE7FD0" w:rsidP="006F3D32">
            <w:pPr>
              <w:numPr>
                <w:ilvl w:val="0"/>
                <w:numId w:val="17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обращает внимание на различные здания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и сооружения вокруг их дома, детского сада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рассматривает машины, тележки, автобусы и другие виды транспорта, выделяя их части, называя их форму и расположение по отношению к самой большой части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различает и называет строительные детали (куб,  кирпичик)</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использует строительные детали с учетом конструктивных свойств (форма, величина)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проводит элементарный анализ образца постройки: выделяет основные части,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различает и соотносит их по величине и форме, устанавливает пространственное расположение этих частей относительно друг друга </w:t>
            </w:r>
          </w:p>
        </w:tc>
      </w:tr>
      <w:tr w:rsidR="00FE7FD0" w:rsidRPr="00FE7FD0" w:rsidTr="00684E80">
        <w:trPr>
          <w:trHeight w:val="39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7"/>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самостоятельно измеряет постройки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(по высоте, длине и ширине)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2.3.2. Конструирование из деталей конструкторов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w:t>
            </w:r>
          </w:p>
          <w:p w:rsidR="00FE7FD0" w:rsidRPr="00FE7FD0" w:rsidRDefault="00FE7FD0" w:rsidP="006F3D32">
            <w:pPr>
              <w:numPr>
                <w:ilvl w:val="0"/>
                <w:numId w:val="177"/>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сооружает постройки из крупного и мелкого строительного материала</w:t>
            </w:r>
          </w:p>
        </w:tc>
      </w:tr>
      <w:tr w:rsidR="00FE7FD0" w:rsidRPr="00FE7FD0" w:rsidTr="00684E80">
        <w:trPr>
          <w:trHeight w:val="54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7"/>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использует детали разного цвета для создания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и украшения построек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2.3.3. Конструирование из бумаги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heme="minorEastAsia" w:hAnsi="Times New Roman" w:cs="Times New Roman"/>
                <w:color w:val="C00000"/>
                <w:sz w:val="24"/>
                <w:szCs w:val="24"/>
                <w:lang w:eastAsia="ru-RU"/>
              </w:rPr>
              <w:t xml:space="preserve">Ребенок овладевает умениями: </w:t>
            </w:r>
          </w:p>
        </w:tc>
      </w:tr>
      <w:tr w:rsidR="00FE7FD0" w:rsidRPr="00FE7FD0" w:rsidTr="00684E80">
        <w:trPr>
          <w:trHeight w:val="445"/>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FE7FD0">
            <w:pPr>
              <w:rPr>
                <w:color w:val="C00000"/>
              </w:rPr>
            </w:pPr>
            <w:r w:rsidRPr="00FE7FD0">
              <w:rPr>
                <w:rFonts w:ascii="Times New Roman" w:eastAsiaTheme="minorEastAsia" w:hAnsi="Times New Roman" w:cs="Times New Roman"/>
                <w:color w:val="C00000"/>
                <w:sz w:val="24"/>
                <w:szCs w:val="24"/>
                <w:lang w:eastAsia="ru-RU"/>
              </w:rPr>
              <w:t>приклеивать к основной форме детали (к дому – окна, двери, трубу; к автобусу – колеса; к стулу – спинку)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2.3.4. Конструирование из природного материала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w:t>
            </w:r>
          </w:p>
          <w:p w:rsidR="00FE7FD0" w:rsidRPr="00FE7FD0" w:rsidRDefault="00FE7FD0" w:rsidP="006F3D32">
            <w:pPr>
              <w:numPr>
                <w:ilvl w:val="0"/>
                <w:numId w:val="17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приобщается к изготовлению поделок из природного материала: веток, листьев, шишек, каштанов, ореховой скорлупы (лодочки, ежики и т. д.)</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учится использовать для закрепления частей клей, пластилин</w:t>
            </w:r>
          </w:p>
        </w:tc>
      </w:tr>
      <w:tr w:rsidR="00FE7FD0" w:rsidRPr="00FE7FD0" w:rsidTr="00684E80">
        <w:trPr>
          <w:trHeight w:val="471"/>
        </w:trPr>
        <w:tc>
          <w:tcPr>
            <w:tcW w:w="1843" w:type="dxa"/>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учится применять в поделках катушки, коробки разной величины и другие предметы</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младшего возраста</w:t>
            </w:r>
          </w:p>
        </w:tc>
      </w:tr>
      <w:tr w:rsidR="00FE7FD0" w:rsidRPr="00FE7FD0" w:rsidTr="00684E80">
        <w:tc>
          <w:tcPr>
            <w:tcW w:w="1843" w:type="dxa"/>
            <w:vMerge w:val="restart"/>
            <w:tcBorders>
              <w:top w:val="single" w:sz="4" w:space="0" w:color="000000"/>
              <w:left w:val="single" w:sz="4" w:space="0" w:color="000000"/>
              <w:right w:val="single" w:sz="4" w:space="0" w:color="000000"/>
            </w:tcBorders>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Речевое развитие</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lang w:eastAsia="ru-RU"/>
              </w:rPr>
            </w:pPr>
            <w:r w:rsidRPr="00FE7FD0">
              <w:rPr>
                <w:rFonts w:ascii="Times New Roman" w:eastAsia="Times New Roman" w:hAnsi="Times New Roman" w:cs="Times New Roman"/>
                <w:b/>
                <w:color w:val="C00000"/>
                <w:sz w:val="24"/>
                <w:szCs w:val="24"/>
                <w:lang w:eastAsia="ru-RU"/>
              </w:rPr>
              <w:t>3.1. Лексическая сторона речи (развитие словаря)</w:t>
            </w:r>
          </w:p>
        </w:tc>
      </w:tr>
      <w:tr w:rsidR="00FE7FD0" w:rsidRPr="00FE7FD0" w:rsidTr="00684E80">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rPr>
            </w:pPr>
            <w:r w:rsidRPr="00FE7FD0">
              <w:rPr>
                <w:rFonts w:ascii="Times New Roman" w:eastAsia="Times New Roman" w:hAnsi="Times New Roman" w:cs="Times New Roman"/>
                <w:color w:val="C00000"/>
                <w:sz w:val="24"/>
                <w:szCs w:val="24"/>
              </w:rPr>
              <w:t xml:space="preserve">Ребенок овладевает и активно использует в речи слова, </w:t>
            </w:r>
            <w:r w:rsidRPr="00FE7FD0">
              <w:rPr>
                <w:rFonts w:ascii="Times New Roman" w:eastAsia="Times New Roman" w:hAnsi="Times New Roman" w:cs="Times New Roman"/>
                <w:bCs/>
                <w:color w:val="C00000"/>
                <w:sz w:val="24"/>
                <w:szCs w:val="24"/>
              </w:rPr>
              <w:t>отражающие расширение кругозора:</w:t>
            </w:r>
          </w:p>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названия предметов и их частей, их свойств и качеств, действий этих предметов (с этими предметами)</w:t>
            </w:r>
          </w:p>
        </w:tc>
      </w:tr>
      <w:tr w:rsidR="00FE7FD0" w:rsidRPr="00FE7FD0" w:rsidTr="00684E80">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названия профессий (</w:t>
            </w:r>
            <w:r w:rsidRPr="00FE7FD0">
              <w:rPr>
                <w:rFonts w:ascii="Times New Roman" w:eastAsia="Times New Roman" w:hAnsi="Times New Roman" w:cs="Times New Roman"/>
                <w:bCs/>
                <w:iCs/>
                <w:color w:val="C00000"/>
                <w:sz w:val="24"/>
                <w:szCs w:val="24"/>
              </w:rPr>
              <w:t>строитель, продавец, дворник, шофер или водитель, директор, врач, профессии работников детского сада</w:t>
            </w:r>
            <w:r w:rsidRPr="00FE7FD0">
              <w:rPr>
                <w:rFonts w:ascii="Times New Roman" w:eastAsia="Times New Roman" w:hAnsi="Times New Roman" w:cs="Times New Roman"/>
                <w:bCs/>
                <w:color w:val="C00000"/>
                <w:sz w:val="24"/>
                <w:szCs w:val="24"/>
              </w:rPr>
              <w:t xml:space="preserve"> и т.п.) </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названия трудовых действий представителей перечисленных профессий</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точное употребление обобщающих понятий (</w:t>
            </w:r>
            <w:r w:rsidRPr="00FE7FD0">
              <w:rPr>
                <w:rFonts w:ascii="Times New Roman" w:eastAsia="Times New Roman" w:hAnsi="Times New Roman" w:cs="Times New Roman"/>
                <w:bCs/>
                <w:iCs/>
                <w:color w:val="C00000"/>
                <w:spacing w:val="-1"/>
                <w:sz w:val="24"/>
                <w:szCs w:val="24"/>
              </w:rPr>
              <w:t xml:space="preserve">игрушки, одежда, посуда, мебель, овощи, фрукты, </w:t>
            </w:r>
            <w:r w:rsidRPr="00FE7FD0">
              <w:rPr>
                <w:rFonts w:ascii="Times New Roman" w:eastAsia="Times New Roman" w:hAnsi="Times New Roman" w:cs="Times New Roman"/>
                <w:bCs/>
                <w:iCs/>
                <w:color w:val="C00000"/>
                <w:sz w:val="24"/>
                <w:szCs w:val="24"/>
              </w:rPr>
              <w:t>птицы, домашние и дикие животные, транспорт, профессии и т. п.)</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активное использование пространственных категорий (</w:t>
            </w:r>
            <w:r w:rsidRPr="00FE7FD0">
              <w:rPr>
                <w:rFonts w:ascii="Times New Roman" w:eastAsia="Times New Roman" w:hAnsi="Times New Roman" w:cs="Times New Roman"/>
                <w:bCs/>
                <w:iCs/>
                <w:color w:val="C00000"/>
                <w:sz w:val="24"/>
                <w:szCs w:val="24"/>
              </w:rPr>
              <w:t>слева, справа, рядом, около, наверху, внизу, вдалеке и т.п.</w:t>
            </w:r>
            <w:r w:rsidRPr="00FE7FD0">
              <w:rPr>
                <w:rFonts w:ascii="Times New Roman" w:eastAsia="Times New Roman" w:hAnsi="Times New Roman" w:cs="Times New Roman"/>
                <w:bCs/>
                <w:color w:val="C00000"/>
                <w:sz w:val="24"/>
                <w:szCs w:val="24"/>
              </w:rPr>
              <w:t>).</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 xml:space="preserve"> цвета</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bCs/>
                <w:color w:val="C00000"/>
                <w:sz w:val="24"/>
                <w:szCs w:val="24"/>
              </w:rPr>
            </w:pPr>
            <w:r w:rsidRPr="00FE7FD0">
              <w:rPr>
                <w:rFonts w:ascii="Times New Roman" w:eastAsia="Times New Roman" w:hAnsi="Times New Roman" w:cs="Times New Roman"/>
                <w:bCs/>
                <w:color w:val="C00000"/>
                <w:sz w:val="24"/>
                <w:szCs w:val="24"/>
              </w:rPr>
              <w:t xml:space="preserve">Ребенок делает попытки: </w:t>
            </w:r>
          </w:p>
          <w:p w:rsidR="00FE7FD0" w:rsidRPr="00FE7FD0" w:rsidRDefault="00FE7FD0" w:rsidP="006F3D32">
            <w:pPr>
              <w:numPr>
                <w:ilvl w:val="0"/>
                <w:numId w:val="19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найти и обсудить значения многозначных слов (</w:t>
            </w:r>
            <w:r w:rsidRPr="00FE7FD0">
              <w:rPr>
                <w:rFonts w:ascii="Times New Roman" w:eastAsia="Times New Roman" w:hAnsi="Times New Roman" w:cs="Times New Roman"/>
                <w:bCs/>
                <w:iCs/>
                <w:color w:val="C00000"/>
                <w:sz w:val="24"/>
                <w:szCs w:val="24"/>
              </w:rPr>
              <w:t>ручка, играть, иголка и т. п.</w:t>
            </w:r>
            <w:r w:rsidRPr="00FE7FD0">
              <w:rPr>
                <w:rFonts w:ascii="Times New Roman" w:eastAsia="Times New Roman" w:hAnsi="Times New Roman" w:cs="Times New Roman"/>
                <w:bCs/>
                <w:color w:val="C00000"/>
                <w:sz w:val="24"/>
                <w:szCs w:val="24"/>
              </w:rPr>
              <w:t>)</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подобрать слова со сходным и противоположным значением</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составить ассоциативные ряды (</w:t>
            </w:r>
            <w:r w:rsidRPr="00FE7FD0">
              <w:rPr>
                <w:rFonts w:ascii="Times New Roman" w:eastAsia="Times New Roman" w:hAnsi="Times New Roman" w:cs="Times New Roman"/>
                <w:bCs/>
                <w:i/>
                <w:iCs/>
                <w:color w:val="C00000"/>
                <w:sz w:val="24"/>
                <w:szCs w:val="24"/>
              </w:rPr>
              <w:t>лето – цветы, тепло, море, солнце, гулять</w:t>
            </w:r>
            <w:r w:rsidRPr="00FE7FD0">
              <w:rPr>
                <w:rFonts w:ascii="Times New Roman" w:eastAsia="Times New Roman" w:hAnsi="Times New Roman" w:cs="Times New Roman"/>
                <w:bCs/>
                <w:color w:val="C00000"/>
                <w:sz w:val="24"/>
                <w:szCs w:val="24"/>
              </w:rPr>
              <w:t xml:space="preserve">) </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3.2. Грамматическая сторона речи (формирование грамматического строя)</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осваивает: </w:t>
            </w:r>
          </w:p>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словообразование существительных в родительном падеже в единственном и множественном числе (</w:t>
            </w:r>
            <w:r w:rsidRPr="00FE7FD0">
              <w:rPr>
                <w:rFonts w:ascii="Times New Roman" w:eastAsia="Times New Roman" w:hAnsi="Times New Roman" w:cs="Times New Roman"/>
                <w:bCs/>
                <w:iCs/>
                <w:color w:val="C00000"/>
                <w:sz w:val="24"/>
                <w:szCs w:val="24"/>
              </w:rPr>
              <w:t>нет шапки – шапок, шляпы – шляп, перчатки – перчаток, льва – львов и т. п.</w:t>
            </w:r>
            <w:r w:rsidRPr="00FE7FD0">
              <w:rPr>
                <w:rFonts w:ascii="Times New Roman" w:eastAsia="Times New Roman" w:hAnsi="Times New Roman" w:cs="Times New Roman"/>
                <w:bCs/>
                <w:color w:val="C00000"/>
                <w:sz w:val="24"/>
                <w:szCs w:val="24"/>
              </w:rPr>
              <w:t>)</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правильное ударение </w:t>
            </w:r>
          </w:p>
        </w:tc>
      </w:tr>
      <w:tr w:rsidR="00FE7FD0" w:rsidRPr="00FE7FD0" w:rsidTr="00684E80">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образование формы множественного числа существительных, обозначающих животных и их детенышей</w:t>
            </w:r>
          </w:p>
        </w:tc>
      </w:tr>
      <w:tr w:rsidR="00FE7FD0" w:rsidRPr="00FE7FD0" w:rsidTr="00684E80">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образование родительного падежа существительных, обозначающих животных и их детенышей, в единственном и множественном числе </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правильное образование и употребление глаголов: </w:t>
            </w:r>
          </w:p>
          <w:p w:rsidR="00FE7FD0" w:rsidRPr="00FE7FD0" w:rsidRDefault="00FE7FD0" w:rsidP="006F3D32">
            <w:pPr>
              <w:numPr>
                <w:ilvl w:val="0"/>
                <w:numId w:val="192"/>
              </w:numPr>
              <w:tabs>
                <w:tab w:val="left" w:pos="1168"/>
              </w:tabs>
              <w:spacing w:after="0" w:line="240" w:lineRule="auto"/>
              <w:ind w:left="1026" w:hanging="284"/>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 xml:space="preserve">в различных лицах и числах </w:t>
            </w:r>
            <w:r w:rsidRPr="00FE7FD0">
              <w:rPr>
                <w:rFonts w:ascii="Times New Roman" w:eastAsia="Times New Roman" w:hAnsi="Times New Roman" w:cs="Times New Roman"/>
                <w:bCs/>
                <w:iCs/>
                <w:color w:val="C00000"/>
                <w:sz w:val="24"/>
                <w:szCs w:val="24"/>
              </w:rPr>
              <w:t>(он рисовал, она рисовала, они рисовали; он шагает, она шагает, они шагают)</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3"/>
              </w:numPr>
              <w:spacing w:after="0" w:line="240" w:lineRule="auto"/>
              <w:ind w:left="1026" w:hanging="261"/>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с использованием приставок (</w:t>
            </w:r>
            <w:r w:rsidRPr="00FE7FD0">
              <w:rPr>
                <w:rFonts w:ascii="Times New Roman" w:eastAsia="Times New Roman" w:hAnsi="Times New Roman" w:cs="Times New Roman"/>
                <w:bCs/>
                <w:iCs/>
                <w:color w:val="C00000"/>
                <w:sz w:val="24"/>
                <w:szCs w:val="24"/>
              </w:rPr>
              <w:t>пошла – дошла – пришла – ушла; выполз – пополз – приполз – уполз</w:t>
            </w:r>
            <w:r w:rsidRPr="00FE7FD0">
              <w:rPr>
                <w:rFonts w:ascii="Times New Roman" w:eastAsia="Times New Roman" w:hAnsi="Times New Roman" w:cs="Times New Roman"/>
                <w:bCs/>
                <w:color w:val="C00000"/>
                <w:sz w:val="24"/>
                <w:szCs w:val="24"/>
              </w:rPr>
              <w:t xml:space="preserve">) </w:t>
            </w:r>
          </w:p>
        </w:tc>
      </w:tr>
      <w:tr w:rsidR="00FE7FD0" w:rsidRPr="00FE7FD0" w:rsidTr="00684E80">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3"/>
              </w:numPr>
              <w:spacing w:after="0" w:line="240" w:lineRule="auto"/>
              <w:ind w:left="1026" w:hanging="261"/>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в повелительном наклонении (</w:t>
            </w:r>
            <w:r w:rsidRPr="00FE7FD0">
              <w:rPr>
                <w:rFonts w:ascii="Times New Roman" w:eastAsia="Times New Roman" w:hAnsi="Times New Roman" w:cs="Times New Roman"/>
                <w:bCs/>
                <w:iCs/>
                <w:color w:val="C00000"/>
                <w:sz w:val="24"/>
                <w:szCs w:val="24"/>
              </w:rPr>
              <w:t>пойди, достань, беги, спой, спляши)</w:t>
            </w:r>
          </w:p>
        </w:tc>
      </w:tr>
      <w:tr w:rsidR="00FE7FD0" w:rsidRPr="00FE7FD0" w:rsidTr="00684E80">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ind w:left="743" w:hanging="425"/>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использование пространственных предлогов (</w:t>
            </w:r>
            <w:r w:rsidRPr="00FE7FD0">
              <w:rPr>
                <w:rFonts w:ascii="Times New Roman" w:eastAsia="Times New Roman" w:hAnsi="Times New Roman" w:cs="Times New Roman"/>
                <w:bCs/>
                <w:iCs/>
                <w:color w:val="C00000"/>
                <w:sz w:val="24"/>
                <w:szCs w:val="24"/>
              </w:rPr>
              <w:t>около, рядом, над, под, за, между)</w:t>
            </w:r>
          </w:p>
        </w:tc>
      </w:tr>
      <w:tr w:rsidR="00FE7FD0" w:rsidRPr="00FE7FD0" w:rsidTr="00684E80">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осваивает: </w:t>
            </w:r>
          </w:p>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словообразование существительных в родительном падеже в единственном и множественном числе (</w:t>
            </w:r>
            <w:r w:rsidRPr="00FE7FD0">
              <w:rPr>
                <w:rFonts w:ascii="Times New Roman" w:eastAsia="Times New Roman" w:hAnsi="Times New Roman" w:cs="Times New Roman"/>
                <w:bCs/>
                <w:iCs/>
                <w:color w:val="C00000"/>
                <w:sz w:val="24"/>
                <w:szCs w:val="24"/>
              </w:rPr>
              <w:t>нет шапки – шапок, шляпы – шляп, перчатки – перчаток, льва – львов и т. п.</w:t>
            </w:r>
            <w:r w:rsidRPr="00FE7FD0">
              <w:rPr>
                <w:rFonts w:ascii="Times New Roman" w:eastAsia="Times New Roman" w:hAnsi="Times New Roman" w:cs="Times New Roman"/>
                <w:bCs/>
                <w:color w:val="C00000"/>
                <w:sz w:val="24"/>
                <w:szCs w:val="24"/>
              </w:rPr>
              <w:t>)</w:t>
            </w:r>
          </w:p>
        </w:tc>
      </w:tr>
      <w:tr w:rsidR="00FE7FD0" w:rsidRPr="00FE7FD0" w:rsidTr="00684E80">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правильное ударение </w:t>
            </w:r>
          </w:p>
        </w:tc>
      </w:tr>
      <w:tr w:rsidR="00FE7FD0" w:rsidRPr="00FE7FD0" w:rsidTr="00684E80">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образование формы множественного числа существительных, обозначающих животных и их детенышей</w:t>
            </w:r>
          </w:p>
        </w:tc>
      </w:tr>
      <w:tr w:rsidR="00FE7FD0" w:rsidRPr="00FE7FD0" w:rsidTr="00684E80">
        <w:trPr>
          <w:trHeight w:val="343"/>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lang w:eastAsia="ru-RU"/>
              </w:rPr>
              <w:t>3.3. Произносительная сторона речи (воспитание звуковой культуры речи)</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овладевает: </w:t>
            </w:r>
          </w:p>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правильным произнесением звуков в слове</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 xml:space="preserve">произношением свистящих </w:t>
            </w:r>
            <w:r w:rsidRPr="00FE7FD0">
              <w:rPr>
                <w:rFonts w:ascii="Times New Roman" w:eastAsia="Times New Roman" w:hAnsi="Times New Roman" w:cs="Times New Roman"/>
                <w:bCs/>
                <w:iCs/>
                <w:color w:val="C00000"/>
                <w:sz w:val="24"/>
                <w:szCs w:val="24"/>
              </w:rPr>
              <w:t>(с</w:t>
            </w:r>
            <w:r w:rsidRPr="00FE7FD0">
              <w:rPr>
                <w:rFonts w:ascii="Times New Roman" w:eastAsia="Times New Roman" w:hAnsi="Times New Roman" w:cs="Times New Roman"/>
                <w:bCs/>
                <w:iCs/>
                <w:color w:val="C00000"/>
                <w:sz w:val="24"/>
                <w:szCs w:val="24"/>
                <w:shd w:val="clear" w:color="auto" w:fill="FFFFFF"/>
              </w:rPr>
              <w:t>, с’, з, з’, ц)</w:t>
            </w:r>
            <w:r w:rsidRPr="00FE7FD0">
              <w:rPr>
                <w:rFonts w:ascii="Times New Roman" w:eastAsia="Times New Roman" w:hAnsi="Times New Roman" w:cs="Times New Roman"/>
                <w:color w:val="C00000"/>
                <w:sz w:val="24"/>
                <w:szCs w:val="24"/>
                <w:shd w:val="clear" w:color="auto" w:fill="FFFFFF"/>
              </w:rPr>
              <w:t>,</w:t>
            </w:r>
            <w:r w:rsidRPr="00FE7FD0">
              <w:rPr>
                <w:rFonts w:ascii="Times New Roman" w:eastAsia="Times New Roman" w:hAnsi="Times New Roman" w:cs="Times New Roman"/>
                <w:bCs/>
                <w:color w:val="C00000"/>
                <w:sz w:val="24"/>
                <w:szCs w:val="24"/>
              </w:rPr>
              <w:t xml:space="preserve"> шипящих (ш, щ) и сонорных (</w:t>
            </w:r>
            <w:r w:rsidRPr="00FE7FD0">
              <w:rPr>
                <w:rFonts w:ascii="Times New Roman" w:eastAsia="Times New Roman" w:hAnsi="Times New Roman" w:cs="Times New Roman"/>
                <w:bCs/>
                <w:iCs/>
                <w:color w:val="C00000"/>
                <w:sz w:val="24"/>
                <w:szCs w:val="24"/>
              </w:rPr>
              <w:t>р, л</w:t>
            </w:r>
            <w:r w:rsidRPr="00FE7FD0">
              <w:rPr>
                <w:rFonts w:ascii="Times New Roman" w:eastAsia="Times New Roman" w:hAnsi="Times New Roman" w:cs="Times New Roman"/>
                <w:bCs/>
                <w:color w:val="C00000"/>
                <w:sz w:val="24"/>
                <w:szCs w:val="24"/>
              </w:rPr>
              <w:t>) звуков</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умением интонационно выделять и называть первый звук в слове</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способностью искать и называть предметы, название которых начинается с данного звука</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способностью слышать окончания и суффиксы слов и подбирать к ним рифмующиеся слова с такими же концовками</w:t>
            </w:r>
            <w:r w:rsidRPr="00FE7FD0">
              <w:rPr>
                <w:rFonts w:ascii="Times New Roman" w:eastAsia="Times New Roman" w:hAnsi="Times New Roman" w:cs="Times New Roman"/>
                <w:bCs/>
                <w:color w:val="C00000"/>
                <w:sz w:val="24"/>
                <w:szCs w:val="24"/>
              </w:rPr>
              <w:t xml:space="preserve"> </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речевым дыханием между фразами речи</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умением изменять высоту (высоко – низко) и силу (тихо – громко – умеренно) произношения</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возможностью использовать веселую, грустную, жалобную, торжественную интонацию</w:t>
            </w:r>
          </w:p>
        </w:tc>
      </w:tr>
      <w:tr w:rsidR="00FE7FD0" w:rsidRPr="00FE7FD0" w:rsidTr="00684E80">
        <w:trPr>
          <w:trHeight w:val="343"/>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способностью регулировать ритм и темп речи</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3.4. Развитие связной речи</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учится: </w:t>
            </w:r>
          </w:p>
          <w:p w:rsidR="00FE7FD0" w:rsidRPr="00FE7FD0" w:rsidRDefault="00FE7FD0" w:rsidP="006F3D32">
            <w:pPr>
              <w:numPr>
                <w:ilvl w:val="0"/>
                <w:numId w:val="19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lastRenderedPageBreak/>
              <w:t>вести диалог, высказывать свое мнение, согласие или несогласие, поддерживать беседу</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пересказывать фрагменты знакомых сказок в процессе игр-драматизаций</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пересказывать содержание мультфильма с опорой на наглядность</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пересказывать литературные произведения по плану, последовательно и выразительно</w:t>
            </w:r>
          </w:p>
        </w:tc>
      </w:tr>
      <w:tr w:rsidR="00FE7FD0" w:rsidRPr="00FE7FD0" w:rsidTr="00684E80">
        <w:trPr>
          <w:trHeight w:val="20"/>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составлять короткие рассказы из личного опыта, о наблюдаемых явлениях и объектах</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3.5. Развитие коммуникативной деятельности</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У ребенка развиваются способности:</w:t>
            </w:r>
          </w:p>
          <w:p w:rsidR="00FE7FD0" w:rsidRPr="00FE7FD0" w:rsidRDefault="00FE7FD0" w:rsidP="006F3D32">
            <w:pPr>
              <w:numPr>
                <w:ilvl w:val="0"/>
                <w:numId w:val="19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задавать вопросы познавательного характера</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участвовать в беседах</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 xml:space="preserve">соблюдать правила речевого этикета </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использовать невербальные средства общения (мимику, жесты)</w:t>
            </w:r>
          </w:p>
        </w:tc>
      </w:tr>
      <w:tr w:rsidR="00FE7FD0" w:rsidRPr="00FE7FD0" w:rsidTr="00684E80">
        <w:trPr>
          <w:trHeight w:val="484"/>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участвовать в коллективных разговорах, не перебивая собеседников, придерживаясь очередности в высказываниях</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младшего возраста</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4.1. Художественно-эстетическое развитие: художественное творчество</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 xml:space="preserve">4.1.1. </w:t>
            </w:r>
            <w:r w:rsidRPr="00FE7FD0">
              <w:rPr>
                <w:rFonts w:ascii="Times New Roman" w:hAnsi="Times New Roman" w:cs="Times New Roman"/>
                <w:b/>
                <w:color w:val="C00000"/>
                <w:sz w:val="24"/>
                <w:szCs w:val="24"/>
              </w:rPr>
              <w:t>Восприятие произведений искусства</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val="en-US"/>
              </w:rPr>
            </w:pPr>
            <w:r w:rsidRPr="00FE7FD0">
              <w:rPr>
                <w:rFonts w:ascii="Times New Roman" w:eastAsia="Times New Roman" w:hAnsi="Times New Roman" w:cs="Times New Roman"/>
                <w:color w:val="C00000"/>
                <w:sz w:val="24"/>
                <w:szCs w:val="24"/>
              </w:rPr>
              <w:t>Ребенок проявляет:</w:t>
            </w:r>
            <w:r w:rsidRPr="00FE7FD0">
              <w:rPr>
                <w:rFonts w:ascii="Times New Roman" w:eastAsia="Times New Roman" w:hAnsi="Times New Roman" w:cs="Times New Roman"/>
                <w:color w:val="C00000"/>
                <w:sz w:val="24"/>
                <w:szCs w:val="24"/>
                <w:lang w:val="en-US"/>
              </w:rPr>
              <w:t xml:space="preserve"> </w:t>
            </w:r>
          </w:p>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эмоциональный отклик на произведения изобразительного творчества, в том числе на иллюстрации к произведениям детской литературы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положительный эмоциональный отклик на предложение рисовать, лепить, вырезать, наклеивать</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интерес к разным видам искусства – музыке, театру, живописи, литературе, народному искусству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способность рассматривать и обследовать предметы (в том числе с применением ручных действий)</w:t>
            </w:r>
          </w:p>
        </w:tc>
      </w:tr>
      <w:tr w:rsidR="00FE7FD0" w:rsidRPr="00FE7FD0" w:rsidTr="00684E80">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способность видеть красоту природы </w:t>
            </w:r>
          </w:p>
        </w:tc>
      </w:tr>
      <w:tr w:rsidR="00FE7FD0" w:rsidRPr="00FE7FD0" w:rsidTr="00684E80">
        <w:trPr>
          <w:trHeight w:val="446"/>
        </w:trPr>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способность воспринимать красоту изделий человеческого труда</w:t>
            </w:r>
          </w:p>
        </w:tc>
      </w:tr>
      <w:tr w:rsidR="00FE7FD0" w:rsidRPr="00FE7FD0" w:rsidTr="00684E80">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4.1.2. Развитие продуктивной деятельности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 xml:space="preserve">4.1.2. 1. </w:t>
            </w:r>
            <w:r w:rsidRPr="00FE7FD0">
              <w:rPr>
                <w:rFonts w:ascii="Times New Roman" w:hAnsi="Times New Roman" w:cs="Times New Roman"/>
                <w:b/>
                <w:color w:val="C00000"/>
                <w:sz w:val="24"/>
                <w:szCs w:val="24"/>
              </w:rPr>
              <w:t>Рисование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val="en-US"/>
              </w:rPr>
            </w:pPr>
            <w:r w:rsidRPr="00FE7FD0">
              <w:rPr>
                <w:rFonts w:ascii="Times New Roman" w:eastAsia="Times New Roman" w:hAnsi="Times New Roman" w:cs="Times New Roman"/>
                <w:color w:val="C00000"/>
                <w:sz w:val="24"/>
                <w:szCs w:val="24"/>
              </w:rPr>
              <w:t>У ребенка:</w:t>
            </w:r>
            <w:r w:rsidRPr="00FE7FD0">
              <w:rPr>
                <w:rFonts w:ascii="Times New Roman" w:eastAsia="Times New Roman" w:hAnsi="Times New Roman" w:cs="Times New Roman"/>
                <w:color w:val="C00000"/>
                <w:sz w:val="24"/>
                <w:szCs w:val="24"/>
                <w:lang w:val="en-US"/>
              </w:rPr>
              <w:t xml:space="preserve"> </w:t>
            </w:r>
          </w:p>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закрепляется умение правильно держать кисть, карандаш, фломастер, цветной мелок; использовать их при создании изображения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совершенствуется техника рисования кистью, рисования всем ворсом и концом кисти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развивается способность создавать новые оттенки (коричневый, оранжевый, светло-зеленый) путем смешивания красок разного цвета, смешивания с белой или черной краской, разбавления водой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формируется умение рисовать круглые (круг, кольцо, точка), овальные, квадратные, прямоугольные, треугольные формы</w:t>
            </w:r>
          </w:p>
          <w:p w:rsidR="00FE7FD0" w:rsidRPr="00FE7FD0" w:rsidRDefault="00FE7FD0" w:rsidP="00FE7FD0">
            <w:pPr>
              <w:spacing w:after="0" w:line="240" w:lineRule="auto"/>
              <w:rPr>
                <w:rFonts w:ascii="Times New Roman" w:eastAsia="Times New Roman" w:hAnsi="Times New Roman" w:cs="Times New Roman"/>
                <w:color w:val="C00000"/>
                <w:sz w:val="24"/>
                <w:szCs w:val="24"/>
              </w:rPr>
            </w:pP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совершенствуется техника рисования простым карандашом и цветными карандашами, фломастерами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развиваются техника работы с цветными карандашами, умение получать более светлый и более темный оттенок путем изменения нажима на карандаш</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развиваются приемы закрашивания (штриховки) путем наложения мазков (штрихов) в одном направлении, не выходя за пределы контура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развивается умение соблюдать пропорции, соотношение предметов и частей предмета по размеру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совершенствуются композиционные умения (расположение предмета, фигуры, сюжетных композиций на листе бумаги с учетом пропорций)</w:t>
            </w:r>
          </w:p>
        </w:tc>
      </w:tr>
      <w:tr w:rsidR="00FE7FD0" w:rsidRPr="00FE7FD0" w:rsidTr="00684E80">
        <w:trPr>
          <w:trHeight w:val="42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развиваются приемы декоративного рисования, создание декоративных композиций по мотивам дымковских, филимоновских узоров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4.1.2. 2.</w:t>
            </w:r>
            <w:r w:rsidRPr="00FE7FD0">
              <w:rPr>
                <w:rFonts w:ascii="Times New Roman" w:hAnsi="Times New Roman" w:cs="Times New Roman"/>
                <w:b/>
                <w:color w:val="C00000"/>
                <w:sz w:val="24"/>
                <w:szCs w:val="24"/>
              </w:rPr>
              <w:t xml:space="preserve"> Лепка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val="en-US"/>
              </w:rPr>
            </w:pPr>
            <w:r w:rsidRPr="00FE7FD0">
              <w:rPr>
                <w:rFonts w:ascii="Times New Roman" w:eastAsia="Times New Roman" w:hAnsi="Times New Roman" w:cs="Times New Roman"/>
                <w:color w:val="C00000"/>
                <w:sz w:val="24"/>
                <w:szCs w:val="24"/>
              </w:rPr>
              <w:t>У ребенка развивается способность:</w:t>
            </w:r>
            <w:r w:rsidRPr="00FE7FD0">
              <w:rPr>
                <w:rFonts w:ascii="Times New Roman" w:eastAsia="Times New Roman" w:hAnsi="Times New Roman" w:cs="Times New Roman"/>
                <w:color w:val="C00000"/>
                <w:sz w:val="24"/>
                <w:szCs w:val="24"/>
                <w:lang w:val="en-US"/>
              </w:rPr>
              <w:t xml:space="preserve"> </w:t>
            </w:r>
          </w:p>
          <w:p w:rsidR="00FE7FD0" w:rsidRPr="00FE7FD0" w:rsidRDefault="00FE7FD0" w:rsidP="006F3D32">
            <w:pPr>
              <w:numPr>
                <w:ilvl w:val="0"/>
                <w:numId w:val="20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лепить из глины, пластилина, пластической массы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развивать освоенные ранее приемы лепки: вытягивание отдельных частей из целого куска, прищипывание, оттягивание, сглаживание пальцами поверхности вылепленного предмета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освоить приемы получения полой формы (вдавливание середины шара, куба)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осваивать и творчески комбинировать приемы использования стеки </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4.1.2. 3.</w:t>
            </w:r>
            <w:r w:rsidRPr="00FE7FD0">
              <w:rPr>
                <w:rFonts w:ascii="Times New Roman" w:hAnsi="Times New Roman" w:cs="Times New Roman"/>
                <w:b/>
                <w:color w:val="C00000"/>
                <w:sz w:val="24"/>
                <w:szCs w:val="24"/>
              </w:rPr>
              <w:t xml:space="preserve"> Аппликация</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val="en-US"/>
              </w:rPr>
            </w:pPr>
            <w:r w:rsidRPr="00FE7FD0">
              <w:rPr>
                <w:rFonts w:ascii="Times New Roman" w:eastAsia="Times New Roman" w:hAnsi="Times New Roman" w:cs="Times New Roman"/>
                <w:color w:val="C00000"/>
                <w:sz w:val="24"/>
                <w:szCs w:val="24"/>
              </w:rPr>
              <w:t>У ребенка:</w:t>
            </w:r>
            <w:r w:rsidRPr="00FE7FD0">
              <w:rPr>
                <w:rFonts w:ascii="Times New Roman" w:eastAsia="Times New Roman" w:hAnsi="Times New Roman" w:cs="Times New Roman"/>
                <w:color w:val="C00000"/>
                <w:sz w:val="24"/>
                <w:szCs w:val="24"/>
                <w:lang w:val="en-US"/>
              </w:rPr>
              <w:t xml:space="preserve"> </w:t>
            </w:r>
          </w:p>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совершенствуются приемы работы с ножницами (разрезание по прямой линии, вырезание длинных и коротких полосок; срезание и закругление углов, вырезания круга из квадрата, овала из прямоугольника)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развивается умение составлять аппликацию из готовых элементов и форм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формируется умение самостоятельного вырезания деталей аппликации и составления общей композиции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формируется навык преобразования готовых форм для использования в аппликации (отрезание квадратов от длинной полоски)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развиваются композиционные умения при размещении деталей аппликации на основе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совершенствуется навык наклеивания деталей на основу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совершенствуется умение создавать предметные и сюжетные композиции, дополнять их декоративными деталями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
                <w:color w:val="C00000"/>
                <w:sz w:val="24"/>
                <w:szCs w:val="24"/>
                <w:lang w:val="en-US"/>
              </w:rPr>
              <w:t>4.1.</w:t>
            </w:r>
            <w:r w:rsidRPr="00FE7FD0">
              <w:rPr>
                <w:rFonts w:ascii="Times New Roman" w:hAnsi="Times New Roman" w:cs="Times New Roman"/>
                <w:b/>
                <w:color w:val="C00000"/>
                <w:sz w:val="24"/>
                <w:szCs w:val="24"/>
              </w:rPr>
              <w:t>3. Художественное конструирование и дизайн</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обучается конструированию из бумаги. Осваивает навыки: </w:t>
            </w:r>
          </w:p>
          <w:p w:rsidR="00FE7FD0" w:rsidRPr="00FE7FD0" w:rsidRDefault="00FE7FD0" w:rsidP="006F3D32">
            <w:pPr>
              <w:numPr>
                <w:ilvl w:val="0"/>
                <w:numId w:val="20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наклеивания на основную форму дополнительных деталей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Приобщается к изготовлению поделок из природного материала: </w:t>
            </w:r>
          </w:p>
          <w:p w:rsidR="00FE7FD0" w:rsidRPr="00FE7FD0" w:rsidRDefault="00FE7FD0" w:rsidP="006F3D32">
            <w:pPr>
              <w:numPr>
                <w:ilvl w:val="0"/>
                <w:numId w:val="205"/>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знакомится с возможностями листьев, шишек, коры, веток, каштанов, желудей, ореховой скорлупы для создания декоративных фигурок и композиций</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5"/>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учится использовать пластилин и клей для скрепления частей композиции</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4.2. Художественно-эстетическое развитие: музыкальное развитие</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4.2.1. Слушание музыки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развиваются способности: </w:t>
            </w:r>
          </w:p>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культурного слушания музыки, не отвлекаясь, дослушивая до конца</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различать настроения и характер в музыке </w:t>
            </w:r>
            <w:r w:rsidRPr="00FE7FD0">
              <w:rPr>
                <w:rFonts w:ascii="Times New Roman" w:eastAsia="Times New Roman" w:hAnsi="Times New Roman" w:cs="Times New Roman"/>
                <w:iCs/>
                <w:color w:val="C00000"/>
                <w:sz w:val="24"/>
                <w:szCs w:val="24"/>
              </w:rPr>
              <w:t xml:space="preserve">(жалобная, сердитая, загадочная, таинственная; спокойная – энергичная, печальная – веселая </w:t>
            </w:r>
            <w:r w:rsidRPr="00FE7FD0">
              <w:rPr>
                <w:rFonts w:ascii="Times New Roman" w:eastAsia="Times New Roman" w:hAnsi="Times New Roman" w:cs="Times New Roman"/>
                <w:color w:val="C00000"/>
                <w:sz w:val="24"/>
                <w:szCs w:val="24"/>
              </w:rPr>
              <w:t>и др.)</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проявлять эмоциональную отзывчивость на контрастные образы, с постепенным «сужением» контрастности (контраст внутри одного жанра: сравнение двух песен и др.)</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различать в музыке эффекты звукоподражания («как капельки дождя», «пение птицы», «мяуканье кошки» и т.п.)</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различать отдельные средства выразительности (тихо, громко, медленно, быстро)</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различать звуки по высоте (высокий, низкий)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узнавать звучание некоторых музыкальных инструментов (духовые, струнные, ударные)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4.2.2. Пение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овладевает: </w:t>
            </w:r>
          </w:p>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протяжным, подвижным пением (в пределах ре1–си1)</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способностью правильно передавать мелодию</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умением брать дыхание между музыкальными фразами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способностью петь выразительно, передавая настроение песни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пением в хоре, способностью одновременно с другими начинать и заканчивать песню</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способностью петь с инструментальным сопровождением и без него</w:t>
            </w:r>
          </w:p>
        </w:tc>
      </w:tr>
      <w:tr w:rsidR="00FE7FD0" w:rsidRPr="00FE7FD0" w:rsidTr="00684E80">
        <w:trPr>
          <w:trHeight w:val="44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навыками сопровождения пения игрой на ритмических и мелодических инструментах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4.2.3. Музыкально-ритмические движения</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w:t>
            </w:r>
          </w:p>
          <w:p w:rsidR="00FE7FD0" w:rsidRPr="00FE7FD0" w:rsidRDefault="00FE7FD0" w:rsidP="006F3D32">
            <w:pPr>
              <w:numPr>
                <w:ilvl w:val="0"/>
                <w:numId w:val="20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lastRenderedPageBreak/>
              <w:t xml:space="preserve">развиваются навыки ритмического движения в соответствии с характером музыки, умение двигаться в умеренном, быстром, умеренно медленном темпе </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совершенствуются танцевальные движения: прямой галоп, пружинка, кружение по одному и в парах, подскоки и прыжки на месте, выставление ноги на пятку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накапливается опыт выполнения движений с предметами (с ленточками, султанчиками и т.п.)</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развивается координация, возможность учитывать при движении особенности пространства движения (движение в свободном пространстве зала, в ограниченном пространстве, учитывая движения других детей)</w:t>
            </w:r>
          </w:p>
        </w:tc>
      </w:tr>
      <w:tr w:rsidR="00FE7FD0" w:rsidRPr="00FE7FD0" w:rsidTr="00684E80">
        <w:trPr>
          <w:trHeight w:val="52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развивается способность передавать в движении под музыку игровой образ</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4.2.4. Игра на детских музыкальных инструментах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развивается: </w:t>
            </w:r>
          </w:p>
          <w:p w:rsidR="00FE7FD0" w:rsidRPr="00FE7FD0" w:rsidRDefault="00FE7FD0" w:rsidP="006F3D32">
            <w:pPr>
              <w:numPr>
                <w:ilvl w:val="0"/>
                <w:numId w:val="20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способность ощущать музыку, сопровождать песню или движение аккомпанированием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ритмический слух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умение подыгрывать простые мелодии на ложках, погремушках, трещотках, треугольнике</w:t>
            </w:r>
          </w:p>
        </w:tc>
      </w:tr>
      <w:tr w:rsidR="00FE7FD0" w:rsidRPr="00FE7FD0" w:rsidTr="00684E80">
        <w:trPr>
          <w:trHeight w:val="401"/>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желание экспериментировать со звучанием инструментов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4.2.5. Музыкальная игра-драматизация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w:t>
            </w:r>
          </w:p>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способен эмоционально-образно исполнять музыкально-игровые упражнения (падают листочки, кружатся снежинки и т.п.)</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умеет использовать мимику и пантомиму для создания убедительного образа (сердитый волк, трусливый зайка, хитрая лиса, храбрый петушок)</w:t>
            </w:r>
          </w:p>
        </w:tc>
      </w:tr>
      <w:tr w:rsidR="00FE7FD0" w:rsidRPr="00FE7FD0" w:rsidTr="00684E80">
        <w:trPr>
          <w:trHeight w:val="4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активно участвует в инсценировке песен, в небольших музыкальных спектаклях</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младшего возраста</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Физическое развитие: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развитие основных движений</w:t>
            </w: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 Ходьба</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развиваются навыки ходьбы: </w:t>
            </w:r>
          </w:p>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обычной, с согласованными движениями рук и ног</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 xml:space="preserve">на носках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пятках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наружных сторонах стоп</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широким и мелким шагом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сводя и разводя носки («медвежонок», «Утенок»)</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перекатом с пятки на носок</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полуприседе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поворотами и заданиями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 xml:space="preserve">с перешагиванием через предметы (высотой до 15 см)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выпадами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колонне по одному, парами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разных направлениях – по кругу, по прямой с поворотами, по линиям, между линиями, по шнуру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гимнастической скамейке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наклонной доске вверх и вниз</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ребристой доске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естественному ландшафту (снегу, траве, песку и т.п., с подъемами и спусками)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сохранением заданного темпа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сочетании с другими видами движения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5.2. Бег</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осваивает бег: </w:t>
            </w:r>
          </w:p>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обычный, с согласованными движениями рук и ног</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носках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высоким поднятием колена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захлестом голени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мелким и широким шагом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 колонне по одному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 разных направлениях: по кругу, змейкой, врассыпную</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 изменением темпа (с ускорением, замедлением)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непрерывный бег 1–1,5 минуты в медленном темпе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челночный бег 3×5 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среднем темпе на 10</w:t>
            </w:r>
            <w:r w:rsidRPr="00FE7FD0">
              <w:rPr>
                <w:rFonts w:ascii="Times New Roman" w:eastAsia="Times New Roman" w:hAnsi="Times New Roman" w:cs="Times New Roman"/>
                <w:snapToGrid w:val="0"/>
                <w:color w:val="C00000"/>
                <w:sz w:val="24"/>
                <w:szCs w:val="24"/>
                <w:lang w:eastAsia="ru-RU"/>
              </w:rPr>
              <w:t>–</w:t>
            </w:r>
            <w:r w:rsidRPr="00FE7FD0">
              <w:rPr>
                <w:rFonts w:ascii="Times New Roman" w:eastAsia="Times New Roman" w:hAnsi="Times New Roman" w:cs="Times New Roman"/>
                <w:color w:val="C00000"/>
                <w:sz w:val="24"/>
                <w:szCs w:val="24"/>
                <w:lang w:eastAsia="ru-RU"/>
              </w:rPr>
              <w:t>60 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быстрый бег на 30 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узкой дорожке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наперегонки, с ловлей и увертыванием</w:t>
            </w:r>
          </w:p>
        </w:tc>
      </w:tr>
      <w:tr w:rsidR="00FE7FD0" w:rsidRPr="00FE7FD0" w:rsidTr="00684E80">
        <w:trPr>
          <w:trHeight w:val="1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естественному ландшафту с подъемами и спусками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5.3. Прыжки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овладевает разнообразной техникой прыжков на двух ногах: </w:t>
            </w:r>
          </w:p>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месте (до 10 прыжков)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поворотом кругом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ноги вместе – ноги врозь</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продвижением вперед на 2–3 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через линию</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через невысокие предметы (5 см)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высоты 10 см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высоту от 10 см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из обруча в обруч</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кочки на кочку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длину с места</w:t>
            </w:r>
          </w:p>
        </w:tc>
      </w:tr>
      <w:tr w:rsidR="00FE7FD0" w:rsidRPr="00FE7FD0" w:rsidTr="00684E80">
        <w:trPr>
          <w:trHeight w:val="34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одной ноге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5.4. Бросание, ловля, метание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овладевает техниками: </w:t>
            </w:r>
          </w:p>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прокатывания друг другу мячей, колец сидя и стоя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прокатывания мяча под предметами (стойка, дуга)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прокатывания мяча по гимнастической скамейке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прокатывания мяча по наклонной доске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перебрасывания и ловли мяча друг другу (на расстоянии от 1,5 м) от груди, снизу, из-за головы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перебрасывания мяча двумя и одной руками через препятствия</w:t>
            </w:r>
          </w:p>
        </w:tc>
      </w:tr>
      <w:tr w:rsidR="00FE7FD0" w:rsidRPr="00FE7FD0" w:rsidTr="00684E80">
        <w:trPr>
          <w:trHeight w:val="27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отбивания мяча о пол, землю двумя и одной руками (не менее 5 раз)</w:t>
            </w:r>
          </w:p>
        </w:tc>
      </w:tr>
      <w:tr w:rsidR="00FE7FD0" w:rsidRPr="00FE7FD0" w:rsidTr="00684E80">
        <w:trPr>
          <w:trHeight w:val="25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метания в горизонтальную и вертикальную цель</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5.5. Ползание и лазание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учится: </w:t>
            </w:r>
          </w:p>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ползать на четвереньках по прямой 10 м, между предметами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 xml:space="preserve">проползать под препятствиями (высотой до 50 см) </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ползать, опираясь на ладони и стопы, на локти и колени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лазать по гимнастической стенке, лестнице, правильно захватывая перекладину руками, приставным и чередующимся шагом, вверх и вниз</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выполнять висы на гимнастической лестнице (до 3 с)</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выполнять прогибания, стоя спиной к перекладинам гимнастической лестницы</w:t>
            </w:r>
          </w:p>
        </w:tc>
      </w:tr>
      <w:tr w:rsidR="00FE7FD0" w:rsidRPr="00FE7FD0" w:rsidTr="00684E80">
        <w:trPr>
          <w:trHeight w:val="29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пролезать в обруч, в несколько обручей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
                <w:color w:val="C00000"/>
                <w:sz w:val="24"/>
                <w:szCs w:val="24"/>
              </w:rPr>
              <w:t>5.6. Равновесие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овладевает ходьбой: </w:t>
            </w:r>
          </w:p>
          <w:p w:rsidR="00FE7FD0" w:rsidRPr="00FE7FD0" w:rsidRDefault="00FE7FD0" w:rsidP="006F3D32">
            <w:pPr>
              <w:numPr>
                <w:ilvl w:val="0"/>
                <w:numId w:val="215"/>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между линиями (расстояние между линиями 10–15 см), не наступая на них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5"/>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линии, веревке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5"/>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доске, гимнастической скамейке, бревну (шириной 10 см, высотой не более 20 см)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сохраняет равновесие: </w:t>
            </w:r>
          </w:p>
          <w:p w:rsidR="00FE7FD0" w:rsidRPr="00FE7FD0" w:rsidRDefault="00FE7FD0" w:rsidP="006F3D32">
            <w:pPr>
              <w:numPr>
                <w:ilvl w:val="0"/>
                <w:numId w:val="21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стоя на носках, руки вверх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стоя на одной ноге, руки на поясе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кружении в обе стороны, руки на поясе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5.7. Передвижение с техническими средствами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развиты навыки: </w:t>
            </w:r>
          </w:p>
          <w:p w:rsidR="00FE7FD0" w:rsidRPr="00FE7FD0" w:rsidRDefault="00FE7FD0" w:rsidP="006F3D32">
            <w:pPr>
              <w:numPr>
                <w:ilvl w:val="0"/>
                <w:numId w:val="21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катания на санках (поднимается в гору с санками, самостоятельно скатывается с горы, при необходимости тормозя ногами, катает друга по ровной поверхности, подталкивая сзади или за веревку)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катания на ледянке с горки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скольжения по ледяной дорожке на двух ногах с помощью взрослого и самостоятельно</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катания на трехколесном велосипеде по прямой, по кругу, через воротца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 xml:space="preserve">5.8. </w:t>
            </w:r>
            <w:r w:rsidRPr="00FE7FD0">
              <w:rPr>
                <w:rFonts w:ascii="Times New Roman" w:eastAsia="Times New Roman" w:hAnsi="Times New Roman" w:cs="Times New Roman"/>
                <w:b/>
                <w:snapToGrid w:val="0"/>
                <w:color w:val="C00000"/>
                <w:sz w:val="24"/>
                <w:szCs w:val="24"/>
                <w:lang w:eastAsia="ru-RU"/>
              </w:rPr>
              <w:t>Подвижные игры</w:t>
            </w:r>
          </w:p>
        </w:tc>
      </w:tr>
      <w:tr w:rsidR="00FE7FD0" w:rsidRPr="00FE7FD0" w:rsidTr="00684E80">
        <w:trPr>
          <w:trHeight w:val="43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Ребенок</w:t>
            </w:r>
            <w:r w:rsidRPr="00FE7FD0">
              <w:rPr>
                <w:rFonts w:ascii="Times New Roman" w:eastAsia="Times New Roman" w:hAnsi="Times New Roman" w:cs="Times New Roman"/>
                <w:color w:val="C00000"/>
                <w:sz w:val="24"/>
                <w:szCs w:val="24"/>
                <w:lang w:eastAsia="ru-RU"/>
              </w:rPr>
              <w:t xml:space="preserve"> знает несколько подвижных игр, правила игры, ход; с удовольствием в них играет</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5.9. Интерес к физическим упражнениям</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активен, с интересом выполняет физические упражнения, радуется успехам</w:t>
            </w:r>
          </w:p>
        </w:tc>
      </w:tr>
      <w:tr w:rsidR="00FE7FD0" w:rsidRPr="00FE7FD0" w:rsidTr="00684E80">
        <w:tc>
          <w:tcPr>
            <w:tcW w:w="1843" w:type="dxa"/>
            <w:vMerge w:val="restart"/>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r w:rsidRPr="00FE7FD0">
              <w:rPr>
                <w:rFonts w:ascii="Times New Roman" w:hAnsi="Times New Roman" w:cs="Times New Roman"/>
                <w:b/>
                <w:color w:val="C00000"/>
                <w:sz w:val="24"/>
                <w:szCs w:val="24"/>
              </w:rPr>
              <w:t>5.2.</w:t>
            </w:r>
          </w:p>
          <w:p w:rsidR="00FE7FD0" w:rsidRPr="00FE7FD0" w:rsidRDefault="00FE7FD0" w:rsidP="00FE7FD0">
            <w:pPr>
              <w:spacing w:line="240" w:lineRule="auto"/>
              <w:jc w:val="center"/>
              <w:rPr>
                <w:rFonts w:ascii="Times New Roman" w:hAnsi="Times New Roman" w:cs="Times New Roman"/>
                <w:b/>
                <w:color w:val="C00000"/>
                <w:sz w:val="24"/>
                <w:szCs w:val="24"/>
              </w:rPr>
            </w:pPr>
            <w:r w:rsidRPr="00FE7FD0">
              <w:rPr>
                <w:rFonts w:ascii="Times New Roman" w:hAnsi="Times New Roman" w:cs="Times New Roman"/>
                <w:b/>
                <w:color w:val="C00000"/>
                <w:sz w:val="24"/>
                <w:szCs w:val="24"/>
              </w:rPr>
              <w:t>Физическое развитие: формирование культурно-гигиенических навыков</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5.2.1. Навыки самообслуживания</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w:t>
            </w:r>
            <w:r w:rsidRPr="00FE7FD0">
              <w:rPr>
                <w:rFonts w:ascii="Times New Roman" w:eastAsia="Times New Roman" w:hAnsi="Times New Roman" w:cs="Times New Roman"/>
                <w:b/>
                <w:color w:val="C00000"/>
                <w:sz w:val="24"/>
                <w:szCs w:val="24"/>
              </w:rPr>
              <w:t>самостоятельно,</w:t>
            </w:r>
            <w:r w:rsidRPr="00FE7FD0">
              <w:rPr>
                <w:rFonts w:ascii="Times New Roman" w:eastAsia="Times New Roman" w:hAnsi="Times New Roman" w:cs="Times New Roman"/>
                <w:color w:val="C00000"/>
                <w:sz w:val="24"/>
                <w:szCs w:val="24"/>
              </w:rPr>
              <w:t xml:space="preserve"> без напоминания взрослых: </w:t>
            </w:r>
          </w:p>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пользуется туалетом</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моет руки с мылом после возвращения с прогулки, перед едой, по мере необходимости (например, после продуктивной деятельности)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причесывается</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раздевается перед сном и после прогулки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старается аккуратно развешивать и складывать свою одежду</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старается самостоятельно одеваться после сна и на прогулку, прибегая при необходимости к помощи взрослых</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w:t>
            </w:r>
            <w:r w:rsidRPr="00FE7FD0">
              <w:rPr>
                <w:rFonts w:ascii="Times New Roman" w:eastAsia="Times New Roman" w:hAnsi="Times New Roman" w:cs="Times New Roman"/>
                <w:b/>
                <w:color w:val="C00000"/>
                <w:sz w:val="24"/>
                <w:szCs w:val="24"/>
                <w:lang w:eastAsia="ru-RU"/>
              </w:rPr>
              <w:t>под руководством взрослого</w:t>
            </w:r>
            <w:r w:rsidRPr="00FE7FD0">
              <w:rPr>
                <w:rFonts w:ascii="Times New Roman" w:eastAsia="Times New Roman" w:hAnsi="Times New Roman" w:cs="Times New Roman"/>
                <w:color w:val="C00000"/>
                <w:sz w:val="24"/>
                <w:szCs w:val="24"/>
                <w:lang w:eastAsia="ru-RU"/>
              </w:rPr>
              <w:t xml:space="preserve"> осваивает: </w:t>
            </w:r>
          </w:p>
          <w:p w:rsidR="00FE7FD0" w:rsidRPr="00FE7FD0" w:rsidRDefault="00FE7FD0" w:rsidP="006F3D32">
            <w:pPr>
              <w:numPr>
                <w:ilvl w:val="0"/>
                <w:numId w:val="22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последовательность надевания одежды при сборах на прогулку</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застегивание пуговиц, застежек-«молний»</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 xml:space="preserve">навыки использования носового платка (при насморке; чтобы прикрыть нос и рот при кашле и чихании) </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w:t>
            </w:r>
            <w:r w:rsidRPr="00FE7FD0">
              <w:rPr>
                <w:rFonts w:ascii="Times New Roman" w:eastAsia="Times New Roman" w:hAnsi="Times New Roman" w:cs="Times New Roman"/>
                <w:b/>
                <w:color w:val="C00000"/>
                <w:sz w:val="24"/>
                <w:szCs w:val="24"/>
              </w:rPr>
              <w:t>самостоятельно,</w:t>
            </w:r>
            <w:r w:rsidRPr="00FE7FD0">
              <w:rPr>
                <w:rFonts w:ascii="Times New Roman" w:eastAsia="Times New Roman" w:hAnsi="Times New Roman" w:cs="Times New Roman"/>
                <w:color w:val="C00000"/>
                <w:sz w:val="24"/>
                <w:szCs w:val="24"/>
              </w:rPr>
              <w:t xml:space="preserve"> без напоминания взрослых: </w:t>
            </w:r>
          </w:p>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пользуется туалетом</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моет руки с мылом после возвращения с прогулки, перед едой, по мере необходимости (например, после продуктивной деятельности)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5.2.1. Культура еды</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22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правильно и ровно сидит за столом во время приема пищи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умеет пользоваться ложкой и вилкой</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старается брать пищу понемногу, тщательно пережевывать ее</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умеет пользоваться салфеткой по мере необходимости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под руководством взрослого осваивает сервировку стола к завтраку, обеду, полднику, чаепитию</w:t>
            </w:r>
          </w:p>
        </w:tc>
      </w:tr>
    </w:tbl>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p>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p>
    <w:p w:rsidR="00FE7FD0" w:rsidRPr="00FE7FD0" w:rsidRDefault="00FE7FD0" w:rsidP="00FE7FD0">
      <w:pPr>
        <w:spacing w:line="240" w:lineRule="auto"/>
        <w:rPr>
          <w:rFonts w:ascii="Times New Roman" w:hAnsi="Times New Roman" w:cs="Times New Roman"/>
          <w:color w:val="C00000"/>
          <w:sz w:val="24"/>
          <w:szCs w:val="24"/>
        </w:rPr>
      </w:pPr>
    </w:p>
    <w:p w:rsidR="00FE7FD0" w:rsidRPr="00FE7FD0" w:rsidRDefault="00FE7FD0" w:rsidP="00FE7FD0">
      <w:pPr>
        <w:spacing w:after="0" w:line="240" w:lineRule="auto"/>
        <w:rPr>
          <w:rFonts w:ascii="Times New Roman" w:eastAsia="Times New Roman" w:hAnsi="Times New Roman" w:cs="Times New Roman"/>
          <w:sz w:val="24"/>
          <w:szCs w:val="24"/>
          <w:lang w:eastAsia="ru-RU"/>
        </w:rPr>
      </w:pPr>
    </w:p>
    <w:tbl>
      <w:tblPr>
        <w:tblW w:w="10490" w:type="dxa"/>
        <w:tblInd w:w="-17" w:type="dxa"/>
        <w:tblLayout w:type="fixed"/>
        <w:tblCellMar>
          <w:top w:w="63" w:type="dxa"/>
          <w:left w:w="125" w:type="dxa"/>
          <w:bottom w:w="63" w:type="dxa"/>
          <w:right w:w="125" w:type="dxa"/>
        </w:tblCellMar>
        <w:tblLook w:val="04A0" w:firstRow="1" w:lastRow="0" w:firstColumn="1" w:lastColumn="0" w:noHBand="0" w:noVBand="1"/>
      </w:tblPr>
      <w:tblGrid>
        <w:gridCol w:w="10490"/>
      </w:tblGrid>
      <w:tr w:rsidR="00FE7FD0" w:rsidRPr="00FE7FD0" w:rsidTr="00210B12">
        <w:trPr>
          <w:trHeight w:val="12685"/>
        </w:trPr>
        <w:tc>
          <w:tcPr>
            <w:tcW w:w="10490" w:type="dxa"/>
            <w:tcBorders>
              <w:top w:val="nil"/>
              <w:bottom w:val="nil"/>
            </w:tcBorders>
            <w:vAlign w:val="center"/>
          </w:tcPr>
          <w:p w:rsidR="00FE7FD0" w:rsidRPr="00FE7FD0" w:rsidRDefault="00FE7FD0" w:rsidP="00FE7FD0">
            <w:pPr>
              <w:spacing w:after="0" w:line="240" w:lineRule="auto"/>
              <w:rPr>
                <w:rFonts w:ascii="Times New Roman" w:eastAsia="Times New Roman" w:hAnsi="Times New Roman" w:cs="Times New Roman"/>
                <w:sz w:val="24"/>
                <w:szCs w:val="24"/>
                <w:lang w:eastAsia="ru-RU"/>
              </w:rPr>
            </w:pPr>
          </w:p>
          <w:tbl>
            <w:tblPr>
              <w:tblW w:w="10223" w:type="dxa"/>
              <w:tblLayout w:type="fixed"/>
              <w:tblCellMar>
                <w:top w:w="63" w:type="dxa"/>
                <w:left w:w="125" w:type="dxa"/>
                <w:bottom w:w="63" w:type="dxa"/>
                <w:right w:w="125" w:type="dxa"/>
              </w:tblCellMar>
              <w:tblLook w:val="04A0" w:firstRow="1" w:lastRow="0" w:firstColumn="1" w:lastColumn="0" w:noHBand="0" w:noVBand="1"/>
            </w:tblPr>
            <w:tblGrid>
              <w:gridCol w:w="1843"/>
              <w:gridCol w:w="8380"/>
            </w:tblGrid>
            <w:tr w:rsidR="00FE7FD0" w:rsidRPr="00FE7FD0" w:rsidTr="00210B12">
              <w:tc>
                <w:tcPr>
                  <w:tcW w:w="10223" w:type="dxa"/>
                  <w:gridSpan w:val="2"/>
                  <w:tcBorders>
                    <w:top w:val="nil"/>
                    <w:bottom w:val="single" w:sz="4" w:space="0" w:color="000000"/>
                  </w:tcBorders>
                  <w:vAlign w:val="center"/>
                </w:tcPr>
                <w:p w:rsidR="00FE7FD0" w:rsidRPr="00FE7FD0" w:rsidRDefault="00FE7FD0"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tc>
            </w:tr>
            <w:tr w:rsidR="00FE7FD0" w:rsidRPr="00FE7FD0" w:rsidTr="00210B12">
              <w:tc>
                <w:tcPr>
                  <w:tcW w:w="1843"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4 до 5 лет</w:t>
                  </w:r>
                </w:p>
              </w:tc>
            </w:tr>
            <w:tr w:rsidR="00FE7FD0" w:rsidRPr="00FE7FD0" w:rsidTr="00210B12">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Социально-коммуникативное развитие</w:t>
                  </w: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1.1. Коммуникативные навыки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установить контакт с помощью вербальных и невербальных (мимика, пантомимика) средств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способами контакта со знакомыми взрослыми и малознакомыми детьми, доброжелательного общения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вежливыми формами обращения,</w:t>
                  </w:r>
                  <w:r w:rsidRPr="00FE7FD0">
                    <w:rPr>
                      <w:rFonts w:ascii="Times New Roman" w:hAnsi="Times New Roman" w:cs="Times New Roman"/>
                      <w:bCs/>
                      <w:color w:val="C00000"/>
                      <w:sz w:val="24"/>
                      <w:szCs w:val="24"/>
                      <w:lang w:eastAsia="ru-RU"/>
                    </w:rPr>
                    <w:t xml:space="preserve"> формами речевого этикета (слова приветствия, прощания, благодарности, поздравлений, извинений, неодобрения поступков)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умением обращаться с просьбами, вопросами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попросить о помощи и оказать 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в совместной деятельности высказывать свои предложения, советы, просьбы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способностью внимательно выслушивать собеседника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навыками полных и развернутых ответов в процессе речевого общения</w:t>
                  </w:r>
                </w:p>
              </w:tc>
            </w:tr>
            <w:tr w:rsidR="00FE7FD0" w:rsidRPr="00FE7FD0" w:rsidTr="00210B12">
              <w:trPr>
                <w:trHeight w:val="42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bCs/>
                      <w:color w:val="C00000"/>
                      <w:sz w:val="24"/>
                      <w:szCs w:val="24"/>
                    </w:rPr>
                  </w:pPr>
                  <w:r w:rsidRPr="00FE7FD0">
                    <w:rPr>
                      <w:rFonts w:ascii="Times New Roman" w:hAnsi="Times New Roman" w:cs="Times New Roman"/>
                      <w:bCs/>
                      <w:color w:val="C00000"/>
                      <w:sz w:val="24"/>
                      <w:szCs w:val="24"/>
                    </w:rPr>
                    <w:t>Ребенок проявляет положительное отношение к другим людям (взрослым и сверстникам) посредством речи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1.2. Развитие эмоций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color w:val="C00000"/>
                      <w:sz w:val="24"/>
                      <w:szCs w:val="24"/>
                    </w:rPr>
                    <w:t>Ребенок способен:</w:t>
                  </w:r>
                  <w:r w:rsidRPr="00FE7FD0">
                    <w:rPr>
                      <w:rFonts w:ascii="Times New Roman" w:hAnsi="Times New Roman" w:cs="Times New Roman"/>
                      <w:snapToGrid w:val="0"/>
                      <w:color w:val="C00000"/>
                      <w:sz w:val="24"/>
                      <w:szCs w:val="24"/>
                      <w:lang w:eastAsia="ru-RU"/>
                    </w:rPr>
                    <w:t xml:space="preserve"> </w:t>
                  </w:r>
                </w:p>
                <w:p w:rsidR="00FE7FD0" w:rsidRPr="00FE7FD0" w:rsidRDefault="00FE7FD0" w:rsidP="006F3D32">
                  <w:pPr>
                    <w:numPr>
                      <w:ilvl w:val="0"/>
                      <w:numId w:val="18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понимать свое эмоциональное состояние и его возможные причины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различать про мимике и жестам, по голосу (интонация речи) разные эмоциональные состояния взрослых и детей (веселый, грустный, сердитый, злой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найти способы помочь и порадовать в случае огорчения своих сверстников, близких взрослых</w:t>
                  </w:r>
                </w:p>
              </w:tc>
            </w:tr>
            <w:tr w:rsidR="00FE7FD0" w:rsidRPr="00FE7FD0" w:rsidTr="00210B12">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учиться адекватно выражать свои эмоциональные состояния</w:t>
                  </w:r>
                </w:p>
              </w:tc>
            </w:tr>
            <w:tr w:rsidR="00FE7FD0" w:rsidRPr="00FE7FD0" w:rsidTr="00210B12">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auto"/>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1.3. Сформированность навыков безопасного поведения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овладел: </w:t>
                  </w:r>
                </w:p>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элементарными представлениями о способах взаимодействия с животными и растениями, о правилах поведения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понятиями «съедобное» и «несъедобное», знаниями о ядовитых растениях, опасных насекомых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 xml:space="preserve">понятиями «улица», «дорога», «перекресток», «остановка общественного транспорта»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элементарными правилами поведения на улице, пониманием необходимости соблюдать правила дорожного 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 xml:space="preserve">знаниями о различных видах городского транспорта, особенностях их внешнего вида и назначения)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знаниями о знаках дорожного движения «Пешеходный переход», «Остановка общественного транспорта»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навыками культурного поведения в общественном транспорте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правилами езды на велосипеде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знаниями о ситуациях, опасных для жизни и здоровья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навыками безопасного обращения с бытовыми электроприборами (пылесос, электрочайник, утюг и др.) и столовыми приборами (вилка, нож), ножницами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правилами поведения с незнакомыми людьми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знаниями о работе пожарных, причинах возникновения пожаров и правилах поведения при пожаре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1.4. Сформированность социальных навыков (по С.В. Кривцовой)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сформированы первоначальные социальные навыки: </w:t>
                  </w:r>
                </w:p>
                <w:p w:rsidR="00FE7FD0" w:rsidRPr="00FE7FD0" w:rsidRDefault="00FE7FD0" w:rsidP="006F3D32">
                  <w:pPr>
                    <w:numPr>
                      <w:ilvl w:val="0"/>
                      <w:numId w:val="184"/>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активного или включенного слушания – умение внимательно выслушивать всех участников разговора, дискуссии,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4"/>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включения в групповую работу</w:t>
                  </w:r>
                </w:p>
              </w:tc>
            </w:tr>
            <w:tr w:rsidR="00FE7FD0" w:rsidRPr="00FE7FD0" w:rsidTr="00210B12">
              <w:trPr>
                <w:trHeight w:val="38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184"/>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выражения и отстаивания своего мнение «культурным способом»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snapToGrid w:val="0"/>
                      <w:color w:val="C00000"/>
                      <w:sz w:val="24"/>
                      <w:szCs w:val="24"/>
                    </w:rPr>
                    <w:t>1.5. Элементарные нормы и правила поведения в социуме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владеет элементарными правилами культуры поведения среди сверстников: быть вежливым, внимательным, делиться игрушками, не драться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умеет быть вежливым по отношению к близким и малознакомым взрослым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умеет использовать элементарные оценки поступков: добрая девочка, злой дядя, дружные дети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учится справедливо оценивать свои поступки и поступки сверстников</w:t>
                  </w:r>
                </w:p>
              </w:tc>
            </w:tr>
            <w:tr w:rsidR="00FE7FD0" w:rsidRPr="00FE7FD0" w:rsidTr="00210B12">
              <w:trPr>
                <w:trHeight w:val="57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может установить взаимосвязь между своим поведением и ответным отношением других детей, взрослых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snapToGrid w:val="0"/>
                      <w:color w:val="C00000"/>
                      <w:sz w:val="24"/>
                      <w:szCs w:val="24"/>
                      <w:lang w:eastAsia="ru-RU"/>
                    </w:rPr>
                    <w:t>1.6. Знание своих личностных особенностей и возможностей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5"/>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имеет представления о своем росте и развитии («я был маленьким, я расту, я вырасту и буду взрослым, как мама и папа»)</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знает свою семью и своих ближайших родственников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имеет первичные представления о своих правах (на игру, на любовь близких и доброжелательное отношение знакомых взрослых)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имеет представления о своих возможностях и элементарных обязанностях в семье и детском саду (самостоятельно одеваться, есть, выбирать занятие, убирать игрушки и материалы для продуктивной деятельности после их использования и т.п.)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осознает себя мальчиком / девочкой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1.7. Планируемые результаты образовательной работы</w:t>
                  </w:r>
                  <w:r w:rsidRPr="00FE7FD0">
                    <w:rPr>
                      <w:rFonts w:ascii="Times New Roman" w:eastAsia="Times New Roman" w:hAnsi="Times New Roman" w:cs="Times New Roman"/>
                      <w:color w:val="C00000"/>
                      <w:sz w:val="24"/>
                      <w:szCs w:val="24"/>
                      <w:lang w:eastAsia="ru-RU"/>
                    </w:rPr>
                    <w:t xml:space="preserve"> «</w:t>
                  </w:r>
                  <w:r w:rsidRPr="00FE7FD0">
                    <w:rPr>
                      <w:rFonts w:ascii="Times New Roman" w:eastAsia="Times New Roman" w:hAnsi="Times New Roman" w:cs="Times New Roman"/>
                      <w:b/>
                      <w:color w:val="C00000"/>
                      <w:sz w:val="24"/>
                      <w:szCs w:val="24"/>
                      <w:lang w:eastAsia="ru-RU"/>
                    </w:rPr>
                    <w:t xml:space="preserve">Игровая деятельность»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1.7.1</w:t>
                  </w:r>
                  <w:r w:rsidRPr="00FE7FD0">
                    <w:rPr>
                      <w:rFonts w:ascii="Times New Roman" w:hAnsi="Times New Roman" w:cs="Times New Roman"/>
                      <w:b/>
                      <w:snapToGrid w:val="0"/>
                      <w:color w:val="C00000"/>
                      <w:sz w:val="24"/>
                      <w:szCs w:val="24"/>
                      <w:lang w:eastAsia="ru-RU"/>
                    </w:rPr>
                    <w:t>. Сюжетно-ролевые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действует в сюжетно-ролевых играх в соответствии с определенной ролью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ориентируется в расширяющейся тематике игр; с удовольствием участвует в играх не только на бытовую тематику, но и на основе сведений, полученных на занятиях, через просмотр телепередач и чтение художественной литературы («Служба спасения», «Скорая медицинская помощь», «Центр здоровья», «Вокзал», «Поездка в метро», «Детский мир», «Книжный магазин», «ГИБДД», «Театр», «Концерт», «Моряки», «Бензоколонка», «Смешарики», «Лунтик» и пр.)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способен самостоятельно вести ролевые диалоги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может взаимодействовать с другими детьми, обмениваться с ними игровыми идеями</w:t>
                  </w:r>
                </w:p>
              </w:tc>
            </w:tr>
            <w:tr w:rsidR="00FE7FD0" w:rsidRPr="00FE7FD0" w:rsidTr="00210B12">
              <w:trPr>
                <w:trHeight w:val="82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к самостоятельному созданию и изменению предметной среды самодеятельной игры, что позволяет ему реализовать свою инициативу и личный опыт</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lang w:eastAsia="ru-RU"/>
                    </w:rPr>
                    <w:t>1.7.2.</w:t>
                  </w:r>
                  <w:r w:rsidRPr="00FE7FD0">
                    <w:rPr>
                      <w:rFonts w:ascii="Times New Roman" w:hAnsi="Times New Roman" w:cs="Times New Roman"/>
                      <w:b/>
                      <w:snapToGrid w:val="0"/>
                      <w:color w:val="C00000"/>
                      <w:sz w:val="24"/>
                      <w:szCs w:val="24"/>
                      <w:lang w:eastAsia="ru-RU"/>
                    </w:rPr>
                    <w:t xml:space="preserve"> Игры-экспериментирования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проявляет желание принимать участие в элементарных опытах и экспериментировании с объектами неживой природы – песком, глиной, водой, снегом и льдом</w:t>
                  </w:r>
                </w:p>
              </w:tc>
            </w:tr>
            <w:tr w:rsidR="00FE7FD0" w:rsidRPr="00FE7FD0" w:rsidTr="00210B12">
              <w:tc>
                <w:tcPr>
                  <w:tcW w:w="1843" w:type="dxa"/>
                  <w:vMerge w:val="restart"/>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6F3D32">
                  <w:pPr>
                    <w:numPr>
                      <w:ilvl w:val="0"/>
                      <w:numId w:val="18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экспериментировать с зеркалом, светом и тенью, цветными стеклами</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1.7.2.</w:t>
                  </w:r>
                  <w:r w:rsidRPr="00FE7FD0">
                    <w:rPr>
                      <w:rFonts w:ascii="Times New Roman" w:hAnsi="Times New Roman" w:cs="Times New Roman"/>
                      <w:b/>
                      <w:color w:val="C00000"/>
                      <w:sz w:val="24"/>
                      <w:szCs w:val="24"/>
                      <w:lang w:val="en-US"/>
                    </w:rPr>
                    <w:t xml:space="preserve"> </w:t>
                  </w:r>
                  <w:r w:rsidRPr="00FE7FD0">
                    <w:rPr>
                      <w:rFonts w:ascii="Times New Roman" w:hAnsi="Times New Roman" w:cs="Times New Roman"/>
                      <w:b/>
                      <w:snapToGrid w:val="0"/>
                      <w:color w:val="C00000"/>
                      <w:sz w:val="24"/>
                      <w:szCs w:val="24"/>
                      <w:lang w:eastAsia="ru-RU"/>
                    </w:rPr>
                    <w:t>Режиссерские игры</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6F3D32">
                  <w:pPr>
                    <w:numPr>
                      <w:ilvl w:val="0"/>
                      <w:numId w:val="18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проявляет интерес к театрализованным играм</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auto"/>
                    <w:right w:val="single" w:sz="4" w:space="0" w:color="000000"/>
                  </w:tcBorders>
                </w:tcPr>
                <w:p w:rsidR="00FE7FD0" w:rsidRPr="00FE7FD0" w:rsidRDefault="00FE7FD0" w:rsidP="006F3D32">
                  <w:pPr>
                    <w:numPr>
                      <w:ilvl w:val="0"/>
                      <w:numId w:val="18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 удовольствием участвует в режиссерских играх с сюжетными игрушками и предметами-заместителями в различных игровых средах, организуемых с помощью деталей деревянного конструктора или песка</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auto"/>
                    <w:right w:val="single" w:sz="4" w:space="0" w:color="000000"/>
                  </w:tcBorders>
                </w:tcPr>
                <w:p w:rsidR="00FE7FD0" w:rsidRPr="00FE7FD0" w:rsidRDefault="00FE7FD0" w:rsidP="006F3D32">
                  <w:pPr>
                    <w:numPr>
                      <w:ilvl w:val="0"/>
                      <w:numId w:val="18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старается выразительно исполнить свою роль</w:t>
                  </w:r>
                </w:p>
              </w:tc>
            </w:tr>
            <w:tr w:rsidR="00FE7FD0" w:rsidRPr="00FE7FD0" w:rsidTr="00210B12">
              <w:tc>
                <w:tcPr>
                  <w:tcW w:w="1843" w:type="dxa"/>
                  <w:vMerge/>
                  <w:tcBorders>
                    <w:left w:val="single" w:sz="4" w:space="0" w:color="000000"/>
                    <w:bottom w:val="single" w:sz="4" w:space="0" w:color="auto"/>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auto"/>
                    <w:right w:val="single" w:sz="4" w:space="0" w:color="000000"/>
                  </w:tcBorders>
                </w:tcPr>
                <w:p w:rsidR="00FE7FD0" w:rsidRPr="00FE7FD0" w:rsidRDefault="00FE7FD0" w:rsidP="006F3D32">
                  <w:pPr>
                    <w:numPr>
                      <w:ilvl w:val="0"/>
                      <w:numId w:val="18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участвует в создании макетов для развития режиссерской игры</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4 до 5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 Познавательное развитие: расширение кругозора детей</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hAnsi="Times New Roman" w:cs="Times New Roman"/>
                      <w:b/>
                      <w:color w:val="C00000"/>
                      <w:sz w:val="24"/>
                      <w:szCs w:val="24"/>
                    </w:rPr>
                    <w:t>2.1.1. Сенсорное развитие</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hAnsi="Times New Roman" w:cs="Times New Roman"/>
                      <w:color w:val="C00000"/>
                      <w:sz w:val="24"/>
                      <w:szCs w:val="24"/>
                    </w:rPr>
                    <w:t>У ребенка:</w:t>
                  </w:r>
                  <w:r w:rsidRPr="00FE7FD0">
                    <w:rPr>
                      <w:rFonts w:ascii="Times New Roman" w:eastAsia="Times New Roman" w:hAnsi="Times New Roman" w:cs="Times New Roman"/>
                      <w:color w:val="C00000"/>
                      <w:sz w:val="24"/>
                      <w:szCs w:val="24"/>
                    </w:rPr>
                    <w:t xml:space="preserve"> </w:t>
                  </w:r>
                </w:p>
                <w:p w:rsidR="00FE7FD0" w:rsidRPr="00FE7FD0" w:rsidRDefault="00FE7FD0" w:rsidP="006F3D32">
                  <w:pPr>
                    <w:numPr>
                      <w:ilvl w:val="0"/>
                      <w:numId w:val="162"/>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совершенствуется восприятие путем активного использования всех органов чувств (осязание, зрение, слух, вкус, обоняние)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2"/>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обогащается чувственный опыт и умение фиксировать полученные впечатления в речи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2"/>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развивается знание геометрических форм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(круг, треугольник, квадрат, прямоугольник, овал)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hAnsi="Times New Roman" w:cs="Times New Roman"/>
                      <w:color w:val="C00000"/>
                      <w:sz w:val="24"/>
                      <w:szCs w:val="24"/>
                      <w:lang w:eastAsia="ru-RU"/>
                    </w:rPr>
                  </w:pP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развивается осязание и умение определять предметы на ощупь (и материалы, из которых они изготовлены)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формируется умение использовать эталоны как общепринятые свойства и качества предметов (цвет, форма, размер, вес и т. п.)</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развиваются возможности подбирать предметы по 1–2 качествам (цвет, размер, материал и т. п.).</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2.1.1.1. Отношение ребенка к миру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w:t>
                  </w:r>
                  <w:r w:rsidRPr="00FE7FD0">
                    <w:rPr>
                      <w:rFonts w:ascii="Times New Roman" w:eastAsia="Times New Roman" w:hAnsi="Times New Roman" w:cs="Times New Roman"/>
                      <w:color w:val="C00000"/>
                      <w:sz w:val="24"/>
                      <w:szCs w:val="24"/>
                    </w:rPr>
                    <w:t xml:space="preserve">проявляет: </w:t>
                  </w:r>
                </w:p>
                <w:p w:rsidR="00FE7FD0" w:rsidRPr="00FE7FD0" w:rsidRDefault="00FE7FD0" w:rsidP="006F3D32">
                  <w:pPr>
                    <w:numPr>
                      <w:ilvl w:val="0"/>
                      <w:numId w:val="164"/>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ярко выраженный интерес к объектам и явлениям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4"/>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бережное отношение к природе, стремление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к правильному поведению по отношению к миру природы</w:t>
                  </w:r>
                </w:p>
              </w:tc>
            </w:tr>
            <w:tr w:rsidR="00FE7FD0" w:rsidRPr="00FE7FD0" w:rsidTr="00210B12">
              <w:trPr>
                <w:trHeight w:val="5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Ребенок стремится наблюдать за объектами природы, исследовать их доступными ему средствами, выделять характерные признаки, сравнивать их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2.1.1.2. Неживая природа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представления: </w:t>
                  </w:r>
                </w:p>
                <w:p w:rsidR="00FE7FD0" w:rsidRPr="00FE7FD0" w:rsidRDefault="00FE7FD0" w:rsidP="006F3D32">
                  <w:pPr>
                    <w:numPr>
                      <w:ilvl w:val="0"/>
                      <w:numId w:val="16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 </w:t>
                  </w:r>
                  <w:r w:rsidRPr="00FE7FD0">
                    <w:rPr>
                      <w:rFonts w:ascii="Times New Roman" w:eastAsia="Times New Roman" w:hAnsi="Times New Roman" w:cs="Times New Roman"/>
                      <w:color w:val="C00000"/>
                      <w:sz w:val="24"/>
                      <w:szCs w:val="24"/>
                      <w:lang w:eastAsia="ru-RU"/>
                    </w:rPr>
                    <w:t>свойствах песка, глины и камня (в процессе опытнической деятельности)</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5"/>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характерных признаках разных времен года</w:t>
                  </w:r>
                </w:p>
              </w:tc>
            </w:tr>
            <w:tr w:rsidR="00FE7FD0" w:rsidRPr="00FE7FD0" w:rsidTr="00210B12">
              <w:trPr>
                <w:trHeight w:val="2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5"/>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сезонных изменениях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2.1.1.3. Живая природа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представления: </w:t>
                  </w:r>
                </w:p>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 самых распространенных в местности проживания домашних животных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декоративных животных: рыбках (золотые рыбки, караси и др.), птицах (волнистые попугайчики, канарейки и др.)</w:t>
                  </w:r>
                </w:p>
              </w:tc>
            </w:tr>
            <w:tr w:rsidR="00FE7FD0" w:rsidRPr="00FE7FD0" w:rsidTr="00210B12">
              <w:trPr>
                <w:trHeight w:val="36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представителях класса пресмыкающихся (ящерица, черепаха), их внешнем виде и способах передвижения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некоторых насекомых (муравей, бабочка, жук, божья коровка)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фруктах (яблоко, груша, слива, персик и др.) </w:t>
                  </w:r>
                </w:p>
              </w:tc>
            </w:tr>
            <w:tr w:rsidR="00FE7FD0" w:rsidRPr="00FE7FD0" w:rsidTr="00210B12">
              <w:trPr>
                <w:trHeight w:val="21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овощах (помидор, огурец, морковь, свекла, лук и др.)</w:t>
                  </w:r>
                </w:p>
              </w:tc>
            </w:tr>
            <w:tr w:rsidR="00FE7FD0" w:rsidRPr="00FE7FD0" w:rsidTr="00210B12">
              <w:trPr>
                <w:trHeight w:val="32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ягодах (малина, смородина, крыжовник и др.)</w:t>
                  </w:r>
                </w:p>
              </w:tc>
            </w:tr>
            <w:tr w:rsidR="00FE7FD0" w:rsidRPr="00FE7FD0" w:rsidTr="00210B12">
              <w:trPr>
                <w:trHeight w:val="29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грибах (маслята, опята, сыроежки и др.)</w:t>
                  </w:r>
                </w:p>
              </w:tc>
            </w:tr>
            <w:tr w:rsidR="00FE7FD0" w:rsidRPr="00FE7FD0" w:rsidTr="00210B12">
              <w:trPr>
                <w:trHeight w:val="40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травянистых и комнатных растениях (бальзамин, фикус, герань, хлорофитум, бегония, примула и др.); способах ухода за ними</w:t>
                  </w:r>
                </w:p>
              </w:tc>
            </w:tr>
            <w:tr w:rsidR="00FE7FD0" w:rsidRPr="00FE7FD0" w:rsidTr="00210B12">
              <w:trPr>
                <w:trHeight w:val="17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деревьях (елка, сосна, береза, клен и др.)</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птицах, прилетающих на участок (ворона, голубь, синица, воробей, снегирь и др.), возможности и необходимости помощи им в зимнее время</w:t>
                  </w:r>
                </w:p>
              </w:tc>
            </w:tr>
            <w:tr w:rsidR="00FE7FD0" w:rsidRPr="00FE7FD0" w:rsidTr="00210B12">
              <w:trPr>
                <w:trHeight w:val="43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условиях, необходимых для роста и жизни растений </w:t>
                  </w:r>
                  <w:r w:rsidRPr="00FE7FD0">
                    <w:rPr>
                      <w:rFonts w:ascii="Times New Roman" w:eastAsia="Times New Roman" w:hAnsi="Times New Roman" w:cs="Times New Roman"/>
                      <w:color w:val="C00000"/>
                      <w:sz w:val="24"/>
                      <w:szCs w:val="24"/>
                      <w:lang w:eastAsia="ru-RU"/>
                    </w:rPr>
                    <w:t>(воздух, вода, питание и т. п.)</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w:t>
                  </w:r>
                  <w:r w:rsidRPr="00FE7FD0">
                    <w:rPr>
                      <w:rFonts w:ascii="Times New Roman" w:eastAsiaTheme="minorEastAsia" w:hAnsi="Times New Roman" w:cs="Times New Roman"/>
                      <w:b/>
                      <w:color w:val="C00000"/>
                      <w:sz w:val="24"/>
                      <w:szCs w:val="24"/>
                      <w:lang w:eastAsia="ru-RU"/>
                    </w:rPr>
                    <w:t xml:space="preserve">4. Развитие познавательно-исследовательской </w:t>
                  </w:r>
                  <w:r w:rsidRPr="00FE7FD0">
                    <w:rPr>
                      <w:rFonts w:ascii="Times New Roman" w:eastAsiaTheme="minorEastAsia" w:hAnsi="Times New Roman" w:cs="Times New Roman"/>
                      <w:b/>
                      <w:color w:val="C00000"/>
                      <w:sz w:val="24"/>
                      <w:szCs w:val="24"/>
                    </w:rPr>
                    <w:t>и экспериментальной деятельности</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b/>
                      <w:color w:val="C00000"/>
                      <w:sz w:val="24"/>
                      <w:szCs w:val="24"/>
                    </w:rPr>
                  </w:pPr>
                  <w:r w:rsidRPr="00FE7FD0">
                    <w:rPr>
                      <w:rFonts w:ascii="Times New Roman" w:hAnsi="Times New Roman" w:cs="Times New Roman"/>
                      <w:color w:val="C00000"/>
                      <w:sz w:val="24"/>
                      <w:szCs w:val="24"/>
                    </w:rPr>
                    <w:t>У ребенка:</w:t>
                  </w:r>
                  <w:r w:rsidRPr="00FE7FD0">
                    <w:rPr>
                      <w:rFonts w:ascii="Times New Roman" w:hAnsi="Times New Roman" w:cs="Times New Roman"/>
                      <w:b/>
                      <w:color w:val="C00000"/>
                      <w:sz w:val="24"/>
                      <w:szCs w:val="24"/>
                    </w:rPr>
                    <w:t xml:space="preserve"> </w:t>
                  </w:r>
                </w:p>
                <w:p w:rsidR="00FE7FD0" w:rsidRPr="00FE7FD0" w:rsidRDefault="00FE7FD0" w:rsidP="006F3D32">
                  <w:pPr>
                    <w:numPr>
                      <w:ilvl w:val="0"/>
                      <w:numId w:val="167"/>
                    </w:numPr>
                    <w:spacing w:after="0" w:line="240" w:lineRule="auto"/>
                    <w:contextualSpacing/>
                    <w:rPr>
                      <w:rFonts w:ascii="Times New Roman" w:hAnsi="Times New Roman" w:cs="Times New Roman"/>
                      <w:b/>
                      <w:color w:val="C00000"/>
                      <w:sz w:val="24"/>
                      <w:szCs w:val="24"/>
                      <w:lang w:eastAsia="ru-RU"/>
                    </w:rPr>
                  </w:pPr>
                  <w:r w:rsidRPr="00FE7FD0">
                    <w:rPr>
                      <w:rFonts w:ascii="Times New Roman" w:hAnsi="Times New Roman" w:cs="Times New Roman"/>
                      <w:color w:val="C00000"/>
                      <w:sz w:val="24"/>
                      <w:szCs w:val="24"/>
                      <w:lang w:eastAsia="ru-RU"/>
                    </w:rPr>
                    <w:t xml:space="preserve">развивается умение использовать безопасные обобщенные способы обследования объектов с помощью всех органов чувств </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формируется первоначальное умение действовать в соответствии с заранее определенным взрослым алгоритмом деятельности</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развивается понимание и использование в познавательно-исследовательской деятельности моделей, предложенных взрослым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людей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представления </w:t>
                  </w:r>
                </w:p>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о рукотворных объектах: </w:t>
                  </w:r>
                </w:p>
                <w:p w:rsidR="00FE7FD0" w:rsidRPr="00FE7FD0" w:rsidRDefault="00FE7FD0" w:rsidP="006F3D32">
                  <w:pPr>
                    <w:numPr>
                      <w:ilvl w:val="0"/>
                      <w:numId w:val="16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предметах, необходимых детям в разных видах деятельности (игре, труде, рисо</w:t>
                  </w:r>
                  <w:r w:rsidRPr="00FE7FD0">
                    <w:rPr>
                      <w:rFonts w:ascii="Times New Roman" w:hAnsi="Times New Roman" w:cs="Times New Roman"/>
                      <w:color w:val="C00000"/>
                      <w:sz w:val="24"/>
                      <w:szCs w:val="24"/>
                      <w:lang w:eastAsia="ru-RU"/>
                    </w:rPr>
                    <w:cr/>
                    <w:t>ании, аппликации и т. 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общественном транспорте (автобус, поезд, самолет, теплоход)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признаках предметов (цвет, форма, величина, вес)</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материалах (стекло, металл, резина, кожа, пластмасса), из которых сделаны предметы, об их свойствах и качествах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целесообразности изготовления предмета из определенного материала (корпус машин – из металла, шины – из резины и т. 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представления о социальном мире: </w:t>
                  </w:r>
                </w:p>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правилах поведения в общественных местах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культурных явлениях (театре, цирке, зоопарке, вернисаже), их атрибутах, людях, работающих в них, правилах поведения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государственных праздниках, доступных пониманию детей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Российской армии, воинах, которые охраняют нашу Родину (пограничники, моряки, летчики)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жизни и особенностях труда в городе и в сельской местности (с опорой на опыт детей)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изменении видов человеческого труда и быта на примере истории игрушки и предметов обихода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различных профессиях (шофер, почтальон, продавец, врач и т.д.); о трудовых действиях, орудиях труда, результатах труда</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2.2.</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 xml:space="preserve">Познавательное развитие: </w:t>
                  </w:r>
                </w:p>
                <w:p w:rsidR="00FE7FD0" w:rsidRPr="00FE7FD0" w:rsidRDefault="00FE7FD0" w:rsidP="00FE7FD0">
                  <w:pPr>
                    <w:spacing w:after="0" w:line="240" w:lineRule="auto"/>
                    <w:jc w:val="center"/>
                    <w:rPr>
                      <w:rFonts w:ascii="Times New Roman" w:eastAsia="Times New Roman" w:hAnsi="Times New Roman" w:cs="Times New Roman"/>
                      <w:b/>
                      <w:i/>
                      <w:color w:val="C00000"/>
                      <w:sz w:val="24"/>
                      <w:szCs w:val="24"/>
                      <w:lang w:eastAsia="ru-RU"/>
                    </w:rPr>
                  </w:pPr>
                  <w:r w:rsidRPr="00FE7FD0">
                    <w:rPr>
                      <w:rFonts w:ascii="Times New Roman" w:eastAsia="Times New Roman" w:hAnsi="Times New Roman" w:cs="Times New Roman"/>
                      <w:b/>
                      <w:i/>
                      <w:color w:val="C00000"/>
                      <w:sz w:val="24"/>
                      <w:szCs w:val="24"/>
                      <w:lang w:eastAsia="ru-RU"/>
                    </w:rPr>
                    <w:t xml:space="preserve">развитие элементарных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i/>
                      <w:color w:val="C00000"/>
                      <w:sz w:val="24"/>
                      <w:szCs w:val="24"/>
                      <w:lang w:eastAsia="ru-RU"/>
                    </w:rPr>
                    <w:t>математических представлений</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2.2.1</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Количество и счет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способностями: </w:t>
                  </w:r>
                </w:p>
                <w:p w:rsidR="00FE7FD0" w:rsidRPr="00FE7FD0" w:rsidRDefault="00FE7FD0" w:rsidP="006F3D32">
                  <w:pPr>
                    <w:numPr>
                      <w:ilvl w:val="0"/>
                      <w:numId w:val="17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производить количественный счет до 5 (и далее)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использовать числительные для обозначения количества (в пределах 5–10)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соотносить число и количество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производить порядковый счет в пределах 5</w:t>
                  </w:r>
                </w:p>
              </w:tc>
            </w:tr>
            <w:tr w:rsidR="00FE7FD0" w:rsidRPr="00FE7FD0" w:rsidTr="00210B12">
              <w:trPr>
                <w:trHeight w:val="32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отсчитывать количество на один предмет меньше или больше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2.2.2</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snapToGrid w:val="0"/>
                      <w:color w:val="C00000"/>
                      <w:sz w:val="24"/>
                      <w:szCs w:val="24"/>
                    </w:rPr>
                    <w:t>Сравнение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snapToGrid w:val="0"/>
                      <w:color w:val="C00000"/>
                      <w:sz w:val="24"/>
                      <w:szCs w:val="24"/>
                    </w:rPr>
                  </w:pPr>
                  <w:r w:rsidRPr="00FE7FD0">
                    <w:rPr>
                      <w:rFonts w:ascii="Times New Roman" w:hAnsi="Times New Roman" w:cs="Times New Roman"/>
                      <w:snapToGrid w:val="0"/>
                      <w:color w:val="C00000"/>
                      <w:sz w:val="24"/>
                      <w:szCs w:val="24"/>
                    </w:rPr>
                    <w:t xml:space="preserve">У ребенка развиваются умения: </w:t>
                  </w:r>
                </w:p>
                <w:p w:rsidR="00FE7FD0" w:rsidRPr="00FE7FD0" w:rsidRDefault="00FE7FD0" w:rsidP="006F3D32">
                  <w:pPr>
                    <w:numPr>
                      <w:ilvl w:val="0"/>
                      <w:numId w:val="17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сравнивать два множества путем составления пар (без счета)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определять равенство и неравенство двух множеств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уравнивать количество элементов в двух множествах, либо добавляя, либо убирая один предмет</w:t>
                  </w:r>
                </w:p>
              </w:tc>
            </w:tr>
            <w:tr w:rsidR="00FE7FD0" w:rsidRPr="00FE7FD0" w:rsidTr="00210B12">
              <w:trPr>
                <w:trHeight w:val="3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устанавливать равенство или неравенство двух множеств на основе счета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2.2.3. </w:t>
                  </w:r>
                  <w:r w:rsidRPr="00FE7FD0">
                    <w:rPr>
                      <w:rFonts w:ascii="Times New Roman" w:hAnsi="Times New Roman" w:cs="Times New Roman"/>
                      <w:b/>
                      <w:color w:val="C00000"/>
                      <w:sz w:val="24"/>
                      <w:szCs w:val="24"/>
                    </w:rPr>
                    <w:t>Величина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17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понятиями длины, ширины, высоты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умением сравнивать предметы по высоте, дине, ширине методом наложения, приложения, визуально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терминами, обозначающими величину: длиннее, короче, одинаковые (равные по длине); выше, ниже, одинаковые (равные по высоте); шире, уже, одинаковые (равные по ширине); толще, тоньше, равные по толщине; глубже, мельче, равные по глубине; легче, тяжелее, равные по весу</w:t>
                  </w:r>
                </w:p>
              </w:tc>
            </w:tr>
            <w:tr w:rsidR="00FE7FD0" w:rsidRPr="00FE7FD0" w:rsidTr="00210B12">
              <w:trPr>
                <w:trHeight w:val="35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выстраивать, раскладывать предметы (3–5 предметов и более) по возрастанию (убыванию) величины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4</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color w:val="C00000"/>
                      <w:sz w:val="24"/>
                      <w:szCs w:val="24"/>
                    </w:rPr>
                    <w:t>Форма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способности: </w:t>
                  </w:r>
                </w:p>
                <w:p w:rsidR="00FE7FD0" w:rsidRPr="00FE7FD0" w:rsidRDefault="00FE7FD0" w:rsidP="006F3D32">
                  <w:pPr>
                    <w:numPr>
                      <w:ilvl w:val="0"/>
                      <w:numId w:val="17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различать и находить в окружающей обстановке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 называть геометрические формы (круг, квадрат, прямоугольник, полукруг, овал, треугольник)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различать и находить в окружающей обстановке и называть объемные формы (куб, шар, полушар, призма, конус, цилиндр)</w:t>
                  </w:r>
                </w:p>
              </w:tc>
            </w:tr>
            <w:tr w:rsidR="00FE7FD0" w:rsidRPr="00FE7FD0" w:rsidTr="00210B12">
              <w:trPr>
                <w:trHeight w:val="30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проводить анализ объектов, выделяя части, соответствующие </w:t>
                  </w:r>
                  <w:r w:rsidRPr="00FE7FD0">
                    <w:rPr>
                      <w:rFonts w:ascii="Times New Roman" w:hAnsi="Times New Roman" w:cs="Times New Roman"/>
                      <w:snapToGrid w:val="0"/>
                      <w:color w:val="C00000"/>
                      <w:sz w:val="24"/>
                      <w:szCs w:val="24"/>
                      <w:lang w:eastAsia="ru-RU"/>
                    </w:rPr>
                    <w:lastRenderedPageBreak/>
                    <w:t>определенным геометрическим формам, детали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2.2.5. </w:t>
                  </w:r>
                  <w:r w:rsidRPr="00FE7FD0">
                    <w:rPr>
                      <w:rFonts w:ascii="Times New Roman" w:hAnsi="Times New Roman" w:cs="Times New Roman"/>
                      <w:b/>
                      <w:color w:val="C00000"/>
                      <w:sz w:val="24"/>
                      <w:szCs w:val="24"/>
                    </w:rPr>
                    <w:t>Ориентировка в пространстве</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snapToGrid w:val="0"/>
                      <w:color w:val="C00000"/>
                      <w:sz w:val="24"/>
                      <w:szCs w:val="24"/>
                    </w:rPr>
                  </w:pPr>
                  <w:r w:rsidRPr="00FE7FD0">
                    <w:rPr>
                      <w:rFonts w:ascii="Times New Roman" w:hAnsi="Times New Roman" w:cs="Times New Roman"/>
                      <w:color w:val="C00000"/>
                      <w:sz w:val="24"/>
                      <w:szCs w:val="24"/>
                    </w:rPr>
                    <w:t xml:space="preserve">Ребенок овладевает </w:t>
                  </w:r>
                  <w:r w:rsidRPr="00FE7FD0">
                    <w:rPr>
                      <w:rFonts w:ascii="Times New Roman" w:hAnsi="Times New Roman" w:cs="Times New Roman"/>
                      <w:snapToGrid w:val="0"/>
                      <w:color w:val="C00000"/>
                      <w:sz w:val="24"/>
                      <w:szCs w:val="24"/>
                    </w:rPr>
                    <w:t xml:space="preserve">способностью: </w:t>
                  </w:r>
                </w:p>
                <w:p w:rsidR="00FE7FD0" w:rsidRPr="00FE7FD0" w:rsidRDefault="00FE7FD0" w:rsidP="006F3D32">
                  <w:pPr>
                    <w:numPr>
                      <w:ilvl w:val="0"/>
                      <w:numId w:val="17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положение предметов в пространстве относительно себя (впереди, позади, слева, справа от)</w:t>
                  </w:r>
                </w:p>
              </w:tc>
            </w:tr>
            <w:tr w:rsidR="00FE7FD0" w:rsidRPr="00FE7FD0" w:rsidTr="00210B12">
              <w:trPr>
                <w:trHeight w:val="195"/>
              </w:trPr>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4"/>
                    </w:numPr>
                    <w:spacing w:before="60" w:after="6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оперировать понятиями «сверху», «снизу», «под», «над», «между», «около», «внути», «сверху», «снизу», «под», «над», «между», «около», «внути», «снаружи»</w:t>
                  </w:r>
                </w:p>
              </w:tc>
            </w:tr>
            <w:tr w:rsidR="00FE7FD0" w:rsidRPr="00FE7FD0" w:rsidTr="00210B12">
              <w:trPr>
                <w:trHeight w:val="195"/>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относительное расстояние до предмета (ближе – дальше)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6</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color w:val="C00000"/>
                      <w:sz w:val="24"/>
                      <w:szCs w:val="24"/>
                    </w:rPr>
                    <w:t>Ориентировка во времени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развивается умение: </w:t>
                  </w:r>
                </w:p>
                <w:p w:rsidR="00FE7FD0" w:rsidRPr="00FE7FD0" w:rsidRDefault="00FE7FD0" w:rsidP="006F3D32">
                  <w:pPr>
                    <w:numPr>
                      <w:ilvl w:val="0"/>
                      <w:numId w:val="17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различать времена года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применять понятия «вчера», «сегодня», «завтра»</w:t>
                  </w:r>
                </w:p>
              </w:tc>
            </w:tr>
            <w:tr w:rsidR="00FE7FD0" w:rsidRPr="00FE7FD0" w:rsidTr="00210B12">
              <w:trPr>
                <w:trHeight w:val="34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последовательность частей суток, называть их</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2.3.</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r w:rsidRPr="00FE7FD0">
                    <w:rPr>
                      <w:rFonts w:ascii="Times New Roman" w:eastAsia="Times New Roman" w:hAnsi="Times New Roman" w:cs="Times New Roman"/>
                      <w:b/>
                      <w:i/>
                      <w:color w:val="C00000"/>
                      <w:sz w:val="24"/>
                      <w:szCs w:val="24"/>
                      <w:lang w:eastAsia="ru-RU"/>
                    </w:rPr>
                    <w:t>развитие конструктивной деятельности</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2.3.1. Конструирование из строительного материала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w:t>
                  </w:r>
                </w:p>
                <w:p w:rsidR="00FE7FD0" w:rsidRPr="00FE7FD0" w:rsidRDefault="00FE7FD0" w:rsidP="006F3D32">
                  <w:pPr>
                    <w:numPr>
                      <w:ilvl w:val="0"/>
                      <w:numId w:val="17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обращает внимание на различные здания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 сооружения вокруг их дома, детского сада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рассматривает машин</w:t>
                  </w:r>
                  <w:r w:rsidRPr="00FE7FD0">
                    <w:rPr>
                      <w:rFonts w:ascii="Times New Roman" w:hAnsi="Times New Roman" w:cs="Times New Roman"/>
                      <w:color w:val="C00000"/>
                      <w:sz w:val="24"/>
                      <w:szCs w:val="24"/>
                      <w:lang w:eastAsia="ru-RU"/>
                    </w:rPr>
                    <w:cr/>
                    <w:t>, тележки, автобусы и другие виды транспорта, выделяя их части, называя их форму и расположение по отношению к самой большой части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различает и называет строительные детали (куб, пластина, кирпичик, брусок)</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использует строительные детали с учетом конструктивных свойств (устойчи</w:t>
                  </w:r>
                  <w:r w:rsidRPr="00FE7FD0">
                    <w:rPr>
                      <w:rFonts w:ascii="Times New Roman" w:hAnsi="Times New Roman" w:cs="Times New Roman"/>
                      <w:color w:val="C00000"/>
                      <w:sz w:val="24"/>
                      <w:szCs w:val="24"/>
                      <w:lang w:eastAsia="ru-RU"/>
                    </w:rPr>
                    <w:cr/>
                    <w:t>ость, форма, величина)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проводит элементарный анализ образца постройки: выделяет основные части,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различает и соотносит их по величине и форме, устанавливает пространственное расположение этих частей относительно друг друга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самостоятельно измеряет постройки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высоте, длине и ширине)</w:t>
                  </w:r>
                </w:p>
              </w:tc>
            </w:tr>
            <w:tr w:rsidR="00FE7FD0" w:rsidRPr="00FE7FD0" w:rsidTr="00210B12">
              <w:trPr>
                <w:trHeight w:val="531"/>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способен соблюдать заданный воспитателем принцип конструкции («Построй такую же тележку, но с высокими бортами»)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2.3.2. Конструирование из деталей конструкторов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w:t>
                  </w:r>
                </w:p>
                <w:p w:rsidR="00FE7FD0" w:rsidRPr="00FE7FD0" w:rsidRDefault="00FE7FD0" w:rsidP="006F3D32">
                  <w:pPr>
                    <w:numPr>
                      <w:ilvl w:val="0"/>
                      <w:numId w:val="17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сооружает постр</w:t>
                  </w:r>
                  <w:r w:rsidRPr="00FE7FD0">
                    <w:rPr>
                      <w:rFonts w:ascii="Times New Roman" w:hAnsi="Times New Roman" w:cs="Times New Roman"/>
                      <w:color w:val="C00000"/>
                      <w:sz w:val="24"/>
                      <w:szCs w:val="24"/>
                      <w:lang w:eastAsia="ru-RU"/>
                    </w:rPr>
                    <w:cr/>
                    <w:t>йки из крупного и мелкого строительного материала</w:t>
                  </w:r>
                </w:p>
              </w:tc>
            </w:tr>
            <w:tr w:rsidR="00FE7FD0" w:rsidRPr="00FE7FD0" w:rsidTr="00210B12">
              <w:trPr>
                <w:trHeight w:val="54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использует детали разного цвета для создания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и украшения построек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2.3.3. Конструирование из бумаги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умениями: </w:t>
                  </w:r>
                </w:p>
                <w:p w:rsidR="00FE7FD0" w:rsidRPr="00FE7FD0" w:rsidRDefault="00FE7FD0" w:rsidP="006F3D32">
                  <w:pPr>
                    <w:numPr>
                      <w:ilvl w:val="0"/>
                      <w:numId w:val="17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сгибать прямоугольный лист бумаги пополам, совмещая стороны и углы (альбом, флажки для украшения участка, поздравительная</w:t>
                  </w:r>
                  <w:r w:rsidRPr="00FE7FD0">
                    <w:rPr>
                      <w:rFonts w:ascii="Times New Roman" w:hAnsi="Times New Roman" w:cs="Times New Roman"/>
                      <w:color w:val="C00000"/>
                      <w:sz w:val="24"/>
                      <w:szCs w:val="24"/>
                      <w:lang w:eastAsia="ru-RU"/>
                    </w:rPr>
                    <w:cr/>
                    <w:t>открытка)</w:t>
                  </w:r>
                </w:p>
              </w:tc>
            </w:tr>
            <w:tr w:rsidR="00FE7FD0" w:rsidRPr="00FE7FD0" w:rsidTr="00210B12">
              <w:trPr>
                <w:trHeight w:val="445"/>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приклеивать к основной форме детали (к дому – окна, двери, трубу; к автобусу – колеса; к стулу – спинку)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2.3.4. Конструирование из природного материала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w:t>
                  </w:r>
                </w:p>
                <w:p w:rsidR="00FE7FD0" w:rsidRPr="00FE7FD0" w:rsidRDefault="00FE7FD0" w:rsidP="006F3D32">
                  <w:pPr>
                    <w:numPr>
                      <w:ilvl w:val="0"/>
                      <w:numId w:val="17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приобщается к изготовлению подело</w:t>
                  </w:r>
                  <w:r w:rsidRPr="00FE7FD0">
                    <w:rPr>
                      <w:rFonts w:ascii="Times New Roman" w:hAnsi="Times New Roman" w:cs="Times New Roman"/>
                      <w:color w:val="C00000"/>
                      <w:sz w:val="24"/>
                      <w:szCs w:val="24"/>
                      <w:lang w:eastAsia="ru-RU"/>
                    </w:rPr>
                    <w:cr/>
                    <w:t xml:space="preserve"> из природного материала: коры, веток, листьев, шишек, каштанов, ореховой скорлупы, соломы (лодочки, ежики и т. д.)</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учится использовать для закрепления частей клей, пластилин</w:t>
                  </w:r>
                </w:p>
              </w:tc>
            </w:tr>
            <w:tr w:rsidR="00FE7FD0" w:rsidRPr="00FE7FD0" w:rsidTr="00210B12">
              <w:trPr>
                <w:trHeight w:val="471"/>
              </w:trPr>
              <w:tc>
                <w:tcPr>
                  <w:tcW w:w="1843" w:type="dxa"/>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учится применять в поделках катушки, коробки разной величины и другие предметы</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4 до 5 лет</w:t>
                  </w:r>
                </w:p>
              </w:tc>
            </w:tr>
            <w:tr w:rsidR="00FE7FD0" w:rsidRPr="00FE7FD0" w:rsidTr="00210B12">
              <w:tc>
                <w:tcPr>
                  <w:tcW w:w="1843" w:type="dxa"/>
                  <w:vMerge w:val="restart"/>
                  <w:tcBorders>
                    <w:top w:val="single" w:sz="4" w:space="0" w:color="000000"/>
                    <w:left w:val="single" w:sz="4" w:space="0" w:color="000000"/>
                    <w:right w:val="single" w:sz="4" w:space="0" w:color="000000"/>
                  </w:tcBorders>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Речевое развитие</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lang w:eastAsia="ru-RU"/>
                    </w:rPr>
                  </w:pPr>
                  <w:r w:rsidRPr="00FE7FD0">
                    <w:rPr>
                      <w:rFonts w:ascii="Times New Roman" w:eastAsia="Times New Roman" w:hAnsi="Times New Roman" w:cs="Times New Roman"/>
                      <w:b/>
                      <w:color w:val="C00000"/>
                      <w:sz w:val="24"/>
                      <w:szCs w:val="24"/>
                      <w:lang w:eastAsia="ru-RU"/>
                    </w:rPr>
                    <w:t>3.1. Лексическая сторона речи (развитие словаря)</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bCs/>
                      <w:color w:val="C00000"/>
                      <w:sz w:val="24"/>
                      <w:szCs w:val="24"/>
                    </w:rPr>
                  </w:pPr>
                  <w:r w:rsidRPr="00FE7FD0">
                    <w:rPr>
                      <w:rFonts w:ascii="Times New Roman" w:hAnsi="Times New Roman" w:cs="Times New Roman"/>
                      <w:color w:val="C00000"/>
                      <w:sz w:val="24"/>
                      <w:szCs w:val="24"/>
                    </w:rPr>
                    <w:t xml:space="preserve">Ребенок овладевает и активно использует в речи слова, </w:t>
                  </w:r>
                  <w:r w:rsidRPr="00FE7FD0">
                    <w:rPr>
                      <w:rFonts w:ascii="Times New Roman" w:hAnsi="Times New Roman" w:cs="Times New Roman"/>
                      <w:bCs/>
                      <w:color w:val="C00000"/>
                      <w:sz w:val="24"/>
                      <w:szCs w:val="24"/>
                    </w:rPr>
                    <w:t>отражающие расширение кругозора:</w:t>
                  </w:r>
                </w:p>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названия предметов и их частей, их свойств и качеств, действий этих предметов (с этими предметами)</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названия профессий (</w:t>
                  </w:r>
                  <w:r w:rsidRPr="00FE7FD0">
                    <w:rPr>
                      <w:rFonts w:ascii="Times New Roman" w:hAnsi="Times New Roman" w:cs="Times New Roman"/>
                      <w:bCs/>
                      <w:iCs/>
                      <w:color w:val="C00000"/>
                      <w:sz w:val="24"/>
                      <w:szCs w:val="24"/>
                      <w:lang w:eastAsia="ru-RU"/>
                    </w:rPr>
                    <w:t>строитель, продавец, дворник, шофер или водитель, директор, врач, профессии работников детского сада</w:t>
                  </w:r>
                  <w:r w:rsidRPr="00FE7FD0">
                    <w:rPr>
                      <w:rFonts w:ascii="Times New Roman" w:hAnsi="Times New Roman" w:cs="Times New Roman"/>
                      <w:bCs/>
                      <w:color w:val="C00000"/>
                      <w:sz w:val="24"/>
                      <w:szCs w:val="24"/>
                      <w:lang w:eastAsia="ru-RU"/>
                    </w:rPr>
                    <w:t xml:space="preserve"> и т.п.)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названия трудовых действий представителей перечисленных профессий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точное употребление обобщающих понятий (</w:t>
                  </w:r>
                  <w:r w:rsidRPr="00FE7FD0">
                    <w:rPr>
                      <w:rFonts w:ascii="Times New Roman" w:hAnsi="Times New Roman" w:cs="Times New Roman"/>
                      <w:bCs/>
                      <w:iCs/>
                      <w:color w:val="C00000"/>
                      <w:spacing w:val="-1"/>
                      <w:sz w:val="24"/>
                      <w:szCs w:val="24"/>
                      <w:lang w:eastAsia="ru-RU"/>
                    </w:rPr>
                    <w:t xml:space="preserve">игрушки, одежда, посуда, мебель, овощи, фрукты, </w:t>
                  </w:r>
                  <w:r w:rsidRPr="00FE7FD0">
                    <w:rPr>
                      <w:rFonts w:ascii="Times New Roman" w:hAnsi="Times New Roman" w:cs="Times New Roman"/>
                      <w:bCs/>
                      <w:iCs/>
                      <w:color w:val="C00000"/>
                      <w:sz w:val="24"/>
                      <w:szCs w:val="24"/>
                      <w:lang w:eastAsia="ru-RU"/>
                    </w:rPr>
                    <w:t>птицы, домашние и дикие животные, транспорт, профессии и т. п.)</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активное использование пространственных категорий (</w:t>
                  </w:r>
                  <w:r w:rsidRPr="00FE7FD0">
                    <w:rPr>
                      <w:rFonts w:ascii="Times New Roman" w:hAnsi="Times New Roman" w:cs="Times New Roman"/>
                      <w:bCs/>
                      <w:iCs/>
                      <w:color w:val="C00000"/>
                      <w:sz w:val="24"/>
                      <w:szCs w:val="24"/>
                      <w:lang w:eastAsia="ru-RU"/>
                    </w:rPr>
                    <w:t>слева, справа, рядом, около, наверху, внизу, вдалеке и т.п.</w:t>
                  </w:r>
                  <w:r w:rsidRPr="00FE7FD0">
                    <w:rPr>
                      <w:rFonts w:ascii="Times New Roman" w:hAnsi="Times New Roman" w:cs="Times New Roman"/>
                      <w:bCs/>
                      <w:color w:val="C00000"/>
                      <w:sz w:val="24"/>
                      <w:szCs w:val="24"/>
                      <w:lang w:eastAsia="ru-RU"/>
                    </w:rPr>
                    <w:t>).</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оттенки цвета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bCs/>
                      <w:color w:val="C00000"/>
                      <w:sz w:val="24"/>
                      <w:szCs w:val="24"/>
                    </w:rPr>
                  </w:pPr>
                  <w:r w:rsidRPr="00FE7FD0">
                    <w:rPr>
                      <w:rFonts w:ascii="Times New Roman" w:hAnsi="Times New Roman" w:cs="Times New Roman"/>
                      <w:bCs/>
                      <w:color w:val="C00000"/>
                      <w:sz w:val="24"/>
                      <w:szCs w:val="24"/>
                    </w:rPr>
                    <w:t xml:space="preserve">Ребенок делает попытки: </w:t>
                  </w:r>
                </w:p>
                <w:p w:rsidR="00FE7FD0" w:rsidRPr="00FE7FD0" w:rsidRDefault="00FE7FD0" w:rsidP="006F3D32">
                  <w:pPr>
                    <w:numPr>
                      <w:ilvl w:val="0"/>
                      <w:numId w:val="1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найти и обсудить значения многозначных слов (</w:t>
                  </w:r>
                  <w:r w:rsidRPr="00FE7FD0">
                    <w:rPr>
                      <w:rFonts w:ascii="Times New Roman" w:hAnsi="Times New Roman" w:cs="Times New Roman"/>
                      <w:bCs/>
                      <w:iCs/>
                      <w:color w:val="C00000"/>
                      <w:sz w:val="24"/>
                      <w:szCs w:val="24"/>
                      <w:lang w:eastAsia="ru-RU"/>
                    </w:rPr>
                    <w:t>ручка, играть, иголка и т. п.</w:t>
                  </w:r>
                  <w:r w:rsidRPr="00FE7FD0">
                    <w:rPr>
                      <w:rFonts w:ascii="Times New Roman" w:hAnsi="Times New Roman" w:cs="Times New Roman"/>
                      <w:bCs/>
                      <w:color w:val="C00000"/>
                      <w:sz w:val="24"/>
                      <w:szCs w:val="24"/>
                      <w:lang w:eastAsia="ru-RU"/>
                    </w:rPr>
                    <w:t>)</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подобрать слова со сходным и противоположным значением</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составить ассоциативные ряды (</w:t>
                  </w:r>
                  <w:r w:rsidRPr="00FE7FD0">
                    <w:rPr>
                      <w:rFonts w:ascii="Times New Roman" w:hAnsi="Times New Roman" w:cs="Times New Roman"/>
                      <w:bCs/>
                      <w:i/>
                      <w:iCs/>
                      <w:color w:val="C00000"/>
                      <w:sz w:val="24"/>
                      <w:szCs w:val="24"/>
                      <w:lang w:eastAsia="ru-RU"/>
                    </w:rPr>
                    <w:t>лето – цветы, тепло, море, солнце, гулять</w:t>
                  </w:r>
                  <w:r w:rsidRPr="00FE7FD0">
                    <w:rPr>
                      <w:rFonts w:ascii="Times New Roman" w:hAnsi="Times New Roman" w:cs="Times New Roman"/>
                      <w:bCs/>
                      <w:color w:val="C00000"/>
                      <w:sz w:val="24"/>
                      <w:szCs w:val="24"/>
                      <w:lang w:eastAsia="ru-RU"/>
                    </w:rPr>
                    <w:t>)</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3.2. Грамматическая сторона речи (формирование грамматического строя)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осваивает: </w:t>
                  </w:r>
                </w:p>
                <w:p w:rsidR="00FE7FD0" w:rsidRPr="00FE7FD0" w:rsidRDefault="00FE7FD0" w:rsidP="006F3D32">
                  <w:pPr>
                    <w:numPr>
                      <w:ilvl w:val="0"/>
                      <w:numId w:val="1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lastRenderedPageBreak/>
                    <w:t>словообразование существительных в родительном падеже в единственном и множественном числе (</w:t>
                  </w:r>
                  <w:r w:rsidRPr="00FE7FD0">
                    <w:rPr>
                      <w:rFonts w:ascii="Times New Roman" w:hAnsi="Times New Roman" w:cs="Times New Roman"/>
                      <w:bCs/>
                      <w:iCs/>
                      <w:color w:val="C00000"/>
                      <w:sz w:val="24"/>
                      <w:szCs w:val="24"/>
                      <w:lang w:eastAsia="ru-RU"/>
                    </w:rPr>
                    <w:t>нет шапки – шапок, шляпы – шляп, перчатки – перчаток, льва – львов и т. п.</w:t>
                  </w:r>
                  <w:r w:rsidRPr="00FE7FD0">
                    <w:rPr>
                      <w:rFonts w:ascii="Times New Roman" w:hAnsi="Times New Roman" w:cs="Times New Roman"/>
                      <w:bCs/>
                      <w:color w:val="C00000"/>
                      <w:sz w:val="24"/>
                      <w:szCs w:val="24"/>
                      <w:lang w:eastAsia="ru-RU"/>
                    </w:rPr>
                    <w:t>)</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правильное ударение </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употребление несклоняемых существительными (</w:t>
                  </w:r>
                  <w:r w:rsidRPr="00FE7FD0">
                    <w:rPr>
                      <w:rFonts w:ascii="Times New Roman" w:hAnsi="Times New Roman" w:cs="Times New Roman"/>
                      <w:bCs/>
                      <w:iCs/>
                      <w:color w:val="C00000"/>
                      <w:sz w:val="24"/>
                      <w:szCs w:val="24"/>
                      <w:lang w:eastAsia="ru-RU"/>
                    </w:rPr>
                    <w:t>какао, кофе, пальто, пони, такси</w:t>
                  </w:r>
                  <w:r w:rsidRPr="00FE7FD0">
                    <w:rPr>
                      <w:rFonts w:ascii="Times New Roman" w:hAnsi="Times New Roman" w:cs="Times New Roman"/>
                      <w:bCs/>
                      <w:color w:val="C00000"/>
                      <w:sz w:val="24"/>
                      <w:szCs w:val="24"/>
                      <w:lang w:eastAsia="ru-RU"/>
                    </w:rPr>
                    <w:t xml:space="preserve">) </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образование формы множественного числа существительных, обозначающих животных и их детенышей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образование родительного падежа существительных, обозначающих животных и их детенышей, в единственном и множественном числе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правильное образование и употребление глаголов: </w:t>
                  </w:r>
                </w:p>
                <w:p w:rsidR="00FE7FD0" w:rsidRPr="00FE7FD0" w:rsidRDefault="00FE7FD0" w:rsidP="006F3D32">
                  <w:pPr>
                    <w:numPr>
                      <w:ilvl w:val="0"/>
                      <w:numId w:val="192"/>
                    </w:numPr>
                    <w:tabs>
                      <w:tab w:val="left" w:pos="1168"/>
                    </w:tabs>
                    <w:spacing w:after="0" w:line="240" w:lineRule="auto"/>
                    <w:ind w:left="1026"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 xml:space="preserve">в различных лицах и числах </w:t>
                  </w:r>
                  <w:r w:rsidRPr="00FE7FD0">
                    <w:rPr>
                      <w:rFonts w:ascii="Times New Roman" w:hAnsi="Times New Roman" w:cs="Times New Roman"/>
                      <w:bCs/>
                      <w:iCs/>
                      <w:color w:val="C00000"/>
                      <w:sz w:val="24"/>
                      <w:szCs w:val="24"/>
                      <w:lang w:eastAsia="ru-RU"/>
                    </w:rPr>
                    <w:t>(он рисовал, она рисовала, они рисовали; он шагает, она шагает, они шагают)</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3"/>
                    </w:numPr>
                    <w:spacing w:after="0" w:line="240" w:lineRule="auto"/>
                    <w:ind w:left="1026" w:hanging="261"/>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с использованием приставок (</w:t>
                  </w:r>
                  <w:r w:rsidRPr="00FE7FD0">
                    <w:rPr>
                      <w:rFonts w:ascii="Times New Roman" w:hAnsi="Times New Roman" w:cs="Times New Roman"/>
                      <w:bCs/>
                      <w:iCs/>
                      <w:color w:val="C00000"/>
                      <w:sz w:val="24"/>
                      <w:szCs w:val="24"/>
                      <w:lang w:eastAsia="ru-RU"/>
                    </w:rPr>
                    <w:t>пошла – дошла – пришла – ушла; выполз – пополз – приполз – уполз</w:t>
                  </w:r>
                  <w:r w:rsidRPr="00FE7FD0">
                    <w:rPr>
                      <w:rFonts w:ascii="Times New Roman" w:hAnsi="Times New Roman" w:cs="Times New Roman"/>
                      <w:bCs/>
                      <w:color w:val="C00000"/>
                      <w:sz w:val="24"/>
                      <w:szCs w:val="24"/>
                      <w:lang w:eastAsia="ru-RU"/>
                    </w:rPr>
                    <w:t xml:space="preserve">) </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3"/>
                    </w:numPr>
                    <w:spacing w:after="0" w:line="240" w:lineRule="auto"/>
                    <w:ind w:left="1026" w:hanging="261"/>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в повелительном наклонении (</w:t>
                  </w:r>
                  <w:r w:rsidRPr="00FE7FD0">
                    <w:rPr>
                      <w:rFonts w:ascii="Times New Roman" w:hAnsi="Times New Roman" w:cs="Times New Roman"/>
                      <w:bCs/>
                      <w:iCs/>
                      <w:color w:val="C00000"/>
                      <w:sz w:val="24"/>
                      <w:szCs w:val="24"/>
                      <w:lang w:eastAsia="ru-RU"/>
                    </w:rPr>
                    <w:t>пойди, достань, беги, спой, спляши)</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использование в речи простейших видов сложных предложений: </w:t>
                  </w:r>
                </w:p>
                <w:p w:rsidR="00FE7FD0" w:rsidRPr="00FE7FD0" w:rsidRDefault="00FE7FD0" w:rsidP="006F3D32">
                  <w:pPr>
                    <w:numPr>
                      <w:ilvl w:val="0"/>
                      <w:numId w:val="195"/>
                    </w:numPr>
                    <w:spacing w:after="0" w:line="240" w:lineRule="auto"/>
                    <w:ind w:left="1026" w:hanging="283"/>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 xml:space="preserve">сложносочиненных предложений с использованием союзов: </w:t>
                  </w:r>
                  <w:r w:rsidRPr="00FE7FD0">
                    <w:rPr>
                      <w:rFonts w:ascii="Times New Roman" w:hAnsi="Times New Roman" w:cs="Times New Roman"/>
                      <w:bCs/>
                      <w:iCs/>
                      <w:color w:val="C00000"/>
                      <w:sz w:val="24"/>
                      <w:szCs w:val="24"/>
                      <w:lang w:eastAsia="ru-RU"/>
                    </w:rPr>
                    <w:t>и, а, когда</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6"/>
                    </w:numPr>
                    <w:spacing w:after="0" w:line="240" w:lineRule="auto"/>
                    <w:ind w:left="1026" w:hanging="283"/>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 xml:space="preserve">сложноподчиненных предложений с союзами и союзными словами: </w:t>
                  </w:r>
                  <w:r w:rsidRPr="00FE7FD0">
                    <w:rPr>
                      <w:rFonts w:ascii="Times New Roman" w:hAnsi="Times New Roman" w:cs="Times New Roman"/>
                      <w:bCs/>
                      <w:iCs/>
                      <w:color w:val="C00000"/>
                      <w:sz w:val="24"/>
                      <w:szCs w:val="24"/>
                      <w:lang w:eastAsia="ru-RU"/>
                    </w:rPr>
                    <w:t>если, что, чтобы, пока, где</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ind w:left="743" w:hanging="425"/>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использование пространственных предлогов (</w:t>
                  </w:r>
                  <w:r w:rsidRPr="00FE7FD0">
                    <w:rPr>
                      <w:rFonts w:ascii="Times New Roman" w:hAnsi="Times New Roman" w:cs="Times New Roman"/>
                      <w:bCs/>
                      <w:iCs/>
                      <w:color w:val="C00000"/>
                      <w:sz w:val="24"/>
                      <w:szCs w:val="24"/>
                      <w:lang w:eastAsia="ru-RU"/>
                    </w:rPr>
                    <w:t>около, рядом, над, под, за, между)</w:t>
                  </w:r>
                </w:p>
              </w:tc>
            </w:tr>
            <w:tr w:rsidR="00FE7FD0" w:rsidRPr="00FE7FD0" w:rsidTr="00210B12">
              <w:trPr>
                <w:trHeight w:val="343"/>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lang w:eastAsia="ru-RU"/>
                    </w:rPr>
                    <w:t>3.3. Произносительная сторона речи (воспитание звуковой культуры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правильным произнесением звуков в слове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 xml:space="preserve">произношением свистящих </w:t>
                  </w:r>
                  <w:r w:rsidRPr="00FE7FD0">
                    <w:rPr>
                      <w:rFonts w:ascii="Times New Roman" w:hAnsi="Times New Roman" w:cs="Times New Roman"/>
                      <w:bCs/>
                      <w:iCs/>
                      <w:color w:val="C00000"/>
                      <w:sz w:val="24"/>
                      <w:szCs w:val="24"/>
                      <w:lang w:eastAsia="ru-RU"/>
                    </w:rPr>
                    <w:t>(с</w:t>
                  </w:r>
                  <w:r w:rsidRPr="00FE7FD0">
                    <w:rPr>
                      <w:rFonts w:ascii="Times New Roman" w:hAnsi="Times New Roman" w:cs="Times New Roman"/>
                      <w:bCs/>
                      <w:iCs/>
                      <w:color w:val="C00000"/>
                      <w:sz w:val="24"/>
                      <w:szCs w:val="24"/>
                      <w:shd w:val="clear" w:color="auto" w:fill="FFFFFF"/>
                      <w:lang w:eastAsia="ru-RU"/>
                    </w:rPr>
                    <w:t>, с’, з, з’, ц)</w:t>
                  </w:r>
                  <w:r w:rsidRPr="00FE7FD0">
                    <w:rPr>
                      <w:rFonts w:ascii="Times New Roman" w:hAnsi="Times New Roman" w:cs="Times New Roman"/>
                      <w:color w:val="C00000"/>
                      <w:sz w:val="24"/>
                      <w:szCs w:val="24"/>
                      <w:shd w:val="clear" w:color="auto" w:fill="FFFFFF"/>
                      <w:lang w:eastAsia="ru-RU"/>
                    </w:rPr>
                    <w:t>,</w:t>
                  </w:r>
                  <w:r w:rsidRPr="00FE7FD0">
                    <w:rPr>
                      <w:rFonts w:ascii="Times New Roman" w:hAnsi="Times New Roman" w:cs="Times New Roman"/>
                      <w:bCs/>
                      <w:color w:val="C00000"/>
                      <w:sz w:val="24"/>
                      <w:szCs w:val="24"/>
                      <w:lang w:eastAsia="ru-RU"/>
                    </w:rPr>
                    <w:t xml:space="preserve"> шипящих (ш, щ) и сонорных (</w:t>
                  </w:r>
                  <w:r w:rsidRPr="00FE7FD0">
                    <w:rPr>
                      <w:rFonts w:ascii="Times New Roman" w:hAnsi="Times New Roman" w:cs="Times New Roman"/>
                      <w:bCs/>
                      <w:iCs/>
                      <w:color w:val="C00000"/>
                      <w:sz w:val="24"/>
                      <w:szCs w:val="24"/>
                      <w:lang w:eastAsia="ru-RU"/>
                    </w:rPr>
                    <w:t>р, л</w:t>
                  </w:r>
                  <w:r w:rsidRPr="00FE7FD0">
                    <w:rPr>
                      <w:rFonts w:ascii="Times New Roman" w:hAnsi="Times New Roman" w:cs="Times New Roman"/>
                      <w:bCs/>
                      <w:color w:val="C00000"/>
                      <w:sz w:val="24"/>
                      <w:szCs w:val="24"/>
                      <w:lang w:eastAsia="ru-RU"/>
                    </w:rPr>
                    <w:t>) звуков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умением интонационно выделять и называть первый звук в слове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способностью искать и называть предметы, название которых начинается с данного звука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способностью слышать окончания и суффиксы слов и подбирать к ним рифмующиеся слова с такими же концовками</w:t>
                  </w:r>
                  <w:r w:rsidRPr="00FE7FD0">
                    <w:rPr>
                      <w:rFonts w:ascii="Times New Roman" w:hAnsi="Times New Roman" w:cs="Times New Roman"/>
                      <w:bCs/>
                      <w:color w:val="C00000"/>
                      <w:sz w:val="24"/>
                      <w:szCs w:val="24"/>
                      <w:lang w:eastAsia="ru-RU"/>
                    </w:rPr>
                    <w:t xml:space="preserve">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речевым дыханием между фразами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изменять высоту (высоко – низко) и силу (тихо – громко – умеренно) произношения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способностью изменять темп речи (замедление — ускорение)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возможностью использовать веселую, грустную, жалобную, торжественную интонацию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вопросительной, восклицательной и повествовательной интонацией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способностью регулировать ритм и темп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3.4. Развитие связной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w:t>
                  </w:r>
                </w:p>
                <w:p w:rsidR="00FE7FD0" w:rsidRPr="00FE7FD0" w:rsidRDefault="00FE7FD0" w:rsidP="006F3D32">
                  <w:pPr>
                    <w:numPr>
                      <w:ilvl w:val="0"/>
                      <w:numId w:val="1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вести диалог, высказывать свое мнение, согласие или несогласие, поддерживать беседу</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пересказывать фрагменты знакомых сказок в процессе игр-драматизаций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пересказывать содержание мультфильма с опорой на наглядность</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пересказывать литературные произведения по плану, последовательно и выразительно</w:t>
                  </w:r>
                </w:p>
              </w:tc>
            </w:tr>
            <w:tr w:rsidR="00FE7FD0" w:rsidRPr="00FE7FD0" w:rsidTr="00210B12">
              <w:trPr>
                <w:trHeight w:val="20"/>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составлять короткие рассказы из личного опыта, о наблюдаемых явлениях и объектах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3.5. Развитие коммуникативной деятельности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развиваются способности:</w:t>
                  </w:r>
                </w:p>
                <w:p w:rsidR="00FE7FD0" w:rsidRPr="00FE7FD0" w:rsidRDefault="00FE7FD0" w:rsidP="006F3D32">
                  <w:pPr>
                    <w:numPr>
                      <w:ilvl w:val="0"/>
                      <w:numId w:val="1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задавать вопросы познавательного характера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участвовать в беседах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соблюдать правила речевого этикета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невербальные средства общения (мимику, жесты)</w:t>
                  </w:r>
                </w:p>
              </w:tc>
            </w:tr>
            <w:tr w:rsidR="00FE7FD0" w:rsidRPr="00FE7FD0" w:rsidTr="00210B12">
              <w:trPr>
                <w:trHeight w:val="484"/>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участ</w:t>
                  </w:r>
                  <w:r w:rsidRPr="00FE7FD0">
                    <w:rPr>
                      <w:rFonts w:ascii="Times New Roman" w:hAnsi="Times New Roman" w:cs="Times New Roman"/>
                      <w:color w:val="C00000"/>
                      <w:sz w:val="24"/>
                      <w:szCs w:val="24"/>
                      <w:lang w:eastAsia="ru-RU"/>
                    </w:rPr>
                    <w:cr/>
                    <w:t>овать в коллективных разговорах, не перебивая собеседников, придерживаясь очередности в высказываниях</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4 до 5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4.1. Художественно-эстетическое развитие: художественное творчество</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 xml:space="preserve">4.1.1. </w:t>
                  </w:r>
                  <w:r w:rsidRPr="00FE7FD0">
                    <w:rPr>
                      <w:rFonts w:ascii="Times New Roman" w:hAnsi="Times New Roman" w:cs="Times New Roman"/>
                      <w:b/>
                      <w:color w:val="C00000"/>
                      <w:sz w:val="24"/>
                      <w:szCs w:val="24"/>
                    </w:rPr>
                    <w:t>Восприятие произведений искусства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lang w:val="en-US"/>
                    </w:rPr>
                  </w:pPr>
                  <w:r w:rsidRPr="00FE7FD0">
                    <w:rPr>
                      <w:rFonts w:ascii="Times New Roman" w:hAnsi="Times New Roman" w:cs="Times New Roman"/>
                      <w:color w:val="C00000"/>
                      <w:sz w:val="24"/>
                      <w:szCs w:val="24"/>
                    </w:rPr>
                    <w:t>Ребенок проявляет:</w:t>
                  </w:r>
                  <w:r w:rsidRPr="00FE7FD0">
                    <w:rPr>
                      <w:rFonts w:ascii="Times New Roman" w:hAnsi="Times New Roman" w:cs="Times New Roman"/>
                      <w:color w:val="C00000"/>
                      <w:sz w:val="24"/>
                      <w:szCs w:val="24"/>
                      <w:lang w:val="en-US"/>
                    </w:rPr>
                    <w:t xml:space="preserve"> </w:t>
                  </w:r>
                </w:p>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эмоциональный отклик на произведения изобразительного творчества, в том числе на иллюстрации к произведениям детской литературы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положительный эмоциональный отклик на предложение рисовать, лепить, вырезать, наклеивать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интерес к разным видам искусства – музыке, театру, живописи, литературе, народному искусству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 рассматривать и обследовать предметы (в том числе с применением ручных действий)</w:t>
                  </w:r>
                </w:p>
              </w:tc>
            </w:tr>
            <w:tr w:rsidR="00FE7FD0" w:rsidRPr="00FE7FD0" w:rsidTr="00210B12">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способность видеть красоту природы </w:t>
                  </w:r>
                </w:p>
              </w:tc>
            </w:tr>
            <w:tr w:rsidR="00FE7FD0" w:rsidRPr="00FE7FD0" w:rsidTr="00210B12">
              <w:trPr>
                <w:trHeight w:val="446"/>
              </w:trPr>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 воспринимать красоту изделий человеческого труда</w:t>
                  </w:r>
                </w:p>
              </w:tc>
            </w:tr>
            <w:tr w:rsidR="00FE7FD0" w:rsidRPr="00FE7FD0" w:rsidTr="00210B12">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4.1.2. Развитие продуктивной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 xml:space="preserve">4.1.2. 1. </w:t>
                  </w:r>
                  <w:r w:rsidRPr="00FE7FD0">
                    <w:rPr>
                      <w:rFonts w:ascii="Times New Roman" w:hAnsi="Times New Roman" w:cs="Times New Roman"/>
                      <w:b/>
                      <w:color w:val="C00000"/>
                      <w:sz w:val="24"/>
                      <w:szCs w:val="24"/>
                    </w:rPr>
                    <w:t>Рисование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w:t>
                  </w:r>
                </w:p>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закрепляется умение правильно держать кисть, карандаш, фломастер, цветной мелок; использовать их при создании изображения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совершенствуется техника рисования кистью, рисования всем ворсом и концом кисти, освоения техники одноцветного и двухцветного мазка (гуашь)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развивается способность создавать новые оттенки (коричневый, оранжевый, светло-зеленый) путем смешивания красок разного цвета, смешивания с белой или ч</w:t>
                  </w:r>
                  <w:r w:rsidRPr="00FE7FD0">
                    <w:rPr>
                      <w:rFonts w:ascii="Times New Roman" w:hAnsi="Times New Roman" w:cs="Times New Roman"/>
                      <w:color w:val="C00000"/>
                      <w:sz w:val="24"/>
                      <w:szCs w:val="24"/>
                      <w:lang w:eastAsia="ru-RU"/>
                    </w:rPr>
                    <w:cr/>
                    <w:t>рной краской, разбавления водой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формируется умение рисовать круглые (круг, кольцо, точка), овальные, квадратные, прямоугольные, треугольные формы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совершенствуется техника рисования простым карандашом и цветными карандашами, фло</w:t>
                  </w:r>
                  <w:r w:rsidRPr="00FE7FD0">
                    <w:rPr>
                      <w:rFonts w:ascii="Times New Roman" w:hAnsi="Times New Roman" w:cs="Times New Roman"/>
                      <w:color w:val="C00000"/>
                      <w:sz w:val="24"/>
                      <w:szCs w:val="24"/>
                      <w:lang w:eastAsia="ru-RU"/>
                    </w:rPr>
                    <w:cr/>
                    <w:t>астерами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происходит освоение нового изобразительного средства – акварели – и новой техники – рисования по сырому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развиваются техника работы с цветными карандашами, умение получать более светлый и более темный оттенок путем изменения нажима на карандаш</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развиваются приемы закрашивания (штриховки) путем наложения мазков (штрихов) в одном направлении, не выходя за пределы контура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развивается умение соблюдать пропорции, соотношение предметов и частей предмета по размеру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совершенствуются композиционные умения (расположение предмета, фигуры, сюжетных композиций на листе бумаги с учетом пропорций)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развиваются приемы декоративного рисования, создание декоративных композиций по мотивам дымковских, филимоновских узоров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4.1.2. 2.</w:t>
                  </w:r>
                  <w:r w:rsidRPr="00FE7FD0">
                    <w:rPr>
                      <w:rFonts w:ascii="Times New Roman" w:hAnsi="Times New Roman" w:cs="Times New Roman"/>
                      <w:b/>
                      <w:color w:val="C00000"/>
                      <w:sz w:val="24"/>
                      <w:szCs w:val="24"/>
                    </w:rPr>
                    <w:t xml:space="preserve"> Лепка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lang w:val="en-US"/>
                    </w:rPr>
                  </w:pPr>
                  <w:r w:rsidRPr="00FE7FD0">
                    <w:rPr>
                      <w:rFonts w:ascii="Times New Roman" w:hAnsi="Times New Roman" w:cs="Times New Roman"/>
                      <w:color w:val="C00000"/>
                      <w:sz w:val="24"/>
                      <w:szCs w:val="24"/>
                    </w:rPr>
                    <w:t>У ребенка развивается способность:</w:t>
                  </w:r>
                  <w:r w:rsidRPr="00FE7FD0">
                    <w:rPr>
                      <w:rFonts w:ascii="Times New Roman" w:hAnsi="Times New Roman" w:cs="Times New Roman"/>
                      <w:color w:val="C00000"/>
                      <w:sz w:val="24"/>
                      <w:szCs w:val="24"/>
                      <w:lang w:val="en-US"/>
                    </w:rPr>
                    <w:t xml:space="preserve"> </w:t>
                  </w:r>
                </w:p>
                <w:p w:rsidR="00FE7FD0" w:rsidRPr="00FE7FD0" w:rsidRDefault="00FE7FD0" w:rsidP="006F3D32">
                  <w:pPr>
                    <w:numPr>
                      <w:ilvl w:val="0"/>
                      <w:numId w:val="2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лепить из глины, пластилина, пластической массы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развивать освоенные ранее приемы лепки: вытягивание отдельных частей из целого куска, прищипывание, оттягивание, сглаживание пальцами поверхности вылепленного предмета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освоить приемы получения полой формы (вдавливание середины шара, куба)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осваивать и творчески комбинировать приемы использования стеки </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4.1.2. 3.</w:t>
                  </w:r>
                  <w:r w:rsidRPr="00FE7FD0">
                    <w:rPr>
                      <w:rFonts w:ascii="Times New Roman" w:hAnsi="Times New Roman" w:cs="Times New Roman"/>
                      <w:b/>
                      <w:color w:val="C00000"/>
                      <w:sz w:val="24"/>
                      <w:szCs w:val="24"/>
                    </w:rPr>
                    <w:t xml:space="preserve"> Аппликация</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lang w:val="en-US"/>
                    </w:rPr>
                  </w:pPr>
                  <w:r w:rsidRPr="00FE7FD0">
                    <w:rPr>
                      <w:rFonts w:ascii="Times New Roman" w:hAnsi="Times New Roman" w:cs="Times New Roman"/>
                      <w:color w:val="C00000"/>
                      <w:sz w:val="24"/>
                      <w:szCs w:val="24"/>
                    </w:rPr>
                    <w:t>У ребенка:</w:t>
                  </w:r>
                  <w:r w:rsidRPr="00FE7FD0">
                    <w:rPr>
                      <w:rFonts w:ascii="Times New Roman" w:hAnsi="Times New Roman" w:cs="Times New Roman"/>
                      <w:color w:val="C00000"/>
                      <w:sz w:val="24"/>
                      <w:szCs w:val="24"/>
                      <w:lang w:val="en-US"/>
                    </w:rPr>
                    <w:t xml:space="preserve"> </w:t>
                  </w:r>
                </w:p>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совершенствуются приемы работы с ножницами (разрезание по прямой линии, вырезание длинных и коротких полосок; среза</w:t>
                  </w:r>
                  <w:r w:rsidRPr="00FE7FD0">
                    <w:rPr>
                      <w:rFonts w:ascii="Times New Roman" w:hAnsi="Times New Roman" w:cs="Times New Roman"/>
                      <w:color w:val="C00000"/>
                      <w:sz w:val="24"/>
                      <w:szCs w:val="24"/>
                      <w:lang w:eastAsia="ru-RU"/>
                    </w:rPr>
                    <w:cr/>
                    <w:t>ие и закругление углов, вырезания круга из квадрата, овала из прямоугольника)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развивается умение составлять аппликацию из готовых элементов и форм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формируется умение самостоятельного вырезания деталей аппликации и составления общей композиц</w:t>
                  </w:r>
                  <w:r w:rsidRPr="00FE7FD0">
                    <w:rPr>
                      <w:rFonts w:ascii="Times New Roman" w:hAnsi="Times New Roman" w:cs="Times New Roman"/>
                      <w:color w:val="C00000"/>
                      <w:sz w:val="24"/>
                      <w:szCs w:val="24"/>
                      <w:lang w:eastAsia="ru-RU"/>
                    </w:rPr>
                    <w:cr/>
                    <w:t xml:space="preserve">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формируется навык преобразования готовых форм для использования в аппликации (отрезание квадратов от длинной полоски, деление квадрата на треугольники, круга на части)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развиваются композиционные умения при размещении деталей аппликации</w:t>
                  </w:r>
                  <w:r w:rsidRPr="00FE7FD0">
                    <w:rPr>
                      <w:rFonts w:ascii="Times New Roman" w:hAnsi="Times New Roman" w:cs="Times New Roman"/>
                      <w:color w:val="C00000"/>
                      <w:sz w:val="24"/>
                      <w:szCs w:val="24"/>
                      <w:lang w:eastAsia="ru-RU"/>
                    </w:rPr>
                    <w:cr/>
                    <w:t>на основе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совершенствуется навык наклеивания деталей на основу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совершенствуется умение создавать предметные и сюжетные композиции, дополнять их декоративными деталями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
                      <w:color w:val="C00000"/>
                      <w:sz w:val="24"/>
                      <w:szCs w:val="24"/>
                      <w:lang w:val="en-US"/>
                    </w:rPr>
                    <w:t>4.1.</w:t>
                  </w:r>
                  <w:r w:rsidRPr="00FE7FD0">
                    <w:rPr>
                      <w:rFonts w:ascii="Times New Roman" w:hAnsi="Times New Roman" w:cs="Times New Roman"/>
                      <w:b/>
                      <w:color w:val="C00000"/>
                      <w:sz w:val="24"/>
                      <w:szCs w:val="24"/>
                    </w:rPr>
                    <w:t>3. Художественное конструирование и дизайн</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обучается конструированию из бумаги. Осваивает навыки: </w:t>
                  </w:r>
                </w:p>
                <w:p w:rsidR="00FE7FD0" w:rsidRPr="00FE7FD0" w:rsidRDefault="00FE7FD0" w:rsidP="006F3D32">
                  <w:pPr>
                    <w:numPr>
                      <w:ilvl w:val="0"/>
                      <w:numId w:val="20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сгибания прямоугольного или квадратного листа бумаги пополам, совмещая стороны и углы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наклеивания на основную форму дополнительных деталей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Приобщается к изготовлению поделок из природного материала: </w:t>
                  </w:r>
                </w:p>
                <w:p w:rsidR="00FE7FD0" w:rsidRPr="00FE7FD0" w:rsidRDefault="00FE7FD0" w:rsidP="006F3D32">
                  <w:pPr>
                    <w:numPr>
                      <w:ilvl w:val="0"/>
                      <w:numId w:val="20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знакомится с возможностями листьев, шишек, коры, веток, каштанов, желудей, ореховой скорлупы, соломы для создания декоративных фигурок и композиций</w:t>
                  </w:r>
                </w:p>
              </w:tc>
            </w:tr>
            <w:tr w:rsidR="00FE7FD0" w:rsidRPr="00FE7FD0" w:rsidTr="00210B12">
              <w:tc>
                <w:tcPr>
                  <w:tcW w:w="1843" w:type="dxa"/>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учится использовать пластилин и клей для скрепления частей композиции</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4.2. Художественно-эстетическое развитие: муз</w:t>
                  </w:r>
                  <w:r w:rsidRPr="00FE7FD0">
                    <w:rPr>
                      <w:rFonts w:ascii="Times New Roman" w:eastAsia="Times New Roman" w:hAnsi="Times New Roman" w:cs="Times New Roman"/>
                      <w:b/>
                      <w:color w:val="C00000"/>
                      <w:sz w:val="24"/>
                      <w:szCs w:val="24"/>
                      <w:lang w:eastAsia="ru-RU"/>
                    </w:rPr>
                    <w:cr/>
                    <w:t>кальное развитие</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4.2.1. Слушание музыки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способности: </w:t>
                  </w:r>
                </w:p>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культурного слушания музыки, не отвлекаясь, дослушивая до конца</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различать настроения и характер в музыке </w:t>
                  </w:r>
                  <w:r w:rsidRPr="00FE7FD0">
                    <w:rPr>
                      <w:rFonts w:ascii="Times New Roman" w:hAnsi="Times New Roman" w:cs="Times New Roman"/>
                      <w:iCs/>
                      <w:color w:val="C00000"/>
                      <w:sz w:val="24"/>
                      <w:szCs w:val="24"/>
                      <w:lang w:eastAsia="ru-RU"/>
                    </w:rPr>
                    <w:t xml:space="preserve">(жалобная, сердитая, загадочная, таинственная; спокойная – энергичная, печальная – веселая </w:t>
                  </w:r>
                  <w:r w:rsidRPr="00FE7FD0">
                    <w:rPr>
                      <w:rFonts w:ascii="Times New Roman" w:hAnsi="Times New Roman" w:cs="Times New Roman"/>
                      <w:color w:val="C00000"/>
                      <w:sz w:val="24"/>
                      <w:szCs w:val="24"/>
                      <w:lang w:eastAsia="ru-RU"/>
                    </w:rPr>
                    <w:t>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проявлять эмоциональную отзывчивость на контрастные образы, с постепенным «сужением» контрастности (контраст внутри одного жанра: сравнение двух песен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различать в музыке эффекты звукоподражания («как капельки дождя», «пение птицы», «мяуканье кошки» и т.п.)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различать отдельные средства выразительности (тихо, громко, медленно, быстро)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различать звуки по высоте (высокий, низкий)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узнавать звучание некоторых музыкальных инструментов (духовые, струнные, ударные)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4.2.2. Пение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протяжным, подвижным пением (в пределах ре1–си1)</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способностью правильно передавать мелодию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брать дыхание между музыкальными фразами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способностью петь выразительно, передавая настроение песни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пением в хоре, способностью одновременно с другими начинать и заканчивать песню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способностью петь с инструментальным сопровождением и без него</w:t>
                  </w:r>
                </w:p>
              </w:tc>
            </w:tr>
            <w:tr w:rsidR="00FE7FD0" w:rsidRPr="00FE7FD0" w:rsidTr="00210B12">
              <w:trPr>
                <w:trHeight w:val="44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навыками сопровождения пения игрой на ритмических и мелодических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4.2.3. Музыкально-ритмические движения</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w:t>
                  </w:r>
                </w:p>
                <w:p w:rsidR="00FE7FD0" w:rsidRPr="00FE7FD0" w:rsidRDefault="00FE7FD0" w:rsidP="006F3D32">
                  <w:pPr>
                    <w:numPr>
                      <w:ilvl w:val="0"/>
                      <w:numId w:val="2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развиваются навыки ритмического движения в соответствии с характером музыки, умение двигаться в умеренном, быстром, умеренно медленном темпе </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совершенствуются танцевальные движения: прямой галоп, пружинка, кружение по одному и в парах, подскоки и прыжки на месте, выставление ноги на пятку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накапливается опыт выполнения движений с предметами (с ленточками, султанчиками и т.п.)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развивается координация, возможность учитывать при движении особенности пространства движения (движение в свободном пространстве зала, в ограниченном пространстве, учитывая движения других детей)</w:t>
                  </w:r>
                </w:p>
              </w:tc>
            </w:tr>
            <w:tr w:rsidR="00FE7FD0" w:rsidRPr="00FE7FD0" w:rsidTr="00210B12">
              <w:trPr>
                <w:trHeight w:val="52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развивается способность передавать в движении под музыку игровой образ</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4.2.4. Игра на детских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развивается: </w:t>
                  </w:r>
                </w:p>
                <w:p w:rsidR="00FE7FD0" w:rsidRPr="00FE7FD0" w:rsidRDefault="00FE7FD0" w:rsidP="006F3D32">
                  <w:pPr>
                    <w:numPr>
                      <w:ilvl w:val="0"/>
                      <w:numId w:val="20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способность ощущать музыку, сопровождать песню или движение аккомпанированием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ритмический слух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 подыгрывать простые мелодии на ложках, погремушках, трещотках, треугольнике</w:t>
                  </w:r>
                </w:p>
              </w:tc>
            </w:tr>
            <w:tr w:rsidR="00FE7FD0" w:rsidRPr="00FE7FD0" w:rsidTr="00210B12">
              <w:trPr>
                <w:trHeight w:val="401"/>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желание экспериментировать со звучанием инструментов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4.2.5. Музыкальная игра-драматизация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w:t>
                  </w:r>
                </w:p>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эмоционально-образно исполнять музыкально-игровые упражнения (падают листочки, кружатся снежинки и т.п.)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умеет использовать мимику и пантомиму для создания убедительного образа (сердитый волк, трусливый зайка, хитрая лиса, храбрый петушок)</w:t>
                  </w:r>
                </w:p>
              </w:tc>
            </w:tr>
            <w:tr w:rsidR="00FE7FD0" w:rsidRPr="00FE7FD0" w:rsidTr="00210B12">
              <w:trPr>
                <w:trHeight w:val="4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активно участвует в инсценировке песен, в небольших музыкальных спектаклях</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w:t>
                  </w:r>
                  <w:r w:rsidRPr="00FE7FD0">
                    <w:rPr>
                      <w:rFonts w:ascii="Times New Roman" w:eastAsia="Times New Roman" w:hAnsi="Times New Roman" w:cs="Times New Roman"/>
                      <w:b/>
                      <w:color w:val="C00000"/>
                      <w:sz w:val="24"/>
                      <w:szCs w:val="24"/>
                      <w:lang w:eastAsia="ru-RU"/>
                    </w:rPr>
                    <w:lastRenderedPageBreak/>
                    <w:t>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r>
                  <w:r w:rsidRPr="00FE7FD0">
                    <w:rPr>
                      <w:rFonts w:ascii="Times New Roman" w:eastAsia="Times New Roman" w:hAnsi="Times New Roman" w:cs="Times New Roman"/>
                      <w:b/>
                      <w:color w:val="C00000"/>
                      <w:sz w:val="24"/>
                      <w:szCs w:val="24"/>
                      <w:lang w:eastAsia="ru-RU"/>
                    </w:rPr>
                    <w:lastRenderedPageBreak/>
                    <w:t>для детей от 4 до 5 лет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 xml:space="preserve">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5.1.</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Физическое развитие: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развитие основных движений</w:t>
                  </w: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5.1.1. Ходьба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навыки ходьбы: </w:t>
                  </w:r>
                </w:p>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обычной, с согласованными движениями рук и ног</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на носках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пятках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наружных сторонах стоп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широким и мелким шагом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сводя и разводя носки («медвежонок», «Утенок»)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перекатом с пятки на носок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полуп</w:t>
                  </w:r>
                  <w:r w:rsidRPr="00FE7FD0">
                    <w:rPr>
                      <w:rFonts w:ascii="Times New Roman" w:hAnsi="Times New Roman" w:cs="Times New Roman"/>
                      <w:color w:val="C00000"/>
                      <w:sz w:val="24"/>
                      <w:szCs w:val="24"/>
                      <w:lang w:eastAsia="ru-RU"/>
                    </w:rPr>
                    <w:cr/>
                    <w:t>иседе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поворотами и заданиями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 перешагиванием через предметы (высотой до 15 см)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выпадами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колонне по одному, парами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разных направлениях – по кругу, по прямой с поворотами, по линиям, между линиями, по шнуру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гимнастической скамейке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наклонной доске вверх и вниз</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ребристой доске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естественному ландшафту (снегу, траве, песку и т.п., с подъемами и спусками)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сохранением заданного темпа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сочетании с другими видами 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5.1.2. Бег</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осваивает бег: </w:t>
                  </w:r>
                </w:p>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обычный, с </w:t>
                  </w:r>
                  <w:r w:rsidRPr="00FE7FD0">
                    <w:rPr>
                      <w:rFonts w:ascii="Times New Roman" w:hAnsi="Times New Roman" w:cs="Times New Roman"/>
                      <w:color w:val="C00000"/>
                      <w:sz w:val="24"/>
                      <w:szCs w:val="24"/>
                      <w:lang w:eastAsia="ru-RU"/>
                    </w:rPr>
                    <w:cr/>
                    <w:t>огласованными движениями рук и ног</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носках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высоким поднятием колена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захлестом голени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мелким и широким шагом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 колонне по одному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 разных направлениях: по кругу, змейкой, врассыпную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 изменением темпа (с ускорением, замедлением)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непрерывный бег 1–1,5 минуты в медленном темпе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челночный бег 3×5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среднем темпе на 10</w:t>
                  </w:r>
                  <w:r w:rsidRPr="00FE7FD0">
                    <w:rPr>
                      <w:rFonts w:ascii="Times New Roman" w:hAnsi="Times New Roman" w:cs="Times New Roman"/>
                      <w:snapToGrid w:val="0"/>
                      <w:color w:val="C00000"/>
                      <w:sz w:val="24"/>
                      <w:szCs w:val="24"/>
                      <w:lang w:eastAsia="ru-RU"/>
                    </w:rPr>
                    <w:t>–</w:t>
                  </w:r>
                  <w:r w:rsidRPr="00FE7FD0">
                    <w:rPr>
                      <w:rFonts w:ascii="Times New Roman" w:hAnsi="Times New Roman" w:cs="Times New Roman"/>
                      <w:color w:val="C00000"/>
                      <w:sz w:val="24"/>
                      <w:szCs w:val="24"/>
                      <w:lang w:eastAsia="ru-RU"/>
                    </w:rPr>
                    <w:t>60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быстрый бег на 30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узкой дорожке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наперегонки, с ловлей и увертыванием</w:t>
                  </w:r>
                </w:p>
              </w:tc>
            </w:tr>
            <w:tr w:rsidR="00FE7FD0" w:rsidRPr="00FE7FD0" w:rsidTr="00210B12">
              <w:trPr>
                <w:trHeight w:val="1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естественному ландшафту с подъемами и спусками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5.1.3. Прыжки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разнообразной техникой прыжков на двух ногах: </w:t>
                  </w:r>
                </w:p>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месте (до 20 прыжков)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поворотом кругом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ноги вместе – ноги врозь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продвижением вперед на 2–3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через линию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через невысокие предметы (5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высоты 20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высоту от 15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 обру</w:t>
                  </w:r>
                  <w:r w:rsidRPr="00FE7FD0">
                    <w:rPr>
                      <w:rFonts w:ascii="Times New Roman" w:hAnsi="Times New Roman" w:cs="Times New Roman"/>
                      <w:color w:val="C00000"/>
                      <w:sz w:val="24"/>
                      <w:szCs w:val="24"/>
                      <w:lang w:eastAsia="ru-RU"/>
                    </w:rPr>
                    <w:cr/>
                    <w:t>а в обруч</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кочки на кочку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длину с места</w:t>
                  </w:r>
                </w:p>
              </w:tc>
            </w:tr>
            <w:tr w:rsidR="00FE7FD0" w:rsidRPr="00FE7FD0" w:rsidTr="00210B12">
              <w:trPr>
                <w:trHeight w:val="34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одной ноге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5.1.4. Бросание, ловля, метание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техниками: </w:t>
                  </w:r>
                </w:p>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прокатывания друг другу мячей, обручей, колец сидя и стоя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прокатывания мяча под предметами (стойка, дуга)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прокатывания мяча по ги</w:t>
                  </w:r>
                  <w:r w:rsidRPr="00FE7FD0">
                    <w:rPr>
                      <w:rFonts w:ascii="Times New Roman" w:hAnsi="Times New Roman" w:cs="Times New Roman"/>
                      <w:color w:val="C00000"/>
                      <w:sz w:val="24"/>
                      <w:szCs w:val="24"/>
                      <w:lang w:eastAsia="ru-RU"/>
                    </w:rPr>
                    <w:cr/>
                    <w:t>настической скамейке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прокатывания мяча по наклонной доске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перебрасывания и ловли мяча друг другу (на расстоянии от 1,5 м) от груди, снизу, из-за головы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перебрасывания мяча двумя и одной руками через препятствия</w:t>
                  </w:r>
                </w:p>
              </w:tc>
            </w:tr>
            <w:tr w:rsidR="00FE7FD0" w:rsidRPr="00FE7FD0" w:rsidTr="00210B12">
              <w:trPr>
                <w:trHeight w:val="27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отбивания мяча о пол, землю двумя и одной руками </w:t>
                  </w:r>
                  <w:r w:rsidRPr="00FE7FD0">
                    <w:rPr>
                      <w:rFonts w:ascii="Times New Roman" w:hAnsi="Times New Roman" w:cs="Times New Roman"/>
                      <w:color w:val="C00000"/>
                      <w:sz w:val="24"/>
                      <w:szCs w:val="24"/>
                      <w:lang w:eastAsia="ru-RU"/>
                    </w:rPr>
                    <w:cr/>
                    <w:t>не менее 5 раз)</w:t>
                  </w:r>
                </w:p>
              </w:tc>
            </w:tr>
            <w:tr w:rsidR="00FE7FD0" w:rsidRPr="00FE7FD0" w:rsidTr="00210B12">
              <w:trPr>
                <w:trHeight w:val="42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метания в горизонтальную и вертикальную цель</w:t>
                  </w:r>
                </w:p>
              </w:tc>
            </w:tr>
            <w:tr w:rsidR="00FE7FD0" w:rsidRPr="00FE7FD0" w:rsidTr="00210B12">
              <w:trPr>
                <w:trHeight w:val="43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метания вдаль правой и левой рукой как можно дальше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5.1.5. Ползание и лазание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w:t>
                  </w:r>
                </w:p>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 на четвереньках по прямой 10 м, между предметами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проползать под </w:t>
                  </w:r>
                  <w:r w:rsidRPr="00FE7FD0">
                    <w:rPr>
                      <w:rFonts w:ascii="Times New Roman" w:hAnsi="Times New Roman" w:cs="Times New Roman"/>
                      <w:color w:val="C00000"/>
                      <w:sz w:val="24"/>
                      <w:szCs w:val="24"/>
                      <w:lang w:eastAsia="ru-RU"/>
                    </w:rPr>
                    <w:cr/>
                    <w:t xml:space="preserve">репятствиями (высотой до 50 см) </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 опираясь на ладони и стопы, на локти и колени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гимнастической стенке, лестнице, правильно захватывая перекладину руками, приставным и чередующимся шагом, вверх и вниз</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выполнять висы на гимнастической лестнице (до 3 с)</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выполнять прогибания, стоя спиной к перекладинам гимнастической лестницы</w:t>
                  </w:r>
                </w:p>
              </w:tc>
            </w:tr>
            <w:tr w:rsidR="00FE7FD0" w:rsidRPr="00FE7FD0" w:rsidTr="00210B12">
              <w:trPr>
                <w:trHeight w:val="29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пролезать в обруч, в несколько обручей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
                      <w:color w:val="C00000"/>
                      <w:sz w:val="24"/>
                      <w:szCs w:val="24"/>
                    </w:rPr>
                    <w:t>5.1.6. Равновесие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Ребенок овладевает ходьбой: </w:t>
                  </w:r>
                </w:p>
                <w:p w:rsidR="00FE7FD0" w:rsidRPr="00FE7FD0" w:rsidRDefault="00FE7FD0" w:rsidP="006F3D32">
                  <w:pPr>
                    <w:numPr>
                      <w:ilvl w:val="0"/>
                      <w:numId w:val="2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между линиями (расстояние между линиями 10–15 см), не наступая на них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линии, веревке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доске, гимнастической скамейке, бревну (шириной 10 см, высотой не более 20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Ребенок сохраняет равновесие: </w:t>
                  </w:r>
                </w:p>
                <w:p w:rsidR="00FE7FD0" w:rsidRPr="00FE7FD0" w:rsidRDefault="00FE7FD0" w:rsidP="006F3D32">
                  <w:pPr>
                    <w:numPr>
                      <w:ilvl w:val="0"/>
                      <w:numId w:val="21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стоя на носках, руки вверх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стоя на одной ноге, руки на поясе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кружении в обе стороны, руки на поясе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5.1.7. Передвижение с техническими средствами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развиты навыки: </w:t>
                  </w:r>
                </w:p>
                <w:p w:rsidR="00FE7FD0" w:rsidRPr="00FE7FD0" w:rsidRDefault="00FE7FD0" w:rsidP="006F3D32">
                  <w:pPr>
                    <w:numPr>
                      <w:ilvl w:val="0"/>
                      <w:numId w:val="21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санках (поднимается в гору с санками, самостоятельно скатывается с горы, при необходимости тормозя ногами, катает друга по ровной поверхности, подталкивая сзади или за веревку)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ледянке с горки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скольжения по ледяной дорожке на двух ногах с помощью взрослого и самостоятельно</w:t>
                  </w:r>
                </w:p>
              </w:tc>
            </w:tr>
            <w:tr w:rsidR="00FE7FD0" w:rsidRPr="00FE7FD0" w:rsidTr="00210B12">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трехколесном велосипеде по прямой, по кругу, через воротца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 xml:space="preserve">5.1.8. </w:t>
                  </w:r>
                  <w:r w:rsidRPr="00FE7FD0">
                    <w:rPr>
                      <w:rFonts w:ascii="Times New Roman" w:eastAsia="Times New Roman" w:hAnsi="Times New Roman" w:cs="Times New Roman"/>
                      <w:b/>
                      <w:snapToGrid w:val="0"/>
                      <w:color w:val="C00000"/>
                      <w:sz w:val="24"/>
                      <w:szCs w:val="24"/>
                      <w:lang w:eastAsia="ru-RU"/>
                    </w:rPr>
                    <w:t>Подвижные игры</w:t>
                  </w:r>
                </w:p>
              </w:tc>
            </w:tr>
            <w:tr w:rsidR="00FE7FD0" w:rsidRPr="00FE7FD0" w:rsidTr="00210B12">
              <w:trPr>
                <w:trHeight w:val="43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lang w:eastAsia="ru-RU"/>
                    </w:rPr>
                    <w:t>Ребенок</w:t>
                  </w:r>
                  <w:r w:rsidRPr="00FE7FD0">
                    <w:rPr>
                      <w:rFonts w:ascii="Times New Roman" w:hAnsi="Times New Roman" w:cs="Times New Roman"/>
                      <w:color w:val="C00000"/>
                      <w:sz w:val="24"/>
                      <w:szCs w:val="24"/>
                      <w:lang w:eastAsia="ru-RU"/>
                    </w:rPr>
                    <w:t xml:space="preserve"> знает несколько подвижных игр, правила игры, ход; с удовольствием в них играет</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5.1.9. Интерес к физическим упражнениям</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активен, с интересом выполняет физические упражнения, радуется успехам</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p>
              </w:tc>
            </w:tr>
            <w:tr w:rsidR="00FE7FD0" w:rsidRPr="00FE7FD0" w:rsidTr="00210B12">
              <w:tc>
                <w:tcPr>
                  <w:tcW w:w="1843"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5.2.</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Физическое развитие: формирование культурно-</w:t>
                  </w:r>
                  <w:r w:rsidRPr="00FE7FD0">
                    <w:rPr>
                      <w:rFonts w:ascii="Times New Roman" w:eastAsia="Times New Roman" w:hAnsi="Times New Roman" w:cs="Times New Roman"/>
                      <w:b/>
                      <w:color w:val="C00000"/>
                      <w:sz w:val="24"/>
                      <w:szCs w:val="24"/>
                      <w:lang w:eastAsia="ru-RU"/>
                    </w:rPr>
                    <w:lastRenderedPageBreak/>
                    <w:t>гигиенических навыков</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5.2.1. Навыки самообслуживания</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Ребенок </w:t>
                  </w:r>
                  <w:r w:rsidRPr="00FE7FD0">
                    <w:rPr>
                      <w:rFonts w:ascii="Times New Roman" w:hAnsi="Times New Roman" w:cs="Times New Roman"/>
                      <w:b/>
                      <w:color w:val="C00000"/>
                      <w:sz w:val="24"/>
                      <w:szCs w:val="24"/>
                      <w:lang w:eastAsia="ru-RU"/>
                    </w:rPr>
                    <w:t>самостоятельно,</w:t>
                  </w:r>
                  <w:r w:rsidRPr="00FE7FD0">
                    <w:rPr>
                      <w:rFonts w:ascii="Times New Roman" w:hAnsi="Times New Roman" w:cs="Times New Roman"/>
                      <w:color w:val="C00000"/>
                      <w:sz w:val="24"/>
                      <w:szCs w:val="24"/>
                      <w:lang w:eastAsia="ru-RU"/>
                    </w:rPr>
                    <w:t xml:space="preserve"> без напоминания взрослых: </w:t>
                  </w:r>
                </w:p>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пользуется туалетом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моет руки с мылом после возвращения с прогулки, перед едой, по мере необходимости (например, после продуктивной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полощет рот после еды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причесывается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раздевается перед сном и после прогулки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старается аккуратно развешивать и складывать свою одежду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старается самостоятельно одеваться после сна и на прогулку, прибегая при необходимости к помощи взрослых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Ребенок </w:t>
                  </w:r>
                  <w:r w:rsidRPr="00FE7FD0">
                    <w:rPr>
                      <w:rFonts w:ascii="Times New Roman" w:hAnsi="Times New Roman" w:cs="Times New Roman"/>
                      <w:b/>
                      <w:color w:val="C00000"/>
                      <w:sz w:val="24"/>
                      <w:szCs w:val="24"/>
                      <w:lang w:eastAsia="ru-RU"/>
                    </w:rPr>
                    <w:t>под руководством взрослого</w:t>
                  </w:r>
                  <w:r w:rsidRPr="00FE7FD0">
                    <w:rPr>
                      <w:rFonts w:ascii="Times New Roman" w:hAnsi="Times New Roman" w:cs="Times New Roman"/>
                      <w:color w:val="C00000"/>
                      <w:sz w:val="24"/>
                      <w:szCs w:val="24"/>
                      <w:lang w:eastAsia="ru-RU"/>
                    </w:rPr>
                    <w:t xml:space="preserve"> осваивает: </w:t>
                  </w:r>
                </w:p>
                <w:p w:rsidR="00FE7FD0" w:rsidRPr="00FE7FD0" w:rsidRDefault="00FE7FD0" w:rsidP="006F3D32">
                  <w:pPr>
                    <w:numPr>
                      <w:ilvl w:val="0"/>
                      <w:numId w:val="2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последовательность надевания одежды при сборах на прогулку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застегивание пуговиц, застежек-«молний»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застегивание ремешков обуви, завязывание шнурков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навыки использования носового платка (при насморке; чтобы прикрыть нос и рот при кашле и чихании)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5.2.1. Культура еды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2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правильно и ровно сидит за столом во время приема пищи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умеет пользоваться ложкой и вилкой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старается брать пищу понемногу, тщательно пережевывать 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умеет пользоваться салфеткой по мере необходимости</w:t>
                  </w:r>
                </w:p>
              </w:tc>
            </w:tr>
            <w:tr w:rsidR="00FE7FD0" w:rsidRPr="00FE7FD0" w:rsidTr="00210B12">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 руководством взрослого осва</w:t>
                  </w:r>
                  <w:r w:rsidRPr="00FE7FD0">
                    <w:rPr>
                      <w:rFonts w:ascii="Times New Roman" w:hAnsi="Times New Roman" w:cs="Times New Roman"/>
                      <w:color w:val="C00000"/>
                      <w:sz w:val="24"/>
                      <w:szCs w:val="24"/>
                      <w:lang w:eastAsia="ru-RU"/>
                    </w:rPr>
                    <w:cr/>
                    <w:t>вает сервировку стола к завтраку, обеду, полднику, чаепитию</w:t>
                  </w:r>
                </w:p>
              </w:tc>
            </w:tr>
            <w:tr w:rsidR="00FE7FD0" w:rsidRPr="00FE7FD0" w:rsidTr="00210B12">
              <w:tc>
                <w:tcPr>
                  <w:tcW w:w="1843"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5 до 6 лет</w:t>
                  </w:r>
                </w:p>
              </w:tc>
            </w:tr>
            <w:tr w:rsidR="00FE7FD0" w:rsidRPr="00FE7FD0" w:rsidTr="00210B12">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Социально-коммуникативное развитие</w:t>
                  </w: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1.1. Коммуникативные навыки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общаться с разными детьми (младшими, старше себя, ровесниками, мальчиками, девочками)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 xml:space="preserve">Владение способами контакта с малознакомыми людьми (воспитатель другой группы, методист, психолог, заведующий ДОО; гости детского сада; родители кого-либо из сверстников)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Знание и использование вежливых форм обращения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установить контакт с помощью вербальных и невербальных (мимика, пантомимика) средств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тактично, с уважением обращаться с просьбами, вопросами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попросить о помощи и оказать 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 xml:space="preserve">Умение в совместной деятельности высказывать свои предложения, советы, </w:t>
                  </w:r>
                  <w:r w:rsidRPr="00FE7FD0">
                    <w:rPr>
                      <w:rFonts w:ascii="Times New Roman" w:hAnsi="Times New Roman" w:cs="Times New Roman"/>
                      <w:snapToGrid w:val="0"/>
                      <w:color w:val="C00000"/>
                      <w:sz w:val="24"/>
                      <w:szCs w:val="24"/>
                    </w:rPr>
                    <w:lastRenderedPageBreak/>
                    <w:t>просьбы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включаться в совместную деятельность со взрослыми и сверстниками, не мешая другим своим поведением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проявить чувство собственного достоинства, защитить себя от насмешек, грубого или насмешливого обращения со стороны взрослых или сверстников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snapToGrid w:val="0"/>
                      <w:color w:val="C00000"/>
                      <w:sz w:val="24"/>
                      <w:szCs w:val="24"/>
                    </w:rPr>
                  </w:pPr>
                  <w:r w:rsidRPr="00FE7FD0">
                    <w:rPr>
                      <w:rFonts w:ascii="Times New Roman" w:hAnsi="Times New Roman" w:cs="Times New Roman"/>
                      <w:snapToGrid w:val="0"/>
                      <w:color w:val="C00000"/>
                      <w:sz w:val="24"/>
                      <w:szCs w:val="24"/>
                    </w:rPr>
                    <w:t>Умение отказывать, противостоять давлению со стороны более активных сверстников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1.2. Развитие эмоций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прислушиваться к своим переживаниям, понимать свое эмоциональное состояние («Я рад», «Я доволен», «Мне весело», «Я рассержен», «Я огорчен», «Мне грустно», «Мне страшно» и т.д.)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открыто выражать свои чувства, как положительные, так и отрицательные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чувствовать настроение близких взрослых и сверстников</w:t>
                  </w:r>
                </w:p>
              </w:tc>
            </w:tr>
            <w:tr w:rsidR="00FE7FD0" w:rsidRPr="00FE7FD0" w:rsidTr="00210B12">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оказать эмоциональную поддержку и помощь в случаях затруднения</w:t>
                  </w:r>
                </w:p>
              </w:tc>
            </w:tr>
            <w:tr w:rsidR="00FE7FD0" w:rsidRPr="00FE7FD0" w:rsidTr="00210B12">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auto"/>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1.3. Сформированность навыков безопасного поведения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hAnsi="Times New Roman" w:cs="Times New Roman"/>
                      <w:snapToGrid w:val="0"/>
                      <w:color w:val="C00000"/>
                      <w:sz w:val="24"/>
                      <w:szCs w:val="24"/>
                    </w:rPr>
                  </w:pPr>
                  <w:r w:rsidRPr="00FE7FD0">
                    <w:rPr>
                      <w:rFonts w:ascii="Times New Roman" w:hAnsi="Times New Roman" w:cs="Times New Roman"/>
                      <w:snapToGrid w:val="0"/>
                      <w:color w:val="C00000"/>
                      <w:sz w:val="24"/>
                      <w:szCs w:val="24"/>
                    </w:rPr>
                    <w:t xml:space="preserve">Ребенок овладел навыками безопасного поведения: </w:t>
                  </w:r>
                </w:p>
                <w:p w:rsidR="00FE7FD0" w:rsidRPr="00FE7FD0" w:rsidRDefault="00FE7FD0" w:rsidP="006F3D32">
                  <w:pPr>
                    <w:numPr>
                      <w:ilvl w:val="0"/>
                      <w:numId w:val="123"/>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создающих угрозу своему здоровью и здоровью других людей (формирование начальных навыков правильного питания, умение одеваться по погоде)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3"/>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в транспорте, на тротуаре и при переходе проезжей части по регулируемому и нерегулируемому переходу, на стоянках и парковках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3"/>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в общественных местах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3"/>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при встрече с незнакомыми людьми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3"/>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в природе (знание ядовитых растений, опасных природных явлений, опасностей, которые могут исходить от животных и насекомых и т.п.)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1.4. Развитие социальных компетентностей (по С.В. Кривцовой)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детей сформированы возможности: </w:t>
                  </w:r>
                </w:p>
                <w:p w:rsidR="00FE7FD0" w:rsidRPr="00FE7FD0" w:rsidRDefault="00FE7FD0" w:rsidP="006F3D32">
                  <w:pPr>
                    <w:numPr>
                      <w:ilvl w:val="0"/>
                      <w:numId w:val="12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адаптации к образовательной организации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общения со сверстниками (навыки дружелюбия)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обхождения с чувствами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альтернативы агрессии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преодоления стресса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1.5. Формирование социальных навыков (по Е.В. Рылеевой)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детей формируются первоначальные социальные навыки: </w:t>
                  </w:r>
                </w:p>
                <w:p w:rsidR="00FE7FD0" w:rsidRPr="00FE7FD0" w:rsidRDefault="00FE7FD0" w:rsidP="006F3D32">
                  <w:pPr>
                    <w:numPr>
                      <w:ilvl w:val="0"/>
                      <w:numId w:val="12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активного или включенного слушания – ребенок учится внимательно выслушивать всех участников разговора, дискуссии,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включения в групповую работу – ребенок овладевает способностью взаимодействовать со сверстниками в общей деятельности в одном темпе со всей группой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выражения и отставания своего мнения культурным способом – ребенок учится спокойно (без крика) и доказательно формулировать свое мнение, обосновывать свою позицию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предпочтение нравственным способам достижения цели из возможных вариантов – у ребенка развивается способность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оценки своих возможностей и правильной оценки своей деятельности и ее результатов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snapToGrid w:val="0"/>
                      <w:color w:val="C00000"/>
                      <w:sz w:val="24"/>
                      <w:szCs w:val="24"/>
                    </w:rPr>
                    <w:t>1.6. Элементарные нормы и правила поведения в социуме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учится регулировать свое поведение на основе общепринятых норм и правил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snapToGrid w:val="0"/>
                      <w:color w:val="C00000"/>
                      <w:sz w:val="24"/>
                      <w:szCs w:val="24"/>
                      <w:lang w:eastAsia="ru-RU"/>
                    </w:rPr>
                    <w:t>1.7. Знание своих личностных особенностей и возможностей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познает свои личностные особенности и возможности, имеет некоторые представления о них</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1.8. Планируемые результаты образовательной работы</w:t>
                  </w:r>
                  <w:r w:rsidRPr="00FE7FD0">
                    <w:rPr>
                      <w:rFonts w:ascii="Times New Roman" w:eastAsia="Times New Roman" w:hAnsi="Times New Roman" w:cs="Times New Roman"/>
                      <w:color w:val="C00000"/>
                      <w:sz w:val="24"/>
                      <w:szCs w:val="24"/>
                      <w:lang w:eastAsia="ru-RU"/>
                    </w:rPr>
                    <w:t xml:space="preserve"> «</w:t>
                  </w:r>
                  <w:r w:rsidRPr="00FE7FD0">
                    <w:rPr>
                      <w:rFonts w:ascii="Times New Roman" w:eastAsia="Times New Roman" w:hAnsi="Times New Roman" w:cs="Times New Roman"/>
                      <w:b/>
                      <w:color w:val="C00000"/>
                      <w:sz w:val="24"/>
                      <w:szCs w:val="24"/>
                      <w:lang w:eastAsia="ru-RU"/>
                    </w:rPr>
                    <w:t xml:space="preserve">Игровая деятельность»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овладевает способами построения сюжетно-ролевой игры, учится комбинировать знания, полученные из разных источников для выбора сюжета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овладевает способностью создавать сюжет в индивидуальной и совместной игре, а также вносить изменения в сюжет с учетом интересов партнера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учится играть в игры-придумки, игры-фантазирования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 ребенка развивается способность согласовывать индивидуальные творческие замыслы с партнерами по игре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овладевает средствами обеспечения согласованности замыслов и действий (тактичность, сдержанность, умение прислушиваться к мнению других)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учится наделять смысловым значением нейтральный объект (предмет-заместитель, игровой модуль) в смысловом поле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способен объединяться с другими детьми на основе личностных симпатий или интересов игры</w:t>
                  </w:r>
                </w:p>
              </w:tc>
            </w:tr>
            <w:tr w:rsidR="00FE7FD0" w:rsidRPr="00FE7FD0" w:rsidTr="00210B12">
              <w:tc>
                <w:tcPr>
                  <w:tcW w:w="1843" w:type="dxa"/>
                  <w:vMerge w:val="restart"/>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проявляет интерес к режиссерским играм</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овладевает способностью играть в игры-драматизации</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 ребенка формируется способность создавать предметно-игровую ситуацию</w:t>
                  </w:r>
                </w:p>
              </w:tc>
            </w:tr>
            <w:tr w:rsidR="00FE7FD0" w:rsidRPr="00FE7FD0" w:rsidTr="00210B12">
              <w:tc>
                <w:tcPr>
                  <w:tcW w:w="1843" w:type="dxa"/>
                  <w:vMerge/>
                  <w:tcBorders>
                    <w:left w:val="single" w:sz="4" w:space="0" w:color="000000"/>
                    <w:bottom w:val="single" w:sz="4" w:space="0" w:color="auto"/>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auto"/>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умеет играть в игры с правилами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w:t>
                  </w:r>
                  <w:r w:rsidRPr="00FE7FD0">
                    <w:rPr>
                      <w:rFonts w:ascii="Times New Roman" w:eastAsia="Times New Roman" w:hAnsi="Times New Roman" w:cs="Times New Roman"/>
                      <w:b/>
                      <w:color w:val="C00000"/>
                      <w:sz w:val="24"/>
                      <w:szCs w:val="24"/>
                      <w:lang w:eastAsia="ru-RU"/>
                    </w:rPr>
                    <w:cr/>
                    <w:t>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5 до 6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 Познавательное развитие: расширение кругозора детей</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 Ребенок и мир природы</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2.1.1.1. Отношение ребенка к миру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проявляет: </w:t>
                  </w:r>
                </w:p>
                <w:p w:rsidR="00FE7FD0" w:rsidRPr="00FE7FD0" w:rsidRDefault="00FE7FD0" w:rsidP="006F3D32">
                  <w:pPr>
                    <w:numPr>
                      <w:ilvl w:val="0"/>
                      <w:numId w:val="13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ярко выраженный интерес к объ</w:t>
                  </w:r>
                  <w:r w:rsidRPr="00FE7FD0">
                    <w:rPr>
                      <w:rFonts w:ascii="Times New Roman" w:hAnsi="Times New Roman" w:cs="Times New Roman"/>
                      <w:color w:val="C00000"/>
                      <w:sz w:val="24"/>
                      <w:szCs w:val="24"/>
                      <w:lang w:eastAsia="ru-RU"/>
                    </w:rPr>
                    <w:cr/>
                    <w:t>ктам и явлениям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бережное отношение к природе, стремление к правильному поведению по отношению к миру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2.1.1.2. Владение навыками экологически безопасного поведения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овладевает навыками безопасного поведения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2.1.1.3. Развитие познавательно-исследовательской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проявляет стремление к исследованию объектов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 ребенка формируется: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вести наблюдения, в т. ч. пролонгированные (в течение недели, месяца), фиксировать результаты наблюдений с использованием зарисовок с натуры, си</w:t>
                  </w:r>
                  <w:r w:rsidRPr="00FE7FD0">
                    <w:rPr>
                      <w:rFonts w:ascii="Times New Roman" w:hAnsi="Times New Roman" w:cs="Times New Roman"/>
                      <w:color w:val="C00000"/>
                      <w:sz w:val="24"/>
                      <w:szCs w:val="24"/>
                      <w:lang w:eastAsia="ru-RU"/>
                    </w:rPr>
                    <w:cr/>
                    <w:t>волических обозначений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делать выводы, устанавливать причинно-следственные связи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выделять существенные свойства и признаки объектов и явлений неживой и живой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умение вести наблюдения, </w:t>
                  </w:r>
                  <w:r w:rsidRPr="00FE7FD0">
                    <w:rPr>
                      <w:rFonts w:ascii="Times New Roman" w:hAnsi="Times New Roman" w:cs="Times New Roman"/>
                      <w:color w:val="C00000"/>
                      <w:sz w:val="24"/>
                      <w:szCs w:val="24"/>
                      <w:lang w:eastAsia="ru-RU"/>
                    </w:rPr>
                    <w:cr/>
                    <w:t xml:space="preserve"> т. ч. пролонгированные (в течение недели, месяца), фиксировать результаты наблюдений с использованием зарисовок с натуры, символических обозначений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делать выводы, устанавливать причинно-следственные связи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2.1.1.4. Неживая природа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представления: </w:t>
                  </w:r>
                </w:p>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характерных признаках разных времен года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цикличности изменений о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воде, ее свойствах, значении для живого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воздухе, его свойствах, значении для живого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земле, почвах, их свойствах и значении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человеке как част</w:t>
                  </w:r>
                  <w:r w:rsidRPr="00FE7FD0">
                    <w:rPr>
                      <w:rFonts w:ascii="Times New Roman" w:hAnsi="Times New Roman" w:cs="Times New Roman"/>
                      <w:color w:val="C00000"/>
                      <w:sz w:val="24"/>
                      <w:szCs w:val="24"/>
                      <w:lang w:eastAsia="ru-RU"/>
                    </w:rPr>
                    <w:cr/>
                    <w:t xml:space="preserve"> природы, влиянии человека на природу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Солнце и планетах, космосе</w:t>
                  </w:r>
                </w:p>
              </w:tc>
            </w:tr>
            <w:tr w:rsidR="00FE7FD0" w:rsidRPr="00FE7FD0" w:rsidTr="00210B12">
              <w:trPr>
                <w:trHeight w:val="633"/>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свойствах различных материалов (металлы, дерево, полиэтилен, керамика, минералы, стекло, бумага, различные ткани и т.д.)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2.1.1.5. Живая природа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развиваются</w:t>
                  </w:r>
                  <w:r w:rsidRPr="00FE7FD0">
                    <w:rPr>
                      <w:rFonts w:ascii="Times New Roman" w:hAnsi="Times New Roman" w:cs="Times New Roman"/>
                      <w:b/>
                      <w:color w:val="C00000"/>
                      <w:sz w:val="24"/>
                      <w:szCs w:val="24"/>
                    </w:rPr>
                    <w:t xml:space="preserve"> </w:t>
                  </w:r>
                  <w:r w:rsidRPr="00FE7FD0">
                    <w:rPr>
                      <w:rFonts w:ascii="Times New Roman" w:hAnsi="Times New Roman" w:cs="Times New Roman"/>
                      <w:color w:val="C00000"/>
                      <w:sz w:val="24"/>
                      <w:szCs w:val="24"/>
                    </w:rPr>
                    <w:t xml:space="preserve">представления: </w:t>
                  </w:r>
                </w:p>
                <w:p w:rsidR="00FE7FD0" w:rsidRPr="00FE7FD0" w:rsidRDefault="00FE7FD0" w:rsidP="006F3D32">
                  <w:pPr>
                    <w:numPr>
                      <w:ilvl w:val="0"/>
                      <w:numId w:val="13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растениях: деревьях, травах, кустарниках; растениях леса, луга, сада, огорода, поля; комнатных растениях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условиях, необходимых для роста и жизни растений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животном мире: домашних и диких животных той местности, где живет ребенок; животных жарких стран; зимующих и перелетных птицах; насекомых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экосистемах леса, реки (озера, пруда, моря – в зависимости от того, какой водоем есть в месте проживания ребенка), луга, аквариума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взаимосвязи всех компонентов живой природы, взаимодействии живых организмов со средой обитания</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умения ухода за растениями и животными в уголке природы и за растениями на участке детского сада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людей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 ребенка формируются представления: </w:t>
                  </w:r>
                </w:p>
                <w:p w:rsidR="00FE7FD0" w:rsidRPr="00FE7FD0" w:rsidRDefault="00FE7FD0" w:rsidP="006F3D32">
                  <w:pPr>
                    <w:numPr>
                      <w:ilvl w:val="0"/>
                      <w:numId w:val="13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течении времени, о прошлом, настоящем и будущем (человека, семьи, страны)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профессиональной деятельности людей и разных сферах этой деятельности, профессиональных действиях и продуктах труда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своей гендерной и национальной принадлежности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своем городе (поселке), крае, стране, малой и большой Родине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многообразии стран и народов, живущих на планете Земля, богатстве культуры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 ребенка развивается: </w:t>
                  </w:r>
                </w:p>
                <w:p w:rsidR="00FE7FD0" w:rsidRPr="00FE7FD0" w:rsidRDefault="00FE7FD0" w:rsidP="006F3D32">
                  <w:pPr>
                    <w:numPr>
                      <w:ilvl w:val="0"/>
                      <w:numId w:val="13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самостоятельность и ответственность, умение прогнозировать последствия своих поступков</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активность и инициатива в познании окружающего мира</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2.2.</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p>
                <w:p w:rsidR="00FE7FD0" w:rsidRPr="00FE7FD0" w:rsidRDefault="00FE7FD0" w:rsidP="00FE7FD0">
                  <w:pPr>
                    <w:spacing w:after="0" w:line="240" w:lineRule="auto"/>
                    <w:jc w:val="center"/>
                    <w:rPr>
                      <w:rFonts w:ascii="Times New Roman" w:eastAsia="Times New Roman" w:hAnsi="Times New Roman" w:cs="Times New Roman"/>
                      <w:b/>
                      <w:i/>
                      <w:color w:val="C00000"/>
                      <w:sz w:val="24"/>
                      <w:szCs w:val="24"/>
                      <w:lang w:eastAsia="ru-RU"/>
                    </w:rPr>
                  </w:pPr>
                  <w:r w:rsidRPr="00FE7FD0">
                    <w:rPr>
                      <w:rFonts w:ascii="Times New Roman" w:eastAsia="Times New Roman" w:hAnsi="Times New Roman" w:cs="Times New Roman"/>
                      <w:b/>
                      <w:i/>
                      <w:color w:val="C00000"/>
                      <w:sz w:val="24"/>
                      <w:szCs w:val="24"/>
                      <w:lang w:eastAsia="ru-RU"/>
                    </w:rPr>
                    <w:t xml:space="preserve">развитие элементарных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i/>
                      <w:color w:val="C00000"/>
                      <w:sz w:val="24"/>
                      <w:szCs w:val="24"/>
                      <w:lang w:eastAsia="ru-RU"/>
                    </w:rPr>
                    <w:t>математических представлений</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2.2.1</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Количество и счет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способности: </w:t>
                  </w:r>
                </w:p>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к </w:t>
                  </w:r>
                  <w:r w:rsidRPr="00FE7FD0">
                    <w:rPr>
                      <w:rFonts w:ascii="Times New Roman" w:hAnsi="Times New Roman" w:cs="Times New Roman"/>
                      <w:snapToGrid w:val="0"/>
                      <w:color w:val="C00000"/>
                      <w:sz w:val="24"/>
                      <w:szCs w:val="24"/>
                      <w:lang w:eastAsia="ru-RU"/>
                    </w:rPr>
                    <w:t>количественному счету до 10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порядковому счету до 10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прямому и обратному счету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счету по заданной единице (двойками, тройками)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соотнесению числа и количества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отсчитыванию количество на единицу больше или меньше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2.2.2</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snapToGrid w:val="0"/>
                      <w:color w:val="C00000"/>
                      <w:sz w:val="24"/>
                      <w:szCs w:val="24"/>
                      <w:lang w:eastAsia="ru-RU"/>
                    </w:rPr>
                    <w:t>Числа и цифры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овладевает: </w:t>
                  </w:r>
                </w:p>
                <w:p w:rsidR="00FE7FD0" w:rsidRPr="00FE7FD0" w:rsidRDefault="00FE7FD0" w:rsidP="006F3D32">
                  <w:pPr>
                    <w:numPr>
                      <w:ilvl w:val="0"/>
                      <w:numId w:val="14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знанием цифр от 0 до 9 и умением обозначать ими однозначные числа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составлять число из единиц</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соотносить количество и цифру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прибавлять и вычитать единицу в пределах 10, в т. ч. с использованием «арифметической линейки»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построить натуральный ряд чисел от 0 до 10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2.2.3. Сравнение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color w:val="C00000"/>
                      <w:sz w:val="24"/>
                      <w:szCs w:val="24"/>
                    </w:rPr>
                    <w:t xml:space="preserve">Ребенок способен: </w:t>
                  </w:r>
                </w:p>
                <w:p w:rsidR="00FE7FD0" w:rsidRPr="00FE7FD0" w:rsidRDefault="00FE7FD0" w:rsidP="006F3D32">
                  <w:pPr>
                    <w:numPr>
                      <w:ilvl w:val="0"/>
                      <w:numId w:val="14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к сравнению двух групп предметов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сравнению двух однозначных чисел, использованию знаков &gt;, &lt;,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нахождению места числа в числовом ряду по отношению к предыдущему и последующему</w:t>
                  </w:r>
                </w:p>
              </w:tc>
            </w:tr>
            <w:tr w:rsidR="00FE7FD0" w:rsidRPr="00FE7FD0" w:rsidTr="00210B12">
              <w:trPr>
                <w:trHeight w:val="35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уменьшению или увеличению число на 1 (в пределах 10)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4</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Величина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w:t>
                  </w:r>
                </w:p>
                <w:p w:rsidR="00FE7FD0" w:rsidRPr="00FE7FD0" w:rsidRDefault="00FE7FD0" w:rsidP="006F3D32">
                  <w:pPr>
                    <w:numPr>
                      <w:ilvl w:val="0"/>
                      <w:numId w:val="14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понятия высоты, ширины, длины; умение сравнивать предметы по длине, ширине, высоте (метод наложение или приложения)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начальные навыки измерения линейной величины условной меркой</w:t>
                  </w:r>
                </w:p>
              </w:tc>
            </w:tr>
            <w:tr w:rsidR="00FE7FD0" w:rsidRPr="00FE7FD0" w:rsidTr="00210B12">
              <w:trPr>
                <w:trHeight w:val="30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начальные навыки измерения объема условной меркой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2.2.5. Геометрические фигуры</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знанием: </w:t>
                  </w:r>
                </w:p>
                <w:p w:rsidR="00FE7FD0" w:rsidRPr="00FE7FD0" w:rsidRDefault="00FE7FD0" w:rsidP="006F3D32">
                  <w:pPr>
                    <w:numPr>
                      <w:ilvl w:val="0"/>
                      <w:numId w:val="14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геометрических фигур: признаков треугольника, квадрата, прямоугольника, ромба, круга, эллипса (овала); умением находить геометрические фигуры в окружающей обстановке</w:t>
                  </w:r>
                </w:p>
              </w:tc>
            </w:tr>
            <w:tr w:rsidR="00FE7FD0" w:rsidRPr="00FE7FD0" w:rsidTr="00210B12">
              <w:trPr>
                <w:trHeight w:val="195"/>
              </w:trPr>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признаков и характерных особенностей объемных тел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6</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Ориентировка в пространстве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способен: </w:t>
                  </w:r>
                </w:p>
                <w:p w:rsidR="00FE7FD0" w:rsidRPr="00FE7FD0" w:rsidRDefault="00FE7FD0" w:rsidP="006F3D32">
                  <w:pPr>
                    <w:numPr>
                      <w:ilvl w:val="0"/>
                      <w:numId w:val="14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w:t>
                  </w:r>
                  <w:r w:rsidRPr="00FE7FD0">
                    <w:rPr>
                      <w:rFonts w:ascii="Times New Roman" w:hAnsi="Times New Roman" w:cs="Times New Roman"/>
                      <w:snapToGrid w:val="0"/>
                      <w:color w:val="C00000"/>
                      <w:sz w:val="24"/>
                      <w:szCs w:val="24"/>
                      <w:lang w:eastAsia="ru-RU"/>
                    </w:rPr>
                    <w:t>перировать понятиями левее, правее, ниже, выше; от, до, над, под, между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положение предметов по отношению к себе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ориентироваться по несложному плану</w:t>
                  </w:r>
                </w:p>
              </w:tc>
            </w:tr>
            <w:tr w:rsidR="00FE7FD0" w:rsidRPr="00FE7FD0" w:rsidTr="00210B12">
              <w:trPr>
                <w:trHeight w:val="32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ориентироваться на листе бумаги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2.2.7.  Ориентировка во времени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ориентируется во времени, различая: </w:t>
                  </w:r>
                </w:p>
                <w:p w:rsidR="00FE7FD0" w:rsidRPr="00FE7FD0" w:rsidRDefault="00FE7FD0" w:rsidP="006F3D32">
                  <w:pPr>
                    <w:numPr>
                      <w:ilvl w:val="0"/>
                      <w:numId w:val="14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времена года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месяцы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дни недели</w:t>
                  </w:r>
                </w:p>
              </w:tc>
            </w:tr>
            <w:tr w:rsidR="00FE7FD0" w:rsidRPr="00FE7FD0" w:rsidTr="00210B12">
              <w:trPr>
                <w:trHeight w:val="205"/>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части суток</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2.3.</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r w:rsidRPr="00FE7FD0">
                    <w:rPr>
                      <w:rFonts w:ascii="Times New Roman" w:eastAsia="Times New Roman" w:hAnsi="Times New Roman" w:cs="Times New Roman"/>
                      <w:b/>
                      <w:i/>
                      <w:color w:val="C00000"/>
                      <w:sz w:val="24"/>
                      <w:szCs w:val="24"/>
                      <w:lang w:eastAsia="ru-RU"/>
                    </w:rPr>
                    <w:t xml:space="preserve">развитие </w:t>
                  </w:r>
                  <w:r w:rsidRPr="00FE7FD0">
                    <w:rPr>
                      <w:rFonts w:ascii="Times New Roman" w:eastAsia="Times New Roman" w:hAnsi="Times New Roman" w:cs="Times New Roman"/>
                      <w:b/>
                      <w:i/>
                      <w:color w:val="C00000"/>
                      <w:sz w:val="24"/>
                      <w:szCs w:val="24"/>
                      <w:lang w:eastAsia="ru-RU"/>
                    </w:rPr>
                    <w:lastRenderedPageBreak/>
                    <w:t>конструктивной деятельности</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2.3.1. Конструирование из строительного материала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обобщенными представлениями о конструируемых объектах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мысленно изменять пространственное положение объекта, его частей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конструировать по условиям, задаваемым взрослым, сюжетом игры</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конструировать по заданной схеме,</w:t>
                  </w:r>
                  <w:r w:rsidRPr="00FE7FD0">
                    <w:rPr>
                      <w:rFonts w:ascii="Times New Roman" w:hAnsi="Times New Roman" w:cs="Times New Roman"/>
                      <w:color w:val="C00000"/>
                      <w:sz w:val="24"/>
                      <w:szCs w:val="24"/>
                      <w:lang w:eastAsia="ru-RU"/>
                    </w:rPr>
                    <w:cr/>
                    <w:t>фотографии, рисунку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обобщенными способами конструирования: </w:t>
                  </w:r>
                </w:p>
                <w:p w:rsidR="00FE7FD0" w:rsidRPr="00FE7FD0" w:rsidRDefault="00FE7FD0" w:rsidP="006F3D32">
                  <w:pPr>
                    <w:numPr>
                      <w:ilvl w:val="0"/>
                      <w:numId w:val="147"/>
                    </w:numPr>
                    <w:spacing w:after="0" w:line="240" w:lineRule="auto"/>
                    <w:ind w:left="1026" w:hanging="4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комбинаторикой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7"/>
                    </w:numPr>
                    <w:spacing w:after="0" w:line="240" w:lineRule="auto"/>
                    <w:ind w:left="1026" w:hanging="4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опредмечиванием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7"/>
                    </w:numPr>
                    <w:spacing w:after="0" w:line="240" w:lineRule="auto"/>
                    <w:ind w:left="1026" w:hanging="4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изменением пространственного расположения деталей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7"/>
                    </w:numPr>
                    <w:spacing w:after="0" w:line="240" w:lineRule="auto"/>
                    <w:ind w:left="1026" w:hanging="4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включением дополнительных деталей и удалением лишнего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провести целостно-расчлененный анализ объектов, обр</w:t>
                  </w:r>
                  <w:r w:rsidRPr="00FE7FD0">
                    <w:rPr>
                      <w:rFonts w:ascii="Times New Roman" w:hAnsi="Times New Roman" w:cs="Times New Roman"/>
                      <w:color w:val="C00000"/>
                      <w:sz w:val="24"/>
                      <w:szCs w:val="24"/>
                      <w:lang w:eastAsia="ru-RU"/>
                    </w:rPr>
                    <w:cr/>
                    <w:t>зцов</w:t>
                  </w:r>
                </w:p>
              </w:tc>
            </w:tr>
            <w:tr w:rsidR="00FE7FD0" w:rsidRPr="00FE7FD0" w:rsidTr="00210B12">
              <w:trPr>
                <w:trHeight w:val="38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подбирать необходимый для конструирования материал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2.3.2. Конструирование из деталей конструкторов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способности: </w:t>
                  </w:r>
                </w:p>
                <w:p w:rsidR="00FE7FD0" w:rsidRPr="00FE7FD0" w:rsidRDefault="00FE7FD0" w:rsidP="006F3D32">
                  <w:pPr>
                    <w:numPr>
                      <w:ilvl w:val="0"/>
                      <w:numId w:val="14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целенаправленно экспериментировать с новым материалом и на этой основе создавать оригинальные конструкции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исследовать свойства и познавать возможности нового материала, в т. ч. способы крепления деталей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решать задачи проблемного характера: достраивание блоков разных конфигураций, созданных взрослым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конструировать по заданной схеме</w:t>
                  </w:r>
                </w:p>
              </w:tc>
            </w:tr>
            <w:tr w:rsidR="00FE7FD0" w:rsidRPr="00FE7FD0" w:rsidTr="00210B12">
              <w:trPr>
                <w:trHeight w:val="31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 и творчески реализовывать свои замыслы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2.3.3. Конструирование из бумаги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умения: </w:t>
                  </w:r>
                </w:p>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делать аккуратные сгибы, сгибать лист пополам по горизонтали, вертикали, диагонали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основную базовую форму техники «Оригами» – «Простой треу</w:t>
                  </w:r>
                  <w:r w:rsidRPr="00FE7FD0">
                    <w:rPr>
                      <w:rFonts w:ascii="Times New Roman" w:hAnsi="Times New Roman" w:cs="Times New Roman"/>
                      <w:color w:val="C00000"/>
                      <w:sz w:val="24"/>
                      <w:szCs w:val="24"/>
                      <w:lang w:eastAsia="ru-RU"/>
                    </w:rPr>
                    <w:cr/>
                    <w:t>ольник»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закручивать прямоугольник в цилиндр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закручивать круг и полукруг в конус</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переплетать бумажные полосы</w:t>
                  </w:r>
                </w:p>
              </w:tc>
            </w:tr>
            <w:tr w:rsidR="00FE7FD0" w:rsidRPr="00FE7FD0" w:rsidTr="00210B12">
              <w:trPr>
                <w:trHeight w:val="34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подбирать необходимый для конструирования материал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2.3.4. Конструирование из природного материала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возможностями: </w:t>
                  </w:r>
                </w:p>
                <w:p w:rsidR="00FE7FD0" w:rsidRPr="00FE7FD0" w:rsidRDefault="00FE7FD0" w:rsidP="006F3D32">
                  <w:pPr>
                    <w:numPr>
                      <w:ilvl w:val="0"/>
                      <w:numId w:val="15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провести анализ материала как основы получения разных образов </w:t>
                  </w:r>
                  <w:r w:rsidRPr="00FE7FD0">
                    <w:rPr>
                      <w:rFonts w:ascii="Times New Roman" w:hAnsi="Times New Roman" w:cs="Times New Roman"/>
                      <w:color w:val="C00000"/>
                      <w:sz w:val="24"/>
                      <w:szCs w:val="24"/>
                      <w:lang w:eastAsia="ru-RU"/>
                    </w:rPr>
                    <w:lastRenderedPageBreak/>
                    <w:t>способом «опредмечивания»</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изменять пространственное положение материала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приемом добавления деталей или удаления лишнего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 и творчески реализовывать свои</w:t>
                  </w:r>
                  <w:r w:rsidRPr="00FE7FD0">
                    <w:rPr>
                      <w:rFonts w:ascii="Times New Roman" w:hAnsi="Times New Roman" w:cs="Times New Roman"/>
                      <w:color w:val="C00000"/>
                      <w:sz w:val="24"/>
                      <w:szCs w:val="24"/>
                      <w:lang w:eastAsia="ru-RU"/>
                    </w:rPr>
                    <w:cr/>
                    <w:t>замыслы</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подбирать необходимый для конструирования материал</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5 до 6 лет</w:t>
                  </w:r>
                </w:p>
              </w:tc>
            </w:tr>
            <w:tr w:rsidR="00FE7FD0" w:rsidRPr="00FE7FD0" w:rsidTr="00210B12">
              <w:tc>
                <w:tcPr>
                  <w:tcW w:w="1843" w:type="dxa"/>
                  <w:vMerge w:val="restart"/>
                  <w:tcBorders>
                    <w:top w:val="single" w:sz="4" w:space="0" w:color="000000"/>
                    <w:left w:val="single" w:sz="4" w:space="0" w:color="000000"/>
                    <w:right w:val="single" w:sz="4" w:space="0" w:color="000000"/>
                  </w:tcBorders>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Речевое развитие</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lang w:eastAsia="ru-RU"/>
                    </w:rPr>
                  </w:pPr>
                  <w:r w:rsidRPr="00FE7FD0">
                    <w:rPr>
                      <w:rFonts w:ascii="Times New Roman" w:eastAsia="Times New Roman" w:hAnsi="Times New Roman" w:cs="Times New Roman"/>
                      <w:b/>
                      <w:color w:val="C00000"/>
                      <w:sz w:val="24"/>
                      <w:szCs w:val="24"/>
                      <w:lang w:eastAsia="ru-RU"/>
                    </w:rPr>
                    <w:t>3.1. Лексическая сторона речи (развитие словаря)</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В словаре ребенка </w:t>
                  </w:r>
                  <w:r w:rsidRPr="00FE7FD0">
                    <w:rPr>
                      <w:rFonts w:ascii="Times New Roman" w:hAnsi="Times New Roman" w:cs="Times New Roman"/>
                      <w:bCs/>
                      <w:color w:val="C00000"/>
                      <w:sz w:val="24"/>
                      <w:szCs w:val="24"/>
                    </w:rPr>
                    <w:t xml:space="preserve">есть </w:t>
                  </w:r>
                  <w:r w:rsidRPr="00FE7FD0">
                    <w:rPr>
                      <w:rFonts w:ascii="Times New Roman" w:hAnsi="Times New Roman" w:cs="Times New Roman"/>
                      <w:color w:val="C00000"/>
                      <w:sz w:val="24"/>
                      <w:szCs w:val="24"/>
                    </w:rPr>
                    <w:t>обобщающие наименования (дикие и домашние животные; столовая и чайная посуда; наземный, водный, воздушный транспорт). Развивается у</w:t>
                  </w:r>
                  <w:r w:rsidRPr="00FE7FD0">
                    <w:rPr>
                      <w:rFonts w:ascii="Times New Roman" w:hAnsi="Times New Roman" w:cs="Times New Roman"/>
                      <w:bCs/>
                      <w:color w:val="C00000"/>
                      <w:sz w:val="24"/>
                      <w:szCs w:val="24"/>
                    </w:rPr>
                    <w:t>мение дифференцировать обобщающие понятия</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Cs/>
                      <w:color w:val="C00000"/>
                      <w:sz w:val="24"/>
                      <w:szCs w:val="24"/>
                    </w:rPr>
                    <w:t>У ребенка развивается умение подбирать антонимы и синонимы к заданным словам разных частей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Cs/>
                      <w:color w:val="C00000"/>
                      <w:sz w:val="24"/>
                      <w:szCs w:val="24"/>
                    </w:rPr>
                    <w:t>Ребенок овладевает умением понимать и употреблять разные значения многозначных слов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В словаре ребенка активизируются образные слова, сравнения, эпитеты, точные глаголы</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учится употреблять наиболее подходящие по смыслу слова при обозначении предметов, д</w:t>
                  </w:r>
                  <w:r w:rsidRPr="00FE7FD0">
                    <w:rPr>
                      <w:rFonts w:ascii="Times New Roman" w:hAnsi="Times New Roman" w:cs="Times New Roman"/>
                      <w:color w:val="C00000"/>
                      <w:sz w:val="24"/>
                      <w:szCs w:val="24"/>
                    </w:rPr>
                    <w:cr/>
                    <w:t>йствий и их качеств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овладевает умением понимать образные выражения в загадках, пословицах и поговорках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3.2. Грамматическая сторона речи (формирование грамматического строя)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развивается способность употреблять</w:t>
                  </w:r>
                  <w:r w:rsidRPr="00FE7FD0">
                    <w:rPr>
                      <w:rFonts w:ascii="Times New Roman" w:hAnsi="Times New Roman" w:cs="Times New Roman"/>
                      <w:color w:val="C00000"/>
                      <w:sz w:val="24"/>
                      <w:szCs w:val="24"/>
                    </w:rPr>
                    <w:cr/>
                    <w:t>форму множественного числа родительного падежа имен существительных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осваивает умения: </w:t>
                  </w:r>
                </w:p>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согласовывать существительные и прилагательные в роде и числе</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согласовывать существительные и числительные </w:t>
                  </w:r>
                  <w:r w:rsidRPr="00FE7FD0">
                    <w:rPr>
                      <w:rFonts w:ascii="Times New Roman" w:hAnsi="Times New Roman" w:cs="Times New Roman"/>
                      <w:bCs/>
                      <w:color w:val="C00000"/>
                      <w:sz w:val="24"/>
                      <w:szCs w:val="24"/>
                      <w:lang w:eastAsia="ru-RU"/>
                    </w:rPr>
                    <w:t>«два – пять»</w:t>
                  </w:r>
                  <w:r w:rsidRPr="00FE7FD0">
                    <w:rPr>
                      <w:rFonts w:ascii="Times New Roman" w:hAnsi="Times New Roman" w:cs="Times New Roman"/>
                      <w:color w:val="C00000"/>
                      <w:sz w:val="24"/>
                      <w:szCs w:val="24"/>
                      <w:lang w:eastAsia="ru-RU"/>
                    </w:rPr>
                    <w:t xml:space="preserve"> в роде и числе</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существительные в единственном и множественном числе, используя уменьшительно-ласкательные суффиксы</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название детенышей животных (домашних и диких)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употреблять предложно-падежные конструкции с предлогами </w:t>
                  </w:r>
                  <w:r w:rsidRPr="00FE7FD0">
                    <w:rPr>
                      <w:rFonts w:ascii="Times New Roman" w:hAnsi="Times New Roman" w:cs="Times New Roman"/>
                      <w:b/>
                      <w:bCs/>
                      <w:color w:val="C00000"/>
                      <w:sz w:val="24"/>
                      <w:szCs w:val="24"/>
                      <w:lang w:eastAsia="ru-RU"/>
                    </w:rPr>
                    <w:t>на, в, под, с, со, над, за, перед, около</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составлять предложения разных типов</w:t>
                  </w:r>
                </w:p>
              </w:tc>
            </w:tr>
            <w:tr w:rsidR="00FE7FD0" w:rsidRPr="00FE7FD0" w:rsidTr="00210B12">
              <w:trPr>
                <w:trHeight w:val="343"/>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lang w:eastAsia="ru-RU"/>
                    </w:rPr>
                    <w:t>3.3. Произносительная сторона речи (воспитание звуковой культуры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способностью: </w:t>
                  </w:r>
                </w:p>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дифференцировать пары звуков с-з, с-ц, ш-ж, ч-щ, л-р</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различать гласные и согласные звуки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различать твердые и мягкие звуки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выделять звуки в начале, середине и конце слова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выделять шипящие и свистящие звуки в начале слова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находить одинаковые звуки в разных словах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находить слова, сходные и различные по звучанию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изменять силу голоса, темп речи, интонацию в зависимости от содержания высказывания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bCs/>
                      <w:color w:val="C00000"/>
                      <w:sz w:val="24"/>
                      <w:szCs w:val="24"/>
                    </w:rPr>
                  </w:pPr>
                  <w:r w:rsidRPr="00FE7FD0">
                    <w:rPr>
                      <w:rFonts w:ascii="Times New Roman" w:hAnsi="Times New Roman" w:cs="Times New Roman"/>
                      <w:bCs/>
                      <w:color w:val="C00000"/>
                      <w:sz w:val="24"/>
                      <w:szCs w:val="24"/>
                    </w:rPr>
                    <w:t>У ребенка формируются представления о линейных звуковых единицах: звук – слог – слово – предложение – текст</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3.4. Развитие связной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способности: </w:t>
                  </w:r>
                </w:p>
                <w:p w:rsidR="00FE7FD0" w:rsidRPr="00FE7FD0" w:rsidRDefault="00FE7FD0" w:rsidP="006F3D32">
                  <w:pPr>
                    <w:numPr>
                      <w:ilvl w:val="0"/>
                      <w:numId w:val="12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интонационно передавать диалог действующих лиц, характеристику персонажей в пересказывании литературных произведений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составлять описательный рассказ по картине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составлять повествование, используя </w:t>
                  </w:r>
                  <w:r w:rsidRPr="00FE7FD0">
                    <w:rPr>
                      <w:rFonts w:ascii="Times New Roman" w:hAnsi="Times New Roman" w:cs="Times New Roman"/>
                      <w:color w:val="C00000"/>
                      <w:sz w:val="24"/>
                      <w:szCs w:val="24"/>
                      <w:lang w:eastAsia="ru-RU"/>
                    </w:rPr>
                    <w:t>разнообразные средства связи, обеспечивающие целостность и связность текста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формулировать рассуждение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овладевает умением развивать сюжетную линию в серии картин, соединяя части высказывания разными типами связей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В речи ребенка формируется содержательность: в повествовании – умение придумать интересный сюжет, развернуть его в логической последовательности; в описании – раскры</w:t>
                  </w:r>
                  <w:r w:rsidRPr="00FE7FD0">
                    <w:rPr>
                      <w:rFonts w:ascii="Times New Roman" w:hAnsi="Times New Roman" w:cs="Times New Roman"/>
                      <w:color w:val="C00000"/>
                      <w:sz w:val="24"/>
                      <w:szCs w:val="24"/>
                    </w:rPr>
                    <w:cr/>
                    <w:t>ие микротем – признаков и действий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овладевает композицией высказывания: наличие трех структурных частей (начала, середины, конца), выстраивание сюжета в логической последовательности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В речи ребенка присутствует грамматическая правильность построения предложений, простых и сложных, правильное согласование слов в словосочетаниях и предложениях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овладевает разнообразными способами связей между предложениями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В речи ребенка наличествует раз</w:t>
                  </w:r>
                  <w:r w:rsidRPr="00FE7FD0">
                    <w:rPr>
                      <w:rFonts w:ascii="Times New Roman" w:hAnsi="Times New Roman" w:cs="Times New Roman"/>
                      <w:color w:val="C00000"/>
                      <w:sz w:val="24"/>
                      <w:szCs w:val="24"/>
                    </w:rPr>
                    <w:cr/>
                    <w:t>ообразие лексических средств: использование разных частей  речи, образных слов – определений, сравнений, синонимов, антонимов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3.5. Коммуникативное развитие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умениями: </w:t>
                  </w:r>
                </w:p>
                <w:p w:rsidR="00FE7FD0" w:rsidRPr="00FE7FD0" w:rsidRDefault="00FE7FD0" w:rsidP="006F3D32">
                  <w:pPr>
                    <w:numPr>
                      <w:ilvl w:val="0"/>
                      <w:numId w:val="129"/>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задавать вопросы</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отвечать на вопросы в зависимости от ситуации: «Скажи точнее», «Скажи, чтобы тебя поняли»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вставлять реплики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отстаивать свое мнение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анализировать действия других и свои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рассказывать о собственном опыте (в повседневной жизни)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заинтересованно вступать в беседу</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сговариваться на игру,</w:t>
                  </w:r>
                  <w:r w:rsidRPr="00FE7FD0">
                    <w:rPr>
                      <w:rFonts w:ascii="Times New Roman" w:hAnsi="Times New Roman" w:cs="Times New Roman"/>
                      <w:color w:val="C00000"/>
                      <w:sz w:val="24"/>
                      <w:szCs w:val="24"/>
                      <w:lang w:eastAsia="ru-RU"/>
                    </w:rPr>
                    <w:t xml:space="preserve"> дружно играть, придумывать интересные игры</w:t>
                  </w:r>
                  <w:r w:rsidRPr="00FE7FD0">
                    <w:rPr>
                      <w:rFonts w:ascii="Times New Roman" w:eastAsia="Times New Roman" w:hAnsi="Times New Roman" w:cs="Times New Roman"/>
                      <w:color w:val="C00000"/>
                      <w:sz w:val="24"/>
                      <w:szCs w:val="24"/>
                      <w:lang w:eastAsia="ru-RU"/>
                    </w:rPr>
                    <w:t xml:space="preserve"> развивать игру в речевом плане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проявляет: </w:t>
                  </w:r>
                </w:p>
                <w:p w:rsidR="00FE7FD0" w:rsidRPr="00FE7FD0" w:rsidRDefault="00FE7FD0" w:rsidP="006F3D32">
                  <w:pPr>
                    <w:numPr>
                      <w:ilvl w:val="0"/>
                      <w:numId w:val="131"/>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склонность к общению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1"/>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доброжелательность, уступчивость в общении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1"/>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отсутствие агрессивности, желание разрешать конфликты и приходить к взаимопониманию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1"/>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считаться с мнением товарища</w:t>
                  </w:r>
                </w:p>
              </w:tc>
            </w:tr>
            <w:tr w:rsidR="00FE7FD0" w:rsidRPr="00FE7FD0" w:rsidTr="00210B12">
              <w:trPr>
                <w:trHeight w:val="204"/>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31"/>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внимание и интерес к другому человеку</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5 до 6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4.1. Художественно-эстетическое развитие: художественное творчество</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4.1.1. Развитие художественного творчества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развивается интерес к изобразительной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обогащается сенсорный опыт, зрительные впечатления, развиваются знания об основных формах предметов и объектов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формируются эстетические чувства и оценки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развивается эстетическое восприятие красоты окружающего мира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В процессе восприятия у ребенка развиваются зрение, слух, обоняние, вкус</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В процессе восприятия у ребенка развиваются мыслительные операции: анализ, сравнение, уподобление, умение устанавливать сходство </w:t>
                  </w:r>
                </w:p>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и различие предметов и их частей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развивается образное мышление </w:t>
                  </w:r>
                </w:p>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и творческое воображение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имеет представление о разных видах искусств (живопись, графика, народное и декоративно-прикладное искусство, архитектура), знаком с произведениями разных видов и</w:t>
                  </w:r>
                  <w:r w:rsidRPr="00FE7FD0">
                    <w:rPr>
                      <w:rFonts w:ascii="Times New Roman" w:hAnsi="Times New Roman" w:cs="Times New Roman"/>
                      <w:color w:val="C00000"/>
                      <w:sz w:val="24"/>
                      <w:szCs w:val="24"/>
                    </w:rPr>
                    <w:cr/>
                    <w:t xml:space="preserve">кусств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простейшие обобщенные способы построения образа: пространственное изменение деталей, целостной основы будущей конструкции или отдельных частей по отношению друг </w:t>
                  </w:r>
                </w:p>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к другу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овладевает композиционными умениями располагать предмет на листе с учетом его пропорций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развивается способность формировать замысел, умение действовать в соответствии с ним, определяя последовательность действий, композицию</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широко использовать не только основные, но и разнообразные дополнительные цвета, осваивает основные свойства цвета – цветовой тон, </w:t>
                  </w:r>
                  <w:r w:rsidRPr="00FE7FD0">
                    <w:rPr>
                      <w:rFonts w:ascii="Times New Roman" w:hAnsi="Times New Roman" w:cs="Times New Roman"/>
                      <w:color w:val="C00000"/>
                      <w:sz w:val="24"/>
                      <w:szCs w:val="24"/>
                    </w:rPr>
                    <w:lastRenderedPageBreak/>
                    <w:t>насыщенность и яркость (светлоту)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4.1.2. Развитие продуктивной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основными техническими приемами рисования: </w:t>
                  </w:r>
                </w:p>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смешивает краски, чтобы получить новые цвета и оттенки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уверенно пользуется кистью, рисует всем ворсом кисти или концом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создает образ с помощью нескольких цветов или оттенков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15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различными изобразительными материала</w:t>
                  </w:r>
                  <w:r w:rsidRPr="00FE7FD0">
                    <w:rPr>
                      <w:rFonts w:ascii="Times New Roman" w:hAnsi="Times New Roman" w:cs="Times New Roman"/>
                      <w:color w:val="C00000"/>
                      <w:sz w:val="24"/>
                      <w:szCs w:val="24"/>
                      <w:lang w:eastAsia="ru-RU"/>
                    </w:rPr>
                    <w:cr/>
                    <w:t>и (гуашь, акварель, карандаши, фломастеры, тушь, пастель, восковые и известковые мелки, сангину, уголь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различными приемами рисования простым карандашом, регулируя темп, амплитуду движений руки и силу нажима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передачей формы изображаемых объектов</w:t>
                  </w:r>
                  <w:r w:rsidRPr="00FE7FD0">
                    <w:rPr>
                      <w:rFonts w:ascii="Times New Roman" w:hAnsi="Times New Roman" w:cs="Times New Roman"/>
                      <w:color w:val="C00000"/>
                      <w:sz w:val="24"/>
                      <w:szCs w:val="24"/>
                      <w:lang w:eastAsia="ru-RU"/>
                    </w:rPr>
                    <w:cr/>
                    <w:t xml:space="preserve"> их характерных признаков, пропорций и взаимного размещения частей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пониманием того, из каких деталей складываются многофигурные композиции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способностью учитывать особенности художественного пространства (форма, величина, фактура фона)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передавать несложные движения, изменяя статичное положение тела или его частей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отображением несложных смысловых связей между объектами при создании сюжета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нетрадиционными материалами и техниками (монотипия, граттаж, фотокопия, печатанье специальными клише и подручными материалами, ниткография, кляксогра</w:t>
                  </w:r>
                  <w:r w:rsidRPr="00FE7FD0">
                    <w:rPr>
                      <w:rFonts w:ascii="Times New Roman" w:hAnsi="Times New Roman" w:cs="Times New Roman"/>
                      <w:color w:val="C00000"/>
                      <w:sz w:val="24"/>
                      <w:szCs w:val="24"/>
                      <w:lang w:eastAsia="ru-RU"/>
                    </w:rPr>
                    <w:cr/>
                    <w:t>ия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творчески выполнять плоскостную и рельефную аппликацию из различных материалов (бумага, ткань, осенние листья, цветочные лепестки, соломка)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новыми способами вырезания: симметричное, парносимметричное, предметное, силуэтное по нарисованному или воображаемому контуру, накладная аппликация для получения многоцветных образов, несложный прорезной декор (круги, полукруги, ромбы, елочки) для изготовления ажурных изделий (цветы, снежинки, салфетки, занавески, одежда для кукол)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создавать орнаментальные аппликации (панно, фризы, коллажи) в сотворчестве с педагогом, родителями и другими детьми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различными способами лепки (скульптурный, конструктивный, комбинированный, рельефный, каркасный, модульный и др.) и умением их творчески комбин</w:t>
                  </w:r>
                  <w:r w:rsidRPr="00FE7FD0">
                    <w:rPr>
                      <w:rFonts w:ascii="Times New Roman" w:hAnsi="Times New Roman" w:cs="Times New Roman"/>
                      <w:color w:val="C00000"/>
                      <w:sz w:val="24"/>
                      <w:szCs w:val="24"/>
                      <w:lang w:eastAsia="ru-RU"/>
                    </w:rPr>
                    <w:cr/>
                    <w:t>ровать</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самостоятельно выбирать и выполнять приемы декорирования лепного образа (рельефные налепы, прорезание или процарапывание стекой, отпечатки, кистевая роспись по мотивам народного декоративно-прикладного искусства или по собственному замысл</w:t>
                  </w:r>
                  <w:r w:rsidRPr="00FE7FD0">
                    <w:rPr>
                      <w:rFonts w:ascii="Times New Roman" w:hAnsi="Times New Roman" w:cs="Times New Roman"/>
                      <w:color w:val="C00000"/>
                      <w:sz w:val="24"/>
                      <w:szCs w:val="24"/>
                      <w:lang w:eastAsia="ru-RU"/>
                    </w:rPr>
                    <w:cr/>
                    <w:t>)</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4.2. </w:t>
                  </w:r>
                  <w:r w:rsidRPr="00FE7FD0">
                    <w:rPr>
                      <w:rFonts w:ascii="Times New Roman" w:eastAsia="Times New Roman" w:hAnsi="Times New Roman" w:cs="Times New Roman"/>
                      <w:b/>
                      <w:color w:val="C00000"/>
                      <w:sz w:val="24"/>
                      <w:szCs w:val="24"/>
                      <w:lang w:eastAsia="ru-RU"/>
                    </w:rPr>
                    <w:lastRenderedPageBreak/>
                    <w:t>Художественно-эстетическое развитие: музыкальное развитие</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lastRenderedPageBreak/>
                    <w:t>4.2.1. Слушание музыки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способен: </w:t>
                  </w:r>
                </w:p>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эмоционально и увлеченно слушать музыку и говорить о ней</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запоминать любимые произведения, проявлять потребность в повторном прослушивании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рефлексировать под музыку собственное понимание художественного образа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отличать средства музыкальной выразительности в музыкальных произведениях, начиная с мелодии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различать жанры музыкальных произведений: марш, танец</w:t>
                  </w:r>
                  <w:r w:rsidRPr="00FE7FD0">
                    <w:rPr>
                      <w:rFonts w:ascii="Times New Roman" w:hAnsi="Times New Roman" w:cs="Times New Roman"/>
                      <w:color w:val="C00000"/>
                      <w:sz w:val="24"/>
                      <w:szCs w:val="24"/>
                      <w:lang w:eastAsia="ru-RU"/>
                    </w:rPr>
                    <w:cr/>
                    <w:t xml:space="preserve"> песню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различать звуки по высоте (в пределах квинты)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различать звучание музыкальных инструментов (клавишно-ударные и струнные); узнавать фортепиано, скрипку, виолончель, балалайку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4.2.2. Пение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snapToGrid w:val="0"/>
                      <w:color w:val="C00000"/>
                      <w:sz w:val="24"/>
                      <w:szCs w:val="24"/>
                      <w:lang w:eastAsia="ru-RU"/>
                    </w:rPr>
                  </w:pPr>
                  <w:r w:rsidRPr="00FE7FD0">
                    <w:rPr>
                      <w:rFonts w:ascii="Times New Roman" w:hAnsi="Times New Roman" w:cs="Times New Roman"/>
                      <w:color w:val="C00000"/>
                      <w:sz w:val="24"/>
                      <w:szCs w:val="24"/>
                      <w:lang w:eastAsia="ru-RU"/>
                    </w:rPr>
                    <w:t>У ребенка развиваются способности:</w:t>
                  </w:r>
                  <w:r w:rsidRPr="00FE7FD0">
                    <w:rPr>
                      <w:rFonts w:ascii="Times New Roman" w:hAnsi="Times New Roman" w:cs="Times New Roman"/>
                      <w:snapToGrid w:val="0"/>
                      <w:color w:val="C00000"/>
                      <w:sz w:val="24"/>
                      <w:szCs w:val="24"/>
                      <w:lang w:eastAsia="ru-RU"/>
                    </w:rPr>
                    <w:t xml:space="preserve"> </w:t>
                  </w:r>
                </w:p>
                <w:p w:rsidR="00FE7FD0" w:rsidRPr="00FE7FD0" w:rsidRDefault="00FE7FD0" w:rsidP="006F3D32">
                  <w:pPr>
                    <w:numPr>
                      <w:ilvl w:val="0"/>
                      <w:numId w:val="1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выразительно исполнять несложные песни в удобном диапазоне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чисто интонировать с аккомпанементом отдельные отрезки мелодии песен или мелодию в целом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удовольствием петь соло, дуэтом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 удовольствием петь в хоре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Ребенок овладевает элементарными певческими навыками:</w:t>
                  </w:r>
                </w:p>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петь протяжным звуком, опираясь на пропевание гласных звуков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брать дыхание между музыкальными фразами по показу педагога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правильно распределять дыхание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четко </w:t>
                  </w:r>
                  <w:r w:rsidRPr="00FE7FD0">
                    <w:rPr>
                      <w:rFonts w:ascii="Times New Roman" w:hAnsi="Times New Roman" w:cs="Times New Roman"/>
                      <w:color w:val="C00000"/>
                      <w:sz w:val="24"/>
                      <w:szCs w:val="24"/>
                      <w:lang w:eastAsia="ru-RU"/>
                    </w:rPr>
                    <w:t>произносить согласные звуки</w:t>
                  </w:r>
                  <w:r w:rsidRPr="00FE7FD0">
                    <w:rPr>
                      <w:rFonts w:ascii="Times New Roman" w:hAnsi="Times New Roman" w:cs="Times New Roman"/>
                      <w:snapToGrid w:val="0"/>
                      <w:color w:val="C00000"/>
                      <w:sz w:val="24"/>
                      <w:szCs w:val="24"/>
                      <w:lang w:eastAsia="ru-RU"/>
                    </w:rPr>
                    <w:t xml:space="preserve"> в пении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4.2.3. Музыкально-ритмические движения</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осваивает основные движения под музыку</w:t>
                  </w:r>
                  <w:r w:rsidRPr="00FE7FD0">
                    <w:rPr>
                      <w:rFonts w:ascii="Times New Roman" w:hAnsi="Times New Roman" w:cs="Times New Roman"/>
                      <w:snapToGrid w:val="0"/>
                      <w:color w:val="C00000"/>
                      <w:sz w:val="24"/>
                      <w:szCs w:val="24"/>
                      <w:lang w:eastAsia="ru-RU"/>
                    </w:rPr>
                    <w:t>:</w:t>
                  </w:r>
                  <w:r w:rsidRPr="00FE7FD0">
                    <w:rPr>
                      <w:rFonts w:ascii="Times New Roman" w:hAnsi="Times New Roman" w:cs="Times New Roman"/>
                      <w:color w:val="C00000"/>
                      <w:sz w:val="24"/>
                      <w:szCs w:val="24"/>
                      <w:lang w:eastAsia="ru-RU"/>
                    </w:rPr>
                    <w:t xml:space="preserve"> </w:t>
                  </w:r>
                </w:p>
                <w:p w:rsidR="00FE7FD0" w:rsidRPr="00FE7FD0" w:rsidRDefault="00FE7FD0" w:rsidP="006F3D32">
                  <w:pPr>
                    <w:numPr>
                      <w:ilvl w:val="0"/>
                      <w:numId w:val="15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ходьба (бодрая, спокойная, на носках, переменный шагом, шагом с притопом, на носках с притопом, вперед и назад спиной, с высоким подниманием колена, ходьба на четвереньках)</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бег легкий, ритмичный, широкий, с высок</w:t>
                  </w:r>
                  <w:r w:rsidRPr="00FE7FD0">
                    <w:rPr>
                      <w:rFonts w:ascii="Times New Roman" w:hAnsi="Times New Roman" w:cs="Times New Roman"/>
                      <w:color w:val="C00000"/>
                      <w:sz w:val="24"/>
                      <w:szCs w:val="24"/>
                      <w:lang w:eastAsia="ru-RU"/>
                    </w:rPr>
                    <w:cr/>
                    <w:t>м подниманием колена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прыжковые движения – на двух ногах вместе, с продвижением вперед и назад, прямой галоп и боковой галоп, легкие подскоки, шаг польки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snapToGrid w:val="0"/>
                      <w:color w:val="C00000"/>
                      <w:sz w:val="24"/>
                      <w:szCs w:val="24"/>
                      <w:lang w:eastAsia="ru-RU"/>
                    </w:rPr>
                  </w:pPr>
                  <w:r w:rsidRPr="00FE7FD0">
                    <w:rPr>
                      <w:rFonts w:ascii="Times New Roman" w:hAnsi="Times New Roman" w:cs="Times New Roman"/>
                      <w:color w:val="C00000"/>
                      <w:sz w:val="24"/>
                      <w:szCs w:val="24"/>
                      <w:lang w:eastAsia="ru-RU"/>
                    </w:rPr>
                    <w:t>Ребенок осваивает общеразвивающие движения под музыку:</w:t>
                  </w:r>
                </w:p>
                <w:p w:rsidR="00FE7FD0" w:rsidRPr="00FE7FD0" w:rsidRDefault="00FE7FD0" w:rsidP="006F3D32">
                  <w:pPr>
                    <w:numPr>
                      <w:ilvl w:val="0"/>
                      <w:numId w:val="15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наклоны, повороты, приседания, прыжки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плавные, маховые, пружинные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скрестные 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осваивает: </w:t>
                  </w:r>
                </w:p>
                <w:p w:rsidR="00FE7FD0" w:rsidRPr="00FE7FD0" w:rsidRDefault="00FE7FD0" w:rsidP="006F3D32">
                  <w:pPr>
                    <w:numPr>
                      <w:ilvl w:val="0"/>
                      <w:numId w:val="15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имитационные движения – разнообразные образно-игровые движения, раскрывающие настроение музыки, понятный детям музыкально-игровой образ</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плясовые движения – элементы народных плясок и со</w:t>
                  </w:r>
                  <w:r w:rsidRPr="00FE7FD0">
                    <w:rPr>
                      <w:rFonts w:ascii="Times New Roman" w:hAnsi="Times New Roman" w:cs="Times New Roman"/>
                      <w:color w:val="C00000"/>
                      <w:sz w:val="24"/>
                      <w:szCs w:val="24"/>
                      <w:lang w:eastAsia="ru-RU"/>
                    </w:rPr>
                    <w:cr/>
                    <w:t>ременных танцев, доступные детям (различные способы кружения, «выбрасывание ног», «ковырялочка», «козлик», «распашонка», «присядка», приставной шаг,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 ребенка развивается способность двигаться под знакомую музыку с предметами и без них, опираясь на возможности одаренных детей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4.2.4. Игра на детских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 ребенка развиваются: </w:t>
                  </w:r>
                </w:p>
                <w:p w:rsidR="00FE7FD0" w:rsidRPr="00FE7FD0" w:rsidRDefault="00FE7FD0" w:rsidP="006F3D32">
                  <w:pPr>
                    <w:numPr>
                      <w:ilvl w:val="0"/>
                      <w:numId w:val="15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любовь и интерес к музицированию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 слышать и выделять сильную долю, играть ее на фоне метра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исполнять более протяженные ри</w:t>
                  </w:r>
                  <w:r w:rsidRPr="00FE7FD0">
                    <w:rPr>
                      <w:rFonts w:ascii="Times New Roman" w:hAnsi="Times New Roman" w:cs="Times New Roman"/>
                      <w:color w:val="C00000"/>
                      <w:sz w:val="24"/>
                      <w:szCs w:val="24"/>
                      <w:lang w:eastAsia="ru-RU"/>
                    </w:rPr>
                    <w:cr/>
                    <w:t>мы в звучащих жестах с речевой поддержкой и без нее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 импровизировать на простых инструментах: бубне, барабане, маракасе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знакомится </w:t>
                  </w:r>
                  <w:r w:rsidRPr="00FE7FD0">
                    <w:rPr>
                      <w:rFonts w:ascii="Times New Roman" w:hAnsi="Times New Roman" w:cs="Times New Roman"/>
                      <w:color w:val="C00000"/>
                      <w:sz w:val="24"/>
                      <w:szCs w:val="24"/>
                      <w:lang w:eastAsia="ru-RU"/>
                    </w:rPr>
                    <w:t xml:space="preserve">со звуковысотными инструментами: </w:t>
                  </w:r>
                </w:p>
                <w:p w:rsidR="00FE7FD0" w:rsidRPr="00FE7FD0" w:rsidRDefault="00FE7FD0" w:rsidP="006F3D32">
                  <w:pPr>
                    <w:numPr>
                      <w:ilvl w:val="0"/>
                      <w:numId w:val="15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ксилофоном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металлофоном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использовать ксилофон и </w:t>
                  </w:r>
                  <w:r w:rsidRPr="00FE7FD0">
                    <w:rPr>
                      <w:rFonts w:ascii="Times New Roman" w:hAnsi="Times New Roman" w:cs="Times New Roman"/>
                      <w:color w:val="C00000"/>
                      <w:sz w:val="24"/>
                      <w:szCs w:val="24"/>
                    </w:rPr>
                    <w:cr/>
                    <w:t>еталлофон для проигрывания попевок из 2-3 звуков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lang w:eastAsia="ru-RU"/>
                    </w:rPr>
                    <w:t>Ребенок овладевает приемами игры на различных детских музыкальных инструментах – ударных и духовых (свирель и флейта)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4.2.5. Музыкальная игра-драматизация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способен к участию</w:t>
                  </w:r>
                  <w:r w:rsidRPr="00FE7FD0">
                    <w:rPr>
                      <w:rFonts w:ascii="Times New Roman" w:hAnsi="Times New Roman" w:cs="Times New Roman"/>
                      <w:snapToGrid w:val="0"/>
                      <w:color w:val="C00000"/>
                      <w:sz w:val="24"/>
                      <w:szCs w:val="24"/>
                      <w:lang w:eastAsia="ru-RU"/>
                    </w:rPr>
                    <w:t xml:space="preserve"> в игре-драматизации с пением, танцами, речевыми диалогами и игрой на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lang w:eastAsia="ru-RU"/>
                    </w:rPr>
                    <w:t>Ребенок овладевает различными средствами выразительности – музыкальным движением, пением, декламированием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lang w:eastAsia="ru-RU"/>
                    </w:rPr>
                    <w:t>Ребенок способен взаимодействовать со сверстниками в игре-драматизации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lang w:eastAsia="ru-RU"/>
                    </w:rPr>
                    <w:t>Ребенок с удовольствием выполняет творческие задания</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5 до 6 лет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Физическое развитие: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развитие основных движений</w:t>
                  </w: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 Ходьба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навыки ходьбы: </w:t>
                  </w:r>
                </w:p>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обычной, гимнастическим шагом</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разном темпе и в разных направлениях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поворотами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приставным шагом вперед, назад, боком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носках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пятках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перекатом с пятки на носок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наружной поверхности стоп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высоко поднимая колени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полуприседе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перестраиванием в колонну по два человека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5.2. Бег</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осваивает бег: </w:t>
                  </w:r>
                </w:p>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обычный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носках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высоко поднимая колена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захлестывая голень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семенящий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изменением темпа и скорости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непрерывный 2</w:t>
                  </w:r>
                  <w:r w:rsidRPr="00FE7FD0">
                    <w:rPr>
                      <w:rFonts w:ascii="Times New Roman" w:hAnsi="Times New Roman" w:cs="Times New Roman"/>
                      <w:color w:val="C00000"/>
                      <w:sz w:val="24"/>
                      <w:szCs w:val="24"/>
                      <w:lang w:val="en-US" w:eastAsia="ru-RU"/>
                    </w:rPr>
                    <w:t>–</w:t>
                  </w:r>
                  <w:r w:rsidRPr="00FE7FD0">
                    <w:rPr>
                      <w:rFonts w:ascii="Times New Roman" w:hAnsi="Times New Roman" w:cs="Times New Roman"/>
                      <w:color w:val="C00000"/>
                      <w:sz w:val="24"/>
                      <w:szCs w:val="24"/>
                      <w:lang w:eastAsia="ru-RU"/>
                    </w:rPr>
                    <w:t>3 мин</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челночный бег 3 × 10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повторный в среднем темпе на 80–120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30 м на время (от 7,5 с – мальчики, 8,5 с – девочки)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змейкой, врассыпную, с препятствиями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наклонной доске вверх, вниз</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кроссовый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по разным поверхностям.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гору, с горы, по ступенькам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наперегонки, с ловлей, уверты</w:t>
                  </w:r>
                  <w:r w:rsidRPr="00FE7FD0">
                    <w:rPr>
                      <w:rFonts w:ascii="Times New Roman" w:hAnsi="Times New Roman" w:cs="Times New Roman"/>
                      <w:color w:val="C00000"/>
                      <w:sz w:val="24"/>
                      <w:szCs w:val="24"/>
                      <w:lang w:eastAsia="ru-RU"/>
                    </w:rPr>
                    <w:cr/>
                    <w:t>аниями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5.3. Прыжки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разнообразной техникой прыжков: </w:t>
                  </w:r>
                </w:p>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месте (по 30–40 прыжков за 3 подхода)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ноги вместе – ноги врозь; одна нога вперед, вторая назад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продвигаясь вперед на двух ногах (от 10 прыжков на расстояние от 6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продвигаясь вперед на двух ногах через 5–6 препятствий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приседе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длинные, короткие прыжки на двух ногах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батуте, с поворотами в любую сторону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длину и в высоту с места и с разбега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одной ноге на месте до 20 раз и продвигаясь вперед до 5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одной (удобной) ноге из обруча в обруч (диаметром 32–45 см), лежащие на полу вплотную друг к другу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одной ноге (удобной) змейкой между предметами (конусами)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Перепрыгивание: </w:t>
                  </w:r>
                </w:p>
                <w:p w:rsidR="00FE7FD0" w:rsidRPr="00FE7FD0" w:rsidRDefault="00FE7FD0" w:rsidP="006F3D32">
                  <w:pPr>
                    <w:numPr>
                      <w:ilvl w:val="0"/>
                      <w:numId w:val="160"/>
                    </w:numPr>
                    <w:tabs>
                      <w:tab w:val="left" w:pos="318"/>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одновременно двумя ногами через две линии (расстояние между линиями 30 см) боком с продвижением вперед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через короткую скакалку одновременно на двух ногах и с ноги на ногу, вращая ее вперед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двух ногах и на одной (удобной) ноге через качающуюся длинную скакалку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через обруч, вращая его как скакалку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lang w:eastAsia="ru-RU"/>
                    </w:rPr>
                    <w:t xml:space="preserve">Спрыгивание </w:t>
                  </w:r>
                  <w:r w:rsidRPr="00FE7FD0">
                    <w:rPr>
                      <w:rFonts w:ascii="Times New Roman" w:hAnsi="Times New Roman" w:cs="Times New Roman"/>
                      <w:color w:val="C00000"/>
                      <w:sz w:val="24"/>
                      <w:szCs w:val="24"/>
                    </w:rPr>
                    <w:t>н</w:t>
                  </w:r>
                  <w:r w:rsidRPr="00FE7FD0">
                    <w:rPr>
                      <w:rFonts w:ascii="Times New Roman" w:hAnsi="Times New Roman" w:cs="Times New Roman"/>
                      <w:color w:val="C00000"/>
                      <w:sz w:val="24"/>
                      <w:szCs w:val="24"/>
                    </w:rPr>
                    <w:cr/>
                    <w:t xml:space="preserve"> мат со скамейки высотой 25 см и с гимнастического бревна высотой 15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5.4. Бросание, ловля, метание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техниками: </w:t>
                  </w:r>
                </w:p>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подбрасывать мяч (диаметром 6–8 см) вверх и ловить его ладонями не прижимая к груди не менее пяти раз подряд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перебрасывать</w:t>
                  </w:r>
                  <w:r w:rsidRPr="00FE7FD0">
                    <w:rPr>
                      <w:rFonts w:ascii="Times New Roman" w:hAnsi="Times New Roman" w:cs="Times New Roman"/>
                      <w:color w:val="C00000"/>
                      <w:sz w:val="24"/>
                      <w:szCs w:val="24"/>
                      <w:lang w:eastAsia="ru-RU"/>
                    </w:rPr>
                    <w:cr/>
                    <w:t>мяч из одной руки в другую движением кисти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перебрасывать двумя и одной (удобной) рукой мяч через сетку (веревку), закрепленную на высоте не менее 1,5 м от пола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метать одной рукой (правой и левой) разными способами мяч (диаметром 6–8 см) в горизонтальную цель (обруч диаметром 45 см) с расстояния не менее 1,5 </w:t>
                  </w:r>
                  <w:r w:rsidRPr="00FE7FD0">
                    <w:rPr>
                      <w:rFonts w:ascii="Times New Roman" w:hAnsi="Times New Roman" w:cs="Times New Roman"/>
                      <w:color w:val="C00000"/>
                      <w:sz w:val="24"/>
                      <w:szCs w:val="24"/>
                      <w:lang w:eastAsia="ru-RU"/>
                    </w:rPr>
                    <w:cr/>
                    <w:t xml:space="preserve"> (попадать не менее двух раз подряд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метать одной (удобной) рукой мяч в вертикальную цель (щит 25 </w:t>
                  </w:r>
                  <w:r w:rsidRPr="00FE7FD0">
                    <w:rPr>
                      <w:rFonts w:ascii="Times New Roman" w:hAnsi="Times New Roman" w:cs="Times New Roman"/>
                      <w:color w:val="C00000"/>
                      <w:sz w:val="24"/>
                      <w:szCs w:val="24"/>
                      <w:lang w:eastAsia="ru-RU"/>
                    </w:rPr>
                    <w:sym w:font="Symbol" w:char="F0B4"/>
                  </w:r>
                  <w:r w:rsidRPr="00FE7FD0">
                    <w:rPr>
                      <w:rFonts w:ascii="Times New Roman" w:hAnsi="Times New Roman" w:cs="Times New Roman"/>
                      <w:color w:val="C00000"/>
                      <w:sz w:val="24"/>
                      <w:szCs w:val="24"/>
                      <w:lang w:eastAsia="ru-RU"/>
                    </w:rPr>
                    <w:t xml:space="preserve"> 25 см) с расстояния 1,5 м, высота центра мишени – 1,5 м (попадать не менее двух раз подряд)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прокатывать двумя руками утяжеленный мяч (весом 0,5 кг) между предметами и вокруг них (конусов, кубиков)</w:t>
                  </w:r>
                </w:p>
              </w:tc>
            </w:tr>
            <w:tr w:rsidR="00FE7FD0" w:rsidRPr="00FE7FD0" w:rsidTr="00210B12">
              <w:trPr>
                <w:trHeight w:val="571"/>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отбивать мяч от пола одной рукой (правой и левой) и поочередно на месте и с продвижением (не менее 5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5.5. Ползание и лазание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w:t>
                  </w:r>
                </w:p>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гимнастической стенке в разных направлениях</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наклонной гимнастической лестнице разными способами</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перелезать с одного пролета на другой в любую сторону на разных уровнях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 на четвереньках по ограниченной поверхности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w:t>
                  </w:r>
                  <w:r w:rsidRPr="00FE7FD0">
                    <w:rPr>
                      <w:rFonts w:ascii="Times New Roman" w:hAnsi="Times New Roman" w:cs="Times New Roman"/>
                      <w:color w:val="C00000"/>
                      <w:sz w:val="24"/>
                      <w:szCs w:val="24"/>
                      <w:lang w:eastAsia="ru-RU"/>
                    </w:rPr>
                    <w:cr/>
                    <w:t>по гимнастической скамейке на животе, подтягиваясь руками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подлезать поочередно под несколькими предметами (высотой 40–50–60 см) разными способами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пролезать разными способами в обруч, стоящий вертикально на полу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удерживать равновесие не менее 10 с, стоя на одной ноге, другая согну</w:t>
                  </w:r>
                  <w:r w:rsidRPr="00FE7FD0">
                    <w:rPr>
                      <w:rFonts w:ascii="Times New Roman" w:hAnsi="Times New Roman" w:cs="Times New Roman"/>
                      <w:color w:val="C00000"/>
                      <w:sz w:val="24"/>
                      <w:szCs w:val="24"/>
                      <w:lang w:eastAsia="ru-RU"/>
                    </w:rPr>
                    <w:cr/>
                    <w:t xml:space="preserve">а и приставлена стопой к колену под углом 90°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ходить по гимнастической скамейке: </w:t>
                  </w:r>
                </w:p>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прямо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приставным шагом боком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перешагиванием через кубики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поворотами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поднимаясь на носки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ходить по гимнастическому бревну и уз</w:t>
                  </w:r>
                  <w:r w:rsidRPr="00FE7FD0">
                    <w:rPr>
                      <w:rFonts w:ascii="Times New Roman" w:hAnsi="Times New Roman" w:cs="Times New Roman"/>
                      <w:color w:val="C00000"/>
                      <w:sz w:val="24"/>
                      <w:szCs w:val="24"/>
                      <w:lang w:eastAsia="ru-RU"/>
                    </w:rPr>
                    <w:cr/>
                    <w:t>ой стороне гимнастической скамейки (шириной 10 см и высотой 25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5.6. Передвижение с техническими средствами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навыки: </w:t>
                  </w:r>
                </w:p>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кататься на санках с горки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хорошо управлять санками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катать сверстников на санках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кататьс</w:t>
                  </w:r>
                  <w:r w:rsidRPr="00FE7FD0">
                    <w:rPr>
                      <w:rFonts w:ascii="Times New Roman" w:hAnsi="Times New Roman" w:cs="Times New Roman"/>
                      <w:color w:val="C00000"/>
                      <w:sz w:val="24"/>
                      <w:szCs w:val="24"/>
                      <w:lang w:eastAsia="ru-RU"/>
                    </w:rPr>
                    <w:cr/>
                    <w:t xml:space="preserve"> на двухколесном велосипеде, уверенно выполняя повороты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кататься на самокате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скользить по ледяным дорожкам с разбега без помощи взрослого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скользить с небольших горок, удерживая равновесие, приседая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делать повороты на лыжах переступанием на месте и в движении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забираться на лыжах на горку полуелочкой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спускаться на лыжах с горки, слегка согнув ноги в коленях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 xml:space="preserve">5.7. </w:t>
                  </w:r>
                  <w:r w:rsidRPr="00FE7FD0">
                    <w:rPr>
                      <w:rFonts w:ascii="Times New Roman" w:eastAsia="Times New Roman" w:hAnsi="Times New Roman" w:cs="Times New Roman"/>
                      <w:b/>
                      <w:snapToGrid w:val="0"/>
                      <w:color w:val="C00000"/>
                      <w:sz w:val="24"/>
                      <w:szCs w:val="24"/>
                      <w:lang w:eastAsia="ru-RU"/>
                    </w:rPr>
                    <w:t>Подвижные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lang w:eastAsia="ru-RU"/>
                    </w:rPr>
                    <w:t>Ребенок знает много подвижных игр, правила игры, ход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lang w:eastAsia="ru-RU"/>
                    </w:rPr>
                    <w:t>Ребенок играет в некоторые спортивные игры (баскетбол, футбол, хоккей, бадминтон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5.8. Ориентировка в пространстве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свободно ориентируется в пространстве, находит свое место в перестроениях, меняет направление 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5.9. Интерес к физическим упражнениям</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активен, с интересом выполняет физические упражнения, радуе</w:t>
                  </w:r>
                  <w:r w:rsidRPr="00FE7FD0">
                    <w:rPr>
                      <w:rFonts w:ascii="Times New Roman" w:hAnsi="Times New Roman" w:cs="Times New Roman"/>
                      <w:color w:val="C00000"/>
                      <w:sz w:val="24"/>
                      <w:szCs w:val="24"/>
                      <w:lang w:eastAsia="ru-RU"/>
                    </w:rPr>
                    <w:cr/>
                    <w:t>ся успехам</w:t>
                  </w:r>
                </w:p>
              </w:tc>
            </w:tr>
          </w:tbl>
          <w:p w:rsidR="00FE7FD0" w:rsidRDefault="00FE7FD0"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Pr="00FE7FD0"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tc>
      </w:tr>
    </w:tbl>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p>
    <w:tbl>
      <w:tblPr>
        <w:tblW w:w="10490" w:type="dxa"/>
        <w:tblInd w:w="-17" w:type="dxa"/>
        <w:tblLayout w:type="fixed"/>
        <w:tblCellMar>
          <w:top w:w="63" w:type="dxa"/>
          <w:left w:w="125" w:type="dxa"/>
          <w:bottom w:w="63" w:type="dxa"/>
          <w:right w:w="125" w:type="dxa"/>
        </w:tblCellMar>
        <w:tblLook w:val="04A0" w:firstRow="1" w:lastRow="0" w:firstColumn="1" w:lastColumn="0" w:noHBand="0" w:noVBand="1"/>
      </w:tblPr>
      <w:tblGrid>
        <w:gridCol w:w="1843"/>
        <w:gridCol w:w="8647"/>
      </w:tblGrid>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6 до 7 лет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Социально-коммуникати</w:t>
            </w:r>
            <w:r w:rsidRPr="00FE7FD0">
              <w:rPr>
                <w:rFonts w:ascii="Times New Roman" w:eastAsia="Times New Roman" w:hAnsi="Times New Roman" w:cs="Times New Roman"/>
                <w:b/>
                <w:color w:val="C00000"/>
                <w:sz w:val="24"/>
                <w:szCs w:val="24"/>
                <w:lang w:eastAsia="ru-RU"/>
              </w:rPr>
              <w:lastRenderedPageBreak/>
              <w:t>вное развитие</w:t>
            </w: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1.1. Коммуникативные навыки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общаться с разными детьми (младшими, старше себя, ровесниками, мальчиками, девочками)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Владение способами контакта с малознакомыми людьми (воспитатель другой группы, методист, психолог, заведующий ДОО; гости детского сада; родители кого-либо из сверстников)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Знание и использование вежливых форм обращения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установить контакт с помощью вербальных и невербальных (мимика, пантомимика) средств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тактично, с уважением обращаться с просьбами, вопросами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попросить о помощи и оказать 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в совместной деятельности высказывать свои предложения, советы, просьбы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включаться в совместную деятельность со взрослыми и сверстниками, не мешая другим своим поведением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проявить чувство собственного достоинства, защитить себя от насмешек, грубого или насмешливого обращения со стороны взрослых или сверстников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отказывать, противостоять давлению со стороны более активных сверстников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1.2. Развитие эмоций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прислушиваться к своим переживаниям, понимать свое эмоциональное состояние (Я рад», «Я доволен», «Мне весело», «Я рассержен», «Я огорчен», «Мне грустно», «Мне страшно» и т.д.)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открыто выражать свои чувства, как положительные, так и отрицательные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чувствовать настроение близких взрослых и сверстников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оказать эмоциональную поддержку и помощь в случаях затруднения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прислушиваться к своим переживаниям, понимать свое эмоциональное состояние (Я рад», «Я доволен», «Мне весело», «Я рассержен», «Я огорчен», «Мне грустно», «Мне страшно» и т.д.)</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1.3. Сформированность навыков безопасного поведения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овладел навыками безопасного поведения в ситуациях: </w:t>
            </w:r>
          </w:p>
          <w:p w:rsidR="00FE7FD0" w:rsidRPr="00FE7FD0" w:rsidRDefault="00FE7FD0" w:rsidP="006F3D32">
            <w:pPr>
              <w:numPr>
                <w:ilvl w:val="0"/>
                <w:numId w:val="82"/>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создающих угрозу жизни и здоровью (застрял в лифте, потерялся, остался без электричества), порезался, ощутил запах газа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2"/>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связанных с оказанием элементарной помощи себе и другому человеку (использование дезинфицирующих и перевязочных средств аптечки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2"/>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проявления возможных опасностей природного происхождения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2"/>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совместной деятельности со сверстниками: не участвовать в играх и действиях, предполагающих нарушение правил безопасности, рассказать взрослым о ситуации, когда на твоих глазах твой товарищ нарушил (или намеревается нарушить) правила безопасности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2"/>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требующих вызова скорой помощи, службы газа и службы спасения (в т. ч. освоение норм телефонного диалога с диспетчерами  экстренных служб)</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1.4. Развитие социальных компетентностей (по С.В. Кривцовой)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детей сформированы возможности: </w:t>
            </w:r>
          </w:p>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lastRenderedPageBreak/>
              <w:t xml:space="preserve">адаптации к образовательной организации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общения со сверстниками (навыки дружелюбия)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обхождения с чувствами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альтернативы агрессии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преодоления стресса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1.5. Формирование социальных навыков (по Е.В. Рылеевой)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детей сформированы навыки: </w:t>
            </w:r>
          </w:p>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активного или включенного слушания – умение внимательно выслушивать всех участников разговора, дискуссии,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быстрого включения в групповую работу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публичного выражения своего мнения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отстаивания свое мнение «культурным способом»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предпочтение нравственным способам достижения цели из возможных вариантов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коллективно-распределенной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 xml:space="preserve">адекватной оценки своих возможностей и умения находить правильных партнеров для достижения своих целей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1.6. Умение регулировать свое поведение на основе общепринятых норм и правил</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1.7. Знание своих личностных особенностей и возможностей</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1.8. Планируемые результаты образовательной работы</w:t>
            </w:r>
            <w:r w:rsidRPr="00FE7FD0">
              <w:rPr>
                <w:rFonts w:ascii="Times New Roman" w:eastAsia="Times New Roman" w:hAnsi="Times New Roman" w:cs="Times New Roman"/>
                <w:color w:val="C00000"/>
                <w:sz w:val="24"/>
                <w:szCs w:val="24"/>
                <w:lang w:eastAsia="ru-RU"/>
              </w:rPr>
              <w:t xml:space="preserve"> «</w:t>
            </w:r>
            <w:r w:rsidRPr="00FE7FD0">
              <w:rPr>
                <w:rFonts w:ascii="Times New Roman" w:eastAsia="Times New Roman" w:hAnsi="Times New Roman" w:cs="Times New Roman"/>
                <w:b/>
                <w:color w:val="C00000"/>
                <w:sz w:val="24"/>
                <w:szCs w:val="24"/>
                <w:lang w:eastAsia="ru-RU"/>
              </w:rPr>
              <w:t xml:space="preserve">Игровая деятельность»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владеет способами построения сюжетно-ролевой игры, умением комбинировать знания, полученные из разных источников, для выбора и развития сюжета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способен создать сюжет в индивидуальной и совместной игре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может играть в воображаемом игровом плане, словесно оформленном, принимая и разыгрывая роли в форме игровой беседы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способен играть в игры-придумки, игры-фантазирования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умеет создавать свои сюжеты, а также вносить изменения в сюжет с учетом интересов партнера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способен объединяться для игры с другими детьми на основе личностных симпатий или интересов игры, умеет согласовывать индивидуальные творческие замыслы с партнерами по игре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владеет средствами обеспечения согласованности замыслов и действий (тактичность, сдержанность, умение прислушиваться к мнению других)</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 ребенка развита способность наделять смысловым значением нейтральный объект (предмет-заместитель, игровой модуль) в смысловом поле игры, планировать последующие действия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умеет свободно играть в режиссерские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с удовольствием участвует в играх-драматизациях, выразительно </w:t>
            </w:r>
            <w:r w:rsidRPr="00FE7FD0">
              <w:rPr>
                <w:rFonts w:ascii="Times New Roman" w:eastAsia="Times New Roman" w:hAnsi="Times New Roman" w:cs="Times New Roman"/>
                <w:snapToGrid w:val="0"/>
                <w:color w:val="C00000"/>
                <w:sz w:val="24"/>
                <w:szCs w:val="24"/>
                <w:lang w:eastAsia="ru-RU"/>
              </w:rPr>
              <w:lastRenderedPageBreak/>
              <w:t>исполняя свою роль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умеет создавать предметно-игровую ситуацию, подбирать или самостоятельно создавать атрибуты для игры</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умеет играть в игры с правилами, способен предлагать свои правила игры и придерживаться их</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6 до 7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 Познавательное развитие: расширение кругозора детей</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 Ребенок и мир природы</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2.1.1.1. Отношение ребенка к миру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проявляет: </w:t>
            </w:r>
          </w:p>
          <w:p w:rsidR="00FE7FD0" w:rsidRPr="00FE7FD0" w:rsidRDefault="00FE7FD0" w:rsidP="006F3D32">
            <w:pPr>
              <w:numPr>
                <w:ilvl w:val="0"/>
                <w:numId w:val="10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ярко выраженный интерес к объектам и явлениям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бережное отношение к природе, стремление </w:t>
            </w:r>
          </w:p>
          <w:p w:rsidR="00FE7FD0" w:rsidRPr="00FE7FD0" w:rsidRDefault="00FE7FD0" w:rsidP="006F3D32">
            <w:pPr>
              <w:numPr>
                <w:ilvl w:val="0"/>
                <w:numId w:val="10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 правильному поведению по отношению к миру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2.1.1.2. Владение навыками экологически безопасного поведения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владеет навыками безопасного поведения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2.1.1.3. Развитие познавательно-исследовательской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проявляет стремление к исследованию объектов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keepNext/>
              <w:spacing w:after="0" w:line="240" w:lineRule="auto"/>
              <w:outlineLvl w:val="0"/>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формируется: </w:t>
            </w:r>
          </w:p>
          <w:p w:rsidR="00FE7FD0" w:rsidRPr="00FE7FD0" w:rsidRDefault="00FE7FD0" w:rsidP="006F3D32">
            <w:pPr>
              <w:numPr>
                <w:ilvl w:val="0"/>
                <w:numId w:val="10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вести наблюдения, в том числе пролонгированные (в течение недели, месяца), фиксировать результаты наблюдений с использованием зарисовок с натуры, символических обозначений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делать выводы, устанавливать причинно-следственные связи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выделять наиболее существенные свойства и признаки объектов и явлений неживой и живой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keepNext/>
              <w:spacing w:after="0" w:line="240" w:lineRule="auto"/>
              <w:outlineLvl w:val="0"/>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развито умение: </w:t>
            </w:r>
          </w:p>
          <w:p w:rsidR="00FE7FD0" w:rsidRPr="00FE7FD0" w:rsidRDefault="00FE7FD0" w:rsidP="006F3D32">
            <w:pPr>
              <w:numPr>
                <w:ilvl w:val="0"/>
                <w:numId w:val="10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вести наблюдения за объектами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проводить простейшие опыты с соблюдением элементарных правил безопасности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2.1.1.4. Неживая природа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сформированы представления: </w:t>
            </w:r>
          </w:p>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 </w:t>
            </w:r>
            <w:r w:rsidRPr="00FE7FD0">
              <w:rPr>
                <w:rFonts w:ascii="Times New Roman" w:eastAsia="Times New Roman" w:hAnsi="Times New Roman" w:cs="Times New Roman"/>
                <w:color w:val="C00000"/>
                <w:sz w:val="24"/>
                <w:szCs w:val="24"/>
                <w:lang w:eastAsia="ru-RU"/>
              </w:rPr>
              <w:t>характерных признаках разных времен года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причинах смены времен года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воде, ее свойствах, значении для живого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воздухе, его свойствах, значении для живого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земле, почвах, их свойствах и значении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климате, связи между климатом, природными условиями и образом жизни </w:t>
            </w:r>
            <w:r w:rsidRPr="00FE7FD0">
              <w:rPr>
                <w:rFonts w:ascii="Times New Roman" w:hAnsi="Times New Roman" w:cs="Times New Roman"/>
                <w:color w:val="C00000"/>
                <w:sz w:val="24"/>
                <w:szCs w:val="24"/>
                <w:lang w:eastAsia="ru-RU"/>
              </w:rPr>
              <w:lastRenderedPageBreak/>
              <w:t>людей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влиянии человека на природу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Солнце и планетах, космосе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свойствах различных материалов (металлы, дерево, полиэтилен, керамика, минералы, стекло, бумага, различные ткани и т.д.)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2.1.1.5. Живая природа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сформированы представления: </w:t>
            </w:r>
          </w:p>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растениях: деревьях, травах, кустарниках; растениях леса, луга, сада, огорода, поля; комнатных растениях; представителях флоры разных природных зон</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условиях, необходимых для роста и жизни растений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животном мире: домашних и диких животных той местности, где живет ребенок, их детенышах; животных жарких стран и полярных районов Земли; животном мире океанов, морей и рек; зимующих и перелетных птицах; насекомых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экосистемах леса (хвойного, лиственного, смешанного, тропического леса), озера, луга, тундры, пустыни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взаимосвязи всех компонентов живой природы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зависимости внешнего вида и свойств растений и животных от среды их обитания, о защитных механизмах, которыми природа наделяет представителей флоры и фауны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развиты умения ухода за растениями </w:t>
            </w:r>
          </w:p>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и животными в уголке природы и за растениями на участке детского сада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людей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сформированы представления: </w:t>
            </w:r>
          </w:p>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течении времени, о прошлом, настоящем и будущем (человека, семьи, страны)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глобусе, картах, календарях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профессиональной деятельности людей и разных сферах этой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своей гендерной и национальной принадлежности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своем городе (поселке), крае, стране, малой и большой Родине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многообразии стран и народов, живущих на планете Земля, богатстве культуры</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развиты: </w:t>
            </w:r>
          </w:p>
          <w:p w:rsidR="00FE7FD0" w:rsidRPr="00FE7FD0" w:rsidRDefault="00FE7FD0" w:rsidP="006F3D32">
            <w:pPr>
              <w:numPr>
                <w:ilvl w:val="0"/>
                <w:numId w:val="10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самостоятельность и ответственность, умение прогнозировать последствия своих поступков</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активность и инициатива в познании окружающего мира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У ребенка сформированы представления о нормах безопасного взаимодействия с незнакомыми людьми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2.2.</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 xml:space="preserve">Познавательное развитие: </w:t>
            </w:r>
          </w:p>
          <w:p w:rsidR="00FE7FD0" w:rsidRPr="00FE7FD0" w:rsidRDefault="00FE7FD0" w:rsidP="00FE7FD0">
            <w:pPr>
              <w:spacing w:after="0" w:line="240" w:lineRule="auto"/>
              <w:jc w:val="center"/>
              <w:rPr>
                <w:rFonts w:ascii="Times New Roman" w:eastAsia="Times New Roman" w:hAnsi="Times New Roman" w:cs="Times New Roman"/>
                <w:b/>
                <w:i/>
                <w:color w:val="C00000"/>
                <w:sz w:val="24"/>
                <w:szCs w:val="24"/>
                <w:lang w:eastAsia="ru-RU"/>
              </w:rPr>
            </w:pPr>
            <w:r w:rsidRPr="00FE7FD0">
              <w:rPr>
                <w:rFonts w:ascii="Times New Roman" w:eastAsia="Times New Roman" w:hAnsi="Times New Roman" w:cs="Times New Roman"/>
                <w:b/>
                <w:i/>
                <w:color w:val="C00000"/>
                <w:sz w:val="24"/>
                <w:szCs w:val="24"/>
                <w:lang w:eastAsia="ru-RU"/>
              </w:rPr>
              <w:t xml:space="preserve">развитие элементарных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i/>
                <w:color w:val="C00000"/>
                <w:sz w:val="24"/>
                <w:szCs w:val="24"/>
                <w:lang w:eastAsia="ru-RU"/>
              </w:rPr>
              <w:t>математических представлений</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2.2.1</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Количество и счет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способности: </w:t>
            </w:r>
          </w:p>
          <w:p w:rsidR="00FE7FD0" w:rsidRPr="00FE7FD0" w:rsidRDefault="00FE7FD0" w:rsidP="006F3D32">
            <w:pPr>
              <w:numPr>
                <w:ilvl w:val="0"/>
                <w:numId w:val="1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к </w:t>
            </w:r>
            <w:r w:rsidRPr="00FE7FD0">
              <w:rPr>
                <w:rFonts w:ascii="Times New Roman" w:hAnsi="Times New Roman" w:cs="Times New Roman"/>
                <w:snapToGrid w:val="0"/>
                <w:color w:val="C00000"/>
                <w:sz w:val="24"/>
                <w:szCs w:val="24"/>
                <w:lang w:eastAsia="ru-RU"/>
              </w:rPr>
              <w:t>пониманию механизма образования и названия чисел второго и третьего десятка (и далее)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количественному счету до 20 (и далее)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порядковому счету до 20 (и далее)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прямому и обратному счету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соотнесению числа и количества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2.2.2</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snapToGrid w:val="0"/>
                <w:color w:val="C00000"/>
                <w:sz w:val="24"/>
                <w:szCs w:val="24"/>
                <w:lang w:eastAsia="ru-RU"/>
              </w:rPr>
              <w:t>Числа и цифры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овладевает: </w:t>
            </w:r>
          </w:p>
          <w:p w:rsidR="00FE7FD0" w:rsidRPr="00FE7FD0" w:rsidRDefault="00FE7FD0" w:rsidP="006F3D32">
            <w:pPr>
              <w:numPr>
                <w:ilvl w:val="0"/>
                <w:numId w:val="1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знанием цифр от 0 до 9 и умением обозначать ими однозначные и двузначные числа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давать характеристики однозначных и двузначных чисел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делить число на два меньших или составлять число из двух меньших чисел (познание состава числа)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складывать и вычитать числа в пределах 10 (20), в том числе с помощью счетного материала, счетов, «арифметической линейки» (числового натурального ряда)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составлять задачи, решать их и делать арифметическую запись решения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2.2.3. Сравнение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способен: </w:t>
            </w:r>
          </w:p>
          <w:p w:rsidR="00FE7FD0" w:rsidRPr="00FE7FD0" w:rsidRDefault="00FE7FD0" w:rsidP="006F3D32">
            <w:pPr>
              <w:numPr>
                <w:ilvl w:val="0"/>
                <w:numId w:val="1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к сравнению двух однозначных чисел, умение пользоваться знаками &gt;, &lt;,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сравнению двузначных чисел с использованием алгоритма сравнения одинаковых разрядов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нахождению места числа в числовом ряду по отношению к предыдущему и последующему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выстраиванию ряда чисел по возрастанию (убыванию)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уменьшению или увеличению числа на 1 (в пределах 20)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4</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Величина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сформированы: </w:t>
            </w:r>
          </w:p>
          <w:p w:rsidR="00FE7FD0" w:rsidRPr="00FE7FD0" w:rsidRDefault="00FE7FD0" w:rsidP="006F3D32">
            <w:pPr>
              <w:numPr>
                <w:ilvl w:val="0"/>
                <w:numId w:val="1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понятия высоты, ширины, длины и умение сравнивать предметы по длине, ширине, высоте (метод наложения или приложения)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 изменять предметы (линейные величины) условной меркой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 измерять величину предмета с помощью линейки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 измерять объемы сыпучих и жидких веществ с помощью условной мерки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2.2.5. Геометрические фигуры</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овладевает: </w:t>
            </w:r>
          </w:p>
          <w:p w:rsidR="00FE7FD0" w:rsidRPr="00FE7FD0" w:rsidRDefault="00FE7FD0" w:rsidP="006F3D32">
            <w:pPr>
              <w:numPr>
                <w:ilvl w:val="0"/>
                <w:numId w:val="1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знанием</w:t>
            </w:r>
            <w:r w:rsidRPr="00FE7FD0">
              <w:rPr>
                <w:rFonts w:ascii="Times New Roman" w:hAnsi="Times New Roman" w:cs="Times New Roman"/>
                <w:snapToGrid w:val="0"/>
                <w:color w:val="C00000"/>
                <w:sz w:val="24"/>
                <w:szCs w:val="24"/>
                <w:lang w:eastAsia="ru-RU"/>
              </w:rPr>
              <w:t xml:space="preserve"> признаков треугольника, квадрата, прямоугольника, ромба, круга, эллипса, многоугольника, умением находить их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 окружающей обстановке</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делить геометрические фигуры на части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знанием объемных тел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6</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Ориентировка в пространстве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способен: </w:t>
            </w:r>
          </w:p>
          <w:p w:rsidR="00FE7FD0" w:rsidRPr="00FE7FD0" w:rsidRDefault="00FE7FD0" w:rsidP="006F3D32">
            <w:pPr>
              <w:numPr>
                <w:ilvl w:val="0"/>
                <w:numId w:val="1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оперировать понятиями левее, правее, ниже выше; от, до, над, под, между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положение предметов по отношению к себе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положение предметов по отношению к другим предметам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ориентироваться по плану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ориентироваться на листе бумаги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2.2.7.  Ориентировка во времени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ориентируется во времени, различая: </w:t>
            </w:r>
          </w:p>
          <w:p w:rsidR="00FE7FD0" w:rsidRPr="00FE7FD0" w:rsidRDefault="00FE7FD0" w:rsidP="006F3D32">
            <w:pPr>
              <w:numPr>
                <w:ilvl w:val="0"/>
                <w:numId w:val="11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времена года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месяцы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дни недели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части суток</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способен определять время по часам </w:t>
            </w:r>
          </w:p>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(с точностью до получаса)</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2.3.</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r w:rsidRPr="00FE7FD0">
              <w:rPr>
                <w:rFonts w:ascii="Times New Roman" w:eastAsia="Times New Roman" w:hAnsi="Times New Roman" w:cs="Times New Roman"/>
                <w:b/>
                <w:i/>
                <w:color w:val="C00000"/>
                <w:sz w:val="24"/>
                <w:szCs w:val="24"/>
                <w:lang w:eastAsia="ru-RU"/>
              </w:rPr>
              <w:t>развитие конструктивной деятельности</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2.3.1. Конструирование из строительного материала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овладевает: </w:t>
            </w:r>
          </w:p>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обобщенными представлениями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конструируемых объектах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мысленно изменять пространственное положение объекта, его частей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конструировать по условиям, задаваемым взрослым, сюжетом игры</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конструировать по заданной схеме, фотографии, рисунку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самостоятельно строить схему будущей конструкции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обобщенными способами конструирования: </w:t>
            </w:r>
          </w:p>
          <w:p w:rsidR="00FE7FD0" w:rsidRPr="00FE7FD0" w:rsidRDefault="00FE7FD0" w:rsidP="006F3D32">
            <w:pPr>
              <w:numPr>
                <w:ilvl w:val="0"/>
                <w:numId w:val="118"/>
              </w:numPr>
              <w:spacing w:after="0" w:line="240" w:lineRule="auto"/>
              <w:ind w:left="10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lastRenderedPageBreak/>
              <w:t>комбинаторикой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8"/>
              </w:numPr>
              <w:spacing w:after="0" w:line="240" w:lineRule="auto"/>
              <w:ind w:left="10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опредмечиванием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8"/>
              </w:numPr>
              <w:spacing w:after="0" w:line="240" w:lineRule="auto"/>
              <w:ind w:left="10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изменением пространственного расположения деталей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8"/>
              </w:numPr>
              <w:spacing w:after="0" w:line="240" w:lineRule="auto"/>
              <w:ind w:left="10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включением дополнительных деталей и удалением лишнего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проводить целостно-расчлененный анализ объектов, образцов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самостоятельно и творчески реализовывать свои замыслы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подбирать необходимый для конструирования материал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2.3.2. Конструирование из деталей конструкторов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способности: </w:t>
            </w:r>
          </w:p>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целенаправленно экспериментировать с новым материалом и на этой основе создавать оригинальные конструкции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исследовать свойства и познавать возможности нового материала, в том числе способы крепления деталей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решать задачи проблемного характера: достраивание блоков разных конфигураций, созданных взрослым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конструировать по заданной схеме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встраивать в конструкции подвижные механические элементы (с опорой на схему или чертеж или без нее)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 и творчески реализовывать свои замыслы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2.3.3. Конструирование из бумаги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формируются умения: </w:t>
            </w:r>
          </w:p>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делать аккуратные сгибы, сгибать лист пополам по горизонтали, вертикали, диагонали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основные базовые формы техники «Оригами» – «Простой треугольник», «Двойной треугольник», «Воздушный змей» для создания новых конструкций с использованием схем, инструкций (и без них)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закручивать прямоугольник в цилиндр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закручивать круг и полукруг в конус</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переплетать бумажные полосы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преобразовывать квадрат в куб</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 и творчески реализовывать свои замыслы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подбирать необходимый для конструирования материал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2.3.4. Конструирование из природного материала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овладевает возможностями: </w:t>
            </w:r>
          </w:p>
          <w:p w:rsidR="00FE7FD0" w:rsidRPr="00FE7FD0" w:rsidRDefault="00FE7FD0" w:rsidP="006F3D32">
            <w:pPr>
              <w:numPr>
                <w:ilvl w:val="0"/>
                <w:numId w:val="12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провести анализ материала как основы получения разных образов способом «опредмечивания»</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изменять пространственное положение материала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создавать сюжетные композиции из природного материала в разных условиях (в группе или изостудии, на участке детского сада с использованием снега, камней, песка)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самостоятельно и творчески реализовывать свои замыслы, подбирая необходимый для конструирования материал </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6 до 7 лет</w:t>
            </w:r>
          </w:p>
        </w:tc>
      </w:tr>
      <w:tr w:rsidR="00FE7FD0" w:rsidRPr="00FE7FD0" w:rsidTr="00210B12">
        <w:tc>
          <w:tcPr>
            <w:tcW w:w="1843" w:type="dxa"/>
            <w:vMerge w:val="restart"/>
            <w:tcBorders>
              <w:top w:val="single" w:sz="4" w:space="0" w:color="000000"/>
              <w:left w:val="single" w:sz="4" w:space="0" w:color="000000"/>
              <w:right w:val="single" w:sz="4" w:space="0" w:color="000000"/>
            </w:tcBorders>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Речевое развитие</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lang w:eastAsia="ru-RU"/>
              </w:rPr>
            </w:pPr>
            <w:r w:rsidRPr="00FE7FD0">
              <w:rPr>
                <w:rFonts w:ascii="Times New Roman" w:eastAsia="Times New Roman" w:hAnsi="Times New Roman" w:cs="Times New Roman"/>
                <w:b/>
                <w:color w:val="C00000"/>
                <w:sz w:val="24"/>
                <w:szCs w:val="24"/>
                <w:lang w:eastAsia="ru-RU"/>
              </w:rPr>
              <w:t>3.1. Лексическая сторона речи (развитие словаря)</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Cs/>
                <w:color w:val="C00000"/>
                <w:sz w:val="24"/>
                <w:szCs w:val="24"/>
                <w:lang w:eastAsia="ru-RU"/>
              </w:rPr>
              <w:t xml:space="preserve">В речи ребенка активизируются прилагательные и глаголы, </w:t>
            </w:r>
            <w:r w:rsidRPr="00FE7FD0">
              <w:rPr>
                <w:rFonts w:ascii="Times New Roman" w:eastAsia="Times New Roman" w:hAnsi="Times New Roman" w:cs="Times New Roman"/>
                <w:color w:val="C00000"/>
                <w:sz w:val="24"/>
                <w:szCs w:val="24"/>
                <w:lang w:eastAsia="ru-RU"/>
              </w:rPr>
              <w:t>умение называть существенные признаки различных объектов, их качества, действия</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lang w:eastAsia="ru-RU"/>
              </w:rPr>
            </w:pPr>
            <w:r w:rsidRPr="00FE7FD0">
              <w:rPr>
                <w:rFonts w:ascii="Times New Roman" w:eastAsia="Times New Roman" w:hAnsi="Times New Roman" w:cs="Times New Roman"/>
                <w:bCs/>
                <w:color w:val="C00000"/>
                <w:sz w:val="24"/>
                <w:szCs w:val="24"/>
                <w:lang w:eastAsia="ru-RU"/>
              </w:rPr>
              <w:t xml:space="preserve">У ребенка развиваются умения: </w:t>
            </w:r>
          </w:p>
          <w:p w:rsidR="00FE7FD0" w:rsidRPr="00FE7FD0" w:rsidRDefault="00FE7FD0" w:rsidP="006F3D32">
            <w:pPr>
              <w:numPr>
                <w:ilvl w:val="0"/>
                <w:numId w:val="8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подбирать точные по смыслу слова в речевой ситуации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подбирать антонимы и синонимы к заданным словам разных частей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понимать и употреблять разные значения многозначных слов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дифференцировать обобщающие понятия (дикие и домашние животные, мебель, транспорт, растения и др.)</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3.2. Грамматическая сторона речи (формирование грамматического строя)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формируются умения: </w:t>
            </w:r>
          </w:p>
          <w:p w:rsidR="00FE7FD0" w:rsidRPr="00FE7FD0" w:rsidRDefault="00FE7FD0" w:rsidP="006F3D32">
            <w:pPr>
              <w:numPr>
                <w:ilvl w:val="0"/>
                <w:numId w:val="8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подбирать однокоренные слова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согласовывать существительные и прилагательные (числительные) в роде и числе</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трудные формы повелительного и сослагательного наклонения глаголов (спрячься, потанцуй, искал бы)</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приставочные глаголы (ходит – уходит – входит – переходит – выходит – заходит и т.п.)</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глаголы совершенного вида (рисовал - нарисовал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образовывать прилагательные от существительных: относительные (из чего сделано?); притяжательные (Чей? Чья? Чьё?)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трудные формы родительного падежа существительных (зайчат, жеребят, ягнят и т.д.)</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употреблять предложно-падежные конструкции с предлогами </w:t>
            </w:r>
            <w:r w:rsidRPr="00FE7FD0">
              <w:rPr>
                <w:rFonts w:ascii="Times New Roman" w:hAnsi="Times New Roman" w:cs="Times New Roman"/>
                <w:b/>
                <w:bCs/>
                <w:color w:val="C00000"/>
                <w:sz w:val="24"/>
                <w:szCs w:val="24"/>
                <w:lang w:eastAsia="ru-RU"/>
              </w:rPr>
              <w:t>на, в, под, с, со, из, из-под, над, за, из-за, перед, около</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составлять предложения разных типов, употреблять в речи сложные предложения (сложносочиненные и сложноподчиненные)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3.3. Произносительная сторона речи (воспитание звуковой культуры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формируются умения: </w:t>
            </w:r>
          </w:p>
          <w:p w:rsidR="00FE7FD0" w:rsidRPr="00FE7FD0" w:rsidRDefault="00FE7FD0" w:rsidP="006F3D32">
            <w:pPr>
              <w:numPr>
                <w:ilvl w:val="0"/>
                <w:numId w:val="8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дифференцировать пары звуков с-з, с-ц, ш-ж, с-ш, з-ж, ч-щ, ц-ч, л-р</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различать шипящие, свистящие и сонорные звуки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различать твердые и мягкие звуки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изменять силу голоса, темп речи, интонацию в зависимости от содержания высказывания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подбирать слова и фразы, сходные по звучанию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3.4. Развитие связной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формируется умение строить разные типы высказываний (описание, </w:t>
            </w:r>
            <w:r w:rsidRPr="00FE7FD0">
              <w:rPr>
                <w:rFonts w:ascii="Times New Roman" w:eastAsia="Times New Roman" w:hAnsi="Times New Roman" w:cs="Times New Roman"/>
                <w:color w:val="C00000"/>
                <w:sz w:val="24"/>
                <w:szCs w:val="24"/>
                <w:lang w:eastAsia="ru-RU"/>
              </w:rPr>
              <w:lastRenderedPageBreak/>
              <w:t>повествование, рассуждение, контаминированные тексты), соблюдая их структуру и используя разнообразные способы связи между предложениями и частями высказывания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овладевает способностью связно выстраивать высказывание, имеют представления о теме высказывания, расположении его структурных частей, умений использовать разнообразные средства связи в описательных и повествовательных текстах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способен к участию в коллективном пересказе литературного произведения, придумывании сказки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способен «достраивать» недостающие части сюжета (начало или конец предложенного сюжета)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У ребенка сформирована грамматическая правильность построения предложений, простых и сложных, правильное согласование слов в словосочетаниях и предложениях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овладел разнообразными способами связей между предложениями в рассказе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 речи ребенка наличествует разнообразие лексических средств: использование разных частей речи, образных слов – определений, сравнений, синонимов, антонимов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3.5. Коммуникативное развитие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способности: </w:t>
            </w:r>
          </w:p>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входить в контакт со сверстниками и педагогом, а также с незнакомыми людьми, быть активным и доброжелательным в общении; уметь</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слушать и понимать речь собеседника, в общении проявлять уважение к взрослому</w:t>
            </w:r>
            <w:r w:rsidRPr="00FE7FD0">
              <w:rPr>
                <w:rFonts w:ascii="Times New Roman" w:eastAsia="Times New Roman" w:hAnsi="Times New Roman" w:cs="Times New Roman"/>
                <w:color w:val="C00000"/>
                <w:sz w:val="24"/>
                <w:szCs w:val="24"/>
                <w:lang w:eastAsia="ru-RU"/>
              </w:rPr>
              <w:t xml:space="preserve">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оценивать речевые ситуации по смыслу, объясняя правильность поведения того или иного персонажа в воображаемой ситуации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знание правил поведения в различных ситуациях общения</w:t>
            </w:r>
            <w:r w:rsidRPr="00FE7FD0">
              <w:rPr>
                <w:rFonts w:ascii="Times New Roman" w:eastAsia="Times New Roman" w:hAnsi="Times New Roman" w:cs="Times New Roman"/>
                <w:color w:val="C00000"/>
                <w:sz w:val="24"/>
                <w:szCs w:val="24"/>
                <w:lang w:eastAsia="ru-RU"/>
              </w:rPr>
              <w:t xml:space="preserve">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знание правил поведения в различных ситуациях общения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правильно и вежливо разговаривать по телефону, используя в различных ситуациях разные этикетные формы (при звонке к бабушке, другу, в магазин);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соблюдать правила речевого этикета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сговариваться на игру,</w:t>
            </w:r>
            <w:r w:rsidRPr="00FE7FD0">
              <w:rPr>
                <w:rFonts w:ascii="Times New Roman" w:hAnsi="Times New Roman" w:cs="Times New Roman"/>
                <w:color w:val="C00000"/>
                <w:sz w:val="24"/>
                <w:szCs w:val="24"/>
                <w:lang w:eastAsia="ru-RU"/>
              </w:rPr>
              <w:t xml:space="preserve"> дружно играть, придумывать интересные игры</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развивать игру в речевом плане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самостоятельно разрешать конфликтные ситуации речевыми средствами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проявляет: </w:t>
            </w:r>
          </w:p>
          <w:p w:rsidR="00FE7FD0" w:rsidRPr="00FE7FD0" w:rsidRDefault="00FE7FD0" w:rsidP="006F3D32">
            <w:pPr>
              <w:numPr>
                <w:ilvl w:val="0"/>
                <w:numId w:val="8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склонность к общению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доброжелательность, уступчивость в общении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отсутствие агрессивности, желание разрешать конфликты и приходить к взаимопониманию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считаться с мнением товарища</w:t>
            </w:r>
          </w:p>
        </w:tc>
      </w:tr>
      <w:tr w:rsidR="00FE7FD0" w:rsidRPr="00FE7FD0" w:rsidTr="00210B12">
        <w:trPr>
          <w:trHeight w:val="552"/>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8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внимание и интерес к другому человеку</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6 до 7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4.1. Художественно-эстетическое развитие: художественное творчество</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4.1.1. Развитие художественного творчества</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У ребенка развивается способность видеть характерные эстетические признаки окружающих предметов, может сравнивать их</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способен воспринимать и эмоционально реагировать на художественный образ и средства выразительности в произведениях изобразительного искусства разных видов и жанров</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эмоционально откликается на красоту природы, одежды, интерьера помещений; проявляет интерес к декоративному искусству, дизайну</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способен самостоятельно создавать художественные образы в различных видах изобразительной деятельности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 индивидуальной и коллективной работе ребенок способен интегрировать разные виды изобразительной деятельности для создания выразительного образа</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овладевает умением создавать декоративные композиции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проявляет индивидуальное творчество в разных видах изодеятельности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4.1.2. Развитие продуктивной деятельности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овладевает основными техническими приемами рисования, может использовать различные изобразительные материалы (гуашь, акварель, карандаши, фломастеры, тушь, пастель, восковые и известковые мелки, сангину, уголь и др.)</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может передать сюжетную композицию</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приобретает опыт художественного рукоделия с разными материалами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 интересов знакомится с изделиями народного декоративно-прикладного искусства, в том числе русского</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4.2. Художественно-эстетическое развитие: музыкальное развитие</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4.2.1. Слушание музыки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способности: </w:t>
            </w:r>
          </w:p>
          <w:p w:rsidR="00FE7FD0" w:rsidRPr="00FE7FD0" w:rsidRDefault="00FE7FD0" w:rsidP="006F3D32">
            <w:pPr>
              <w:numPr>
                <w:ilvl w:val="0"/>
                <w:numId w:val="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эмоционально и увлеченно слушать музыку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 говорит о ней</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9"/>
              </w:num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слышать в музыке весь комплекс выразительных средств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выделять тембры музыкальных инструментов симфонического оркестра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жанровую принадлежность музыкального произведения («песня», «танец», «марш», «вальс», «русская плясовая», «полька», «сюита», «симфония»)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форму музыкального произведения (одно-, двух-, трехчастная)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4.2.2. Пение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snapToGrid w:val="0"/>
                <w:color w:val="C00000"/>
                <w:sz w:val="24"/>
                <w:szCs w:val="24"/>
                <w:lang w:eastAsia="ru-RU"/>
              </w:rPr>
            </w:pPr>
            <w:r w:rsidRPr="00FE7FD0">
              <w:rPr>
                <w:rFonts w:ascii="Times New Roman" w:hAnsi="Times New Roman" w:cs="Times New Roman"/>
                <w:color w:val="C00000"/>
                <w:sz w:val="24"/>
                <w:szCs w:val="24"/>
                <w:lang w:eastAsia="ru-RU"/>
              </w:rPr>
              <w:t>У ребенка развиваются способности:</w:t>
            </w:r>
            <w:r w:rsidRPr="00FE7FD0">
              <w:rPr>
                <w:rFonts w:ascii="Times New Roman" w:hAnsi="Times New Roman" w:cs="Times New Roman"/>
                <w:snapToGrid w:val="0"/>
                <w:color w:val="C00000"/>
                <w:sz w:val="24"/>
                <w:szCs w:val="24"/>
                <w:lang w:eastAsia="ru-RU"/>
              </w:rPr>
              <w:t xml:space="preserve"> </w:t>
            </w:r>
          </w:p>
          <w:p w:rsidR="00FE7FD0" w:rsidRPr="00FE7FD0" w:rsidRDefault="00FE7FD0" w:rsidP="006F3D32">
            <w:pPr>
              <w:numPr>
                <w:ilvl w:val="0"/>
                <w:numId w:val="1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выразительно исполнять несложные песни в удобном диапазоне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чисто интонировать с аккомпанементом отдельные отрезки мелодии песен или мелодию в целом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удовольствием петь соло, дуэтом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 удовольствием петь в хоре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Ребенок овладевает элементарными певческими навыками:</w:t>
            </w:r>
          </w:p>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петь протяжным звуком, опираясь на пропевание гласных звуков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брать дыхание между музыкальными фразами по показу педагога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правильно распределять дыхание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четко </w:t>
            </w:r>
            <w:r w:rsidRPr="00FE7FD0">
              <w:rPr>
                <w:rFonts w:ascii="Times New Roman" w:hAnsi="Times New Roman" w:cs="Times New Roman"/>
                <w:color w:val="C00000"/>
                <w:sz w:val="24"/>
                <w:szCs w:val="24"/>
                <w:lang w:eastAsia="ru-RU"/>
              </w:rPr>
              <w:t>произносить согласные звуки</w:t>
            </w:r>
            <w:r w:rsidRPr="00FE7FD0">
              <w:rPr>
                <w:rFonts w:ascii="Times New Roman" w:hAnsi="Times New Roman" w:cs="Times New Roman"/>
                <w:snapToGrid w:val="0"/>
                <w:color w:val="C00000"/>
                <w:sz w:val="24"/>
                <w:szCs w:val="24"/>
                <w:lang w:eastAsia="ru-RU"/>
              </w:rPr>
              <w:t xml:space="preserve"> в пении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4.2.3. Музыкально-ритмические движения</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w:t>
            </w:r>
          </w:p>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чувствует себя в музыкальном движении уверенно</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может двигаться соответственно музыке, стараясь отобразить ее характер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отобразить в движении динамику развития образа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использует язык жестов и мимики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выполнять основные движения выразительно, ритмично и легко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овладевает определенным объемом танцевальных движений и выполняет </w:t>
            </w:r>
          </w:p>
          <w:p w:rsidR="00FE7FD0" w:rsidRPr="00FE7FD0" w:rsidRDefault="00FE7FD0" w:rsidP="00FE7FD0">
            <w:p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их достаточно точно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умеет танцевать русскую народную пляску, польку, вальс, национальные танцы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придумывать самостоятельно небольшие танцевальные композиции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4.2.4. Игра на детских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способности: </w:t>
            </w:r>
          </w:p>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игры на различных детских музыкальных инструментах, ребенок овладевает приемами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самостоятельно подбирать инструменты, соответствующие характеру музыкальной пьесы, ее частей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слышать, как меняется звук при правильном и неправильном исполнении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вычленить и воспроизвести ритмический рисунок пьесы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эмоционально исполнять музыкальное произведение в ансамбле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форму музыкального произведения (одно-, двух-, трехчастная)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подбирать по слуху несложные мелодии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 детских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пытается импровизировать на детских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4.2.5. Музыкальная игра-драматизация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способен: </w:t>
            </w:r>
          </w:p>
          <w:p w:rsidR="00FE7FD0" w:rsidRPr="00FE7FD0" w:rsidRDefault="00FE7FD0" w:rsidP="006F3D32">
            <w:pPr>
              <w:numPr>
                <w:ilvl w:val="0"/>
                <w:numId w:val="9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участвовать в достаточно сложной и длительной во времени игре-драматизации с пением, танцами, речевыми диалогами и игрой на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использовать различные средства выразительности для убедительного исполнения своей роли: музыкальное движение, пение, выразительное декламирование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осознанно выполнять указания режиссера, взаимодействуют со сверстниками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активно выполнять творческие задания</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6 до 7 лет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Физическое развитие: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развитие основных движений</w:t>
            </w: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 Ходьба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навыки ходьбы: </w:t>
            </w:r>
          </w:p>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разных построениях</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гимнастическим шагом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скрестным шагом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приставными шагами вперед, в стороны, назад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перекатом с пятки на носок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приседе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выпадами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спиной вперед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разном темпе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сохраняя равновесие на уменьшенной (узкой), приподнятой опоре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5.2. Бег</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осваивает бег: </w:t>
            </w:r>
          </w:p>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разных построениях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выбрасывая прямые ноги вперед, забрасывая голени назад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спиной вперед, сохраняя равновесие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 направление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уменьшенной, приподнятой, наклонной поверхности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сочетании с другими движениями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преодолением препятствий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наперегонки, с ловлей и увертыванием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разной скоростью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челночный бег</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5.3. Прыжки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овладевает разнообразной техникой прыжков:</w:t>
            </w:r>
          </w:p>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подпрыгивание на месте разными способами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сочетании с различными положениями и движениями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прыжки сериями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продвижением вперед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боком влево, вправо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через линии, невысокие предметы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вверх из глубоко приседа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впрыгивание на предметы с места и с разбега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спрыгивание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длину с места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длину с разбега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высоту с разбега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через короткую скакалку, вращая ее вперед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 назад на двух ногах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через длинную скакалку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5.4. Бросание, ловля, метание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овладевает техниками: </w:t>
            </w:r>
          </w:p>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бросания мяча вверх, о землю и ловля его двумя руками 10-20 раз подряд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подбрасывания мяча одной рукой 4-10 раз подряд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бросания мяча с хлопками и другими заданиями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перебрасывания мяча друг другу из разных исходных положений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перебрасывания мяча через сетку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отбивания мяча о пол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отбивания мяча о пол с продвижением вперед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метания в горизонтальную и вертикальную цель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метания в движущуюся цель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метания вдаль правой и левой рукой как можно дальше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5.5. Ползание и лазание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развиты способности: </w:t>
            </w:r>
          </w:p>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 на четвереньках по ограниченной поверхности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проползать под препятствиями</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 на спине и животе по гимнастической скамейке, подтягиваясь руками и отталкиваясь ногами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гимнастической стенке, лестнице вверх, вниз, со сменой темпа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веревочной лестнице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канату, шесту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5.6. Передвижение с техническими средствами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формируются навыки: </w:t>
            </w:r>
          </w:p>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санках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ходьбы на лыжах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подъема на склон на лыжах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коньках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роликовых коньках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велосипеде</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самокатах</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 xml:space="preserve">5.7. </w:t>
            </w:r>
            <w:r w:rsidRPr="00FE7FD0">
              <w:rPr>
                <w:rFonts w:ascii="Times New Roman" w:eastAsia="Times New Roman" w:hAnsi="Times New Roman" w:cs="Times New Roman"/>
                <w:b/>
                <w:snapToGrid w:val="0"/>
                <w:color w:val="C00000"/>
                <w:sz w:val="24"/>
                <w:szCs w:val="24"/>
                <w:lang w:eastAsia="ru-RU"/>
              </w:rPr>
              <w:t>Подвижные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знает много подвижных игр, правила игры, ход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играет в некоторые спортивные игры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(баскетбол, футбол, хоккей, бадминтон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5.8. Ориентировка в пространстве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способен свободно ориентироваться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 пространстве, находить свое место в перестроениях, менять направление 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5.9. Интерес к физическим упражнениям</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активен, с интересом выполняет физические упражнения, радуется успехам</w:t>
            </w:r>
          </w:p>
        </w:tc>
      </w:tr>
    </w:tbl>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p>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p>
    <w:p w:rsidR="00AA2D3D" w:rsidRPr="00AA2D3D" w:rsidRDefault="00AA2D3D" w:rsidP="00AA2D3D">
      <w:pPr>
        <w:spacing w:after="0" w:line="240" w:lineRule="auto"/>
        <w:rPr>
          <w:rFonts w:ascii="Times New Roman" w:eastAsia="Times New Roman" w:hAnsi="Times New Roman" w:cs="Times New Roman"/>
          <w:vanish/>
          <w:color w:val="C00000"/>
          <w:sz w:val="24"/>
          <w:szCs w:val="24"/>
          <w:lang w:eastAsia="ru-RU"/>
        </w:rPr>
      </w:pPr>
    </w:p>
    <w:p w:rsidR="00684E80" w:rsidRDefault="00684E80" w:rsidP="00EE2F38">
      <w:pPr>
        <w:spacing w:after="0" w:line="240" w:lineRule="auto"/>
        <w:ind w:left="1126"/>
        <w:rPr>
          <w:rFonts w:ascii="Times New Roman" w:eastAsia="Gabriola" w:hAnsi="Times New Roman" w:cs="Times New Roman"/>
          <w:b/>
          <w:sz w:val="24"/>
          <w:szCs w:val="24"/>
        </w:rPr>
      </w:pPr>
    </w:p>
    <w:p w:rsidR="00EE2F38" w:rsidRPr="00EE2F38" w:rsidRDefault="00EE2F38" w:rsidP="00EE2F38">
      <w:pPr>
        <w:spacing w:after="0" w:line="240" w:lineRule="auto"/>
        <w:ind w:left="1126"/>
        <w:rPr>
          <w:rFonts w:ascii="Times New Roman" w:eastAsia="Times New Roman" w:hAnsi="Times New Roman" w:cs="Times New Roman"/>
          <w:b/>
          <w:sz w:val="24"/>
          <w:szCs w:val="24"/>
        </w:rPr>
      </w:pPr>
      <w:r w:rsidRPr="00EE2F38">
        <w:rPr>
          <w:rFonts w:ascii="Times New Roman" w:eastAsia="Gabriola" w:hAnsi="Times New Roman" w:cs="Times New Roman"/>
          <w:b/>
          <w:sz w:val="24"/>
          <w:szCs w:val="24"/>
        </w:rPr>
        <w:t>Технология педагогической диагностики (мониторинга) индивидуального развития детей в МБДОУ (Система оценки результатов</w:t>
      </w:r>
      <w:r w:rsidRPr="00EE2F38">
        <w:rPr>
          <w:rFonts w:ascii="Times New Roman" w:eastAsia="Times New Roman" w:hAnsi="Times New Roman" w:cs="Times New Roman"/>
          <w:b/>
          <w:sz w:val="24"/>
          <w:szCs w:val="24"/>
        </w:rPr>
        <w:t xml:space="preserve"> </w:t>
      </w:r>
      <w:r w:rsidRPr="00EE2F38">
        <w:rPr>
          <w:rFonts w:ascii="Times New Roman" w:eastAsia="Gabriola" w:hAnsi="Times New Roman" w:cs="Times New Roman"/>
          <w:b/>
          <w:sz w:val="24"/>
          <w:szCs w:val="24"/>
        </w:rPr>
        <w:t>освоения Программы)</w:t>
      </w:r>
    </w:p>
    <w:p w:rsidR="00EE2F38" w:rsidRPr="00EE2F38" w:rsidRDefault="00EE2F38" w:rsidP="00EE2F38">
      <w:pPr>
        <w:spacing w:after="0" w:line="240" w:lineRule="auto"/>
        <w:rPr>
          <w:rFonts w:ascii="Times New Roman" w:eastAsia="Times New Roman" w:hAnsi="Times New Roman" w:cs="Times New Roman"/>
          <w:sz w:val="24"/>
          <w:szCs w:val="24"/>
        </w:rPr>
      </w:pPr>
    </w:p>
    <w:p w:rsidR="00EE2F38" w:rsidRPr="00EE2F38" w:rsidRDefault="00EE2F38" w:rsidP="006F3D32">
      <w:pPr>
        <w:numPr>
          <w:ilvl w:val="2"/>
          <w:numId w:val="68"/>
        </w:numPr>
        <w:tabs>
          <w:tab w:val="left" w:pos="640"/>
        </w:tabs>
        <w:spacing w:after="0" w:line="240" w:lineRule="auto"/>
        <w:ind w:left="6" w:firstLine="391"/>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EE2F38" w:rsidRPr="00EE2F38" w:rsidRDefault="00EE2F38" w:rsidP="00EE2F38">
      <w:pPr>
        <w:spacing w:after="0" w:line="240" w:lineRule="auto"/>
        <w:ind w:left="6" w:firstLine="397"/>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Как следует из ФГОС ДО, целевые ориентиры не могут служить непосредственным основанием при решении управленческих задач, включая:</w:t>
      </w:r>
    </w:p>
    <w:p w:rsidR="00EE2F38" w:rsidRPr="00EE2F38" w:rsidRDefault="00EE2F38" w:rsidP="006F3D32">
      <w:pPr>
        <w:numPr>
          <w:ilvl w:val="1"/>
          <w:numId w:val="68"/>
        </w:numPr>
        <w:tabs>
          <w:tab w:val="left" w:pos="506"/>
        </w:tabs>
        <w:spacing w:after="0" w:line="240" w:lineRule="auto"/>
        <w:ind w:left="506" w:hanging="166"/>
        <w:rPr>
          <w:rFonts w:ascii="Times New Roman" w:eastAsia="Times New Roman" w:hAnsi="Times New Roman" w:cs="Times New Roman"/>
          <w:sz w:val="24"/>
          <w:szCs w:val="24"/>
          <w:lang w:val="en-US"/>
        </w:rPr>
      </w:pPr>
      <w:r w:rsidRPr="00EE2F38">
        <w:rPr>
          <w:rFonts w:ascii="Times New Roman" w:eastAsia="Times New Roman" w:hAnsi="Times New Roman" w:cs="Times New Roman"/>
          <w:sz w:val="24"/>
          <w:szCs w:val="24"/>
          <w:lang w:val="en-US"/>
        </w:rPr>
        <w:t>аттестацию педагогических кадров;</w:t>
      </w:r>
    </w:p>
    <w:p w:rsidR="00EE2F38" w:rsidRPr="00EE2F38" w:rsidRDefault="00EE2F38" w:rsidP="006F3D32">
      <w:pPr>
        <w:numPr>
          <w:ilvl w:val="1"/>
          <w:numId w:val="68"/>
        </w:numPr>
        <w:tabs>
          <w:tab w:val="left" w:pos="506"/>
        </w:tabs>
        <w:spacing w:after="0" w:line="240" w:lineRule="auto"/>
        <w:ind w:left="506" w:hanging="166"/>
        <w:rPr>
          <w:rFonts w:ascii="Times New Roman" w:eastAsia="Times New Roman" w:hAnsi="Times New Roman" w:cs="Times New Roman"/>
          <w:sz w:val="24"/>
          <w:szCs w:val="24"/>
          <w:lang w:val="en-US"/>
        </w:rPr>
      </w:pPr>
      <w:r w:rsidRPr="00EE2F38">
        <w:rPr>
          <w:rFonts w:ascii="Times New Roman" w:eastAsia="Times New Roman" w:hAnsi="Times New Roman" w:cs="Times New Roman"/>
          <w:sz w:val="24"/>
          <w:szCs w:val="24"/>
          <w:lang w:val="en-US"/>
        </w:rPr>
        <w:t>оценку качества образования;</w:t>
      </w:r>
    </w:p>
    <w:p w:rsidR="00EE2F38" w:rsidRPr="00EE2F38" w:rsidRDefault="00EE2F38" w:rsidP="006F3D32">
      <w:pPr>
        <w:numPr>
          <w:ilvl w:val="1"/>
          <w:numId w:val="68"/>
        </w:numPr>
        <w:tabs>
          <w:tab w:val="left" w:pos="516"/>
        </w:tabs>
        <w:spacing w:after="0" w:line="240" w:lineRule="auto"/>
        <w:ind w:left="6" w:firstLine="334"/>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EE2F38" w:rsidRPr="00EE2F38" w:rsidRDefault="00EE2F38" w:rsidP="006F3D32">
      <w:pPr>
        <w:numPr>
          <w:ilvl w:val="1"/>
          <w:numId w:val="68"/>
        </w:numPr>
        <w:tabs>
          <w:tab w:val="left" w:pos="516"/>
        </w:tabs>
        <w:spacing w:after="0" w:line="240" w:lineRule="auto"/>
        <w:ind w:left="6" w:firstLine="334"/>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EE2F38" w:rsidRPr="00EE2F38" w:rsidRDefault="00EE2F38" w:rsidP="006F3D32">
      <w:pPr>
        <w:numPr>
          <w:ilvl w:val="1"/>
          <w:numId w:val="69"/>
        </w:numPr>
        <w:tabs>
          <w:tab w:val="left" w:pos="516"/>
        </w:tabs>
        <w:spacing w:after="0" w:line="240" w:lineRule="auto"/>
        <w:ind w:left="6" w:firstLine="334"/>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распределение стимулирующего фонда оплаты труда работников МБДОУ.</w:t>
      </w:r>
    </w:p>
    <w:p w:rsidR="00EE2F38" w:rsidRPr="00EE2F38" w:rsidRDefault="00EE2F38" w:rsidP="00EE2F38">
      <w:pPr>
        <w:spacing w:after="0" w:line="240" w:lineRule="auto"/>
        <w:ind w:left="6" w:firstLine="397"/>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EE2F38" w:rsidRPr="00EE2F38" w:rsidRDefault="00EE2F38" w:rsidP="00EE2F38">
      <w:pPr>
        <w:spacing w:after="0" w:line="240" w:lineRule="auto"/>
        <w:ind w:left="1126"/>
        <w:rPr>
          <w:rFonts w:ascii="Times New Roman" w:eastAsia="Times New Roman" w:hAnsi="Times New Roman" w:cs="Times New Roman"/>
          <w:sz w:val="24"/>
          <w:szCs w:val="24"/>
        </w:rPr>
      </w:pPr>
    </w:p>
    <w:p w:rsidR="00892215" w:rsidRDefault="00892215" w:rsidP="00EE2F38">
      <w:pPr>
        <w:spacing w:after="0" w:line="240" w:lineRule="auto"/>
        <w:ind w:left="1126"/>
        <w:rPr>
          <w:rFonts w:ascii="Times New Roman" w:eastAsia="Gabriola" w:hAnsi="Times New Roman" w:cs="Times New Roman"/>
          <w:b/>
          <w:bCs/>
          <w:sz w:val="24"/>
          <w:szCs w:val="24"/>
        </w:rPr>
      </w:pPr>
    </w:p>
    <w:p w:rsidR="00892215" w:rsidRDefault="00892215" w:rsidP="00EE2F38">
      <w:pPr>
        <w:spacing w:after="0" w:line="240" w:lineRule="auto"/>
        <w:ind w:left="1126"/>
        <w:rPr>
          <w:rFonts w:ascii="Times New Roman" w:eastAsia="Gabriola" w:hAnsi="Times New Roman" w:cs="Times New Roman"/>
          <w:b/>
          <w:bCs/>
          <w:sz w:val="24"/>
          <w:szCs w:val="24"/>
        </w:rPr>
      </w:pPr>
    </w:p>
    <w:p w:rsidR="00EE2F38" w:rsidRPr="00EE2F38" w:rsidRDefault="00EE2F38" w:rsidP="00EE2F38">
      <w:pPr>
        <w:spacing w:after="0" w:line="240" w:lineRule="auto"/>
        <w:ind w:left="1126"/>
        <w:rPr>
          <w:rFonts w:ascii="Times New Roman" w:eastAsia="Times New Roman" w:hAnsi="Times New Roman" w:cs="Times New Roman"/>
          <w:sz w:val="24"/>
          <w:szCs w:val="24"/>
        </w:rPr>
      </w:pPr>
      <w:r w:rsidRPr="00EE2F38">
        <w:rPr>
          <w:rFonts w:ascii="Times New Roman" w:eastAsia="Gabriola" w:hAnsi="Times New Roman" w:cs="Times New Roman"/>
          <w:b/>
          <w:bCs/>
          <w:sz w:val="24"/>
          <w:szCs w:val="24"/>
        </w:rPr>
        <w:t>Педагогическая</w:t>
      </w:r>
      <w:r w:rsidRPr="00EE2F38">
        <w:rPr>
          <w:rFonts w:ascii="Times New Roman" w:eastAsia="Times New Roman" w:hAnsi="Times New Roman" w:cs="Times New Roman"/>
          <w:sz w:val="24"/>
          <w:szCs w:val="24"/>
        </w:rPr>
        <w:t xml:space="preserve"> </w:t>
      </w:r>
      <w:r w:rsidRPr="00EE2F38">
        <w:rPr>
          <w:rFonts w:ascii="Times New Roman" w:eastAsia="Gabriola" w:hAnsi="Times New Roman" w:cs="Times New Roman"/>
          <w:b/>
          <w:bCs/>
          <w:sz w:val="24"/>
          <w:szCs w:val="24"/>
        </w:rPr>
        <w:t>диагностика</w:t>
      </w:r>
    </w:p>
    <w:p w:rsidR="00EE2F38" w:rsidRPr="00EE2F38" w:rsidRDefault="00EE2F38" w:rsidP="00EE2F38">
      <w:pPr>
        <w:spacing w:after="0" w:line="240" w:lineRule="auto"/>
        <w:ind w:left="6" w:firstLine="397"/>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(мониторинга -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EE2F38" w:rsidRPr="00EE2F38" w:rsidRDefault="00EE2F38" w:rsidP="00EE2F38">
      <w:pPr>
        <w:spacing w:after="0" w:line="240" w:lineRule="auto"/>
        <w:ind w:left="6" w:firstLine="397"/>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EE2F38" w:rsidRPr="00EE2F38" w:rsidRDefault="00EE2F38" w:rsidP="006F3D32">
      <w:pPr>
        <w:numPr>
          <w:ilvl w:val="1"/>
          <w:numId w:val="70"/>
        </w:numPr>
        <w:tabs>
          <w:tab w:val="left" w:pos="516"/>
        </w:tabs>
        <w:spacing w:after="0" w:line="240" w:lineRule="auto"/>
        <w:ind w:left="6" w:right="20" w:firstLine="334"/>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EE2F38" w:rsidRPr="00EE2F38" w:rsidRDefault="00EE2F38" w:rsidP="006F3D32">
      <w:pPr>
        <w:numPr>
          <w:ilvl w:val="1"/>
          <w:numId w:val="70"/>
        </w:numPr>
        <w:tabs>
          <w:tab w:val="left" w:pos="506"/>
        </w:tabs>
        <w:spacing w:after="0" w:line="240" w:lineRule="auto"/>
        <w:ind w:left="506" w:hanging="166"/>
        <w:rPr>
          <w:rFonts w:ascii="Times New Roman" w:eastAsia="Times New Roman" w:hAnsi="Times New Roman" w:cs="Times New Roman"/>
          <w:sz w:val="24"/>
          <w:szCs w:val="24"/>
          <w:lang w:val="en-US"/>
        </w:rPr>
      </w:pPr>
      <w:r w:rsidRPr="00EE2F38">
        <w:rPr>
          <w:rFonts w:ascii="Times New Roman" w:eastAsia="Times New Roman" w:hAnsi="Times New Roman" w:cs="Times New Roman"/>
          <w:sz w:val="24"/>
          <w:szCs w:val="24"/>
          <w:lang w:val="en-US"/>
        </w:rPr>
        <w:t>игровой деятельности;</w:t>
      </w:r>
    </w:p>
    <w:p w:rsidR="00EE2F38" w:rsidRPr="00EE2F38" w:rsidRDefault="00EE2F38" w:rsidP="006F3D32">
      <w:pPr>
        <w:numPr>
          <w:ilvl w:val="1"/>
          <w:numId w:val="70"/>
        </w:numPr>
        <w:tabs>
          <w:tab w:val="left" w:pos="516"/>
        </w:tabs>
        <w:spacing w:after="0" w:line="240" w:lineRule="auto"/>
        <w:ind w:left="6" w:right="20" w:firstLine="334"/>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познавательной деятельности (как идет развитие детских способностей, познавательной активности);</w:t>
      </w:r>
    </w:p>
    <w:p w:rsidR="00EE2F38" w:rsidRPr="00EE2F38" w:rsidRDefault="00EE2F38" w:rsidP="006F3D32">
      <w:pPr>
        <w:numPr>
          <w:ilvl w:val="1"/>
          <w:numId w:val="70"/>
        </w:numPr>
        <w:tabs>
          <w:tab w:val="left" w:pos="516"/>
        </w:tabs>
        <w:spacing w:after="0" w:line="240" w:lineRule="auto"/>
        <w:ind w:left="6" w:right="20" w:firstLine="334"/>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EE2F38" w:rsidRPr="00EE2F38" w:rsidRDefault="00EE2F38" w:rsidP="006F3D32">
      <w:pPr>
        <w:numPr>
          <w:ilvl w:val="1"/>
          <w:numId w:val="70"/>
        </w:numPr>
        <w:tabs>
          <w:tab w:val="left" w:pos="506"/>
        </w:tabs>
        <w:spacing w:after="0" w:line="240" w:lineRule="auto"/>
        <w:ind w:left="506" w:hanging="166"/>
        <w:rPr>
          <w:rFonts w:ascii="Times New Roman" w:eastAsia="Times New Roman" w:hAnsi="Times New Roman" w:cs="Times New Roman"/>
          <w:sz w:val="24"/>
          <w:szCs w:val="24"/>
          <w:lang w:val="en-US"/>
        </w:rPr>
      </w:pPr>
      <w:r w:rsidRPr="00EE2F38">
        <w:rPr>
          <w:rFonts w:ascii="Times New Roman" w:eastAsia="Times New Roman" w:hAnsi="Times New Roman" w:cs="Times New Roman"/>
          <w:sz w:val="24"/>
          <w:szCs w:val="24"/>
          <w:lang w:val="en-US"/>
        </w:rPr>
        <w:t>художественной деятельности;</w:t>
      </w:r>
    </w:p>
    <w:p w:rsidR="00EE2F38" w:rsidRPr="00EE2F38" w:rsidRDefault="00EE2F38" w:rsidP="006F3D32">
      <w:pPr>
        <w:numPr>
          <w:ilvl w:val="1"/>
          <w:numId w:val="70"/>
        </w:numPr>
        <w:tabs>
          <w:tab w:val="left" w:pos="506"/>
        </w:tabs>
        <w:spacing w:after="0" w:line="240" w:lineRule="auto"/>
        <w:ind w:left="506" w:hanging="166"/>
        <w:rPr>
          <w:rFonts w:ascii="Times New Roman" w:eastAsia="Times New Roman" w:hAnsi="Times New Roman" w:cs="Times New Roman"/>
          <w:sz w:val="24"/>
          <w:szCs w:val="24"/>
          <w:lang w:val="en-US"/>
        </w:rPr>
      </w:pPr>
      <w:r w:rsidRPr="00EE2F38">
        <w:rPr>
          <w:rFonts w:ascii="Times New Roman" w:eastAsia="Times New Roman" w:hAnsi="Times New Roman" w:cs="Times New Roman"/>
          <w:sz w:val="24"/>
          <w:szCs w:val="24"/>
          <w:lang w:val="en-US"/>
        </w:rPr>
        <w:t>физического развития.</w:t>
      </w:r>
    </w:p>
    <w:p w:rsidR="00EE2F38" w:rsidRPr="00EE2F38" w:rsidRDefault="00EE2F38" w:rsidP="00EE2F38">
      <w:pPr>
        <w:spacing w:after="0" w:line="240" w:lineRule="auto"/>
        <w:ind w:left="6" w:right="20" w:firstLine="397"/>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EE2F38" w:rsidRPr="00EE2F38" w:rsidRDefault="00EE2F38" w:rsidP="006F3D32">
      <w:pPr>
        <w:numPr>
          <w:ilvl w:val="0"/>
          <w:numId w:val="71"/>
        </w:numPr>
        <w:tabs>
          <w:tab w:val="left" w:pos="723"/>
        </w:tabs>
        <w:spacing w:after="0" w:line="240" w:lineRule="auto"/>
        <w:ind w:left="6" w:right="20" w:firstLine="391"/>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E2F38" w:rsidRPr="00EE2F38" w:rsidRDefault="00EE2F38" w:rsidP="006F3D32">
      <w:pPr>
        <w:numPr>
          <w:ilvl w:val="0"/>
          <w:numId w:val="71"/>
        </w:numPr>
        <w:tabs>
          <w:tab w:val="left" w:pos="726"/>
        </w:tabs>
        <w:spacing w:after="0" w:line="240" w:lineRule="auto"/>
        <w:ind w:left="726" w:hanging="329"/>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оптимизации работы с группой детей.</w:t>
      </w:r>
    </w:p>
    <w:p w:rsidR="00EE2F38" w:rsidRPr="00892215" w:rsidRDefault="00EE2F38" w:rsidP="006F3D32">
      <w:pPr>
        <w:numPr>
          <w:ilvl w:val="1"/>
          <w:numId w:val="72"/>
        </w:numPr>
        <w:tabs>
          <w:tab w:val="left" w:pos="601"/>
        </w:tabs>
        <w:spacing w:after="0" w:line="240" w:lineRule="auto"/>
        <w:ind w:left="6" w:right="20" w:firstLine="391"/>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EE2F38" w:rsidRPr="00EE2F38" w:rsidRDefault="00EE2F38" w:rsidP="00EE2F38">
      <w:pPr>
        <w:spacing w:after="0" w:line="240" w:lineRule="auto"/>
        <w:ind w:left="6" w:right="20" w:firstLine="397"/>
        <w:jc w:val="both"/>
        <w:rPr>
          <w:rFonts w:ascii="Times New Roman" w:eastAsia="Times New Roman" w:hAnsi="Times New Roman" w:cs="Times New Roman"/>
          <w:b/>
          <w:i/>
          <w:sz w:val="24"/>
          <w:szCs w:val="24"/>
        </w:rPr>
      </w:pPr>
    </w:p>
    <w:p w:rsidR="00EE2F38" w:rsidRPr="00EE2F38" w:rsidRDefault="00EE2F38" w:rsidP="00EE2F38">
      <w:pPr>
        <w:spacing w:after="0" w:line="240" w:lineRule="auto"/>
        <w:ind w:left="6" w:right="20" w:firstLine="397"/>
        <w:jc w:val="both"/>
        <w:rPr>
          <w:rFonts w:ascii="Times New Roman" w:eastAsia="Times New Roman" w:hAnsi="Times New Roman" w:cs="Times New Roman"/>
          <w:b/>
          <w:i/>
          <w:sz w:val="24"/>
          <w:szCs w:val="24"/>
        </w:rPr>
      </w:pPr>
      <w:r w:rsidRPr="00EE2F38">
        <w:rPr>
          <w:rFonts w:ascii="Times New Roman" w:eastAsia="Times New Roman" w:hAnsi="Times New Roman" w:cs="Times New Roman"/>
          <w:b/>
          <w:i/>
          <w:sz w:val="24"/>
          <w:szCs w:val="24"/>
        </w:rPr>
        <w:t xml:space="preserve">Карты наблюдений детского развития с рекомендациями по выстраиванию индивидуальной траектории развития каждого ребенка по всем возрастным группам в Рабочей программе воспитателя – ежедневное планирование по </w:t>
      </w:r>
      <w:r w:rsidR="004012CC">
        <w:rPr>
          <w:rFonts w:ascii="Times New Roman" w:eastAsia="Times New Roman" w:hAnsi="Times New Roman" w:cs="Times New Roman"/>
          <w:b/>
          <w:i/>
          <w:sz w:val="24"/>
          <w:szCs w:val="24"/>
        </w:rPr>
        <w:t xml:space="preserve">комплексной </w:t>
      </w:r>
      <w:r w:rsidRPr="00EE2F38">
        <w:rPr>
          <w:rFonts w:ascii="Times New Roman" w:eastAsia="Times New Roman" w:hAnsi="Times New Roman" w:cs="Times New Roman"/>
          <w:b/>
          <w:i/>
          <w:sz w:val="24"/>
          <w:szCs w:val="24"/>
        </w:rPr>
        <w:t>программе «От рождения до школы» (по всем возрастным группам) под редакцией Н.Е.Вераксы, Т.С.Комаровой, М.А.Васильевой издательства «МОЗАИКА-СИНТЕЗ».</w:t>
      </w:r>
    </w:p>
    <w:p w:rsidR="00EE2F38" w:rsidRPr="00EE2F38" w:rsidRDefault="00EE2F38" w:rsidP="00EE2F38">
      <w:pPr>
        <w:spacing w:after="0" w:line="240" w:lineRule="auto"/>
        <w:rPr>
          <w:rFonts w:ascii="Times New Roman" w:eastAsiaTheme="minorEastAsia" w:hAnsi="Times New Roman" w:cs="Times New Roman"/>
          <w:sz w:val="24"/>
          <w:szCs w:val="24"/>
          <w:lang w:eastAsia="ru-RU"/>
        </w:rPr>
      </w:pPr>
    </w:p>
    <w:tbl>
      <w:tblPr>
        <w:tblStyle w:val="af5"/>
        <w:tblW w:w="10314" w:type="dxa"/>
        <w:tblLayout w:type="fixed"/>
        <w:tblLook w:val="04A0" w:firstRow="1" w:lastRow="0" w:firstColumn="1" w:lastColumn="0" w:noHBand="0" w:noVBand="1"/>
      </w:tblPr>
      <w:tblGrid>
        <w:gridCol w:w="2694"/>
        <w:gridCol w:w="1134"/>
        <w:gridCol w:w="3084"/>
        <w:gridCol w:w="1560"/>
        <w:gridCol w:w="1842"/>
      </w:tblGrid>
      <w:tr w:rsidR="00EE2F38" w:rsidRPr="00EE2F38" w:rsidTr="00F7540F">
        <w:tc>
          <w:tcPr>
            <w:tcW w:w="10314" w:type="dxa"/>
            <w:gridSpan w:val="5"/>
          </w:tcPr>
          <w:p w:rsidR="00EE2F38" w:rsidRPr="00EE2F38" w:rsidRDefault="00EE2F38" w:rsidP="00EE2F38">
            <w:pPr>
              <w:ind w:right="-594"/>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СИСТЕМА МОНИТОРИНГА ДОСТИЖЕНИЯ ДЕТЬМИ</w:t>
            </w:r>
          </w:p>
          <w:p w:rsidR="00EE2F38" w:rsidRPr="00EE2F38" w:rsidRDefault="00EE2F38" w:rsidP="00EE2F38">
            <w:pPr>
              <w:ind w:left="2955"/>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ПЛАНИРУЕМЫХ РЕЗУЛЬТАТОВ ОСВОЕНИЯ</w:t>
            </w:r>
          </w:p>
          <w:p w:rsidR="00EE2F38" w:rsidRPr="00EE2F38" w:rsidRDefault="00EE2F38" w:rsidP="00EE2F38">
            <w:pPr>
              <w:ind w:left="455"/>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ООП МБДОУ «ДС №75»</w:t>
            </w:r>
          </w:p>
          <w:p w:rsidR="00EE2F38" w:rsidRPr="00EE2F38" w:rsidRDefault="00EE2F38" w:rsidP="00EE2F38">
            <w:pPr>
              <w:ind w:right="113"/>
              <w:jc w:val="center"/>
              <w:rPr>
                <w:rFonts w:ascii="Times New Roman" w:eastAsia="Arial" w:hAnsi="Times New Roman" w:cs="Times New Roman"/>
                <w:b/>
                <w:bCs/>
                <w:i/>
                <w:iCs/>
                <w:sz w:val="24"/>
                <w:szCs w:val="24"/>
                <w:lang w:eastAsia="ru-RU"/>
              </w:rPr>
            </w:pPr>
          </w:p>
        </w:tc>
      </w:tr>
      <w:tr w:rsidR="00EE2F38" w:rsidRPr="00EE2F38" w:rsidTr="00F7540F">
        <w:tc>
          <w:tcPr>
            <w:tcW w:w="2694" w:type="dxa"/>
          </w:tcPr>
          <w:p w:rsidR="00EE2F38" w:rsidRPr="00EE2F38" w:rsidRDefault="00EE2F38" w:rsidP="00EE2F38">
            <w:pPr>
              <w:ind w:left="155"/>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Линия развития</w:t>
            </w:r>
          </w:p>
          <w:p w:rsidR="00EE2F38" w:rsidRPr="00EE2F38" w:rsidRDefault="00EE2F38" w:rsidP="00EE2F38">
            <w:pPr>
              <w:spacing w:line="1" w:lineRule="exact"/>
              <w:rPr>
                <w:rFonts w:ascii="Times New Roman" w:eastAsiaTheme="minorEastAsia" w:hAnsi="Times New Roman" w:cs="Times New Roman"/>
                <w:sz w:val="24"/>
                <w:szCs w:val="24"/>
                <w:lang w:eastAsia="ru-RU"/>
              </w:rPr>
            </w:pPr>
          </w:p>
          <w:p w:rsidR="00EE2F38" w:rsidRPr="00EE2F38" w:rsidRDefault="00EE2F38" w:rsidP="00EE2F38">
            <w:pPr>
              <w:ind w:left="155"/>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ребенка</w:t>
            </w:r>
          </w:p>
          <w:p w:rsidR="00EE2F38" w:rsidRPr="00EE2F38" w:rsidRDefault="00EE2F38" w:rsidP="00EE2F38">
            <w:pPr>
              <w:rPr>
                <w:rFonts w:ascii="Times New Roman" w:eastAsiaTheme="minorEastAsia" w:hAnsi="Times New Roman" w:cs="Times New Roman"/>
                <w:lang w:eastAsia="ru-RU"/>
              </w:rPr>
            </w:pPr>
          </w:p>
        </w:tc>
        <w:tc>
          <w:tcPr>
            <w:tcW w:w="1134" w:type="dxa"/>
          </w:tcPr>
          <w:p w:rsidR="00EE2F38" w:rsidRPr="00EE2F38" w:rsidRDefault="00EE2F38" w:rsidP="00EE2F38">
            <w:pPr>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Возраст</w:t>
            </w:r>
          </w:p>
          <w:p w:rsidR="00EE2F38" w:rsidRPr="00EE2F38" w:rsidRDefault="00EE2F38" w:rsidP="00EE2F38">
            <w:pPr>
              <w:spacing w:line="1" w:lineRule="exact"/>
              <w:rPr>
                <w:rFonts w:ascii="Times New Roman" w:eastAsiaTheme="minorEastAsia" w:hAnsi="Times New Roman" w:cs="Times New Roman"/>
                <w:sz w:val="24"/>
                <w:szCs w:val="24"/>
                <w:lang w:eastAsia="ru-RU"/>
              </w:rPr>
            </w:pPr>
          </w:p>
          <w:p w:rsidR="00EE2F38" w:rsidRPr="00EE2F38" w:rsidRDefault="00EE2F38" w:rsidP="00EE2F38">
            <w:pPr>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детей</w:t>
            </w:r>
          </w:p>
          <w:p w:rsidR="00EE2F38" w:rsidRPr="00EE2F38" w:rsidRDefault="00EE2F38" w:rsidP="00EE2F38">
            <w:pPr>
              <w:rPr>
                <w:rFonts w:ascii="Times New Roman" w:eastAsiaTheme="minorEastAsia" w:hAnsi="Times New Roman" w:cs="Times New Roman"/>
                <w:lang w:eastAsia="ru-RU"/>
              </w:rPr>
            </w:pPr>
          </w:p>
        </w:tc>
        <w:tc>
          <w:tcPr>
            <w:tcW w:w="3084" w:type="dxa"/>
          </w:tcPr>
          <w:p w:rsidR="00EE2F38" w:rsidRPr="00EE2F38" w:rsidRDefault="00EE2F38" w:rsidP="00EE2F38">
            <w:pPr>
              <w:spacing w:line="237" w:lineRule="auto"/>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Используемые диагностические методики</w:t>
            </w:r>
          </w:p>
          <w:p w:rsidR="00EE2F38" w:rsidRPr="00EE2F38" w:rsidRDefault="00EE2F38" w:rsidP="00EE2F38">
            <w:pPr>
              <w:rPr>
                <w:rFonts w:ascii="Times New Roman" w:eastAsiaTheme="minorEastAsia" w:hAnsi="Times New Roman" w:cs="Times New Roman"/>
                <w:lang w:eastAsia="ru-RU"/>
              </w:rPr>
            </w:pPr>
          </w:p>
        </w:tc>
        <w:tc>
          <w:tcPr>
            <w:tcW w:w="1560" w:type="dxa"/>
          </w:tcPr>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Ответственные</w:t>
            </w:r>
          </w:p>
          <w:p w:rsidR="00EE2F38" w:rsidRPr="00EE2F38" w:rsidRDefault="00EE2F38" w:rsidP="00EE2F38">
            <w:pPr>
              <w:rPr>
                <w:rFonts w:ascii="Times New Roman" w:eastAsiaTheme="minorEastAsia" w:hAnsi="Times New Roman" w:cs="Times New Roman"/>
                <w:lang w:eastAsia="ru-RU"/>
              </w:rPr>
            </w:pPr>
          </w:p>
        </w:tc>
        <w:tc>
          <w:tcPr>
            <w:tcW w:w="1842" w:type="dxa"/>
          </w:tcPr>
          <w:p w:rsidR="00EE2F38" w:rsidRPr="00EE2F38" w:rsidRDefault="00EE2F38" w:rsidP="00EE2F38">
            <w:pPr>
              <w:ind w:right="113"/>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Сроки</w:t>
            </w:r>
          </w:p>
          <w:p w:rsidR="00EE2F38" w:rsidRPr="00EE2F38" w:rsidRDefault="00EE2F38" w:rsidP="00EE2F38">
            <w:pPr>
              <w:spacing w:line="1" w:lineRule="exact"/>
              <w:rPr>
                <w:rFonts w:ascii="Times New Roman" w:eastAsiaTheme="minorEastAsia" w:hAnsi="Times New Roman" w:cs="Times New Roman"/>
                <w:sz w:val="24"/>
                <w:szCs w:val="24"/>
                <w:lang w:eastAsia="ru-RU"/>
              </w:rPr>
            </w:pPr>
          </w:p>
          <w:p w:rsidR="00EE2F38" w:rsidRPr="00EE2F38" w:rsidRDefault="00EE2F38" w:rsidP="00EE2F38">
            <w:pPr>
              <w:ind w:right="113"/>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проведения</w:t>
            </w:r>
          </w:p>
          <w:p w:rsidR="00EE2F38" w:rsidRPr="00EE2F38" w:rsidRDefault="00EE2F38" w:rsidP="00EE2F38">
            <w:pPr>
              <w:rPr>
                <w:rFonts w:ascii="Times New Roman" w:eastAsiaTheme="minorEastAsia" w:hAnsi="Times New Roman" w:cs="Times New Roman"/>
                <w:lang w:eastAsia="ru-RU"/>
              </w:rPr>
            </w:pPr>
          </w:p>
        </w:tc>
      </w:tr>
      <w:tr w:rsidR="00EE2F38" w:rsidRPr="00EE2F38" w:rsidTr="00F7540F">
        <w:tc>
          <w:tcPr>
            <w:tcW w:w="2694" w:type="dxa"/>
          </w:tcPr>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ВТОРАЯ ГРУППА РАННЕГО ВОЗРАСТА:</w:t>
            </w:r>
          </w:p>
          <w:p w:rsidR="00EE2F38" w:rsidRPr="00EE2F38" w:rsidRDefault="00EE2F38" w:rsidP="00EE2F38">
            <w:pPr>
              <w:spacing w:line="11" w:lineRule="exact"/>
              <w:rPr>
                <w:rFonts w:ascii="Times New Roman" w:eastAsiaTheme="minorEastAsia" w:hAnsi="Times New Roman" w:cs="Times New Roman"/>
                <w:sz w:val="24"/>
                <w:szCs w:val="24"/>
                <w:lang w:eastAsia="ru-RU"/>
              </w:rPr>
            </w:pPr>
          </w:p>
          <w:p w:rsidR="00EE2F38" w:rsidRPr="00EE2F38" w:rsidRDefault="00EE2F38" w:rsidP="006F3D32">
            <w:pPr>
              <w:numPr>
                <w:ilvl w:val="0"/>
                <w:numId w:val="66"/>
              </w:numPr>
              <w:tabs>
                <w:tab w:val="left" w:pos="324"/>
              </w:tabs>
              <w:spacing w:line="237" w:lineRule="auto"/>
              <w:rPr>
                <w:rFonts w:ascii="Times New Roman" w:eastAsia="Arial" w:hAnsi="Times New Roman" w:cs="Times New Roman"/>
                <w:b/>
                <w:bCs/>
                <w:sz w:val="24"/>
                <w:szCs w:val="24"/>
                <w:lang w:eastAsia="ru-RU"/>
              </w:rPr>
            </w:pPr>
            <w:r w:rsidRPr="00EE2F38">
              <w:rPr>
                <w:rFonts w:ascii="Times New Roman" w:eastAsia="Arial" w:hAnsi="Times New Roman" w:cs="Times New Roman"/>
                <w:b/>
                <w:bCs/>
                <w:sz w:val="24"/>
                <w:szCs w:val="24"/>
                <w:lang w:eastAsia="ru-RU"/>
              </w:rPr>
              <w:t xml:space="preserve">мониторинг уровня адаптации </w:t>
            </w:r>
          </w:p>
          <w:p w:rsidR="00EE2F38" w:rsidRPr="00EE2F38" w:rsidRDefault="00EE2F38" w:rsidP="00EE2F38">
            <w:pPr>
              <w:tabs>
                <w:tab w:val="left" w:pos="324"/>
              </w:tabs>
              <w:spacing w:line="237" w:lineRule="auto"/>
              <w:ind w:left="55"/>
              <w:rPr>
                <w:rFonts w:ascii="Times New Roman" w:eastAsia="Arial" w:hAnsi="Times New Roman" w:cs="Times New Roman"/>
                <w:b/>
                <w:bCs/>
                <w:sz w:val="24"/>
                <w:szCs w:val="24"/>
                <w:lang w:eastAsia="ru-RU"/>
              </w:rPr>
            </w:pPr>
            <w:r w:rsidRPr="00EE2F38">
              <w:rPr>
                <w:rFonts w:ascii="Times New Roman" w:eastAsia="Arial" w:hAnsi="Times New Roman" w:cs="Times New Roman"/>
                <w:b/>
                <w:bCs/>
                <w:sz w:val="24"/>
                <w:szCs w:val="24"/>
                <w:lang w:eastAsia="ru-RU"/>
              </w:rPr>
              <w:t>2. нервно-психическое развитие</w:t>
            </w:r>
          </w:p>
          <w:p w:rsidR="00EE2F38" w:rsidRPr="00EE2F38" w:rsidRDefault="00EE2F38" w:rsidP="00EE2F38">
            <w:pPr>
              <w:ind w:left="155"/>
              <w:jc w:val="center"/>
              <w:rPr>
                <w:rFonts w:ascii="Times New Roman" w:eastAsia="Arial" w:hAnsi="Times New Roman" w:cs="Times New Roman"/>
                <w:b/>
                <w:bCs/>
                <w:i/>
                <w:iCs/>
                <w:sz w:val="24"/>
                <w:szCs w:val="24"/>
                <w:lang w:eastAsia="ru-RU"/>
              </w:rPr>
            </w:pPr>
          </w:p>
        </w:tc>
        <w:tc>
          <w:tcPr>
            <w:tcW w:w="1134" w:type="dxa"/>
          </w:tcPr>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от 2</w:t>
            </w: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до 3 лет</w:t>
            </w:r>
          </w:p>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8" w:lineRule="auto"/>
              <w:ind w:right="60"/>
              <w:rPr>
                <w:rFonts w:ascii="Times New Roman" w:eastAsia="Arial" w:hAnsi="Times New Roman" w:cs="Times New Roman"/>
                <w:i/>
                <w:iCs/>
                <w:sz w:val="24"/>
                <w:szCs w:val="24"/>
                <w:lang w:eastAsia="ru-RU"/>
              </w:rPr>
            </w:pPr>
            <w:r w:rsidRPr="00EE2F38">
              <w:rPr>
                <w:rFonts w:ascii="Times New Roman" w:eastAsia="Arial" w:hAnsi="Times New Roman" w:cs="Times New Roman"/>
                <w:i/>
                <w:iCs/>
                <w:sz w:val="24"/>
                <w:szCs w:val="24"/>
                <w:lang w:eastAsia="ru-RU"/>
              </w:rPr>
              <w:t>К.Л.Печора, Пантюхина Г.В., Голубева Л.Г.</w:t>
            </w:r>
          </w:p>
          <w:p w:rsidR="00EE2F38" w:rsidRPr="00EE2F38" w:rsidRDefault="00EE2F38" w:rsidP="00EE2F38">
            <w:pPr>
              <w:spacing w:line="238" w:lineRule="auto"/>
              <w:ind w:right="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«Уровень нервно-психического развития детей 2 лет (начало года)»</w:t>
            </w:r>
          </w:p>
          <w:p w:rsidR="00EE2F38" w:rsidRPr="00EE2F38" w:rsidRDefault="00EE2F38" w:rsidP="00EE2F38">
            <w:pPr>
              <w:spacing w:line="238" w:lineRule="auto"/>
              <w:ind w:right="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«Уровень нервно-психического развития детей 2 лет (середина года)»,</w:t>
            </w:r>
          </w:p>
          <w:p w:rsidR="00EE2F38" w:rsidRPr="00EE2F38" w:rsidRDefault="00EE2F38" w:rsidP="00EE2F38">
            <w:pPr>
              <w:spacing w:line="238" w:lineRule="auto"/>
              <w:ind w:right="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«Уровень нервно-психического развития детей 3 лет (конец года)»</w:t>
            </w:r>
          </w:p>
        </w:tc>
        <w:tc>
          <w:tcPr>
            <w:tcW w:w="1560" w:type="dxa"/>
          </w:tcPr>
          <w:p w:rsidR="00EE2F38" w:rsidRPr="00EE2F38" w:rsidRDefault="00EE2F38" w:rsidP="00EE2F38">
            <w:pPr>
              <w:spacing w:line="250" w:lineRule="auto"/>
              <w:ind w:right="1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 xml:space="preserve">Воспитатели, педагог-психолог, </w:t>
            </w:r>
          </w:p>
          <w:p w:rsidR="00EE2F38" w:rsidRPr="00EE2F38" w:rsidRDefault="00EE2F38" w:rsidP="00EE2F38">
            <w:pPr>
              <w:spacing w:line="250" w:lineRule="auto"/>
              <w:ind w:right="1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зам. заведующей</w:t>
            </w:r>
          </w:p>
          <w:p w:rsidR="00EE2F38" w:rsidRPr="00EE2F38" w:rsidRDefault="00EE2F38" w:rsidP="00EE2F38">
            <w:pPr>
              <w:rPr>
                <w:rFonts w:ascii="Times New Roman" w:eastAsia="Arial" w:hAnsi="Times New Roman" w:cs="Times New Roman"/>
                <w:b/>
                <w:bCs/>
                <w:i/>
                <w:iCs/>
                <w:sz w:val="24"/>
                <w:szCs w:val="24"/>
                <w:lang w:eastAsia="ru-RU"/>
              </w:rPr>
            </w:pPr>
          </w:p>
        </w:tc>
        <w:tc>
          <w:tcPr>
            <w:tcW w:w="1842" w:type="dxa"/>
          </w:tcPr>
          <w:p w:rsidR="00EE2F38" w:rsidRPr="00EE2F38" w:rsidRDefault="00EE2F38" w:rsidP="00EE2F38">
            <w:pPr>
              <w:spacing w:line="251" w:lineRule="auto"/>
              <w:ind w:left="7" w:right="38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Эпикризные сроки</w:t>
            </w:r>
          </w:p>
          <w:p w:rsidR="00EE2F38" w:rsidRPr="00EE2F38" w:rsidRDefault="00EE2F38" w:rsidP="00EE2F38">
            <w:pPr>
              <w:ind w:right="113"/>
              <w:jc w:val="center"/>
              <w:rPr>
                <w:rFonts w:ascii="Times New Roman" w:eastAsia="Arial" w:hAnsi="Times New Roman" w:cs="Times New Roman"/>
                <w:b/>
                <w:bCs/>
                <w:i/>
                <w:iCs/>
                <w:sz w:val="24"/>
                <w:szCs w:val="24"/>
                <w:lang w:eastAsia="ru-RU"/>
              </w:rPr>
            </w:pPr>
          </w:p>
        </w:tc>
      </w:tr>
      <w:tr w:rsidR="00EE2F38" w:rsidRPr="00EE2F38" w:rsidTr="00F7540F">
        <w:tc>
          <w:tcPr>
            <w:tcW w:w="2694" w:type="dxa"/>
          </w:tcPr>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lastRenderedPageBreak/>
              <w:t>СОЦИАЛЬНО-</w:t>
            </w:r>
          </w:p>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t>КОММУНИКАТИВНОЕ</w:t>
            </w:r>
          </w:p>
          <w:p w:rsidR="00EE2F38" w:rsidRPr="00EE2F38" w:rsidRDefault="00EE2F38" w:rsidP="00EE2F38">
            <w:pPr>
              <w:ind w:left="155"/>
              <w:rPr>
                <w:rFonts w:ascii="Times New Roman" w:eastAsia="Arial" w:hAnsi="Times New Roman" w:cs="Times New Roman"/>
                <w:b/>
                <w:bCs/>
                <w:i/>
                <w:iCs/>
                <w:sz w:val="24"/>
                <w:szCs w:val="24"/>
                <w:lang w:eastAsia="ru-RU"/>
              </w:rPr>
            </w:pPr>
            <w:r w:rsidRPr="00EE2F38">
              <w:rPr>
                <w:rFonts w:ascii="Times New Roman" w:eastAsia="Arial" w:hAnsi="Times New Roman" w:cs="Times New Roman"/>
                <w:b/>
                <w:bCs/>
                <w:iCs/>
                <w:sz w:val="24"/>
                <w:szCs w:val="24"/>
                <w:lang w:eastAsia="ru-RU"/>
              </w:rPr>
              <w:t>РАЗВИТИЕ</w:t>
            </w:r>
          </w:p>
        </w:tc>
        <w:tc>
          <w:tcPr>
            <w:tcW w:w="1134" w:type="dxa"/>
          </w:tcPr>
          <w:p w:rsidR="00EE2F38" w:rsidRPr="00EE2F38" w:rsidRDefault="00EE2F38" w:rsidP="00EE2F38">
            <w:pPr>
              <w:ind w:left="-19"/>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от  2</w:t>
            </w: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до 7 лет</w:t>
            </w:r>
          </w:p>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8" w:lineRule="auto"/>
              <w:ind w:right="100"/>
              <w:rPr>
                <w:rFonts w:ascii="Times New Roman" w:eastAsia="Arial" w:hAnsi="Times New Roman" w:cs="Times New Roman"/>
                <w:sz w:val="24"/>
                <w:szCs w:val="24"/>
                <w:lang w:eastAsia="ru-RU"/>
              </w:rPr>
            </w:pPr>
            <w:r w:rsidRPr="00EE2F38">
              <w:rPr>
                <w:rFonts w:ascii="Times New Roman" w:eastAsia="Arial" w:hAnsi="Times New Roman" w:cs="Times New Roman"/>
                <w:i/>
                <w:iCs/>
                <w:sz w:val="24"/>
                <w:szCs w:val="24"/>
                <w:lang w:eastAsia="ru-RU"/>
              </w:rPr>
              <w:t xml:space="preserve">Н.Е.Вераксы, Т.С.Комарова, М.А.Васильева </w:t>
            </w:r>
            <w:r w:rsidRPr="00EE2F38">
              <w:rPr>
                <w:rFonts w:ascii="Times New Roman" w:eastAsia="Arial" w:hAnsi="Times New Roman" w:cs="Times New Roman"/>
                <w:sz w:val="24"/>
                <w:szCs w:val="24"/>
                <w:lang w:eastAsia="ru-RU"/>
              </w:rPr>
              <w:t>«Диагностика освоения содержания Программы образовательной области «Социально - коммуникативное развитие»</w:t>
            </w:r>
          </w:p>
        </w:tc>
        <w:tc>
          <w:tcPr>
            <w:tcW w:w="1560" w:type="dxa"/>
          </w:tcPr>
          <w:p w:rsidR="00EE2F38" w:rsidRPr="00EE2F38" w:rsidRDefault="00EE2F38" w:rsidP="00EE2F38">
            <w:pPr>
              <w:spacing w:line="250" w:lineRule="auto"/>
              <w:ind w:right="3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 xml:space="preserve">Воспитатели, педагог-психолог, </w:t>
            </w:r>
          </w:p>
          <w:p w:rsidR="00EE2F38" w:rsidRPr="00EE2F38" w:rsidRDefault="00EE2F38" w:rsidP="00EE2F38">
            <w:pPr>
              <w:spacing w:line="250" w:lineRule="auto"/>
              <w:ind w:right="3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зам. заведующей</w:t>
            </w:r>
          </w:p>
        </w:tc>
        <w:tc>
          <w:tcPr>
            <w:tcW w:w="1842" w:type="dxa"/>
          </w:tcPr>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Сентябрь-</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октябрь</w:t>
            </w:r>
          </w:p>
          <w:p w:rsidR="00EE2F38" w:rsidRPr="00EE2F38" w:rsidRDefault="00EE2F38" w:rsidP="00EE2F38">
            <w:pPr>
              <w:ind w:right="113"/>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Апрель-май</w:t>
            </w:r>
          </w:p>
        </w:tc>
      </w:tr>
      <w:tr w:rsidR="00EE2F38" w:rsidRPr="00EE2F38" w:rsidTr="00F7540F">
        <w:tc>
          <w:tcPr>
            <w:tcW w:w="2694" w:type="dxa"/>
          </w:tcPr>
          <w:p w:rsidR="00EE2F38" w:rsidRPr="00EE2F38" w:rsidRDefault="00EE2F38" w:rsidP="00EE2F38">
            <w:pPr>
              <w:ind w:left="155"/>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ПОЗНАВАТЕЛЬНОЕ</w:t>
            </w:r>
            <w:r w:rsidRPr="00EE2F38">
              <w:rPr>
                <w:rFonts w:ascii="Times New Roman" w:eastAsiaTheme="minorEastAsia" w:hAnsi="Times New Roman" w:cs="Times New Roman"/>
                <w:sz w:val="24"/>
                <w:szCs w:val="24"/>
                <w:lang w:eastAsia="ru-RU"/>
              </w:rPr>
              <w:t xml:space="preserve"> и </w:t>
            </w:r>
            <w:r w:rsidRPr="00EE2F38">
              <w:rPr>
                <w:rFonts w:ascii="Times New Roman" w:eastAsia="Arial" w:hAnsi="Times New Roman" w:cs="Times New Roman"/>
                <w:b/>
                <w:bCs/>
                <w:sz w:val="24"/>
                <w:szCs w:val="24"/>
                <w:lang w:eastAsia="ru-RU"/>
              </w:rPr>
              <w:t>РЕЧЕВОЕ</w:t>
            </w:r>
            <w:r w:rsidRPr="00EE2F38">
              <w:rPr>
                <w:rFonts w:ascii="Times New Roman" w:eastAsiaTheme="minorEastAsia" w:hAnsi="Times New Roman" w:cs="Times New Roman"/>
                <w:sz w:val="24"/>
                <w:szCs w:val="24"/>
                <w:lang w:eastAsia="ru-RU"/>
              </w:rPr>
              <w:t xml:space="preserve"> </w:t>
            </w:r>
            <w:r w:rsidRPr="00EE2F38">
              <w:rPr>
                <w:rFonts w:ascii="Times New Roman" w:eastAsia="Arial" w:hAnsi="Times New Roman" w:cs="Times New Roman"/>
                <w:b/>
                <w:bCs/>
                <w:sz w:val="24"/>
                <w:szCs w:val="24"/>
                <w:lang w:eastAsia="ru-RU"/>
              </w:rPr>
              <w:t>РАЗВИТИЕ</w:t>
            </w: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tc>
        <w:tc>
          <w:tcPr>
            <w:tcW w:w="1134" w:type="dxa"/>
          </w:tcPr>
          <w:p w:rsidR="00EE2F38" w:rsidRPr="00EE2F38" w:rsidRDefault="00EE2F38" w:rsidP="00EE2F38">
            <w:pPr>
              <w:ind w:left="-19"/>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от  2</w:t>
            </w: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до 7 лет</w:t>
            </w:r>
          </w:p>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8" w:lineRule="auto"/>
              <w:ind w:right="100"/>
              <w:rPr>
                <w:rFonts w:ascii="Times New Roman" w:eastAsia="Arial" w:hAnsi="Times New Roman" w:cs="Times New Roman"/>
                <w:sz w:val="24"/>
                <w:szCs w:val="24"/>
                <w:lang w:eastAsia="ru-RU"/>
              </w:rPr>
            </w:pPr>
            <w:r w:rsidRPr="00EE2F38">
              <w:rPr>
                <w:rFonts w:ascii="Times New Roman" w:eastAsia="Arial" w:hAnsi="Times New Roman" w:cs="Times New Roman"/>
                <w:i/>
                <w:iCs/>
                <w:sz w:val="24"/>
                <w:szCs w:val="24"/>
                <w:lang w:eastAsia="ru-RU"/>
              </w:rPr>
              <w:t xml:space="preserve">Н.Е.Вераксы, Т.С.Комарова, М.А.Васильева </w:t>
            </w:r>
            <w:r w:rsidRPr="00EE2F38">
              <w:rPr>
                <w:rFonts w:ascii="Times New Roman" w:eastAsia="Arial" w:hAnsi="Times New Roman" w:cs="Times New Roman"/>
                <w:sz w:val="24"/>
                <w:szCs w:val="24"/>
                <w:lang w:eastAsia="ru-RU"/>
              </w:rPr>
              <w:t>«Диагностика освоения содержания Программы образовательных областей «Познавательное развитие», «Речевое развитие»;</w:t>
            </w:r>
          </w:p>
          <w:p w:rsidR="00EE2F38" w:rsidRPr="00EE2F38" w:rsidRDefault="00EE2F38" w:rsidP="00EE2F38">
            <w:pPr>
              <w:spacing w:line="238" w:lineRule="auto"/>
              <w:ind w:right="10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О.И.Крупенчук «Речевая карта для обследования ребенка дошкольного возраста» - В помощь логопеду</w:t>
            </w:r>
          </w:p>
        </w:tc>
        <w:tc>
          <w:tcPr>
            <w:tcW w:w="1560" w:type="dxa"/>
          </w:tcPr>
          <w:p w:rsidR="00EE2F38" w:rsidRPr="00EE2F38" w:rsidRDefault="00EE2F38" w:rsidP="00EE2F38">
            <w:pPr>
              <w:spacing w:line="250" w:lineRule="auto"/>
              <w:ind w:right="3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 xml:space="preserve">Воспитатели, педагог- психолог, </w:t>
            </w:r>
          </w:p>
          <w:p w:rsidR="00EE2F38" w:rsidRPr="00EE2F38" w:rsidRDefault="00EE2F38" w:rsidP="00EE2F38">
            <w:pPr>
              <w:spacing w:line="250" w:lineRule="auto"/>
              <w:ind w:right="3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зам. заведующей</w:t>
            </w:r>
          </w:p>
        </w:tc>
        <w:tc>
          <w:tcPr>
            <w:tcW w:w="1842" w:type="dxa"/>
          </w:tcPr>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Сентябрь-</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октябрь</w:t>
            </w:r>
          </w:p>
          <w:p w:rsidR="00EE2F38" w:rsidRPr="00EE2F38" w:rsidRDefault="00EE2F38" w:rsidP="00EE2F38">
            <w:pPr>
              <w:ind w:right="113"/>
              <w:rPr>
                <w:rFonts w:ascii="Times New Roman" w:eastAsia="Arial" w:hAnsi="Times New Roman" w:cs="Times New Roman"/>
                <w:bCs/>
                <w:iCs/>
                <w:sz w:val="24"/>
                <w:szCs w:val="24"/>
                <w:lang w:eastAsia="ru-RU"/>
              </w:rPr>
            </w:pPr>
          </w:p>
          <w:p w:rsidR="00EE2F38" w:rsidRPr="00EE2F38" w:rsidRDefault="00EE2F38" w:rsidP="00EE2F38">
            <w:pPr>
              <w:ind w:right="113"/>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Апрель-май</w:t>
            </w:r>
          </w:p>
        </w:tc>
      </w:tr>
      <w:tr w:rsidR="00EE2F38" w:rsidRPr="00EE2F38" w:rsidTr="00F7540F">
        <w:tc>
          <w:tcPr>
            <w:tcW w:w="2694" w:type="dxa"/>
          </w:tcPr>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t>ХУДОЖЕСТВЕННО-</w:t>
            </w:r>
          </w:p>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t>ЭСТЕТИЧЕСКОЕ</w:t>
            </w:r>
          </w:p>
          <w:p w:rsidR="00EE2F38" w:rsidRPr="00EE2F38" w:rsidRDefault="00EE2F38" w:rsidP="00EE2F38">
            <w:pPr>
              <w:ind w:left="155"/>
              <w:rPr>
                <w:rFonts w:ascii="Times New Roman" w:eastAsia="Arial" w:hAnsi="Times New Roman" w:cs="Times New Roman"/>
                <w:b/>
                <w:bCs/>
                <w:i/>
                <w:iCs/>
                <w:sz w:val="24"/>
                <w:szCs w:val="24"/>
                <w:lang w:eastAsia="ru-RU"/>
              </w:rPr>
            </w:pPr>
            <w:r w:rsidRPr="00EE2F38">
              <w:rPr>
                <w:rFonts w:ascii="Times New Roman" w:eastAsia="Arial" w:hAnsi="Times New Roman" w:cs="Times New Roman"/>
                <w:b/>
                <w:bCs/>
                <w:iCs/>
                <w:sz w:val="24"/>
                <w:szCs w:val="24"/>
                <w:lang w:eastAsia="ru-RU"/>
              </w:rPr>
              <w:t>РАЗВИТИЕ</w:t>
            </w:r>
          </w:p>
        </w:tc>
        <w:tc>
          <w:tcPr>
            <w:tcW w:w="1134" w:type="dxa"/>
          </w:tcPr>
          <w:p w:rsidR="00EE2F38" w:rsidRPr="00EE2F38" w:rsidRDefault="00EE2F38" w:rsidP="00EE2F38">
            <w:pPr>
              <w:ind w:left="-19"/>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от  2</w:t>
            </w: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до 7 лет</w:t>
            </w:r>
          </w:p>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8" w:lineRule="auto"/>
              <w:ind w:right="100"/>
              <w:rPr>
                <w:rFonts w:ascii="Times New Roman" w:eastAsia="Arial" w:hAnsi="Times New Roman" w:cs="Times New Roman"/>
                <w:sz w:val="24"/>
                <w:szCs w:val="24"/>
                <w:lang w:eastAsia="ru-RU"/>
              </w:rPr>
            </w:pPr>
            <w:r w:rsidRPr="00EE2F38">
              <w:rPr>
                <w:rFonts w:ascii="Times New Roman" w:eastAsia="Arial" w:hAnsi="Times New Roman" w:cs="Times New Roman"/>
                <w:i/>
                <w:iCs/>
                <w:sz w:val="24"/>
                <w:szCs w:val="24"/>
                <w:lang w:eastAsia="ru-RU"/>
              </w:rPr>
              <w:t xml:space="preserve">Н.Е.Вераксы, Т.С.Комарова, М.А.Васильева </w:t>
            </w:r>
            <w:r w:rsidRPr="00EE2F38">
              <w:rPr>
                <w:rFonts w:ascii="Times New Roman" w:eastAsia="Arial" w:hAnsi="Times New Roman" w:cs="Times New Roman"/>
                <w:sz w:val="24"/>
                <w:szCs w:val="24"/>
                <w:lang w:eastAsia="ru-RU"/>
              </w:rPr>
              <w:t>«Диагностика освоения содержания Программы образовательной области «Художественно - эстетическое развитие»</w:t>
            </w:r>
          </w:p>
        </w:tc>
        <w:tc>
          <w:tcPr>
            <w:tcW w:w="1560" w:type="dxa"/>
          </w:tcPr>
          <w:p w:rsidR="00EE2F38" w:rsidRPr="00EE2F38" w:rsidRDefault="00EE2F38" w:rsidP="00EE2F38">
            <w:pPr>
              <w:spacing w:line="250" w:lineRule="auto"/>
              <w:ind w:right="3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Воспитатели, зам. заведующей</w:t>
            </w:r>
          </w:p>
          <w:p w:rsidR="00EE2F38" w:rsidRPr="00EE2F38" w:rsidRDefault="00EE2F38" w:rsidP="00EE2F38">
            <w:pPr>
              <w:rPr>
                <w:rFonts w:ascii="Times New Roman" w:eastAsia="Arial" w:hAnsi="Times New Roman" w:cs="Times New Roman"/>
                <w:b/>
                <w:bCs/>
                <w:i/>
                <w:iCs/>
                <w:sz w:val="24"/>
                <w:szCs w:val="24"/>
                <w:lang w:eastAsia="ru-RU"/>
              </w:rPr>
            </w:pPr>
          </w:p>
        </w:tc>
        <w:tc>
          <w:tcPr>
            <w:tcW w:w="1842" w:type="dxa"/>
          </w:tcPr>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Сентябрь-</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октябрь</w:t>
            </w:r>
          </w:p>
          <w:p w:rsidR="00EE2F38" w:rsidRPr="00EE2F38" w:rsidRDefault="00EE2F38" w:rsidP="00EE2F38">
            <w:pPr>
              <w:ind w:right="113"/>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Апрель-май</w:t>
            </w:r>
          </w:p>
        </w:tc>
      </w:tr>
      <w:tr w:rsidR="00EE2F38" w:rsidRPr="00EE2F38" w:rsidTr="00F7540F">
        <w:tc>
          <w:tcPr>
            <w:tcW w:w="2694" w:type="dxa"/>
          </w:tcPr>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ФИЗИЧЕСКОЕ</w:t>
            </w:r>
          </w:p>
          <w:p w:rsidR="00EE2F38" w:rsidRPr="00EE2F38" w:rsidRDefault="00EE2F38" w:rsidP="00EE2F38">
            <w:pPr>
              <w:rPr>
                <w:rFonts w:ascii="Times New Roman" w:eastAsia="Arial" w:hAnsi="Times New Roman" w:cs="Times New Roman"/>
                <w:b/>
                <w:bCs/>
                <w:sz w:val="24"/>
                <w:szCs w:val="24"/>
                <w:lang w:eastAsia="ru-RU"/>
              </w:rPr>
            </w:pPr>
            <w:r w:rsidRPr="00EE2F38">
              <w:rPr>
                <w:rFonts w:ascii="Times New Roman" w:eastAsia="Arial" w:hAnsi="Times New Roman" w:cs="Times New Roman"/>
                <w:b/>
                <w:bCs/>
                <w:sz w:val="24"/>
                <w:szCs w:val="24"/>
                <w:lang w:eastAsia="ru-RU"/>
              </w:rPr>
              <w:t>РАЗВИТИЕ:</w:t>
            </w:r>
          </w:p>
          <w:p w:rsidR="00EE2F38" w:rsidRPr="00EE2F38" w:rsidRDefault="00EE2F38" w:rsidP="00EE2F38">
            <w:pPr>
              <w:rPr>
                <w:rFonts w:ascii="Times New Roman" w:eastAsiaTheme="minorEastAsia" w:hAnsi="Times New Roman" w:cs="Times New Roman"/>
                <w:sz w:val="24"/>
                <w:szCs w:val="24"/>
                <w:lang w:eastAsia="ru-RU"/>
              </w:rPr>
            </w:pPr>
          </w:p>
          <w:p w:rsidR="00EE2F38" w:rsidRPr="00EE2F38" w:rsidRDefault="00EE2F38" w:rsidP="006F3D32">
            <w:pPr>
              <w:numPr>
                <w:ilvl w:val="0"/>
                <w:numId w:val="73"/>
              </w:numPr>
              <w:tabs>
                <w:tab w:val="left" w:pos="215"/>
              </w:tabs>
              <w:spacing w:line="239" w:lineRule="auto"/>
              <w:contextualSpacing/>
              <w:rPr>
                <w:rFonts w:ascii="Times New Roman" w:eastAsia="Symbol" w:hAnsi="Times New Roman" w:cs="Times New Roman"/>
                <w:sz w:val="24"/>
                <w:szCs w:val="24"/>
                <w:lang w:eastAsia="ru-RU"/>
              </w:rPr>
            </w:pPr>
            <w:r w:rsidRPr="00EE2F38">
              <w:rPr>
                <w:rFonts w:ascii="Times New Roman" w:eastAsia="Arial" w:hAnsi="Times New Roman" w:cs="Times New Roman"/>
                <w:b/>
                <w:bCs/>
                <w:sz w:val="24"/>
                <w:szCs w:val="24"/>
                <w:lang w:eastAsia="ru-RU"/>
              </w:rPr>
              <w:t>Физическая</w:t>
            </w:r>
          </w:p>
          <w:p w:rsidR="00EE2F38" w:rsidRPr="00EE2F38" w:rsidRDefault="00EE2F38" w:rsidP="00EE2F38">
            <w:pPr>
              <w:spacing w:line="237" w:lineRule="auto"/>
              <w:ind w:left="55"/>
              <w:rPr>
                <w:rFonts w:ascii="Times New Roman" w:eastAsia="Symbol" w:hAnsi="Times New Roman" w:cs="Times New Roman"/>
                <w:sz w:val="24"/>
                <w:szCs w:val="24"/>
                <w:lang w:eastAsia="ru-RU"/>
              </w:rPr>
            </w:pPr>
            <w:r w:rsidRPr="00EE2F38">
              <w:rPr>
                <w:rFonts w:ascii="Times New Roman" w:eastAsia="Arial" w:hAnsi="Times New Roman" w:cs="Times New Roman"/>
                <w:b/>
                <w:bCs/>
                <w:sz w:val="24"/>
                <w:szCs w:val="24"/>
                <w:lang w:eastAsia="ru-RU"/>
              </w:rPr>
              <w:t>культура</w:t>
            </w:r>
          </w:p>
          <w:p w:rsidR="00EE2F38" w:rsidRPr="00EE2F38" w:rsidRDefault="00EE2F38" w:rsidP="00EE2F38">
            <w:pPr>
              <w:spacing w:line="200" w:lineRule="exact"/>
              <w:rPr>
                <w:rFonts w:ascii="Times New Roman" w:eastAsia="Symbol" w:hAnsi="Times New Roman" w:cs="Times New Roman"/>
                <w:sz w:val="24"/>
                <w:szCs w:val="24"/>
                <w:lang w:eastAsia="ru-RU"/>
              </w:rPr>
            </w:pPr>
          </w:p>
          <w:p w:rsidR="00EE2F38" w:rsidRPr="00EE2F38" w:rsidRDefault="00EE2F38" w:rsidP="00EE2F38">
            <w:pPr>
              <w:spacing w:line="200" w:lineRule="exact"/>
              <w:rPr>
                <w:rFonts w:ascii="Times New Roman" w:eastAsia="Symbol" w:hAnsi="Times New Roman" w:cs="Times New Roman"/>
                <w:sz w:val="24"/>
                <w:szCs w:val="24"/>
                <w:lang w:eastAsia="ru-RU"/>
              </w:rPr>
            </w:pPr>
          </w:p>
          <w:p w:rsidR="00EE2F38" w:rsidRPr="00EE2F38" w:rsidRDefault="00EE2F38" w:rsidP="00EE2F38">
            <w:pPr>
              <w:spacing w:line="200"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6F3D32">
            <w:pPr>
              <w:numPr>
                <w:ilvl w:val="0"/>
                <w:numId w:val="73"/>
              </w:numPr>
              <w:contextualSpacing/>
              <w:rPr>
                <w:rFonts w:ascii="Times New Roman" w:eastAsia="Arial" w:hAnsi="Times New Roman" w:cs="Times New Roman"/>
                <w:b/>
                <w:bCs/>
                <w:i/>
                <w:iCs/>
                <w:sz w:val="24"/>
                <w:szCs w:val="24"/>
                <w:lang w:eastAsia="ru-RU"/>
              </w:rPr>
            </w:pPr>
            <w:r w:rsidRPr="00EE2F38">
              <w:rPr>
                <w:rFonts w:ascii="Times New Roman" w:eastAsia="Arial" w:hAnsi="Times New Roman" w:cs="Times New Roman"/>
                <w:b/>
                <w:bCs/>
                <w:sz w:val="24"/>
                <w:szCs w:val="24"/>
                <w:lang w:eastAsia="ru-RU"/>
              </w:rPr>
              <w:t>Здоровье</w:t>
            </w:r>
          </w:p>
        </w:tc>
        <w:tc>
          <w:tcPr>
            <w:tcW w:w="1134" w:type="dxa"/>
          </w:tcPr>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от  2</w:t>
            </w:r>
          </w:p>
          <w:p w:rsidR="00EE2F38" w:rsidRPr="00EE2F38" w:rsidRDefault="00EE2F38" w:rsidP="00EE2F38">
            <w:pPr>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до 7 лет</w:t>
            </w:r>
          </w:p>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8" w:lineRule="auto"/>
              <w:ind w:right="100"/>
              <w:rPr>
                <w:rFonts w:ascii="Times New Roman" w:eastAsia="Arial" w:hAnsi="Times New Roman" w:cs="Times New Roman"/>
                <w:sz w:val="24"/>
                <w:szCs w:val="24"/>
                <w:lang w:eastAsia="ru-RU"/>
              </w:rPr>
            </w:pPr>
            <w:r w:rsidRPr="00EE2F38">
              <w:rPr>
                <w:rFonts w:ascii="Times New Roman" w:eastAsia="Arial" w:hAnsi="Times New Roman" w:cs="Times New Roman"/>
                <w:i/>
                <w:iCs/>
                <w:sz w:val="24"/>
                <w:szCs w:val="24"/>
                <w:lang w:eastAsia="ru-RU"/>
              </w:rPr>
              <w:t xml:space="preserve">Н.Е.Вераксы, Т.С.Комарова, М.А.Васильева </w:t>
            </w:r>
            <w:r w:rsidRPr="00EE2F38">
              <w:rPr>
                <w:rFonts w:ascii="Times New Roman" w:eastAsia="Arial" w:hAnsi="Times New Roman" w:cs="Times New Roman"/>
                <w:sz w:val="24"/>
                <w:szCs w:val="24"/>
                <w:lang w:eastAsia="ru-RU"/>
              </w:rPr>
              <w:t>«Диагностика освоения содержания Программы образовательной области «Физическое развитие»</w:t>
            </w:r>
          </w:p>
          <w:p w:rsidR="00EE2F38" w:rsidRPr="00EE2F38" w:rsidRDefault="00EE2F38" w:rsidP="00EE2F38">
            <w:pPr>
              <w:rPr>
                <w:rFonts w:ascii="Times New Roman" w:eastAsiaTheme="minorEastAsia" w:hAnsi="Times New Roman" w:cs="Times New Roman"/>
                <w:sz w:val="24"/>
                <w:szCs w:val="24"/>
                <w:lang w:eastAsia="ru-RU"/>
              </w:rPr>
            </w:pPr>
          </w:p>
          <w:p w:rsidR="00EE2F38" w:rsidRPr="00EE2F38" w:rsidRDefault="00EE2F38" w:rsidP="00EE2F38">
            <w:pPr>
              <w:spacing w:line="237" w:lineRule="auto"/>
              <w:ind w:right="260"/>
              <w:rPr>
                <w:rFonts w:ascii="Times New Roman" w:eastAsia="Arial" w:hAnsi="Times New Roman" w:cs="Times New Roman"/>
                <w:sz w:val="24"/>
                <w:szCs w:val="24"/>
                <w:lang w:eastAsia="ru-RU"/>
              </w:rPr>
            </w:pPr>
          </w:p>
          <w:p w:rsidR="00EE2F38" w:rsidRPr="00EE2F38" w:rsidRDefault="00EE2F38" w:rsidP="00EE2F38">
            <w:pPr>
              <w:spacing w:line="237" w:lineRule="auto"/>
              <w:ind w:right="260"/>
              <w:rPr>
                <w:rFonts w:ascii="Times New Roman" w:eastAsia="Arial" w:hAnsi="Times New Roman" w:cs="Times New Roman"/>
                <w:sz w:val="24"/>
                <w:szCs w:val="24"/>
                <w:lang w:eastAsia="ru-RU"/>
              </w:rPr>
            </w:pPr>
          </w:p>
          <w:p w:rsidR="00EE2F38" w:rsidRPr="00EE2F38" w:rsidRDefault="00EE2F38" w:rsidP="00EE2F38">
            <w:pPr>
              <w:spacing w:line="237" w:lineRule="auto"/>
              <w:ind w:right="260"/>
              <w:rPr>
                <w:rFonts w:ascii="Times New Roman" w:eastAsia="Arial" w:hAnsi="Times New Roman" w:cs="Times New Roman"/>
                <w:sz w:val="24"/>
                <w:szCs w:val="24"/>
                <w:lang w:eastAsia="ru-RU"/>
              </w:rPr>
            </w:pPr>
          </w:p>
          <w:p w:rsidR="00EE2F38" w:rsidRPr="00EE2F38" w:rsidRDefault="00EE2F38" w:rsidP="00EE2F38">
            <w:pPr>
              <w:spacing w:line="237" w:lineRule="auto"/>
              <w:ind w:right="260"/>
              <w:rPr>
                <w:rFonts w:ascii="Times New Roman" w:eastAsia="Arial" w:hAnsi="Times New Roman" w:cs="Times New Roman"/>
                <w:sz w:val="24"/>
                <w:szCs w:val="24"/>
                <w:lang w:eastAsia="ru-RU"/>
              </w:rPr>
            </w:pPr>
          </w:p>
          <w:p w:rsidR="00EE2F38" w:rsidRPr="00EE2F38" w:rsidRDefault="00EE2F38" w:rsidP="00EE2F38">
            <w:pPr>
              <w:spacing w:line="237" w:lineRule="auto"/>
              <w:ind w:right="260"/>
              <w:rPr>
                <w:rFonts w:ascii="Times New Roman" w:eastAsia="Arial" w:hAnsi="Times New Roman" w:cs="Times New Roman"/>
                <w:sz w:val="24"/>
                <w:szCs w:val="24"/>
                <w:lang w:eastAsia="ru-RU"/>
              </w:rPr>
            </w:pPr>
          </w:p>
          <w:p w:rsidR="00EE2F38" w:rsidRPr="00EE2F38" w:rsidRDefault="00EE2F38" w:rsidP="00EE2F38">
            <w:pPr>
              <w:spacing w:line="237" w:lineRule="auto"/>
              <w:ind w:right="2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Диспансерное обследование врачами детской поликлиники</w:t>
            </w:r>
          </w:p>
        </w:tc>
        <w:tc>
          <w:tcPr>
            <w:tcW w:w="1560" w:type="dxa"/>
          </w:tcPr>
          <w:p w:rsidR="00EE2F38" w:rsidRPr="00EE2F38" w:rsidRDefault="00EE2F38" w:rsidP="00EE2F38">
            <w:pPr>
              <w:spacing w:line="250" w:lineRule="auto"/>
              <w:ind w:right="3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 xml:space="preserve">Инструктор по физической культуре воспитатели, ст. м/сестра, </w:t>
            </w:r>
          </w:p>
          <w:p w:rsidR="00EE2F38" w:rsidRPr="00EE2F38" w:rsidRDefault="00EE2F38" w:rsidP="00EE2F38">
            <w:pPr>
              <w:spacing w:line="250" w:lineRule="auto"/>
              <w:ind w:right="3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зам. заведующей</w:t>
            </w:r>
          </w:p>
          <w:p w:rsidR="00EE2F38" w:rsidRPr="00EE2F38" w:rsidRDefault="00EE2F38" w:rsidP="00EE2F38">
            <w:pPr>
              <w:spacing w:line="200" w:lineRule="exact"/>
              <w:rPr>
                <w:rFonts w:ascii="Times New Roman" w:eastAsiaTheme="minorEastAsia"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Старшая</w:t>
            </w: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м/сестра</w:t>
            </w:r>
          </w:p>
          <w:p w:rsidR="00EE2F38" w:rsidRPr="00EE2F38" w:rsidRDefault="00EE2F38" w:rsidP="00EE2F38">
            <w:pPr>
              <w:rPr>
                <w:rFonts w:ascii="Times New Roman" w:eastAsia="Arial" w:hAnsi="Times New Roman" w:cs="Times New Roman"/>
                <w:b/>
                <w:bCs/>
                <w:i/>
                <w:iCs/>
                <w:sz w:val="24"/>
                <w:szCs w:val="24"/>
                <w:lang w:eastAsia="ru-RU"/>
              </w:rPr>
            </w:pPr>
          </w:p>
        </w:tc>
        <w:tc>
          <w:tcPr>
            <w:tcW w:w="1842" w:type="dxa"/>
          </w:tcPr>
          <w:p w:rsidR="00EE2F38" w:rsidRPr="00EE2F38" w:rsidRDefault="00EE2F38" w:rsidP="00EE2F38">
            <w:pPr>
              <w:spacing w:line="251" w:lineRule="auto"/>
              <w:ind w:right="58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Сентябрь-октябрь</w:t>
            </w:r>
          </w:p>
          <w:p w:rsidR="00EE2F38" w:rsidRPr="00EE2F38" w:rsidRDefault="00EE2F38" w:rsidP="00EE2F38">
            <w:pPr>
              <w:spacing w:line="264" w:lineRule="exact"/>
              <w:rPr>
                <w:rFonts w:ascii="Times New Roman" w:eastAsiaTheme="minorEastAsia" w:hAnsi="Times New Roman" w:cs="Times New Roman"/>
                <w:sz w:val="24"/>
                <w:szCs w:val="24"/>
                <w:lang w:eastAsia="ru-RU"/>
              </w:rPr>
            </w:pPr>
          </w:p>
          <w:p w:rsidR="00EE2F38" w:rsidRPr="00EE2F38" w:rsidRDefault="00EE2F38" w:rsidP="00EE2F38">
            <w:pPr>
              <w:ind w:left="7"/>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Апрель-май</w:t>
            </w:r>
          </w:p>
          <w:p w:rsidR="00EE2F38" w:rsidRPr="00EE2F38" w:rsidRDefault="00EE2F38" w:rsidP="00EE2F38">
            <w:pPr>
              <w:spacing w:line="200" w:lineRule="exact"/>
              <w:rPr>
                <w:rFonts w:ascii="Times New Roman" w:eastAsiaTheme="minorEastAsia"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В</w:t>
            </w:r>
          </w:p>
          <w:p w:rsidR="00EE2F38" w:rsidRPr="00EE2F38" w:rsidRDefault="00EE2F38" w:rsidP="00EE2F38">
            <w:pPr>
              <w:ind w:left="7"/>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соответствии</w:t>
            </w:r>
          </w:p>
          <w:p w:rsidR="00EE2F38" w:rsidRPr="00EE2F38" w:rsidRDefault="00EE2F38" w:rsidP="006F3D32">
            <w:pPr>
              <w:numPr>
                <w:ilvl w:val="0"/>
                <w:numId w:val="67"/>
              </w:numPr>
              <w:tabs>
                <w:tab w:val="left" w:pos="187"/>
              </w:tabs>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Приказом</w:t>
            </w:r>
          </w:p>
          <w:p w:rsidR="00EE2F38" w:rsidRPr="00EE2F38" w:rsidRDefault="00EE2F38" w:rsidP="00EE2F38">
            <w:pPr>
              <w:ind w:left="7"/>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Минздрава</w:t>
            </w:r>
          </w:p>
          <w:p w:rsidR="00EE2F38" w:rsidRPr="00EE2F38" w:rsidRDefault="00EE2F38" w:rsidP="00EE2F38">
            <w:pPr>
              <w:spacing w:line="237" w:lineRule="auto"/>
              <w:ind w:left="7"/>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России,</w:t>
            </w:r>
          </w:p>
          <w:p w:rsidR="00EE2F38" w:rsidRPr="00EE2F38" w:rsidRDefault="00EE2F38" w:rsidP="00EE2F38">
            <w:pPr>
              <w:spacing w:line="11" w:lineRule="exact"/>
              <w:rPr>
                <w:rFonts w:ascii="Times New Roman" w:eastAsia="Arial" w:hAnsi="Times New Roman" w:cs="Times New Roman"/>
                <w:sz w:val="24"/>
                <w:szCs w:val="24"/>
                <w:lang w:eastAsia="ru-RU"/>
              </w:rPr>
            </w:pPr>
          </w:p>
          <w:p w:rsidR="00EE2F38" w:rsidRPr="00EE2F38" w:rsidRDefault="00EE2F38" w:rsidP="00EE2F38">
            <w:pPr>
              <w:spacing w:line="250" w:lineRule="auto"/>
              <w:ind w:left="7" w:right="12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 xml:space="preserve">Минобразования России от 30.06.1992 </w:t>
            </w:r>
            <w:r w:rsidRPr="00EE2F38">
              <w:rPr>
                <w:rFonts w:ascii="Times New Roman" w:eastAsia="Arial" w:hAnsi="Times New Roman" w:cs="Times New Roman"/>
                <w:sz w:val="24"/>
                <w:szCs w:val="24"/>
                <w:lang w:eastAsia="ru-RU"/>
              </w:rPr>
              <w:lastRenderedPageBreak/>
              <w:t>№186/272 «О совершенствовании системы медицинского обеспечения детей в образовательных учреждениях</w:t>
            </w:r>
          </w:p>
        </w:tc>
      </w:tr>
      <w:tr w:rsidR="00EE2F38" w:rsidRPr="00EE2F38" w:rsidTr="00F7540F">
        <w:tc>
          <w:tcPr>
            <w:tcW w:w="2694" w:type="dxa"/>
          </w:tcPr>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lastRenderedPageBreak/>
              <w:t>Развитие</w:t>
            </w:r>
          </w:p>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t>психических</w:t>
            </w:r>
          </w:p>
          <w:p w:rsidR="00EE2F38" w:rsidRPr="00EE2F38" w:rsidRDefault="00EE2F38" w:rsidP="00EE2F38">
            <w:pPr>
              <w:ind w:left="155"/>
              <w:rPr>
                <w:rFonts w:ascii="Times New Roman" w:eastAsia="Arial" w:hAnsi="Times New Roman" w:cs="Times New Roman"/>
                <w:b/>
                <w:bCs/>
                <w:i/>
                <w:iCs/>
                <w:sz w:val="24"/>
                <w:szCs w:val="24"/>
                <w:lang w:eastAsia="ru-RU"/>
              </w:rPr>
            </w:pPr>
            <w:r w:rsidRPr="00EE2F38">
              <w:rPr>
                <w:rFonts w:ascii="Times New Roman" w:eastAsia="Arial" w:hAnsi="Times New Roman" w:cs="Times New Roman"/>
                <w:b/>
                <w:bCs/>
                <w:iCs/>
                <w:sz w:val="24"/>
                <w:szCs w:val="24"/>
                <w:lang w:eastAsia="ru-RU"/>
              </w:rPr>
              <w:t>процессов</w:t>
            </w:r>
          </w:p>
        </w:tc>
        <w:tc>
          <w:tcPr>
            <w:tcW w:w="1134" w:type="dxa"/>
          </w:tcPr>
          <w:p w:rsidR="00EE2F38" w:rsidRPr="00EE2F38" w:rsidRDefault="00EE2F38" w:rsidP="00EE2F38">
            <w:pPr>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от  3</w:t>
            </w:r>
          </w:p>
          <w:p w:rsidR="00EE2F38" w:rsidRPr="00EE2F38" w:rsidRDefault="00EE2F38" w:rsidP="00EE2F38">
            <w:pPr>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до 7 лет</w:t>
            </w:r>
          </w:p>
        </w:tc>
        <w:tc>
          <w:tcPr>
            <w:tcW w:w="3084" w:type="dxa"/>
          </w:tcPr>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Я. Керна - Йерасика</w:t>
            </w:r>
          </w:p>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«Психолого-</w:t>
            </w:r>
          </w:p>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педагогическая</w:t>
            </w:r>
          </w:p>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диагностика</w:t>
            </w:r>
          </w:p>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детей 3-7 лет»</w:t>
            </w:r>
          </w:p>
        </w:tc>
        <w:tc>
          <w:tcPr>
            <w:tcW w:w="1560" w:type="dxa"/>
          </w:tcPr>
          <w:p w:rsidR="00EE2F38" w:rsidRPr="00EE2F38" w:rsidRDefault="00EE2F38" w:rsidP="00EE2F38">
            <w:pPr>
              <w:rPr>
                <w:rFonts w:ascii="Times New Roman" w:eastAsia="Arial" w:hAnsi="Times New Roman" w:cs="Times New Roman"/>
                <w:b/>
                <w:bCs/>
                <w:i/>
                <w:iCs/>
                <w:sz w:val="24"/>
                <w:szCs w:val="24"/>
                <w:lang w:eastAsia="ru-RU"/>
              </w:rPr>
            </w:pPr>
            <w:r w:rsidRPr="00EE2F38">
              <w:rPr>
                <w:rFonts w:ascii="Times New Roman" w:eastAsia="Arial" w:hAnsi="Times New Roman" w:cs="Times New Roman"/>
                <w:sz w:val="24"/>
                <w:szCs w:val="24"/>
                <w:lang w:eastAsia="ru-RU"/>
              </w:rPr>
              <w:t>Педагог-психолог, воспитатели</w:t>
            </w:r>
          </w:p>
        </w:tc>
        <w:tc>
          <w:tcPr>
            <w:tcW w:w="1842" w:type="dxa"/>
          </w:tcPr>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I раз в</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квартал</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Октябрь</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Январь</w:t>
            </w:r>
          </w:p>
          <w:p w:rsidR="00EE2F38" w:rsidRPr="00EE2F38" w:rsidRDefault="00EE2F38" w:rsidP="00EE2F38">
            <w:pPr>
              <w:ind w:right="113"/>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Апрель</w:t>
            </w:r>
          </w:p>
        </w:tc>
      </w:tr>
      <w:tr w:rsidR="00EE2F38" w:rsidRPr="00EE2F38" w:rsidTr="00F7540F">
        <w:tc>
          <w:tcPr>
            <w:tcW w:w="2694" w:type="dxa"/>
          </w:tcPr>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t>Подготовка</w:t>
            </w:r>
          </w:p>
          <w:p w:rsidR="00EE2F38" w:rsidRPr="00EE2F38" w:rsidRDefault="00EE2F38" w:rsidP="00EE2F38">
            <w:pPr>
              <w:ind w:left="155"/>
              <w:rPr>
                <w:rFonts w:ascii="Times New Roman" w:eastAsia="Arial" w:hAnsi="Times New Roman" w:cs="Times New Roman"/>
                <w:b/>
                <w:bCs/>
                <w:i/>
                <w:iCs/>
                <w:sz w:val="24"/>
                <w:szCs w:val="24"/>
                <w:lang w:eastAsia="ru-RU"/>
              </w:rPr>
            </w:pPr>
            <w:r w:rsidRPr="00EE2F38">
              <w:rPr>
                <w:rFonts w:ascii="Times New Roman" w:eastAsia="Arial" w:hAnsi="Times New Roman" w:cs="Times New Roman"/>
                <w:b/>
                <w:bCs/>
                <w:iCs/>
                <w:sz w:val="24"/>
                <w:szCs w:val="24"/>
                <w:lang w:eastAsia="ru-RU"/>
              </w:rPr>
              <w:t>к школе</w:t>
            </w:r>
          </w:p>
        </w:tc>
        <w:tc>
          <w:tcPr>
            <w:tcW w:w="1134" w:type="dxa"/>
          </w:tcPr>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Т.Д.Марцинковская</w:t>
            </w:r>
          </w:p>
          <w:p w:rsidR="00EE2F38" w:rsidRPr="00EE2F38" w:rsidRDefault="00EE2F38" w:rsidP="00EE2F38">
            <w:pPr>
              <w:spacing w:line="237" w:lineRule="auto"/>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«Подготовка к школе»</w:t>
            </w:r>
          </w:p>
        </w:tc>
        <w:tc>
          <w:tcPr>
            <w:tcW w:w="1560" w:type="dxa"/>
          </w:tcPr>
          <w:p w:rsidR="00EE2F38" w:rsidRPr="00EE2F38" w:rsidRDefault="00EE2F38" w:rsidP="00EE2F38">
            <w:pPr>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Педагог-психолог, воспитатели,</w:t>
            </w:r>
          </w:p>
          <w:p w:rsidR="00EE2F38" w:rsidRPr="00EE2F38" w:rsidRDefault="00EE2F38" w:rsidP="00EE2F38">
            <w:pPr>
              <w:spacing w:line="250" w:lineRule="auto"/>
              <w:ind w:right="3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зам. заведующей</w:t>
            </w:r>
          </w:p>
          <w:p w:rsidR="00EE2F38" w:rsidRPr="00EE2F38" w:rsidRDefault="00EE2F38" w:rsidP="00EE2F38">
            <w:pPr>
              <w:rPr>
                <w:rFonts w:ascii="Times New Roman" w:eastAsia="Arial" w:hAnsi="Times New Roman" w:cs="Times New Roman"/>
                <w:b/>
                <w:bCs/>
                <w:i/>
                <w:iCs/>
                <w:sz w:val="24"/>
                <w:szCs w:val="24"/>
                <w:lang w:eastAsia="ru-RU"/>
              </w:rPr>
            </w:pPr>
          </w:p>
        </w:tc>
        <w:tc>
          <w:tcPr>
            <w:tcW w:w="1842" w:type="dxa"/>
          </w:tcPr>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Сентябрь-</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октябрь</w:t>
            </w:r>
          </w:p>
          <w:p w:rsidR="00EE2F38" w:rsidRPr="00EE2F38" w:rsidRDefault="00EE2F38" w:rsidP="00EE2F38">
            <w:pPr>
              <w:ind w:right="113"/>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Апрель-май</w:t>
            </w:r>
          </w:p>
        </w:tc>
      </w:tr>
    </w:tbl>
    <w:p w:rsidR="00EE2F38" w:rsidRPr="00EE2F38" w:rsidRDefault="00EE2F38" w:rsidP="00EE2F38">
      <w:pPr>
        <w:spacing w:after="0" w:line="240" w:lineRule="auto"/>
        <w:rPr>
          <w:rFonts w:ascii="Times New Roman" w:eastAsiaTheme="minorEastAsia" w:hAnsi="Times New Roman" w:cs="Times New Roman"/>
          <w:sz w:val="24"/>
          <w:szCs w:val="24"/>
          <w:lang w:eastAsia="ru-RU"/>
        </w:rPr>
      </w:pPr>
    </w:p>
    <w:p w:rsidR="00EE2F38" w:rsidRDefault="00EE2F38" w:rsidP="00524141">
      <w:pPr>
        <w:pStyle w:val="aa"/>
        <w:spacing w:line="240" w:lineRule="auto"/>
        <w:rPr>
          <w:rFonts w:ascii="Times New Roman" w:eastAsia="Arial" w:hAnsi="Times New Roman" w:cs="Times New Roman"/>
          <w:color w:val="C00000"/>
          <w:sz w:val="24"/>
          <w:szCs w:val="24"/>
        </w:rPr>
      </w:pPr>
    </w:p>
    <w:p w:rsidR="00223139" w:rsidRPr="00524141" w:rsidRDefault="00C979D4" w:rsidP="00524141">
      <w:pPr>
        <w:pStyle w:val="aa"/>
        <w:spacing w:line="240" w:lineRule="auto"/>
        <w:rPr>
          <w:rFonts w:ascii="Times New Roman" w:eastAsia="Times New Roman" w:hAnsi="Times New Roman" w:cs="Times New Roman"/>
          <w:color w:val="C00000"/>
          <w:sz w:val="24"/>
          <w:szCs w:val="24"/>
        </w:rPr>
      </w:pPr>
      <w:r w:rsidRPr="00524141">
        <w:rPr>
          <w:rFonts w:ascii="Times New Roman" w:eastAsia="Arial" w:hAnsi="Times New Roman" w:cs="Times New Roman"/>
          <w:color w:val="C00000"/>
          <w:sz w:val="24"/>
          <w:szCs w:val="24"/>
        </w:rPr>
        <w:t>Ч</w:t>
      </w:r>
      <w:r w:rsidRPr="00524141">
        <w:rPr>
          <w:rFonts w:ascii="Times New Roman" w:eastAsia="Times New Roman" w:hAnsi="Times New Roman" w:cs="Times New Roman"/>
          <w:color w:val="C00000"/>
          <w:sz w:val="24"/>
          <w:szCs w:val="24"/>
        </w:rPr>
        <w:t>асть Программы, формируемая участниками образовательных отношений</w:t>
      </w:r>
    </w:p>
    <w:p w:rsidR="007A43BE" w:rsidRPr="00524141" w:rsidRDefault="007A43BE" w:rsidP="00524141">
      <w:pPr>
        <w:pStyle w:val="aa"/>
        <w:spacing w:line="240" w:lineRule="auto"/>
        <w:rPr>
          <w:rFonts w:ascii="Times New Roman" w:eastAsia="Times New Roman" w:hAnsi="Times New Roman" w:cs="Times New Roman"/>
          <w:color w:val="C00000"/>
          <w:sz w:val="24"/>
          <w:szCs w:val="24"/>
        </w:rPr>
      </w:pPr>
    </w:p>
    <w:tbl>
      <w:tblPr>
        <w:tblStyle w:val="af5"/>
        <w:tblW w:w="10314" w:type="dxa"/>
        <w:tblLayout w:type="fixed"/>
        <w:tblLook w:val="04A0" w:firstRow="1" w:lastRow="0" w:firstColumn="1" w:lastColumn="0" w:noHBand="0" w:noVBand="1"/>
      </w:tblPr>
      <w:tblGrid>
        <w:gridCol w:w="2694"/>
        <w:gridCol w:w="1134"/>
        <w:gridCol w:w="3084"/>
        <w:gridCol w:w="1560"/>
        <w:gridCol w:w="1842"/>
      </w:tblGrid>
      <w:tr w:rsidR="00EE2F38" w:rsidRPr="00EE2F38" w:rsidTr="00F7540F">
        <w:tc>
          <w:tcPr>
            <w:tcW w:w="10314" w:type="dxa"/>
            <w:gridSpan w:val="5"/>
          </w:tcPr>
          <w:p w:rsidR="00EE2F38" w:rsidRPr="00EE2F38" w:rsidRDefault="00EE2F38" w:rsidP="00F7540F">
            <w:pPr>
              <w:ind w:right="-594"/>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СИСТЕМА МОНИТОРИНГА ДОСТИЖЕНИЯ ДЕТЬМИ</w:t>
            </w:r>
          </w:p>
          <w:p w:rsidR="00EE2F38" w:rsidRPr="00EE2F38" w:rsidRDefault="00EE2F38" w:rsidP="00F7540F">
            <w:pPr>
              <w:ind w:left="2955"/>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ПЛАНИРУЕМЫХ РЕЗУЛЬТАТОВ ОСВОЕНИЯ</w:t>
            </w:r>
          </w:p>
          <w:p w:rsidR="00EE2F38" w:rsidRPr="00EE2F38" w:rsidRDefault="00EE2F38" w:rsidP="00F7540F">
            <w:pPr>
              <w:ind w:left="455"/>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ООП МБДОУ «ДС №75»</w:t>
            </w:r>
          </w:p>
          <w:p w:rsidR="00EE2F38" w:rsidRPr="00EE2F38" w:rsidRDefault="00EE2F38" w:rsidP="00F7540F">
            <w:pPr>
              <w:ind w:right="113"/>
              <w:jc w:val="center"/>
              <w:rPr>
                <w:rFonts w:ascii="Times New Roman" w:eastAsia="Arial" w:hAnsi="Times New Roman" w:cs="Times New Roman"/>
                <w:b/>
                <w:bCs/>
                <w:i/>
                <w:iCs/>
                <w:color w:val="C00000"/>
                <w:sz w:val="24"/>
                <w:szCs w:val="24"/>
                <w:lang w:eastAsia="ru-RU"/>
              </w:rPr>
            </w:pPr>
          </w:p>
        </w:tc>
      </w:tr>
      <w:tr w:rsidR="00EE2F38" w:rsidRPr="00EE2F38" w:rsidTr="00F7540F">
        <w:tc>
          <w:tcPr>
            <w:tcW w:w="2694" w:type="dxa"/>
          </w:tcPr>
          <w:p w:rsidR="00EE2F38" w:rsidRPr="00EE2F38" w:rsidRDefault="00EE2F38" w:rsidP="00F7540F">
            <w:pPr>
              <w:ind w:left="155"/>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Линия развития</w:t>
            </w:r>
          </w:p>
          <w:p w:rsidR="00EE2F38" w:rsidRPr="00EE2F38" w:rsidRDefault="00EE2F38" w:rsidP="00F7540F">
            <w:pPr>
              <w:spacing w:line="1" w:lineRule="exact"/>
              <w:rPr>
                <w:rFonts w:ascii="Times New Roman" w:eastAsiaTheme="minorEastAsia" w:hAnsi="Times New Roman" w:cs="Times New Roman"/>
                <w:color w:val="C00000"/>
                <w:sz w:val="24"/>
                <w:szCs w:val="24"/>
                <w:lang w:eastAsia="ru-RU"/>
              </w:rPr>
            </w:pPr>
          </w:p>
          <w:p w:rsidR="00EE2F38" w:rsidRPr="00EE2F38" w:rsidRDefault="00EE2F38" w:rsidP="00F7540F">
            <w:pPr>
              <w:ind w:left="155"/>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ребенка</w:t>
            </w:r>
          </w:p>
          <w:p w:rsidR="00EE2F38" w:rsidRPr="00EE2F38" w:rsidRDefault="00EE2F38" w:rsidP="00F7540F">
            <w:pPr>
              <w:rPr>
                <w:rFonts w:ascii="Times New Roman" w:eastAsiaTheme="minorEastAsia" w:hAnsi="Times New Roman" w:cs="Times New Roman"/>
                <w:color w:val="C00000"/>
                <w:lang w:eastAsia="ru-RU"/>
              </w:rPr>
            </w:pPr>
          </w:p>
        </w:tc>
        <w:tc>
          <w:tcPr>
            <w:tcW w:w="1134" w:type="dxa"/>
          </w:tcPr>
          <w:p w:rsidR="00EE2F38" w:rsidRPr="00EE2F38" w:rsidRDefault="00EE2F38" w:rsidP="00F7540F">
            <w:pPr>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Возраст</w:t>
            </w:r>
          </w:p>
          <w:p w:rsidR="00EE2F38" w:rsidRPr="00EE2F38" w:rsidRDefault="00EE2F38" w:rsidP="00F7540F">
            <w:pPr>
              <w:spacing w:line="1" w:lineRule="exact"/>
              <w:rPr>
                <w:rFonts w:ascii="Times New Roman" w:eastAsiaTheme="minorEastAsia" w:hAnsi="Times New Roman" w:cs="Times New Roman"/>
                <w:color w:val="C00000"/>
                <w:sz w:val="24"/>
                <w:szCs w:val="24"/>
                <w:lang w:eastAsia="ru-RU"/>
              </w:rPr>
            </w:pPr>
          </w:p>
          <w:p w:rsidR="00EE2F38" w:rsidRPr="00EE2F38" w:rsidRDefault="00EE2F38" w:rsidP="00F7540F">
            <w:pPr>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детей</w:t>
            </w:r>
          </w:p>
          <w:p w:rsidR="00EE2F38" w:rsidRPr="00EE2F38" w:rsidRDefault="00EE2F38" w:rsidP="00F7540F">
            <w:pPr>
              <w:rPr>
                <w:rFonts w:ascii="Times New Roman" w:eastAsiaTheme="minorEastAsia" w:hAnsi="Times New Roman" w:cs="Times New Roman"/>
                <w:color w:val="C00000"/>
                <w:lang w:eastAsia="ru-RU"/>
              </w:rPr>
            </w:pPr>
          </w:p>
        </w:tc>
        <w:tc>
          <w:tcPr>
            <w:tcW w:w="3084" w:type="dxa"/>
          </w:tcPr>
          <w:p w:rsidR="00EE2F38" w:rsidRPr="00EE2F38" w:rsidRDefault="00EE2F38" w:rsidP="00F7540F">
            <w:pPr>
              <w:spacing w:line="237" w:lineRule="auto"/>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Используемые диагностические методики</w:t>
            </w:r>
          </w:p>
          <w:p w:rsidR="00EE2F38" w:rsidRPr="00EE2F38" w:rsidRDefault="00EE2F38" w:rsidP="00F7540F">
            <w:pPr>
              <w:rPr>
                <w:rFonts w:ascii="Times New Roman" w:eastAsiaTheme="minorEastAsia" w:hAnsi="Times New Roman" w:cs="Times New Roman"/>
                <w:color w:val="C00000"/>
                <w:lang w:eastAsia="ru-RU"/>
              </w:rPr>
            </w:pPr>
          </w:p>
        </w:tc>
        <w:tc>
          <w:tcPr>
            <w:tcW w:w="1560" w:type="dxa"/>
          </w:tcPr>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Ответственные</w:t>
            </w:r>
          </w:p>
          <w:p w:rsidR="00EE2F38" w:rsidRPr="00EE2F38" w:rsidRDefault="00EE2F38" w:rsidP="00F7540F">
            <w:pPr>
              <w:rPr>
                <w:rFonts w:ascii="Times New Roman" w:eastAsiaTheme="minorEastAsia" w:hAnsi="Times New Roman" w:cs="Times New Roman"/>
                <w:color w:val="C00000"/>
                <w:lang w:eastAsia="ru-RU"/>
              </w:rPr>
            </w:pPr>
          </w:p>
        </w:tc>
        <w:tc>
          <w:tcPr>
            <w:tcW w:w="1842" w:type="dxa"/>
          </w:tcPr>
          <w:p w:rsidR="00EE2F38" w:rsidRPr="00EE2F38" w:rsidRDefault="00EE2F38" w:rsidP="00F7540F">
            <w:pPr>
              <w:ind w:right="113"/>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Сроки</w:t>
            </w:r>
          </w:p>
          <w:p w:rsidR="00EE2F38" w:rsidRPr="00EE2F38" w:rsidRDefault="00EE2F38" w:rsidP="00F7540F">
            <w:pPr>
              <w:spacing w:line="1" w:lineRule="exact"/>
              <w:rPr>
                <w:rFonts w:ascii="Times New Roman" w:eastAsiaTheme="minorEastAsia" w:hAnsi="Times New Roman" w:cs="Times New Roman"/>
                <w:color w:val="C00000"/>
                <w:sz w:val="24"/>
                <w:szCs w:val="24"/>
                <w:lang w:eastAsia="ru-RU"/>
              </w:rPr>
            </w:pPr>
          </w:p>
          <w:p w:rsidR="00EE2F38" w:rsidRPr="00EE2F38" w:rsidRDefault="00EE2F38" w:rsidP="00F7540F">
            <w:pPr>
              <w:ind w:right="113"/>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проведения</w:t>
            </w:r>
          </w:p>
          <w:p w:rsidR="00EE2F38" w:rsidRPr="00EE2F38" w:rsidRDefault="00EE2F38" w:rsidP="00F7540F">
            <w:pPr>
              <w:rPr>
                <w:rFonts w:ascii="Times New Roman" w:eastAsiaTheme="minorEastAsia" w:hAnsi="Times New Roman" w:cs="Times New Roman"/>
                <w:color w:val="C00000"/>
                <w:lang w:eastAsia="ru-RU"/>
              </w:rPr>
            </w:pPr>
          </w:p>
        </w:tc>
      </w:tr>
      <w:tr w:rsidR="00EE2F38" w:rsidRPr="00EE2F38" w:rsidTr="00F7540F">
        <w:tc>
          <w:tcPr>
            <w:tcW w:w="2694" w:type="dxa"/>
          </w:tcPr>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ВТОРАЯ ГРУППА РАННЕГО ВОЗРАСТА:</w:t>
            </w:r>
          </w:p>
          <w:p w:rsidR="00EE2F38" w:rsidRPr="00EE2F38" w:rsidRDefault="00EE2F38" w:rsidP="00F7540F">
            <w:pPr>
              <w:spacing w:line="11" w:lineRule="exact"/>
              <w:rPr>
                <w:rFonts w:ascii="Times New Roman" w:eastAsiaTheme="minorEastAsia" w:hAnsi="Times New Roman" w:cs="Times New Roman"/>
                <w:color w:val="C00000"/>
                <w:sz w:val="24"/>
                <w:szCs w:val="24"/>
                <w:lang w:eastAsia="ru-RU"/>
              </w:rPr>
            </w:pPr>
          </w:p>
          <w:p w:rsidR="00EE2F38" w:rsidRPr="00EE2F38" w:rsidRDefault="00EE2F38" w:rsidP="006F3D32">
            <w:pPr>
              <w:numPr>
                <w:ilvl w:val="0"/>
                <w:numId w:val="66"/>
              </w:numPr>
              <w:tabs>
                <w:tab w:val="left" w:pos="324"/>
              </w:tabs>
              <w:spacing w:line="237" w:lineRule="auto"/>
              <w:rPr>
                <w:rFonts w:ascii="Times New Roman" w:eastAsia="Arial" w:hAnsi="Times New Roman" w:cs="Times New Roman"/>
                <w:b/>
                <w:bCs/>
                <w:color w:val="C00000"/>
                <w:sz w:val="24"/>
                <w:szCs w:val="24"/>
                <w:lang w:eastAsia="ru-RU"/>
              </w:rPr>
            </w:pPr>
            <w:r w:rsidRPr="00EE2F38">
              <w:rPr>
                <w:rFonts w:ascii="Times New Roman" w:eastAsia="Arial" w:hAnsi="Times New Roman" w:cs="Times New Roman"/>
                <w:b/>
                <w:bCs/>
                <w:color w:val="C00000"/>
                <w:sz w:val="24"/>
                <w:szCs w:val="24"/>
                <w:lang w:eastAsia="ru-RU"/>
              </w:rPr>
              <w:t xml:space="preserve">мониторинг уровня адаптации </w:t>
            </w:r>
          </w:p>
          <w:p w:rsidR="00EE2F38" w:rsidRPr="00EE2F38" w:rsidRDefault="00EE2F38" w:rsidP="00F7540F">
            <w:pPr>
              <w:tabs>
                <w:tab w:val="left" w:pos="324"/>
              </w:tabs>
              <w:spacing w:line="237" w:lineRule="auto"/>
              <w:ind w:left="55"/>
              <w:rPr>
                <w:rFonts w:ascii="Times New Roman" w:eastAsia="Arial" w:hAnsi="Times New Roman" w:cs="Times New Roman"/>
                <w:b/>
                <w:bCs/>
                <w:color w:val="C00000"/>
                <w:sz w:val="24"/>
                <w:szCs w:val="24"/>
                <w:lang w:eastAsia="ru-RU"/>
              </w:rPr>
            </w:pPr>
            <w:r w:rsidRPr="00EE2F38">
              <w:rPr>
                <w:rFonts w:ascii="Times New Roman" w:eastAsia="Arial" w:hAnsi="Times New Roman" w:cs="Times New Roman"/>
                <w:b/>
                <w:bCs/>
                <w:color w:val="C00000"/>
                <w:sz w:val="24"/>
                <w:szCs w:val="24"/>
                <w:lang w:eastAsia="ru-RU"/>
              </w:rPr>
              <w:t>2. нервно-психическое развитие</w:t>
            </w: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tc>
        <w:tc>
          <w:tcPr>
            <w:tcW w:w="1134" w:type="dxa"/>
          </w:tcPr>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от 2</w:t>
            </w: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до 3 лет</w:t>
            </w:r>
          </w:p>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8" w:lineRule="auto"/>
              <w:ind w:right="60"/>
              <w:rPr>
                <w:rFonts w:ascii="Times New Roman" w:eastAsia="Arial" w:hAnsi="Times New Roman" w:cs="Times New Roman"/>
                <w:i/>
                <w:iCs/>
                <w:color w:val="C00000"/>
                <w:sz w:val="24"/>
                <w:szCs w:val="24"/>
                <w:lang w:eastAsia="ru-RU"/>
              </w:rPr>
            </w:pPr>
            <w:r w:rsidRPr="00EE2F38">
              <w:rPr>
                <w:rFonts w:ascii="Times New Roman" w:eastAsia="Arial" w:hAnsi="Times New Roman" w:cs="Times New Roman"/>
                <w:i/>
                <w:iCs/>
                <w:color w:val="C00000"/>
                <w:sz w:val="24"/>
                <w:szCs w:val="24"/>
                <w:lang w:eastAsia="ru-RU"/>
              </w:rPr>
              <w:t>К.Л.Печора, Пантюхина Г.В., Голубева Л.Г.</w:t>
            </w:r>
          </w:p>
          <w:p w:rsidR="00EE2F38" w:rsidRPr="00EE2F38" w:rsidRDefault="00EE2F38" w:rsidP="00F7540F">
            <w:pPr>
              <w:spacing w:line="238" w:lineRule="auto"/>
              <w:ind w:right="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«Уровень нервно-психического развития детей 2 лет (начало года)»</w:t>
            </w:r>
          </w:p>
          <w:p w:rsidR="00EE2F38" w:rsidRPr="00EE2F38" w:rsidRDefault="00EE2F38" w:rsidP="00F7540F">
            <w:pPr>
              <w:spacing w:line="238" w:lineRule="auto"/>
              <w:ind w:right="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«Уровень нервно-психического развития детей 2 лет (середина года)»,</w:t>
            </w:r>
          </w:p>
          <w:p w:rsidR="00EE2F38" w:rsidRPr="00EE2F38" w:rsidRDefault="00EE2F38" w:rsidP="00F7540F">
            <w:pPr>
              <w:spacing w:line="238" w:lineRule="auto"/>
              <w:ind w:right="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«Уровень нервно-психического развития детей 3 лет (конец года)»</w:t>
            </w:r>
          </w:p>
        </w:tc>
        <w:tc>
          <w:tcPr>
            <w:tcW w:w="1560" w:type="dxa"/>
          </w:tcPr>
          <w:p w:rsidR="00EE2F38" w:rsidRPr="00EE2F38" w:rsidRDefault="00EE2F38" w:rsidP="00F7540F">
            <w:pPr>
              <w:spacing w:line="250" w:lineRule="auto"/>
              <w:ind w:right="1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 xml:space="preserve">Воспитатели, педагог-психолог, </w:t>
            </w:r>
          </w:p>
          <w:p w:rsidR="00EE2F38" w:rsidRPr="00EE2F38" w:rsidRDefault="00EE2F38" w:rsidP="00F7540F">
            <w:pPr>
              <w:spacing w:line="250" w:lineRule="auto"/>
              <w:ind w:right="1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зам. заведующей</w:t>
            </w:r>
          </w:p>
          <w:p w:rsidR="00EE2F38" w:rsidRPr="00EE2F38" w:rsidRDefault="00EE2F38" w:rsidP="00F7540F">
            <w:pPr>
              <w:rPr>
                <w:rFonts w:ascii="Times New Roman" w:eastAsia="Arial" w:hAnsi="Times New Roman" w:cs="Times New Roman"/>
                <w:b/>
                <w:bCs/>
                <w:i/>
                <w:iCs/>
                <w:color w:val="C00000"/>
                <w:sz w:val="24"/>
                <w:szCs w:val="24"/>
                <w:lang w:eastAsia="ru-RU"/>
              </w:rPr>
            </w:pPr>
          </w:p>
        </w:tc>
        <w:tc>
          <w:tcPr>
            <w:tcW w:w="1842" w:type="dxa"/>
          </w:tcPr>
          <w:p w:rsidR="00EE2F38" w:rsidRPr="00EE2F38" w:rsidRDefault="00EE2F38" w:rsidP="00F7540F">
            <w:pPr>
              <w:spacing w:line="251" w:lineRule="auto"/>
              <w:ind w:left="7" w:right="38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Эпикризные сроки</w:t>
            </w:r>
          </w:p>
          <w:p w:rsidR="00EE2F38" w:rsidRPr="00EE2F38" w:rsidRDefault="00EE2F38" w:rsidP="00F7540F">
            <w:pPr>
              <w:ind w:right="113"/>
              <w:jc w:val="center"/>
              <w:rPr>
                <w:rFonts w:ascii="Times New Roman" w:eastAsia="Arial" w:hAnsi="Times New Roman" w:cs="Times New Roman"/>
                <w:b/>
                <w:bCs/>
                <w:i/>
                <w:iCs/>
                <w:color w:val="C00000"/>
                <w:sz w:val="24"/>
                <w:szCs w:val="24"/>
                <w:lang w:eastAsia="ru-RU"/>
              </w:rPr>
            </w:pPr>
          </w:p>
        </w:tc>
      </w:tr>
      <w:tr w:rsidR="00EE2F38" w:rsidRPr="00EE2F38" w:rsidTr="00F7540F">
        <w:tc>
          <w:tcPr>
            <w:tcW w:w="2694" w:type="dxa"/>
          </w:tcPr>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СОЦИАЛЬНО-</w:t>
            </w:r>
          </w:p>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КОММУНИКАТИВНОЕ</w:t>
            </w:r>
          </w:p>
          <w:p w:rsidR="00EE2F38" w:rsidRPr="00EE2F38" w:rsidRDefault="00EE2F38" w:rsidP="00F7540F">
            <w:pPr>
              <w:ind w:left="155"/>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
                <w:bCs/>
                <w:iCs/>
                <w:color w:val="C00000"/>
                <w:sz w:val="24"/>
                <w:szCs w:val="24"/>
                <w:lang w:eastAsia="ru-RU"/>
              </w:rPr>
              <w:t>РАЗВИТИЕ</w:t>
            </w:r>
          </w:p>
        </w:tc>
        <w:tc>
          <w:tcPr>
            <w:tcW w:w="1134" w:type="dxa"/>
          </w:tcPr>
          <w:p w:rsidR="00EE2F38" w:rsidRPr="00EE2F38" w:rsidRDefault="00EE2F38" w:rsidP="00F7540F">
            <w:pPr>
              <w:ind w:left="-19"/>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от  2</w:t>
            </w: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до 7 лет</w:t>
            </w:r>
          </w:p>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8" w:lineRule="auto"/>
              <w:ind w:right="100"/>
              <w:rPr>
                <w:rFonts w:ascii="Times New Roman" w:eastAsia="Arial" w:hAnsi="Times New Roman" w:cs="Times New Roman"/>
                <w:color w:val="C00000"/>
                <w:sz w:val="24"/>
                <w:szCs w:val="24"/>
                <w:lang w:eastAsia="ru-RU"/>
              </w:rPr>
            </w:pPr>
            <w:r w:rsidRPr="00EE2F38">
              <w:rPr>
                <w:rFonts w:ascii="Times New Roman" w:eastAsia="Arial" w:hAnsi="Times New Roman" w:cs="Times New Roman"/>
                <w:i/>
                <w:iCs/>
                <w:color w:val="C00000"/>
                <w:sz w:val="24"/>
                <w:szCs w:val="24"/>
                <w:lang w:eastAsia="ru-RU"/>
              </w:rPr>
              <w:t xml:space="preserve">Н.Е.Вераксы, Т.С.Комарова, М.А.Васильева </w:t>
            </w:r>
            <w:r w:rsidRPr="00EE2F38">
              <w:rPr>
                <w:rFonts w:ascii="Times New Roman" w:eastAsia="Arial" w:hAnsi="Times New Roman" w:cs="Times New Roman"/>
                <w:color w:val="C00000"/>
                <w:sz w:val="24"/>
                <w:szCs w:val="24"/>
                <w:lang w:eastAsia="ru-RU"/>
              </w:rPr>
              <w:t xml:space="preserve">«Диагностика освоения содержания Программы образовательной области «Социально - коммуникативное </w:t>
            </w:r>
            <w:r w:rsidRPr="00EE2F38">
              <w:rPr>
                <w:rFonts w:ascii="Times New Roman" w:eastAsia="Arial" w:hAnsi="Times New Roman" w:cs="Times New Roman"/>
                <w:color w:val="C00000"/>
                <w:sz w:val="24"/>
                <w:szCs w:val="24"/>
                <w:lang w:eastAsia="ru-RU"/>
              </w:rPr>
              <w:lastRenderedPageBreak/>
              <w:t>развитие»</w:t>
            </w:r>
          </w:p>
        </w:tc>
        <w:tc>
          <w:tcPr>
            <w:tcW w:w="1560" w:type="dxa"/>
          </w:tcPr>
          <w:p w:rsidR="00EE2F38" w:rsidRPr="00EE2F38" w:rsidRDefault="00EE2F38" w:rsidP="00F7540F">
            <w:pPr>
              <w:spacing w:line="250" w:lineRule="auto"/>
              <w:ind w:right="3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lastRenderedPageBreak/>
              <w:t xml:space="preserve">Воспитатели, педагог-психолог, </w:t>
            </w:r>
          </w:p>
          <w:p w:rsidR="00EE2F38" w:rsidRPr="00EE2F38" w:rsidRDefault="00EE2F38" w:rsidP="00F7540F">
            <w:pPr>
              <w:spacing w:line="250" w:lineRule="auto"/>
              <w:ind w:right="3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зам. заведую</w:t>
            </w:r>
            <w:r w:rsidRPr="00EE2F38">
              <w:rPr>
                <w:rFonts w:ascii="Times New Roman" w:eastAsia="Arial" w:hAnsi="Times New Roman" w:cs="Times New Roman"/>
                <w:color w:val="C00000"/>
                <w:sz w:val="24"/>
                <w:szCs w:val="24"/>
                <w:lang w:eastAsia="ru-RU"/>
              </w:rPr>
              <w:lastRenderedPageBreak/>
              <w:t>щей</w:t>
            </w:r>
          </w:p>
        </w:tc>
        <w:tc>
          <w:tcPr>
            <w:tcW w:w="1842" w:type="dxa"/>
          </w:tcPr>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lastRenderedPageBreak/>
              <w:t>Сентябрь-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октябрь</w:t>
            </w:r>
          </w:p>
          <w:p w:rsidR="00EE2F38" w:rsidRPr="00EE2F38" w:rsidRDefault="00EE2F38" w:rsidP="00F7540F">
            <w:pPr>
              <w:ind w:right="113"/>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Апрель-май</w:t>
            </w:r>
          </w:p>
        </w:tc>
      </w:tr>
      <w:tr w:rsidR="00EE2F38" w:rsidRPr="00EE2F38" w:rsidTr="00F7540F">
        <w:tc>
          <w:tcPr>
            <w:tcW w:w="2694" w:type="dxa"/>
          </w:tcPr>
          <w:p w:rsidR="00EE2F38" w:rsidRPr="00EE2F38" w:rsidRDefault="00EE2F38" w:rsidP="00F7540F">
            <w:pPr>
              <w:ind w:left="155"/>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lastRenderedPageBreak/>
              <w:t>ПОЗНАВАТЕЛЬНОЕ</w:t>
            </w:r>
            <w:r w:rsidRPr="00EE2F38">
              <w:rPr>
                <w:rFonts w:ascii="Times New Roman" w:eastAsiaTheme="minorEastAsia" w:hAnsi="Times New Roman" w:cs="Times New Roman"/>
                <w:color w:val="C00000"/>
                <w:sz w:val="24"/>
                <w:szCs w:val="24"/>
                <w:lang w:eastAsia="ru-RU"/>
              </w:rPr>
              <w:t xml:space="preserve"> и </w:t>
            </w:r>
            <w:r w:rsidRPr="00EE2F38">
              <w:rPr>
                <w:rFonts w:ascii="Times New Roman" w:eastAsia="Arial" w:hAnsi="Times New Roman" w:cs="Times New Roman"/>
                <w:b/>
                <w:bCs/>
                <w:color w:val="C00000"/>
                <w:sz w:val="24"/>
                <w:szCs w:val="24"/>
                <w:lang w:eastAsia="ru-RU"/>
              </w:rPr>
              <w:t>РЕЧЕВОЕ</w:t>
            </w:r>
            <w:r w:rsidRPr="00EE2F38">
              <w:rPr>
                <w:rFonts w:ascii="Times New Roman" w:eastAsiaTheme="minorEastAsia" w:hAnsi="Times New Roman" w:cs="Times New Roman"/>
                <w:color w:val="C00000"/>
                <w:sz w:val="24"/>
                <w:szCs w:val="24"/>
                <w:lang w:eastAsia="ru-RU"/>
              </w:rPr>
              <w:t xml:space="preserve"> </w:t>
            </w:r>
            <w:r w:rsidRPr="00EE2F38">
              <w:rPr>
                <w:rFonts w:ascii="Times New Roman" w:eastAsia="Arial" w:hAnsi="Times New Roman" w:cs="Times New Roman"/>
                <w:b/>
                <w:bCs/>
                <w:color w:val="C00000"/>
                <w:sz w:val="24"/>
                <w:szCs w:val="24"/>
                <w:lang w:eastAsia="ru-RU"/>
              </w:rPr>
              <w:t>РАЗВИТИЕ</w:t>
            </w: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tc>
        <w:tc>
          <w:tcPr>
            <w:tcW w:w="1134" w:type="dxa"/>
          </w:tcPr>
          <w:p w:rsidR="00EE2F38" w:rsidRPr="00EE2F38" w:rsidRDefault="00EE2F38" w:rsidP="00F7540F">
            <w:pPr>
              <w:ind w:left="-19"/>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от  2</w:t>
            </w: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до 7 лет</w:t>
            </w:r>
          </w:p>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8" w:lineRule="auto"/>
              <w:ind w:right="100"/>
              <w:rPr>
                <w:rFonts w:ascii="Times New Roman" w:eastAsia="Arial" w:hAnsi="Times New Roman" w:cs="Times New Roman"/>
                <w:color w:val="C00000"/>
                <w:sz w:val="24"/>
                <w:szCs w:val="24"/>
                <w:lang w:eastAsia="ru-RU"/>
              </w:rPr>
            </w:pPr>
            <w:r w:rsidRPr="00EE2F38">
              <w:rPr>
                <w:rFonts w:ascii="Times New Roman" w:eastAsia="Arial" w:hAnsi="Times New Roman" w:cs="Times New Roman"/>
                <w:i/>
                <w:iCs/>
                <w:color w:val="C00000"/>
                <w:sz w:val="24"/>
                <w:szCs w:val="24"/>
                <w:lang w:eastAsia="ru-RU"/>
              </w:rPr>
              <w:t xml:space="preserve">Н.Е.Вераксы, Т.С.Комарова, М.А.Васильева </w:t>
            </w:r>
            <w:r w:rsidRPr="00EE2F38">
              <w:rPr>
                <w:rFonts w:ascii="Times New Roman" w:eastAsia="Arial" w:hAnsi="Times New Roman" w:cs="Times New Roman"/>
                <w:color w:val="C00000"/>
                <w:sz w:val="24"/>
                <w:szCs w:val="24"/>
                <w:lang w:eastAsia="ru-RU"/>
              </w:rPr>
              <w:t>«Диагностика освоения содержания Программы образовательных областей «Познавательное развитие», «Речевое развитие»;</w:t>
            </w:r>
          </w:p>
          <w:p w:rsidR="00EE2F38" w:rsidRPr="00EE2F38" w:rsidRDefault="00EE2F38" w:rsidP="00F7540F">
            <w:pPr>
              <w:spacing w:line="238" w:lineRule="auto"/>
              <w:ind w:right="10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О.И.Крупенчук «Речевая карта для обследования ребенка дошкольного возраста» - В помощь логопеду</w:t>
            </w:r>
          </w:p>
        </w:tc>
        <w:tc>
          <w:tcPr>
            <w:tcW w:w="1560" w:type="dxa"/>
          </w:tcPr>
          <w:p w:rsidR="00EE2F38" w:rsidRPr="00EE2F38" w:rsidRDefault="00EE2F38" w:rsidP="00F7540F">
            <w:pPr>
              <w:spacing w:line="250" w:lineRule="auto"/>
              <w:ind w:right="3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 xml:space="preserve">Воспитатели, педагог- психолог, </w:t>
            </w:r>
          </w:p>
          <w:p w:rsidR="00EE2F38" w:rsidRPr="00EE2F38" w:rsidRDefault="00EE2F38" w:rsidP="00F7540F">
            <w:pPr>
              <w:spacing w:line="250" w:lineRule="auto"/>
              <w:ind w:right="3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зам. заведующей</w:t>
            </w:r>
          </w:p>
        </w:tc>
        <w:tc>
          <w:tcPr>
            <w:tcW w:w="1842" w:type="dxa"/>
          </w:tcPr>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Сентябрь-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октябрь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p>
          <w:p w:rsidR="00EE2F38" w:rsidRPr="00EE2F38" w:rsidRDefault="00EE2F38" w:rsidP="00F7540F">
            <w:pPr>
              <w:ind w:right="113"/>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Апрель-май</w:t>
            </w:r>
          </w:p>
        </w:tc>
      </w:tr>
      <w:tr w:rsidR="00EE2F38" w:rsidRPr="00EE2F38" w:rsidTr="00F7540F">
        <w:tc>
          <w:tcPr>
            <w:tcW w:w="2694" w:type="dxa"/>
          </w:tcPr>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ХУДОЖЕСТВЕННО-</w:t>
            </w:r>
          </w:p>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ЭСТЕТИЧЕСКОЕ</w:t>
            </w:r>
          </w:p>
          <w:p w:rsidR="00EE2F38" w:rsidRPr="00EE2F38" w:rsidRDefault="00EE2F38" w:rsidP="00F7540F">
            <w:pPr>
              <w:ind w:left="155"/>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
                <w:bCs/>
                <w:iCs/>
                <w:color w:val="C00000"/>
                <w:sz w:val="24"/>
                <w:szCs w:val="24"/>
                <w:lang w:eastAsia="ru-RU"/>
              </w:rPr>
              <w:t>РАЗВИТИЕ</w:t>
            </w:r>
          </w:p>
        </w:tc>
        <w:tc>
          <w:tcPr>
            <w:tcW w:w="1134" w:type="dxa"/>
          </w:tcPr>
          <w:p w:rsidR="00EE2F38" w:rsidRPr="00EE2F38" w:rsidRDefault="00EE2F38" w:rsidP="00F7540F">
            <w:pPr>
              <w:ind w:left="-19"/>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от  2</w:t>
            </w: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до 7 лет</w:t>
            </w:r>
          </w:p>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8" w:lineRule="auto"/>
              <w:ind w:right="100"/>
              <w:rPr>
                <w:rFonts w:ascii="Times New Roman" w:eastAsia="Arial" w:hAnsi="Times New Roman" w:cs="Times New Roman"/>
                <w:color w:val="C00000"/>
                <w:sz w:val="24"/>
                <w:szCs w:val="24"/>
                <w:lang w:eastAsia="ru-RU"/>
              </w:rPr>
            </w:pPr>
            <w:r w:rsidRPr="00EE2F38">
              <w:rPr>
                <w:rFonts w:ascii="Times New Roman" w:eastAsia="Arial" w:hAnsi="Times New Roman" w:cs="Times New Roman"/>
                <w:i/>
                <w:iCs/>
                <w:color w:val="C00000"/>
                <w:sz w:val="24"/>
                <w:szCs w:val="24"/>
                <w:lang w:eastAsia="ru-RU"/>
              </w:rPr>
              <w:t xml:space="preserve">Н.Е.Вераксы, Т.С.Комарова, М.А.Васильева </w:t>
            </w:r>
            <w:r w:rsidRPr="00EE2F38">
              <w:rPr>
                <w:rFonts w:ascii="Times New Roman" w:eastAsia="Arial" w:hAnsi="Times New Roman" w:cs="Times New Roman"/>
                <w:color w:val="C00000"/>
                <w:sz w:val="24"/>
                <w:szCs w:val="24"/>
                <w:lang w:eastAsia="ru-RU"/>
              </w:rPr>
              <w:t>«Диагностика освоения содержания Программы образовательной области «Художественно - эстетическое развитие»</w:t>
            </w:r>
          </w:p>
        </w:tc>
        <w:tc>
          <w:tcPr>
            <w:tcW w:w="1560" w:type="dxa"/>
          </w:tcPr>
          <w:p w:rsidR="00EE2F38" w:rsidRPr="00EE2F38" w:rsidRDefault="00EE2F38" w:rsidP="00F7540F">
            <w:pPr>
              <w:spacing w:line="250" w:lineRule="auto"/>
              <w:ind w:right="3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Воспитатели, зам. заведующей</w:t>
            </w:r>
          </w:p>
          <w:p w:rsidR="00EE2F38" w:rsidRPr="00EE2F38" w:rsidRDefault="00EE2F38" w:rsidP="00F7540F">
            <w:pPr>
              <w:rPr>
                <w:rFonts w:ascii="Times New Roman" w:eastAsia="Arial" w:hAnsi="Times New Roman" w:cs="Times New Roman"/>
                <w:b/>
                <w:bCs/>
                <w:i/>
                <w:iCs/>
                <w:color w:val="C00000"/>
                <w:sz w:val="24"/>
                <w:szCs w:val="24"/>
                <w:lang w:eastAsia="ru-RU"/>
              </w:rPr>
            </w:pPr>
          </w:p>
        </w:tc>
        <w:tc>
          <w:tcPr>
            <w:tcW w:w="1842" w:type="dxa"/>
          </w:tcPr>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Сентябрь-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октябрь</w:t>
            </w:r>
          </w:p>
          <w:p w:rsidR="00EE2F38" w:rsidRPr="00EE2F38" w:rsidRDefault="00EE2F38" w:rsidP="00F7540F">
            <w:pPr>
              <w:ind w:right="113"/>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Апрель-май</w:t>
            </w:r>
          </w:p>
        </w:tc>
      </w:tr>
      <w:tr w:rsidR="00EE2F38" w:rsidRPr="00EE2F38" w:rsidTr="00F7540F">
        <w:tc>
          <w:tcPr>
            <w:tcW w:w="2694" w:type="dxa"/>
          </w:tcPr>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ФИЗИЧЕСКОЕ</w:t>
            </w:r>
          </w:p>
          <w:p w:rsidR="00EE2F38" w:rsidRPr="00EE2F38" w:rsidRDefault="00EE2F38" w:rsidP="00F7540F">
            <w:pPr>
              <w:rPr>
                <w:rFonts w:ascii="Times New Roman" w:eastAsia="Arial" w:hAnsi="Times New Roman" w:cs="Times New Roman"/>
                <w:b/>
                <w:bCs/>
                <w:color w:val="C00000"/>
                <w:sz w:val="24"/>
                <w:szCs w:val="24"/>
                <w:lang w:eastAsia="ru-RU"/>
              </w:rPr>
            </w:pPr>
            <w:r w:rsidRPr="00EE2F38">
              <w:rPr>
                <w:rFonts w:ascii="Times New Roman" w:eastAsia="Arial" w:hAnsi="Times New Roman" w:cs="Times New Roman"/>
                <w:b/>
                <w:bCs/>
                <w:color w:val="C00000"/>
                <w:sz w:val="24"/>
                <w:szCs w:val="24"/>
                <w:lang w:eastAsia="ru-RU"/>
              </w:rPr>
              <w:t>РАЗВИТИЕ:</w:t>
            </w:r>
          </w:p>
          <w:p w:rsidR="00EE2F38" w:rsidRPr="00EE2F38" w:rsidRDefault="00EE2F38" w:rsidP="00F7540F">
            <w:pPr>
              <w:rPr>
                <w:rFonts w:ascii="Times New Roman" w:eastAsiaTheme="minorEastAsia" w:hAnsi="Times New Roman" w:cs="Times New Roman"/>
                <w:color w:val="C00000"/>
                <w:sz w:val="24"/>
                <w:szCs w:val="24"/>
                <w:lang w:eastAsia="ru-RU"/>
              </w:rPr>
            </w:pPr>
          </w:p>
          <w:p w:rsidR="00EE2F38" w:rsidRPr="00EE2F38" w:rsidRDefault="00EE2F38" w:rsidP="006F3D32">
            <w:pPr>
              <w:numPr>
                <w:ilvl w:val="0"/>
                <w:numId w:val="73"/>
              </w:numPr>
              <w:tabs>
                <w:tab w:val="left" w:pos="215"/>
              </w:tabs>
              <w:spacing w:line="239" w:lineRule="auto"/>
              <w:contextualSpacing/>
              <w:rPr>
                <w:rFonts w:ascii="Times New Roman" w:eastAsia="Symbol"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Физическая</w:t>
            </w:r>
          </w:p>
          <w:p w:rsidR="00EE2F38" w:rsidRPr="00EE2F38" w:rsidRDefault="00EE2F38" w:rsidP="00F7540F">
            <w:pPr>
              <w:spacing w:line="237" w:lineRule="auto"/>
              <w:ind w:left="55"/>
              <w:rPr>
                <w:rFonts w:ascii="Times New Roman" w:eastAsia="Symbol"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культура</w:t>
            </w:r>
          </w:p>
          <w:p w:rsidR="00EE2F38" w:rsidRPr="00EE2F38" w:rsidRDefault="00EE2F38" w:rsidP="00F7540F">
            <w:pPr>
              <w:spacing w:line="200" w:lineRule="exact"/>
              <w:rPr>
                <w:rFonts w:ascii="Times New Roman" w:eastAsia="Symbol" w:hAnsi="Times New Roman" w:cs="Times New Roman"/>
                <w:color w:val="C00000"/>
                <w:sz w:val="24"/>
                <w:szCs w:val="24"/>
                <w:lang w:eastAsia="ru-RU"/>
              </w:rPr>
            </w:pPr>
          </w:p>
          <w:p w:rsidR="00EE2F38" w:rsidRPr="00EE2F38" w:rsidRDefault="00EE2F38" w:rsidP="00F7540F">
            <w:pPr>
              <w:spacing w:line="200" w:lineRule="exact"/>
              <w:rPr>
                <w:rFonts w:ascii="Times New Roman" w:eastAsia="Symbol" w:hAnsi="Times New Roman" w:cs="Times New Roman"/>
                <w:color w:val="C00000"/>
                <w:sz w:val="24"/>
                <w:szCs w:val="24"/>
                <w:lang w:eastAsia="ru-RU"/>
              </w:rPr>
            </w:pPr>
          </w:p>
          <w:p w:rsidR="00EE2F38" w:rsidRPr="00EE2F38" w:rsidRDefault="00EE2F38" w:rsidP="00F7540F">
            <w:pPr>
              <w:spacing w:line="200"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6F3D32">
            <w:pPr>
              <w:numPr>
                <w:ilvl w:val="0"/>
                <w:numId w:val="73"/>
              </w:numPr>
              <w:contextualSpacing/>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
                <w:bCs/>
                <w:color w:val="C00000"/>
                <w:sz w:val="24"/>
                <w:szCs w:val="24"/>
                <w:lang w:eastAsia="ru-RU"/>
              </w:rPr>
              <w:t>Здоровье</w:t>
            </w:r>
          </w:p>
        </w:tc>
        <w:tc>
          <w:tcPr>
            <w:tcW w:w="1134" w:type="dxa"/>
          </w:tcPr>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от  2</w:t>
            </w:r>
          </w:p>
          <w:p w:rsidR="00EE2F38" w:rsidRPr="00EE2F38" w:rsidRDefault="00EE2F38" w:rsidP="00F7540F">
            <w:pPr>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до 7 лет</w:t>
            </w:r>
          </w:p>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8" w:lineRule="auto"/>
              <w:ind w:right="100"/>
              <w:rPr>
                <w:rFonts w:ascii="Times New Roman" w:eastAsia="Arial" w:hAnsi="Times New Roman" w:cs="Times New Roman"/>
                <w:color w:val="C00000"/>
                <w:sz w:val="24"/>
                <w:szCs w:val="24"/>
                <w:lang w:eastAsia="ru-RU"/>
              </w:rPr>
            </w:pPr>
            <w:r w:rsidRPr="00EE2F38">
              <w:rPr>
                <w:rFonts w:ascii="Times New Roman" w:eastAsia="Arial" w:hAnsi="Times New Roman" w:cs="Times New Roman"/>
                <w:i/>
                <w:iCs/>
                <w:color w:val="C00000"/>
                <w:sz w:val="24"/>
                <w:szCs w:val="24"/>
                <w:lang w:eastAsia="ru-RU"/>
              </w:rPr>
              <w:t xml:space="preserve">Н.Е.Вераксы, Т.С.Комарова, М.А.Васильева </w:t>
            </w:r>
            <w:r w:rsidRPr="00EE2F38">
              <w:rPr>
                <w:rFonts w:ascii="Times New Roman" w:eastAsia="Arial" w:hAnsi="Times New Roman" w:cs="Times New Roman"/>
                <w:color w:val="C00000"/>
                <w:sz w:val="24"/>
                <w:szCs w:val="24"/>
                <w:lang w:eastAsia="ru-RU"/>
              </w:rPr>
              <w:t>«Диагностика освоения содержания Программы образовательной области «Физическое развитие»</w:t>
            </w:r>
          </w:p>
          <w:p w:rsidR="00EE2F38" w:rsidRPr="00EE2F38" w:rsidRDefault="00EE2F38" w:rsidP="00F7540F">
            <w:pPr>
              <w:rPr>
                <w:rFonts w:ascii="Times New Roman" w:eastAsiaTheme="minorEastAsia"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Arial"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Arial"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Arial"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Arial"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Arial"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Диспансерное обследование врачами детской поликлиники</w:t>
            </w:r>
          </w:p>
        </w:tc>
        <w:tc>
          <w:tcPr>
            <w:tcW w:w="1560" w:type="dxa"/>
          </w:tcPr>
          <w:p w:rsidR="00EE2F38" w:rsidRPr="00EE2F38" w:rsidRDefault="00EE2F38" w:rsidP="00F7540F">
            <w:pPr>
              <w:spacing w:line="250" w:lineRule="auto"/>
              <w:ind w:right="3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 xml:space="preserve">Инструктор по физической культуре воспитатели, ст. м/сестра, </w:t>
            </w:r>
          </w:p>
          <w:p w:rsidR="00EE2F38" w:rsidRPr="00EE2F38" w:rsidRDefault="00EE2F38" w:rsidP="00F7540F">
            <w:pPr>
              <w:spacing w:line="250" w:lineRule="auto"/>
              <w:ind w:right="3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зам. заведующей</w:t>
            </w:r>
          </w:p>
          <w:p w:rsidR="00EE2F38" w:rsidRPr="00EE2F38" w:rsidRDefault="00EE2F38" w:rsidP="00F7540F">
            <w:pPr>
              <w:spacing w:line="200" w:lineRule="exact"/>
              <w:rPr>
                <w:rFonts w:ascii="Times New Roman" w:eastAsiaTheme="minorEastAsia"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Старшая</w:t>
            </w: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м/сестра</w:t>
            </w:r>
          </w:p>
          <w:p w:rsidR="00EE2F38" w:rsidRPr="00EE2F38" w:rsidRDefault="00EE2F38" w:rsidP="00F7540F">
            <w:pPr>
              <w:rPr>
                <w:rFonts w:ascii="Times New Roman" w:eastAsia="Arial" w:hAnsi="Times New Roman" w:cs="Times New Roman"/>
                <w:b/>
                <w:bCs/>
                <w:i/>
                <w:iCs/>
                <w:color w:val="C00000"/>
                <w:sz w:val="24"/>
                <w:szCs w:val="24"/>
                <w:lang w:eastAsia="ru-RU"/>
              </w:rPr>
            </w:pPr>
          </w:p>
        </w:tc>
        <w:tc>
          <w:tcPr>
            <w:tcW w:w="1842" w:type="dxa"/>
          </w:tcPr>
          <w:p w:rsidR="00EE2F38" w:rsidRPr="00EE2F38" w:rsidRDefault="00EE2F38" w:rsidP="00F7540F">
            <w:pPr>
              <w:spacing w:line="251" w:lineRule="auto"/>
              <w:ind w:right="58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Сентябрь-октябрь</w:t>
            </w:r>
          </w:p>
          <w:p w:rsidR="00EE2F38" w:rsidRPr="00EE2F38" w:rsidRDefault="00EE2F38" w:rsidP="00F7540F">
            <w:pPr>
              <w:spacing w:line="264" w:lineRule="exact"/>
              <w:rPr>
                <w:rFonts w:ascii="Times New Roman" w:eastAsiaTheme="minorEastAsia" w:hAnsi="Times New Roman" w:cs="Times New Roman"/>
                <w:color w:val="C00000"/>
                <w:sz w:val="24"/>
                <w:szCs w:val="24"/>
                <w:lang w:eastAsia="ru-RU"/>
              </w:rPr>
            </w:pPr>
          </w:p>
          <w:p w:rsidR="00EE2F38" w:rsidRPr="00EE2F38" w:rsidRDefault="00EE2F38" w:rsidP="00F7540F">
            <w:pPr>
              <w:ind w:left="7"/>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Апрель-май</w:t>
            </w:r>
          </w:p>
          <w:p w:rsidR="00EE2F38" w:rsidRPr="00EE2F38" w:rsidRDefault="00EE2F38" w:rsidP="00F7540F">
            <w:pPr>
              <w:spacing w:line="200" w:lineRule="exact"/>
              <w:rPr>
                <w:rFonts w:ascii="Times New Roman" w:eastAsiaTheme="minorEastAsia"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В</w:t>
            </w:r>
          </w:p>
          <w:p w:rsidR="00EE2F38" w:rsidRPr="00EE2F38" w:rsidRDefault="00EE2F38" w:rsidP="00F7540F">
            <w:pPr>
              <w:ind w:left="7"/>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соответствии</w:t>
            </w:r>
          </w:p>
          <w:p w:rsidR="00EE2F38" w:rsidRPr="00EE2F38" w:rsidRDefault="00EE2F38" w:rsidP="006F3D32">
            <w:pPr>
              <w:numPr>
                <w:ilvl w:val="0"/>
                <w:numId w:val="67"/>
              </w:numPr>
              <w:tabs>
                <w:tab w:val="left" w:pos="187"/>
              </w:tabs>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Приказом</w:t>
            </w:r>
          </w:p>
          <w:p w:rsidR="00EE2F38" w:rsidRPr="00EE2F38" w:rsidRDefault="00EE2F38" w:rsidP="00F7540F">
            <w:pPr>
              <w:ind w:left="7"/>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Минздрава</w:t>
            </w:r>
          </w:p>
          <w:p w:rsidR="00EE2F38" w:rsidRPr="00EE2F38" w:rsidRDefault="00EE2F38" w:rsidP="00F7540F">
            <w:pPr>
              <w:spacing w:line="237" w:lineRule="auto"/>
              <w:ind w:left="7"/>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России,</w:t>
            </w:r>
          </w:p>
          <w:p w:rsidR="00EE2F38" w:rsidRPr="00EE2F38" w:rsidRDefault="00EE2F38" w:rsidP="00F7540F">
            <w:pPr>
              <w:spacing w:line="11" w:lineRule="exact"/>
              <w:rPr>
                <w:rFonts w:ascii="Times New Roman" w:eastAsia="Arial" w:hAnsi="Times New Roman" w:cs="Times New Roman"/>
                <w:color w:val="C00000"/>
                <w:sz w:val="24"/>
                <w:szCs w:val="24"/>
                <w:lang w:eastAsia="ru-RU"/>
              </w:rPr>
            </w:pPr>
          </w:p>
          <w:p w:rsidR="00EE2F38" w:rsidRPr="00EE2F38" w:rsidRDefault="00EE2F38" w:rsidP="00F7540F">
            <w:pPr>
              <w:spacing w:line="250" w:lineRule="auto"/>
              <w:ind w:left="7" w:right="12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 xml:space="preserve">Минобразования России от 30.06.1992 №186/272 «О совершенствовании системы медицинского обеспечения детей в </w:t>
            </w:r>
            <w:r w:rsidRPr="00EE2F38">
              <w:rPr>
                <w:rFonts w:ascii="Times New Roman" w:eastAsia="Arial" w:hAnsi="Times New Roman" w:cs="Times New Roman"/>
                <w:color w:val="C00000"/>
                <w:sz w:val="24"/>
                <w:szCs w:val="24"/>
                <w:lang w:eastAsia="ru-RU"/>
              </w:rPr>
              <w:lastRenderedPageBreak/>
              <w:t>образовательных учреждениях</w:t>
            </w:r>
          </w:p>
        </w:tc>
      </w:tr>
      <w:tr w:rsidR="00EE2F38" w:rsidRPr="00EE2F38" w:rsidTr="00F7540F">
        <w:tc>
          <w:tcPr>
            <w:tcW w:w="2694" w:type="dxa"/>
          </w:tcPr>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lastRenderedPageBreak/>
              <w:t>Развитие</w:t>
            </w:r>
          </w:p>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психических</w:t>
            </w:r>
          </w:p>
          <w:p w:rsidR="00EE2F38" w:rsidRPr="00EE2F38" w:rsidRDefault="00EE2F38" w:rsidP="00F7540F">
            <w:pPr>
              <w:ind w:left="155"/>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
                <w:bCs/>
                <w:iCs/>
                <w:color w:val="C00000"/>
                <w:sz w:val="24"/>
                <w:szCs w:val="24"/>
                <w:lang w:eastAsia="ru-RU"/>
              </w:rPr>
              <w:t>процессов</w:t>
            </w:r>
          </w:p>
        </w:tc>
        <w:tc>
          <w:tcPr>
            <w:tcW w:w="1134" w:type="dxa"/>
          </w:tcPr>
          <w:p w:rsidR="00EE2F38" w:rsidRPr="00EE2F38" w:rsidRDefault="00EE2F38" w:rsidP="00F7540F">
            <w:pPr>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от  3</w:t>
            </w:r>
          </w:p>
          <w:p w:rsidR="00EE2F38" w:rsidRPr="00EE2F38" w:rsidRDefault="00EE2F38" w:rsidP="00F7540F">
            <w:pPr>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до 7 лет</w:t>
            </w:r>
          </w:p>
        </w:tc>
        <w:tc>
          <w:tcPr>
            <w:tcW w:w="3084" w:type="dxa"/>
          </w:tcPr>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Я. Керна - Йерасика</w:t>
            </w:r>
          </w:p>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«Психолого-</w:t>
            </w:r>
          </w:p>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педагогическая</w:t>
            </w:r>
          </w:p>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диагностика</w:t>
            </w:r>
          </w:p>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детей 3-7 лет»</w:t>
            </w:r>
          </w:p>
        </w:tc>
        <w:tc>
          <w:tcPr>
            <w:tcW w:w="1560" w:type="dxa"/>
          </w:tcPr>
          <w:p w:rsidR="00EE2F38" w:rsidRPr="00EE2F38" w:rsidRDefault="00EE2F38" w:rsidP="00F7540F">
            <w:pPr>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color w:val="C00000"/>
                <w:sz w:val="24"/>
                <w:szCs w:val="24"/>
                <w:lang w:eastAsia="ru-RU"/>
              </w:rPr>
              <w:t>Педагог-психолог, воспитатели</w:t>
            </w:r>
          </w:p>
        </w:tc>
        <w:tc>
          <w:tcPr>
            <w:tcW w:w="1842" w:type="dxa"/>
          </w:tcPr>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I раз в</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квартал</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Октябрь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Январь</w:t>
            </w:r>
          </w:p>
          <w:p w:rsidR="00EE2F38" w:rsidRPr="00EE2F38" w:rsidRDefault="00EE2F38" w:rsidP="00F7540F">
            <w:pPr>
              <w:ind w:right="113"/>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Апрель</w:t>
            </w:r>
          </w:p>
        </w:tc>
      </w:tr>
      <w:tr w:rsidR="00EE2F38" w:rsidRPr="00EE2F38" w:rsidTr="00F7540F">
        <w:tc>
          <w:tcPr>
            <w:tcW w:w="2694" w:type="dxa"/>
          </w:tcPr>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Подготовка</w:t>
            </w:r>
          </w:p>
          <w:p w:rsidR="00EE2F38" w:rsidRPr="00EE2F38" w:rsidRDefault="00EE2F38" w:rsidP="00F7540F">
            <w:pPr>
              <w:ind w:left="155"/>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
                <w:bCs/>
                <w:iCs/>
                <w:color w:val="C00000"/>
                <w:sz w:val="24"/>
                <w:szCs w:val="24"/>
                <w:lang w:eastAsia="ru-RU"/>
              </w:rPr>
              <w:t>к школе</w:t>
            </w:r>
          </w:p>
        </w:tc>
        <w:tc>
          <w:tcPr>
            <w:tcW w:w="1134" w:type="dxa"/>
          </w:tcPr>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Т.Д.Марцинковская</w:t>
            </w:r>
          </w:p>
          <w:p w:rsidR="00EE2F38" w:rsidRPr="00EE2F38" w:rsidRDefault="00EE2F38" w:rsidP="00F7540F">
            <w:pPr>
              <w:spacing w:line="237" w:lineRule="auto"/>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«Подготовка к школе»</w:t>
            </w:r>
          </w:p>
        </w:tc>
        <w:tc>
          <w:tcPr>
            <w:tcW w:w="1560" w:type="dxa"/>
          </w:tcPr>
          <w:p w:rsidR="00EE2F38" w:rsidRPr="00EE2F38" w:rsidRDefault="00EE2F38" w:rsidP="00F7540F">
            <w:pPr>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Педагог-психолог, воспитатели,</w:t>
            </w:r>
          </w:p>
          <w:p w:rsidR="00EE2F38" w:rsidRPr="00EE2F38" w:rsidRDefault="00EE2F38" w:rsidP="00F7540F">
            <w:pPr>
              <w:spacing w:line="250" w:lineRule="auto"/>
              <w:ind w:right="3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зам. заведующей</w:t>
            </w:r>
          </w:p>
          <w:p w:rsidR="00EE2F38" w:rsidRPr="00EE2F38" w:rsidRDefault="00EE2F38" w:rsidP="00F7540F">
            <w:pPr>
              <w:rPr>
                <w:rFonts w:ascii="Times New Roman" w:eastAsia="Arial" w:hAnsi="Times New Roman" w:cs="Times New Roman"/>
                <w:b/>
                <w:bCs/>
                <w:i/>
                <w:iCs/>
                <w:color w:val="C00000"/>
                <w:sz w:val="24"/>
                <w:szCs w:val="24"/>
                <w:lang w:eastAsia="ru-RU"/>
              </w:rPr>
            </w:pPr>
          </w:p>
        </w:tc>
        <w:tc>
          <w:tcPr>
            <w:tcW w:w="1842" w:type="dxa"/>
          </w:tcPr>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Сентябрь-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октябрь</w:t>
            </w:r>
          </w:p>
          <w:p w:rsidR="00EE2F38" w:rsidRPr="00EE2F38" w:rsidRDefault="00EE2F38" w:rsidP="00F7540F">
            <w:pPr>
              <w:ind w:right="113"/>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Апрель-май</w:t>
            </w:r>
          </w:p>
        </w:tc>
      </w:tr>
    </w:tbl>
    <w:p w:rsidR="007A43BE" w:rsidRPr="00EE2F38" w:rsidRDefault="007A43BE" w:rsidP="00524141">
      <w:pPr>
        <w:pStyle w:val="aa"/>
        <w:spacing w:line="240" w:lineRule="auto"/>
        <w:rPr>
          <w:rFonts w:ascii="Times New Roman" w:eastAsia="Times New Roman" w:hAnsi="Times New Roman" w:cs="Times New Roman"/>
          <w:color w:val="C00000"/>
          <w:sz w:val="24"/>
          <w:szCs w:val="24"/>
        </w:rPr>
      </w:pPr>
    </w:p>
    <w:p w:rsidR="007A43BE" w:rsidRPr="00EE2F38" w:rsidRDefault="007A43BE" w:rsidP="00524141">
      <w:pPr>
        <w:pStyle w:val="aa"/>
        <w:spacing w:line="240" w:lineRule="auto"/>
        <w:rPr>
          <w:rFonts w:ascii="Times New Roman" w:eastAsia="Times New Roman" w:hAnsi="Times New Roman" w:cs="Times New Roman"/>
          <w:color w:val="C00000"/>
          <w:sz w:val="24"/>
          <w:szCs w:val="24"/>
        </w:rPr>
      </w:pPr>
    </w:p>
    <w:p w:rsidR="007A43BE" w:rsidRPr="00524141" w:rsidRDefault="007A43BE" w:rsidP="00524141">
      <w:pPr>
        <w:pStyle w:val="aa"/>
        <w:spacing w:line="240" w:lineRule="auto"/>
        <w:rPr>
          <w:rFonts w:ascii="Times New Roman" w:eastAsia="Times New Roman" w:hAnsi="Times New Roman" w:cs="Times New Roman"/>
          <w:color w:val="C00000"/>
          <w:sz w:val="24"/>
          <w:szCs w:val="24"/>
        </w:rPr>
      </w:pPr>
    </w:p>
    <w:p w:rsidR="00670D31" w:rsidRDefault="00C3477E" w:rsidP="00AA6C1B">
      <w:pPr>
        <w:keepNext/>
        <w:keepLines/>
        <w:widowControl w:val="0"/>
        <w:numPr>
          <w:ilvl w:val="0"/>
          <w:numId w:val="4"/>
        </w:numPr>
        <w:tabs>
          <w:tab w:val="left" w:pos="1725"/>
        </w:tabs>
        <w:spacing w:after="0" w:line="240" w:lineRule="auto"/>
        <w:contextualSpacing/>
        <w:jc w:val="center"/>
        <w:outlineLvl w:val="1"/>
        <w:rPr>
          <w:rFonts w:ascii="Times New Roman" w:eastAsia="Times New Roman" w:hAnsi="Times New Roman" w:cs="Times New Roman"/>
          <w:b/>
          <w:bCs/>
          <w:sz w:val="24"/>
          <w:szCs w:val="24"/>
          <w:lang w:eastAsia="ru-RU" w:bidi="ru-RU"/>
        </w:rPr>
      </w:pPr>
      <w:bookmarkStart w:id="1" w:name="bookmark30"/>
      <w:r>
        <w:rPr>
          <w:rFonts w:ascii="Times New Roman" w:eastAsia="Times New Roman" w:hAnsi="Times New Roman" w:cs="Times New Roman"/>
          <w:b/>
          <w:bCs/>
          <w:sz w:val="24"/>
          <w:szCs w:val="24"/>
          <w:lang w:eastAsia="ru-RU" w:bidi="ru-RU"/>
        </w:rPr>
        <w:t>СОДЕРЖАЕЛЬНЫЙ РАЗДЕЛ</w:t>
      </w:r>
    </w:p>
    <w:p w:rsidR="00892215" w:rsidRDefault="00892215" w:rsidP="00892215">
      <w:pPr>
        <w:keepNext/>
        <w:keepLines/>
        <w:widowControl w:val="0"/>
        <w:tabs>
          <w:tab w:val="left" w:pos="1725"/>
        </w:tabs>
        <w:spacing w:after="0" w:line="240" w:lineRule="auto"/>
        <w:contextualSpacing/>
        <w:outlineLvl w:val="1"/>
        <w:rPr>
          <w:rFonts w:ascii="Times New Roman" w:eastAsia="Times New Roman" w:hAnsi="Times New Roman" w:cs="Times New Roman"/>
          <w:bCs/>
          <w:sz w:val="24"/>
          <w:szCs w:val="24"/>
          <w:lang w:eastAsia="ru-RU" w:bidi="ru-RU"/>
        </w:rPr>
      </w:pPr>
    </w:p>
    <w:p w:rsidR="00892215" w:rsidRPr="00892215" w:rsidRDefault="00892215" w:rsidP="00892215">
      <w:pPr>
        <w:widowControl w:val="0"/>
        <w:tabs>
          <w:tab w:val="left" w:pos="935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В данном разделе отражена образовательная деятельность в соответствии с направлениями развития ребёнка, которые представлены в пяти образовательных областях, с учетом вариативных программ и методических пособий, обеспечивающих реализацию содержания образования. </w:t>
      </w:r>
    </w:p>
    <w:p w:rsidR="00892215" w:rsidRPr="00892215" w:rsidRDefault="00892215" w:rsidP="00892215">
      <w:pPr>
        <w:widowControl w:val="0"/>
        <w:tabs>
          <w:tab w:val="left" w:pos="935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Представлены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92215" w:rsidRPr="00892215" w:rsidRDefault="00892215" w:rsidP="00892215">
      <w:pPr>
        <w:widowControl w:val="0"/>
        <w:tabs>
          <w:tab w:val="left" w:pos="935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 образовательном разделе отражены 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педагогического коллектива с семьями воспитанников.</w:t>
      </w:r>
    </w:p>
    <w:p w:rsidR="00892215" w:rsidRPr="00892215" w:rsidRDefault="00892215" w:rsidP="00892215">
      <w:pPr>
        <w:widowControl w:val="0"/>
        <w:tabs>
          <w:tab w:val="left" w:pos="935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 разделе отражены направления парциальных образовательных программ и форм организации работы с детьми.</w:t>
      </w:r>
    </w:p>
    <w:p w:rsidR="00892215" w:rsidRPr="00892215" w:rsidRDefault="00892215" w:rsidP="00892215">
      <w:pPr>
        <w:widowControl w:val="0"/>
        <w:tabs>
          <w:tab w:val="left" w:pos="935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92215" w:rsidRPr="00892215" w:rsidRDefault="00892215" w:rsidP="00892215">
      <w:pPr>
        <w:widowControl w:val="0"/>
        <w:tabs>
          <w:tab w:val="left" w:pos="935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2.1 Социально - коммуникативное развитие.</w:t>
      </w:r>
    </w:p>
    <w:p w:rsidR="00892215" w:rsidRPr="00892215" w:rsidRDefault="00892215" w:rsidP="00892215">
      <w:pPr>
        <w:widowControl w:val="0"/>
        <w:tabs>
          <w:tab w:val="left" w:pos="9355"/>
        </w:tabs>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 этом подразделе программы отражены основные направления социально-коммуникативной компетентности, которые включают в себя следующие умения:</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понимать эмоциональное состояние сверстника, взрослого (весёлый, грустный, рассерженный, упрямый и т. д. и рассказать о нём;</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получать необходимую информацию в общении;</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выслушать другого человека, с уважением относиться к его мнению, интересам;</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вести простой диалог со взрослыми и сверстниками;</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спокойно отстаивать своё мнение;</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соотносить свои желания, стремления с интересами других людей;</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принимать участие в коллективных делах (договориться, уступать т. д.);</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уважительно относиться к окружающим людям;</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принимать и оказывать помощь;</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не ссориться, спокойно реагировать в конфликтных ситуациях.</w:t>
      </w:r>
    </w:p>
    <w:p w:rsidR="00892215" w:rsidRPr="00892215" w:rsidRDefault="00892215" w:rsidP="00892215">
      <w:pPr>
        <w:widowControl w:val="0"/>
        <w:tabs>
          <w:tab w:val="num" w:pos="709"/>
          <w:tab w:val="left" w:pos="9355"/>
        </w:tabs>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Содержание работы по комплексному сопровождению развития ребёнка базируется на интеграции </w:t>
      </w:r>
      <w:r w:rsidRPr="00892215">
        <w:rPr>
          <w:rFonts w:ascii="Times New Roman" w:eastAsia="Times New Roman" w:hAnsi="Times New Roman" w:cs="Times New Roman"/>
          <w:i/>
          <w:iCs/>
          <w:sz w:val="24"/>
          <w:szCs w:val="24"/>
          <w:lang w:eastAsia="ru-RU"/>
        </w:rPr>
        <w:t>модульной системы</w:t>
      </w:r>
      <w:r w:rsidRPr="00892215">
        <w:rPr>
          <w:rFonts w:ascii="Times New Roman" w:eastAsia="Times New Roman" w:hAnsi="Times New Roman" w:cs="Times New Roman"/>
          <w:sz w:val="24"/>
          <w:szCs w:val="24"/>
          <w:lang w:eastAsia="ru-RU"/>
        </w:rPr>
        <w:t xml:space="preserve"> деятельности специалистов в виде взаимодействующих модулей с чётким определением задач каждого.</w:t>
      </w:r>
    </w:p>
    <w:p w:rsidR="00892215" w:rsidRPr="00892215" w:rsidRDefault="00892215" w:rsidP="00892215">
      <w:pPr>
        <w:ind w:firstLine="284"/>
        <w:jc w:val="center"/>
        <w:rPr>
          <w:rFonts w:ascii="Times New Roman" w:eastAsia="Times New Roman" w:hAnsi="Times New Roman" w:cs="Times New Roman"/>
          <w:b/>
          <w:sz w:val="24"/>
          <w:szCs w:val="24"/>
        </w:rPr>
      </w:pPr>
    </w:p>
    <w:p w:rsidR="00892215" w:rsidRPr="00892215" w:rsidRDefault="00892215" w:rsidP="00892215">
      <w:pPr>
        <w:ind w:firstLine="284"/>
        <w:jc w:val="center"/>
        <w:rPr>
          <w:rFonts w:ascii="Times New Roman" w:eastAsia="Times New Roman" w:hAnsi="Times New Roman" w:cs="Times New Roman"/>
          <w:b/>
          <w:sz w:val="24"/>
          <w:szCs w:val="24"/>
        </w:rPr>
      </w:pPr>
    </w:p>
    <w:p w:rsidR="00892215" w:rsidRPr="00892215" w:rsidRDefault="00892215" w:rsidP="00892215">
      <w:pPr>
        <w:ind w:firstLine="284"/>
        <w:jc w:val="center"/>
        <w:rPr>
          <w:rFonts w:ascii="Times New Roman" w:eastAsia="Times New Roman" w:hAnsi="Times New Roman" w:cs="Times New Roman"/>
          <w:b/>
          <w:sz w:val="24"/>
          <w:szCs w:val="24"/>
        </w:rPr>
      </w:pPr>
    </w:p>
    <w:p w:rsidR="00892215" w:rsidRPr="00892215" w:rsidRDefault="00892215" w:rsidP="00892215">
      <w:pPr>
        <w:jc w:val="center"/>
        <w:rPr>
          <w:rFonts w:ascii="Times New Roman" w:eastAsia="Times New Roman" w:hAnsi="Times New Roman" w:cs="Times New Roman"/>
          <w:b/>
          <w:sz w:val="36"/>
          <w:szCs w:val="36"/>
        </w:rPr>
        <w:sectPr w:rsidR="00892215" w:rsidRPr="00892215" w:rsidSect="00903A44">
          <w:pgSz w:w="11906" w:h="16838"/>
          <w:pgMar w:top="709" w:right="992" w:bottom="851" w:left="1134" w:header="720" w:footer="720" w:gutter="0"/>
          <w:cols w:space="720"/>
          <w:titlePg/>
          <w:docGrid w:linePitch="360"/>
        </w:sectPr>
      </w:pPr>
    </w:p>
    <w:p w:rsidR="00892215" w:rsidRPr="00892215" w:rsidRDefault="00892215" w:rsidP="00892215">
      <w:pPr>
        <w:ind w:left="1416" w:firstLine="708"/>
        <w:rPr>
          <w:rFonts w:ascii="Times New Roman" w:eastAsia="Times New Roman" w:hAnsi="Times New Roman" w:cs="Times New Roman"/>
          <w:b/>
        </w:rPr>
      </w:pPr>
    </w:p>
    <w:p w:rsidR="00892215" w:rsidRPr="00892215" w:rsidRDefault="00892215" w:rsidP="00892215">
      <w:pPr>
        <w:ind w:left="1416" w:firstLine="708"/>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Примерное содержание образовательной деятельности по социально - коммуникативному развитию</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5032"/>
        <w:gridCol w:w="2773"/>
        <w:gridCol w:w="3960"/>
      </w:tblGrid>
      <w:tr w:rsidR="00892215" w:rsidRPr="00892215" w:rsidTr="00892215">
        <w:trPr>
          <w:trHeight w:val="402"/>
        </w:trPr>
        <w:tc>
          <w:tcPr>
            <w:tcW w:w="14884" w:type="dxa"/>
            <w:gridSpan w:val="4"/>
            <w:shd w:val="clear" w:color="auto" w:fill="ACB9CA"/>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Первая младшая группа, ранний возраст (2 - 3 года</w:t>
            </w:r>
            <w:r w:rsidRPr="00892215">
              <w:rPr>
                <w:rFonts w:ascii="Times New Roman" w:eastAsia="Times New Roman" w:hAnsi="Times New Roman" w:cs="Times New Roman"/>
                <w:sz w:val="24"/>
                <w:szCs w:val="24"/>
              </w:rPr>
              <w:t>)</w:t>
            </w:r>
          </w:p>
        </w:tc>
      </w:tr>
      <w:tr w:rsidR="00892215" w:rsidRPr="00892215" w:rsidTr="00892215">
        <w:trPr>
          <w:trHeight w:val="472"/>
        </w:trPr>
        <w:tc>
          <w:tcPr>
            <w:tcW w:w="3119" w:type="dxa"/>
            <w:vMerge w:val="restart"/>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создание условий для реализации образователь ной деятельности по социально - коммуникативному развитию детей раннего возраста.</w:t>
            </w:r>
          </w:p>
          <w:p w:rsidR="00892215" w:rsidRPr="00892215" w:rsidRDefault="00892215" w:rsidP="00892215">
            <w:pPr>
              <w:spacing w:after="0" w:line="240" w:lineRule="auto"/>
              <w:jc w:val="center"/>
              <w:rPr>
                <w:rFonts w:ascii="Times New Roman" w:eastAsia="Times New Roman" w:hAnsi="Times New Roman" w:cs="Times New Roman"/>
                <w:sz w:val="24"/>
                <w:szCs w:val="24"/>
              </w:rPr>
            </w:pPr>
          </w:p>
          <w:p w:rsidR="00892215" w:rsidRPr="00892215" w:rsidRDefault="00892215" w:rsidP="00892215">
            <w:pPr>
              <w:spacing w:after="0" w:line="240" w:lineRule="auto"/>
              <w:jc w:val="center"/>
              <w:rPr>
                <w:rFonts w:ascii="Times New Roman" w:eastAsia="Times New Roman" w:hAnsi="Times New Roman" w:cs="Times New Roman"/>
                <w:sz w:val="24"/>
                <w:szCs w:val="24"/>
              </w:rPr>
            </w:pPr>
          </w:p>
          <w:p w:rsidR="00892215" w:rsidRPr="00892215" w:rsidRDefault="00892215" w:rsidP="00892215">
            <w:pPr>
              <w:jc w:val="cente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обеспечить психолого- педагогическое сопровождение образовательной деятельности по социально-коммуникативному развитию детей раннего возраста.</w:t>
            </w:r>
          </w:p>
        </w:tc>
        <w:tc>
          <w:tcPr>
            <w:tcW w:w="5032"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Направление деятельности</w:t>
            </w:r>
          </w:p>
        </w:tc>
        <w:tc>
          <w:tcPr>
            <w:tcW w:w="2773"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Формы работы</w:t>
            </w:r>
          </w:p>
        </w:tc>
        <w:tc>
          <w:tcPr>
            <w:tcW w:w="3960"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Целевые ориентиры</w:t>
            </w:r>
          </w:p>
        </w:tc>
      </w:tr>
      <w:tr w:rsidR="00892215" w:rsidRPr="00892215" w:rsidTr="00892215">
        <w:tc>
          <w:tcPr>
            <w:tcW w:w="3119" w:type="dxa"/>
            <w:vMerge/>
          </w:tcPr>
          <w:p w:rsidR="00892215" w:rsidRPr="00892215" w:rsidRDefault="00892215" w:rsidP="00892215">
            <w:pPr>
              <w:spacing w:after="0" w:line="240" w:lineRule="auto"/>
              <w:rPr>
                <w:rFonts w:ascii="Times New Roman" w:eastAsia="Times New Roman" w:hAnsi="Times New Roman" w:cs="Times New Roman"/>
                <w:sz w:val="24"/>
                <w:szCs w:val="24"/>
              </w:rPr>
            </w:pPr>
          </w:p>
        </w:tc>
        <w:tc>
          <w:tcPr>
            <w:tcW w:w="5032"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игровой деятельности</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Сюжетно - ролевые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интереса к игровым действиям;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навыки ролевого поведения;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действия и сюжет;</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сюжетные действия и роль.</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Подвижные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простым содержанием;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ходьбой, бросанием, катанием.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Театрализованные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опыт общения с персонажем;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 действия со звуками;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на подражание движений животных и птиц;</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малых фольклорных форм.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Дидактические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сбор пирамидки;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геометрические мозаики;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тождество и различие однородных предметов;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на развитие внимания, памяти, сенсорных эталонов.</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Приобщение к элементарным нормам и правилам взаимоотношения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опыт доброжелательных отношений</w:t>
            </w:r>
            <w:r w:rsidRPr="00892215">
              <w:rPr>
                <w:rFonts w:ascii="Times New Roman" w:eastAsia="Times New Roman" w:hAnsi="Times New Roman" w:cs="Times New Roman"/>
                <w:b/>
                <w:sz w:val="24"/>
                <w:szCs w:val="24"/>
              </w:rPr>
              <w:t>;</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воспитание любви к родителям и близким людям</w:t>
            </w:r>
            <w:r w:rsidRPr="00892215">
              <w:rPr>
                <w:rFonts w:ascii="Times New Roman" w:eastAsia="Times New Roman" w:hAnsi="Times New Roman" w:cs="Times New Roman"/>
                <w:b/>
                <w:sz w:val="24"/>
                <w:szCs w:val="24"/>
              </w:rPr>
              <w:t>.</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образ «Я», семья, детский сад, родная семья.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порядок одевания и раздевания;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простейшие трудовые действия.</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Безопасность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опасные ситуации и способы поведения в них;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правила безопасности дорожного движения.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 Формирование предпосылок экологического сознания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способы взаимодействия с растениями и животными.</w:t>
            </w: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2773"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 чтение, беседа;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праздник;</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поручения;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совместные игры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сезонная деятельность на участке.</w:t>
            </w:r>
          </w:p>
        </w:tc>
        <w:tc>
          <w:tcPr>
            <w:tcW w:w="3960"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обладает элементарными правилами поведения во время еды, умывания;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соблюдает правила вежливости;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использует специфические, культурно- фиксированные действия;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ребенок знает назначение бытовых предметов;</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включается в общение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tc>
      </w:tr>
    </w:tbl>
    <w:p w:rsidR="00892215" w:rsidRPr="00892215" w:rsidRDefault="00892215" w:rsidP="00892215">
      <w:pPr>
        <w:ind w:left="1416" w:firstLine="708"/>
        <w:rPr>
          <w:rFonts w:ascii="Times New Roman" w:eastAsia="Times New Roman" w:hAnsi="Times New Roman" w:cs="Times New Roman"/>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br w:type="page"/>
      </w:r>
      <w:r w:rsidRPr="00892215">
        <w:rPr>
          <w:rFonts w:ascii="Times New Roman" w:eastAsia="Calibri" w:hAnsi="Times New Roman" w:cs="Times New Roman"/>
          <w:b/>
          <w:sz w:val="24"/>
          <w:szCs w:val="24"/>
        </w:rPr>
        <w:lastRenderedPageBreak/>
        <w:t xml:space="preserve">Примерная тематика совместной образовательной деятельности по образовательной области </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«Социально - коммуникативное развитие»</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2 -3 года</w:t>
      </w:r>
    </w:p>
    <w:p w:rsidR="00892215" w:rsidRPr="00892215" w:rsidRDefault="00892215" w:rsidP="00892215">
      <w:pPr>
        <w:spacing w:after="0" w:line="240" w:lineRule="auto"/>
        <w:rPr>
          <w:rFonts w:ascii="Times New Roman" w:eastAsia="Calibri"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6014"/>
        <w:gridCol w:w="6804"/>
      </w:tblGrid>
      <w:tr w:rsidR="00892215" w:rsidRPr="00892215" w:rsidTr="00892215">
        <w:tc>
          <w:tcPr>
            <w:tcW w:w="2032"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jc w:val="center"/>
              <w:rPr>
                <w:rFonts w:ascii="Times New Roman" w:eastAsia="Calibri" w:hAnsi="Times New Roman" w:cs="Times New Roman"/>
                <w:b/>
                <w:sz w:val="24"/>
                <w:szCs w:val="24"/>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Месяц</w:t>
            </w:r>
          </w:p>
          <w:p w:rsidR="00892215" w:rsidRPr="00892215" w:rsidRDefault="00892215" w:rsidP="00892215">
            <w:pPr>
              <w:spacing w:after="0" w:line="240" w:lineRule="auto"/>
              <w:jc w:val="center"/>
              <w:rPr>
                <w:rFonts w:ascii="Times New Roman" w:eastAsia="Calibri" w:hAnsi="Times New Roman" w:cs="Times New Roman"/>
                <w:b/>
                <w:sz w:val="24"/>
                <w:szCs w:val="24"/>
              </w:rPr>
            </w:pPr>
          </w:p>
        </w:tc>
        <w:tc>
          <w:tcPr>
            <w:tcW w:w="601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jc w:val="center"/>
              <w:rPr>
                <w:rFonts w:ascii="Times New Roman" w:eastAsia="Calibri" w:hAnsi="Times New Roman" w:cs="Times New Roman"/>
                <w:b/>
                <w:sz w:val="24"/>
                <w:szCs w:val="24"/>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Тема</w:t>
            </w: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jc w:val="center"/>
              <w:rPr>
                <w:rFonts w:ascii="Times New Roman" w:eastAsia="Calibri" w:hAnsi="Times New Roman" w:cs="Times New Roman"/>
                <w:b/>
                <w:sz w:val="24"/>
                <w:szCs w:val="24"/>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Сентябрь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«Наблюдаем, исследуем, различаем». Сенсорное развитие.</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ind w:left="34"/>
              <w:contextualSpacing/>
              <w:rPr>
                <w:rFonts w:ascii="Times New Roman" w:eastAsia="Times New Roman" w:hAnsi="Times New Roman" w:cs="Times New Roman"/>
                <w:sz w:val="24"/>
                <w:szCs w:val="24"/>
                <w:lang w:eastAsia="ru-RU"/>
              </w:rPr>
            </w:pPr>
            <w:r w:rsidRPr="00892215">
              <w:rPr>
                <w:rFonts w:ascii="Times New Roman" w:eastAsia="Calibri" w:hAnsi="Times New Roman" w:cs="Times New Roman"/>
                <w:sz w:val="24"/>
                <w:szCs w:val="24"/>
              </w:rPr>
              <w:t xml:space="preserve">- ребенок по </w:t>
            </w:r>
            <w:r w:rsidRPr="00892215">
              <w:rPr>
                <w:rFonts w:ascii="Times New Roman" w:eastAsia="Times New Roman" w:hAnsi="Times New Roman" w:cs="Times New Roman"/>
                <w:sz w:val="24"/>
                <w:szCs w:val="24"/>
                <w:lang w:eastAsia="ru-RU"/>
              </w:rPr>
              <w:t>просьбе взрослого умеет подбирать разные предметы основных цветов и оттенков, может подобрать предметы разной формы.</w:t>
            </w:r>
          </w:p>
          <w:p w:rsidR="00892215" w:rsidRPr="00892215" w:rsidRDefault="00892215" w:rsidP="00892215">
            <w:pPr>
              <w:spacing w:after="0" w:line="240" w:lineRule="auto"/>
              <w:ind w:left="34"/>
              <w:rPr>
                <w:rFonts w:ascii="Times New Roman" w:eastAsia="Calibri" w:hAnsi="Times New Roman" w:cs="Times New Roman"/>
                <w:sz w:val="24"/>
                <w:szCs w:val="24"/>
              </w:rPr>
            </w:pP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Октябрь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rPr>
                <w:rFonts w:ascii="Times New Roman" w:eastAsia="Calibri" w:hAnsi="Times New Roman" w:cs="Times New Roman"/>
                <w:b/>
                <w:sz w:val="24"/>
                <w:szCs w:val="24"/>
              </w:rPr>
            </w:pPr>
            <w:r w:rsidRPr="00892215">
              <w:rPr>
                <w:rFonts w:ascii="Times New Roman" w:eastAsia="Calibri" w:hAnsi="Times New Roman" w:cs="Times New Roman"/>
                <w:sz w:val="24"/>
                <w:szCs w:val="24"/>
              </w:rPr>
              <w:t>«В мире игр и игрушек».</w:t>
            </w:r>
            <w:r w:rsidRPr="00892215">
              <w:rPr>
                <w:rFonts w:ascii="Times New Roman" w:eastAsia="Calibri" w:hAnsi="Times New Roman" w:cs="Times New Roman"/>
                <w:b/>
                <w:sz w:val="24"/>
                <w:szCs w:val="24"/>
              </w:rPr>
              <w:t xml:space="preserve"> Итоговое мероприятие:</w:t>
            </w:r>
          </w:p>
          <w:p w:rsidR="00892215" w:rsidRPr="00892215" w:rsidRDefault="00892215" w:rsidP="00892215">
            <w:pPr>
              <w:spacing w:after="0" w:line="240" w:lineRule="auto"/>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«Ребятишки и игрушки отправляются гости к осени».</w:t>
            </w:r>
          </w:p>
          <w:p w:rsidR="00892215" w:rsidRPr="00892215" w:rsidRDefault="00892215" w:rsidP="00892215">
            <w:pPr>
              <w:spacing w:after="0" w:line="240" w:lineRule="auto"/>
              <w:contextualSpacing/>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Развлечение</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эмоционально вовлечен в действия с игрушками и другими предметами;</w:t>
            </w:r>
          </w:p>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пытается овладеть предметными действиями, простейшими навыками самообслуживания;</w:t>
            </w:r>
          </w:p>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овладевает активной речью (просьба, вопрос);</w:t>
            </w:r>
          </w:p>
          <w:p w:rsidR="00892215" w:rsidRPr="00892215" w:rsidRDefault="00892215" w:rsidP="00892215">
            <w:pPr>
              <w:spacing w:after="0" w:line="240" w:lineRule="auto"/>
              <w:ind w:left="34"/>
              <w:rPr>
                <w:rFonts w:ascii="Times New Roman" w:eastAsia="Calibri" w:hAnsi="Times New Roman" w:cs="Times New Roman"/>
                <w:sz w:val="24"/>
                <w:szCs w:val="24"/>
              </w:rPr>
            </w:pP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Ноябрь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«Играем, наблюдаем, различаем, говорим».</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ind w:left="34"/>
              <w:contextualSpacing/>
              <w:rPr>
                <w:rFonts w:ascii="Times New Roman" w:eastAsia="Calibri" w:hAnsi="Times New Roman" w:cs="Times New Roman"/>
                <w:color w:val="000000"/>
                <w:sz w:val="24"/>
                <w:szCs w:val="24"/>
              </w:rPr>
            </w:pPr>
            <w:r w:rsidRPr="00892215">
              <w:rPr>
                <w:rFonts w:ascii="Times New Roman" w:eastAsia="Calibri" w:hAnsi="Times New Roman" w:cs="Times New Roman"/>
                <w:color w:val="000000"/>
                <w:sz w:val="24"/>
                <w:szCs w:val="24"/>
              </w:rPr>
              <w:t>- владеет доступными возрасту навыками са</w:t>
            </w:r>
            <w:r w:rsidRPr="00892215">
              <w:rPr>
                <w:rFonts w:ascii="Times New Roman" w:eastAsia="Calibri" w:hAnsi="Times New Roman" w:cs="Times New Roman"/>
                <w:color w:val="000000"/>
                <w:sz w:val="24"/>
                <w:szCs w:val="24"/>
              </w:rPr>
              <w:softHyphen/>
              <w:t>мообслуживания;</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color w:val="000000"/>
                <w:sz w:val="24"/>
                <w:szCs w:val="24"/>
              </w:rPr>
              <w:t>- имеет первичное представление об элементарных правилах поведения в детском саду</w:t>
            </w: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Декабрь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rPr>
                <w:rFonts w:ascii="Times New Roman" w:eastAsia="Calibri" w:hAnsi="Times New Roman" w:cs="Times New Roman"/>
                <w:b/>
                <w:sz w:val="24"/>
                <w:szCs w:val="24"/>
              </w:rPr>
            </w:pPr>
            <w:r w:rsidRPr="00892215">
              <w:rPr>
                <w:rFonts w:ascii="Times New Roman" w:eastAsia="Calibri" w:hAnsi="Times New Roman" w:cs="Times New Roman"/>
                <w:b/>
                <w:sz w:val="24"/>
                <w:szCs w:val="24"/>
              </w:rPr>
              <w:t>Промежуточный мониторинг эффективности социально -  коммуникативного развития детей.</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играет с любимой игрушкой, персонажем, куклами и ролевыми атрибутами;</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выполняет упражнения, имитирующие действия взрослого;</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стремится к общению со взрослыми.</w:t>
            </w: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Январь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«Мой первый маленький друг в группе».</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 интересом участвует в игровой деятельности;</w:t>
            </w:r>
          </w:p>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интересуется окружающими предметами.</w:t>
            </w:r>
          </w:p>
          <w:p w:rsidR="00892215" w:rsidRPr="00892215" w:rsidRDefault="00892215" w:rsidP="00892215">
            <w:pPr>
              <w:spacing w:after="0" w:line="240" w:lineRule="auto"/>
              <w:ind w:left="34"/>
              <w:rPr>
                <w:rFonts w:ascii="Times New Roman" w:eastAsia="Calibri" w:hAnsi="Times New Roman" w:cs="Times New Roman"/>
                <w:sz w:val="24"/>
                <w:szCs w:val="24"/>
              </w:rPr>
            </w:pP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Февраль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«Давайте познакомимся - это мой папа».</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выполняет упражнения, имитирует действия взрослого (чинит, рубит, забивает);</w:t>
            </w:r>
          </w:p>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выполняет трудовые действия.</w:t>
            </w:r>
          </w:p>
          <w:p w:rsidR="00892215" w:rsidRPr="00892215" w:rsidRDefault="00892215" w:rsidP="00892215">
            <w:pPr>
              <w:spacing w:after="0" w:line="240" w:lineRule="auto"/>
              <w:ind w:left="34"/>
              <w:rPr>
                <w:rFonts w:ascii="Times New Roman" w:eastAsia="Calibri" w:hAnsi="Times New Roman" w:cs="Times New Roman"/>
                <w:sz w:val="24"/>
                <w:szCs w:val="24"/>
              </w:rPr>
            </w:pP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Март</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«Моя мама».</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выполняет упражнения имитирующие действия взрослого;</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рассматривает фотографии иллюстрации, книги о маме.</w:t>
            </w:r>
          </w:p>
          <w:p w:rsidR="00892215" w:rsidRPr="00892215" w:rsidRDefault="00892215" w:rsidP="00892215">
            <w:pPr>
              <w:spacing w:after="0" w:line="240" w:lineRule="auto"/>
              <w:ind w:left="34"/>
              <w:rPr>
                <w:rFonts w:ascii="Times New Roman" w:eastAsia="Calibri" w:hAnsi="Times New Roman" w:cs="Times New Roman"/>
                <w:sz w:val="24"/>
                <w:szCs w:val="24"/>
              </w:rPr>
            </w:pP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Апрель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«Бабушки и дедушки»</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xml:space="preserve">- ребенок знает близких людей, проявляет положительные </w:t>
            </w:r>
            <w:r w:rsidRPr="00892215">
              <w:rPr>
                <w:rFonts w:ascii="Times New Roman" w:eastAsia="Calibri" w:hAnsi="Times New Roman" w:cs="Times New Roman"/>
                <w:sz w:val="24"/>
                <w:szCs w:val="24"/>
              </w:rPr>
              <w:lastRenderedPageBreak/>
              <w:t>эмоции при общении с ними.</w:t>
            </w: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Май</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Мониторинг эффективности социально-коммуникативного развития детей.</w:t>
            </w:r>
          </w:p>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играет с любимой игрушкой, персонажем, куклами и ролевыми атрибутами;</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выполняет упражнения, имитирующие действия взрослого;</w:t>
            </w:r>
          </w:p>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b/>
                <w:sz w:val="24"/>
                <w:szCs w:val="24"/>
              </w:rPr>
              <w:t>-</w:t>
            </w:r>
            <w:r w:rsidRPr="00892215">
              <w:rPr>
                <w:rFonts w:ascii="Times New Roman" w:eastAsia="Calibri" w:hAnsi="Times New Roman" w:cs="Times New Roman"/>
                <w:sz w:val="24"/>
                <w:szCs w:val="24"/>
              </w:rPr>
              <w:t xml:space="preserve"> проявляет интерес к стихам, песням, сказкам;</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стремится к общению со взрослыми.</w:t>
            </w:r>
          </w:p>
          <w:p w:rsidR="00892215" w:rsidRPr="00892215" w:rsidRDefault="00892215" w:rsidP="00892215">
            <w:pPr>
              <w:spacing w:after="0" w:line="240" w:lineRule="auto"/>
              <w:ind w:left="34"/>
              <w:rPr>
                <w:rFonts w:ascii="Times New Roman" w:eastAsia="Calibri" w:hAnsi="Times New Roman" w:cs="Times New Roman"/>
                <w:sz w:val="24"/>
                <w:szCs w:val="24"/>
              </w:rPr>
            </w:pPr>
          </w:p>
        </w:tc>
      </w:tr>
    </w:tbl>
    <w:p w:rsidR="00892215" w:rsidRPr="00892215" w:rsidRDefault="00892215" w:rsidP="00892215">
      <w:pPr>
        <w:rPr>
          <w:rFonts w:ascii="Calibri" w:eastAsia="Calibri" w:hAnsi="Calibri" w:cs="Times New Roman"/>
        </w:rPr>
      </w:pPr>
      <w:r w:rsidRPr="00892215">
        <w:rPr>
          <w:rFonts w:ascii="Times New Roman" w:eastAsia="Calibri" w:hAnsi="Times New Roman" w:cs="Times New Roman"/>
          <w:sz w:val="24"/>
          <w:szCs w:val="24"/>
        </w:rPr>
        <w:t>Содержание каждой темы подробно раскрыто в рабочей программе (см. «Рабочая программа» 1 младшая группа, 2 - 3 года)</w:t>
      </w:r>
    </w:p>
    <w:p w:rsidR="00892215" w:rsidRPr="00892215" w:rsidRDefault="00892215" w:rsidP="00892215">
      <w:pPr>
        <w:ind w:left="1416" w:firstLine="708"/>
        <w:rPr>
          <w:rFonts w:ascii="Times New Roman" w:eastAsia="Times New Roman" w:hAnsi="Times New Roman" w:cs="Times New Roman"/>
        </w:rPr>
      </w:pPr>
    </w:p>
    <w:p w:rsidR="00892215" w:rsidRPr="00892215" w:rsidRDefault="00892215" w:rsidP="00892215">
      <w:pPr>
        <w:rPr>
          <w:rFonts w:ascii="Times New Roman" w:eastAsia="Times New Roman" w:hAnsi="Times New Roman" w:cs="Times New Roman"/>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5011"/>
        <w:gridCol w:w="3211"/>
        <w:gridCol w:w="3543"/>
      </w:tblGrid>
      <w:tr w:rsidR="00892215" w:rsidRPr="00892215" w:rsidTr="00892215">
        <w:trPr>
          <w:trHeight w:val="504"/>
        </w:trPr>
        <w:tc>
          <w:tcPr>
            <w:tcW w:w="14884" w:type="dxa"/>
            <w:gridSpan w:val="4"/>
            <w:shd w:val="clear" w:color="auto" w:fill="ACB9C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Вторая младшая группа, дошкольный возраст (3 - 4 года)</w:t>
            </w:r>
          </w:p>
        </w:tc>
      </w:tr>
      <w:tr w:rsidR="00892215" w:rsidRPr="00892215" w:rsidTr="00892215">
        <w:trPr>
          <w:trHeight w:val="496"/>
        </w:trPr>
        <w:tc>
          <w:tcPr>
            <w:tcW w:w="3119" w:type="dxa"/>
            <w:vMerge w:val="restart"/>
          </w:tcPr>
          <w:p w:rsidR="00892215" w:rsidRPr="00892215" w:rsidRDefault="00892215" w:rsidP="00892215">
            <w:pPr>
              <w:rPr>
                <w:rFonts w:ascii="Times New Roman" w:eastAsia="Times New Roman" w:hAnsi="Times New Roman" w:cs="Times New Roman"/>
                <w:b/>
                <w:sz w:val="24"/>
                <w:szCs w:val="24"/>
              </w:rPr>
            </w:pPr>
          </w:p>
          <w:p w:rsidR="00892215" w:rsidRPr="00892215" w:rsidRDefault="00892215" w:rsidP="00892215">
            <w:pPr>
              <w:rPr>
                <w:rFonts w:ascii="Times New Roman" w:eastAsia="Times New Roman" w:hAnsi="Times New Roman" w:cs="Times New Roman"/>
                <w:b/>
                <w:sz w:val="24"/>
                <w:szCs w:val="24"/>
              </w:rPr>
            </w:pPr>
          </w:p>
          <w:p w:rsidR="00892215" w:rsidRPr="00892215" w:rsidRDefault="00892215" w:rsidP="00892215">
            <w:pPr>
              <w:rPr>
                <w:rFonts w:ascii="Times New Roman" w:eastAsia="Times New Roman" w:hAnsi="Times New Roman" w:cs="Times New Roman"/>
                <w:b/>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Цель: </w:t>
            </w:r>
            <w:r w:rsidRPr="00892215">
              <w:rPr>
                <w:rFonts w:ascii="Times New Roman" w:eastAsia="Times New Roman" w:hAnsi="Times New Roman" w:cs="Times New Roman"/>
                <w:sz w:val="24"/>
                <w:szCs w:val="24"/>
              </w:rPr>
              <w:t xml:space="preserve">создание условий для реализации образовательной деятельности по социально - коммуникативному развитию детей 3 - 4 лет. </w:t>
            </w:r>
          </w:p>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Задача: </w:t>
            </w:r>
            <w:r w:rsidRPr="00892215">
              <w:rPr>
                <w:rFonts w:ascii="Times New Roman" w:eastAsia="Times New Roman" w:hAnsi="Times New Roman" w:cs="Times New Roman"/>
                <w:sz w:val="24"/>
                <w:szCs w:val="24"/>
              </w:rPr>
              <w:t xml:space="preserve">обеспечить психолого – педагогическое сопровождение образовательного процесса по социально - </w:t>
            </w:r>
            <w:r w:rsidRPr="00892215">
              <w:rPr>
                <w:rFonts w:ascii="Times New Roman" w:eastAsia="Times New Roman" w:hAnsi="Times New Roman" w:cs="Times New Roman"/>
                <w:sz w:val="24"/>
                <w:szCs w:val="24"/>
              </w:rPr>
              <w:lastRenderedPageBreak/>
              <w:t>коммуникативному развитию детей 3 - 4 лет.</w:t>
            </w:r>
          </w:p>
        </w:tc>
        <w:tc>
          <w:tcPr>
            <w:tcW w:w="5011"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Направление деятельности</w:t>
            </w:r>
          </w:p>
        </w:tc>
        <w:tc>
          <w:tcPr>
            <w:tcW w:w="3211"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Формы работы</w:t>
            </w:r>
          </w:p>
        </w:tc>
        <w:tc>
          <w:tcPr>
            <w:tcW w:w="3543"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Целевые ориентиры</w:t>
            </w:r>
          </w:p>
        </w:tc>
      </w:tr>
      <w:tr w:rsidR="00892215" w:rsidRPr="00892215" w:rsidTr="00892215">
        <w:tc>
          <w:tcPr>
            <w:tcW w:w="3119" w:type="dxa"/>
            <w:vMerge/>
          </w:tcPr>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5011"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игровой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совместная игра;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в малых группах;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ход игры, элементарные правила;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игрушками, природными и строительными материалами.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Сюжетно - ролевые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игры на темы из окружающей жизни;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способы ролевого поведения в игре;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взаимодействие в сюжетах.</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Подвижные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поощрение игр с каталками, автомобилями, велосипедами;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более сложными правилами и сменой движений.</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Театрализованные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игры - драматизации и кукольные спектакли;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имитация действий персонажей;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действия с элементами костюмов и атрибутов;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импровизация сюжетов.</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Дидактические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подбор предметов по цвету и величине;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Приобщение к элементарным общепринятым нормами правилам взаимоотношения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вежливость, дружба;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оценка хороших и плохих поступков.</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 xml:space="preserve"> образ «Я», семья, детский сад, родная страна.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самообслуживание;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хозяйственно - бытовой 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-труд в природе;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труд других людей и его результаты.</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Безопасность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элементарные правила поведения;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правила безопасности дорожного движения;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экологическое сознание.</w:t>
            </w: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3211"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игровые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индивидуальные игры;</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совместные игры со сверстниками и воспитателем;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чтение;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педагогическая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экскурсия;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ситуация морального выбора;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поручение;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дежурство;</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праздник</w:t>
            </w:r>
            <w:r w:rsidRPr="00892215">
              <w:rPr>
                <w:rFonts w:ascii="Times New Roman" w:eastAsia="Times New Roman" w:hAnsi="Times New Roman" w:cs="Times New Roman"/>
                <w:b/>
                <w:sz w:val="24"/>
                <w:szCs w:val="24"/>
              </w:rPr>
              <w:t>.</w:t>
            </w: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3543"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ребенок стремиться выполнять элементарные поручения;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проявляет доброжелательное отношение к окружающим;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соблюдает правила элементарной вежливости;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-ребенок имеет первичные представления о себе и членах семьи;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обладает установкой положительного отношения к миру, к разным видам труда;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ребенок проявляет любознательность.</w:t>
            </w:r>
          </w:p>
        </w:tc>
      </w:tr>
    </w:tbl>
    <w:p w:rsidR="00892215" w:rsidRPr="00892215" w:rsidRDefault="00892215" w:rsidP="00892215">
      <w:pPr>
        <w:ind w:left="1416" w:firstLine="708"/>
        <w:jc w:val="center"/>
        <w:rPr>
          <w:rFonts w:ascii="Times New Roman" w:eastAsia="Times New Roman" w:hAnsi="Times New Roman" w:cs="Times New Roman"/>
          <w:b/>
          <w:sz w:val="24"/>
          <w:szCs w:val="24"/>
        </w:rPr>
      </w:pPr>
    </w:p>
    <w:p w:rsidR="00892215" w:rsidRDefault="00892215" w:rsidP="00892215">
      <w:pPr>
        <w:spacing w:after="0" w:line="240" w:lineRule="auto"/>
        <w:jc w:val="center"/>
        <w:rPr>
          <w:rFonts w:ascii="Times New Roman" w:eastAsia="Calibri" w:hAnsi="Times New Roman" w:cs="Times New Roman"/>
          <w:b/>
          <w:sz w:val="24"/>
          <w:szCs w:val="24"/>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Примерная тематика совместной образовательной деятельности по образовательной области</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«Социально - коммуникативное развитие»</w:t>
      </w:r>
    </w:p>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3 - 4 года</w:t>
      </w:r>
    </w:p>
    <w:tbl>
      <w:tblPr>
        <w:tblW w:w="14850" w:type="dxa"/>
        <w:tblLook w:val="04A0" w:firstRow="1" w:lastRow="0" w:firstColumn="1" w:lastColumn="0" w:noHBand="0" w:noVBand="1"/>
      </w:tblPr>
      <w:tblGrid>
        <w:gridCol w:w="2302"/>
        <w:gridCol w:w="5744"/>
        <w:gridCol w:w="6804"/>
      </w:tblGrid>
      <w:tr w:rsidR="00892215" w:rsidRPr="00892215" w:rsidTr="00892215">
        <w:tc>
          <w:tcPr>
            <w:tcW w:w="2302"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Месяц</w:t>
            </w:r>
          </w:p>
        </w:tc>
        <w:tc>
          <w:tcPr>
            <w:tcW w:w="574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Тема</w:t>
            </w: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Сентябрь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color w:val="000000"/>
                <w:lang w:eastAsia="zh-CN"/>
              </w:rPr>
            </w:pPr>
            <w:r w:rsidRPr="00892215">
              <w:rPr>
                <w:rFonts w:ascii="Times New Roman" w:eastAsia="Calibri" w:hAnsi="Times New Roman" w:cs="Times New Roman"/>
              </w:rPr>
              <w:t>«Моя семья»</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знает членов своей семьи, их имена;</w:t>
            </w:r>
          </w:p>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поддерживает беседу, задает вопросы.</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Октябрь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color w:val="000000"/>
                <w:sz w:val="24"/>
                <w:szCs w:val="24"/>
                <w:lang w:eastAsia="zh-CN"/>
              </w:rPr>
              <w:t>«</w:t>
            </w:r>
            <w:r w:rsidRPr="00892215">
              <w:rPr>
                <w:rFonts w:ascii="Times New Roman" w:eastAsia="Calibri" w:hAnsi="Times New Roman" w:cs="Times New Roman"/>
                <w:sz w:val="24"/>
                <w:szCs w:val="24"/>
              </w:rPr>
              <w:t>Я - девочка, ты -  мальчик»</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 интересом развивает сюжетную линию игры;</w:t>
            </w:r>
          </w:p>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доброжелательно взаимодействует с детьми своей группы.</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Ноябрь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Cs/>
                <w:color w:val="000000"/>
                <w:sz w:val="24"/>
                <w:szCs w:val="24"/>
              </w:rPr>
              <w:t>«Красота природы родного края»</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проявляет любознательность в познавательно-исследовательской деятельности.</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Декабрь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Cs/>
                <w:color w:val="000000"/>
                <w:sz w:val="24"/>
                <w:szCs w:val="24"/>
              </w:rPr>
              <w:t>«Наш</w:t>
            </w:r>
            <w:r w:rsidRPr="00892215">
              <w:rPr>
                <w:rFonts w:ascii="Times New Roman" w:eastAsia="Calibri" w:hAnsi="Times New Roman" w:cs="Times New Roman"/>
                <w:sz w:val="24"/>
                <w:szCs w:val="24"/>
              </w:rPr>
              <w:t xml:space="preserve"> любимый детский сад»</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своем детском саде, его местонахождении;</w:t>
            </w:r>
          </w:p>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обладает установкой положительного отношения к миру</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Январь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«Я по улице иду, в детский сад свой попаду»</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об улице, на которой расположен детский сад;</w:t>
            </w:r>
          </w:p>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доброжелательно взаимодействует со сверстниками и взрослым.</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Февраль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uppressLineNumbers/>
              <w:snapToGrid w:val="0"/>
              <w:spacing w:after="0" w:line="240" w:lineRule="auto"/>
              <w:ind w:left="57" w:right="57"/>
              <w:rPr>
                <w:rFonts w:ascii="Times New Roman" w:eastAsia="Calibri" w:hAnsi="Times New Roman" w:cs="Times New Roman"/>
                <w:sz w:val="24"/>
                <w:szCs w:val="24"/>
                <w:lang w:eastAsia="zh-CN"/>
              </w:rPr>
            </w:pPr>
            <w:r w:rsidRPr="00892215">
              <w:rPr>
                <w:rFonts w:ascii="Times New Roman" w:eastAsia="Calibri" w:hAnsi="Times New Roman" w:cs="Times New Roman"/>
                <w:sz w:val="24"/>
                <w:szCs w:val="24"/>
                <w:lang w:eastAsia="zh-CN"/>
              </w:rPr>
              <w:t>«Мой город»</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своем городе, некоторых достопримечательностях.</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Март</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«Мой дом - моя крепость»</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имеет представление о своем доме, о людях, которые о нем заботятся.</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Апрель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Cs/>
                <w:color w:val="000000"/>
                <w:sz w:val="24"/>
                <w:szCs w:val="24"/>
              </w:rPr>
              <w:t>«</w:t>
            </w:r>
            <w:r w:rsidRPr="00892215">
              <w:rPr>
                <w:rFonts w:ascii="Times New Roman" w:eastAsia="Calibri" w:hAnsi="Times New Roman" w:cs="Times New Roman"/>
                <w:sz w:val="24"/>
                <w:szCs w:val="24"/>
              </w:rPr>
              <w:t>Народные праздники»</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имеет представление о народных праздниках.</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Май</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Cs/>
                <w:color w:val="000000"/>
                <w:sz w:val="24"/>
                <w:szCs w:val="24"/>
              </w:rPr>
              <w:t>«</w:t>
            </w:r>
            <w:r w:rsidRPr="00892215">
              <w:rPr>
                <w:rFonts w:ascii="Times New Roman" w:eastAsia="Calibri" w:hAnsi="Times New Roman" w:cs="Times New Roman"/>
                <w:sz w:val="24"/>
                <w:szCs w:val="24"/>
              </w:rPr>
              <w:t>Я - человек» (Мониторинг)</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xml:space="preserve">-  у ребенка сформирован образ «Я», чувство семейной </w:t>
            </w:r>
            <w:r w:rsidRPr="00892215">
              <w:rPr>
                <w:rFonts w:ascii="Times New Roman" w:eastAsia="Calibri" w:hAnsi="Times New Roman" w:cs="Times New Roman"/>
                <w:sz w:val="24"/>
                <w:szCs w:val="24"/>
              </w:rPr>
              <w:lastRenderedPageBreak/>
              <w:t>принадлежности.</w:t>
            </w:r>
          </w:p>
        </w:tc>
      </w:tr>
    </w:tbl>
    <w:p w:rsidR="00892215" w:rsidRPr="00892215" w:rsidRDefault="00892215" w:rsidP="00892215">
      <w:pPr>
        <w:rPr>
          <w:rFonts w:ascii="Calibri" w:eastAsia="Calibri" w:hAnsi="Calibri" w:cs="Times New Roman"/>
        </w:rPr>
      </w:pPr>
      <w:r w:rsidRPr="00892215">
        <w:rPr>
          <w:rFonts w:ascii="Times New Roman" w:eastAsia="Calibri" w:hAnsi="Times New Roman" w:cs="Times New Roman"/>
          <w:sz w:val="24"/>
          <w:szCs w:val="24"/>
        </w:rPr>
        <w:lastRenderedPageBreak/>
        <w:t>Содержание каждой темы подробно раскрыто в рабочей программе (см. «Рабочая программа» 2 младшая группа, 3 - 4 года)</w:t>
      </w:r>
    </w:p>
    <w:p w:rsidR="00892215" w:rsidRPr="00892215" w:rsidRDefault="00892215" w:rsidP="00892215">
      <w:pPr>
        <w:ind w:left="1416" w:firstLine="708"/>
        <w:jc w:val="center"/>
        <w:rPr>
          <w:rFonts w:ascii="Times New Roman" w:eastAsia="Times New Roman" w:hAnsi="Times New Roman" w:cs="Times New Roman"/>
        </w:rPr>
      </w:pPr>
    </w:p>
    <w:p w:rsidR="00892215" w:rsidRPr="00892215" w:rsidRDefault="00892215" w:rsidP="00892215">
      <w:pPr>
        <w:rPr>
          <w:rFonts w:ascii="Times New Roman" w:eastAsia="Times New Roman" w:hAnsi="Times New Roman" w:cs="Times New Roman"/>
        </w:rPr>
      </w:pPr>
    </w:p>
    <w:tbl>
      <w:tblPr>
        <w:tblW w:w="146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8"/>
        <w:gridCol w:w="4962"/>
        <w:gridCol w:w="3126"/>
        <w:gridCol w:w="3487"/>
      </w:tblGrid>
      <w:tr w:rsidR="00892215" w:rsidRPr="00892215" w:rsidTr="00892215">
        <w:trPr>
          <w:trHeight w:val="495"/>
        </w:trPr>
        <w:tc>
          <w:tcPr>
            <w:tcW w:w="14643" w:type="dxa"/>
            <w:gridSpan w:val="4"/>
            <w:shd w:val="clear" w:color="auto" w:fill="ACB9C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Средняя группа, дошкольный возраст (4 - 5 лет)</w:t>
            </w:r>
          </w:p>
        </w:tc>
      </w:tr>
      <w:tr w:rsidR="00892215" w:rsidRPr="00892215" w:rsidTr="00892215">
        <w:trPr>
          <w:trHeight w:val="518"/>
        </w:trPr>
        <w:tc>
          <w:tcPr>
            <w:tcW w:w="3068" w:type="dxa"/>
            <w:vMerge w:val="restart"/>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создание условий для усвоения норм и ценностей, принятых в обществе, освоение представлений социального характера.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Задача: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обеспечить психолого-педагогическое сопровождение для усвоения норм и ценностей образовательной области «Социально - коммуникативное развитие».</w:t>
            </w:r>
          </w:p>
        </w:tc>
        <w:tc>
          <w:tcPr>
            <w:tcW w:w="4962"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Направления деятельности</w:t>
            </w:r>
          </w:p>
        </w:tc>
        <w:tc>
          <w:tcPr>
            <w:tcW w:w="312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Формы работы</w:t>
            </w:r>
          </w:p>
        </w:tc>
        <w:tc>
          <w:tcPr>
            <w:tcW w:w="3487"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Целевые ориентиры</w:t>
            </w:r>
          </w:p>
        </w:tc>
      </w:tr>
      <w:tr w:rsidR="00892215" w:rsidRPr="00892215" w:rsidTr="00892215">
        <w:trPr>
          <w:trHeight w:val="1124"/>
        </w:trPr>
        <w:tc>
          <w:tcPr>
            <w:tcW w:w="3068" w:type="dxa"/>
            <w:vMerge/>
          </w:tcPr>
          <w:p w:rsidR="00892215" w:rsidRPr="00892215" w:rsidRDefault="00892215" w:rsidP="00892215">
            <w:pPr>
              <w:rPr>
                <w:rFonts w:ascii="Times New Roman" w:eastAsia="Times New Roman" w:hAnsi="Times New Roman" w:cs="Times New Roman"/>
                <w:sz w:val="24"/>
                <w:szCs w:val="24"/>
              </w:rPr>
            </w:pPr>
          </w:p>
        </w:tc>
        <w:tc>
          <w:tcPr>
            <w:tcW w:w="4962"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игровой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самостоятельный выбор игр;</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правила поведения в игре;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активность игровых действий.</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Сюжетно - ролевые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самостоятельное создание игровых замыслов;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распределение ролей;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предметы и атрибуты для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постройки разной конструктивной сложности в игре;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Подвижные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придумывание вариантов игр;</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комбинирование движений.</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Театрализованные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развитие и взаимодействие персонажей;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этюды;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ролевое взаимодействие с другими персонажами;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режиссерская игра;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комплекс выразительных средств.</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Дидактические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сравнение предметов по внешним признакам;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освоение правил простейших настольно - печатных игр.</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Приобщение к элементарным общепринятым нормам и правилам взаимодействия со сверстниками и взрослыми (в том числе моральными)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моральные нормы: просьба, взаимопомощь, сочувствие;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культура поведения.</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образ «Я»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семья;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детский сад;</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родная страна.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самообслуживание;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хозяйственно - бытовой 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труд в природе;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труд взрослых, профессии;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профессии родителей; </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значимость труда.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Безопасность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безопасное поведение в подвижных играх;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спортивный инвентарь;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перила;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открывание и закрывание дверей;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безопасность дорожного движения.</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Формирование предпосылок экологического сознания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способы взаимодействия с растениями и животными;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ядовитые растения;</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экономия воды.</w:t>
            </w:r>
          </w:p>
        </w:tc>
        <w:tc>
          <w:tcPr>
            <w:tcW w:w="3126"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чтение;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совместная игра;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индивидуальная игра;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педагогические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праздник; </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экскурсия;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ситуация морального выбора;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дежурство;</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сезонная деятельность на участке.</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3487"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овладевает культурными способами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активность в игровых действиях;</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самостоятельность при создании игровых замыслов;</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владеет основными движениями;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ролевое взаимодействие;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эмоционально откликается на различные произведения культуры и искусства;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взаимодействует со взрослым и сверстниками;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интерес к трудовым действиям.</w:t>
            </w:r>
          </w:p>
          <w:p w:rsidR="00892215" w:rsidRPr="00892215" w:rsidRDefault="00892215" w:rsidP="00892215">
            <w:pPr>
              <w:spacing w:after="0" w:line="240" w:lineRule="auto"/>
              <w:rPr>
                <w:rFonts w:ascii="Times New Roman" w:eastAsia="Times New Roman" w:hAnsi="Times New Roman" w:cs="Times New Roman"/>
                <w:sz w:val="24"/>
                <w:szCs w:val="24"/>
              </w:rPr>
            </w:pPr>
          </w:p>
        </w:tc>
      </w:tr>
    </w:tbl>
    <w:p w:rsidR="00892215" w:rsidRPr="00892215" w:rsidRDefault="00892215" w:rsidP="00892215">
      <w:pPr>
        <w:spacing w:after="0"/>
        <w:rPr>
          <w:rFonts w:ascii="Calibri" w:eastAsia="Times New Roman" w:hAnsi="Calibri" w:cs="Times New Roman"/>
          <w:vanish/>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Times New Roman" w:hAnsi="Times New Roman" w:cs="Times New Roman"/>
        </w:rPr>
        <w:br w:type="textWrapping" w:clear="all"/>
      </w:r>
      <w:r w:rsidRPr="00892215">
        <w:rPr>
          <w:rFonts w:ascii="Times New Roman" w:eastAsia="Calibri" w:hAnsi="Times New Roman" w:cs="Times New Roman"/>
          <w:b/>
          <w:sz w:val="24"/>
          <w:szCs w:val="24"/>
        </w:rPr>
        <w:t xml:space="preserve">Примерная тематика совместной образовательной деятельности по образовательной области </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«Социально - коммуникативное развитие»</w:t>
      </w:r>
    </w:p>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4 - 5 лет</w:t>
      </w:r>
    </w:p>
    <w:tbl>
      <w:tblPr>
        <w:tblW w:w="14567" w:type="dxa"/>
        <w:tblLook w:val="04A0" w:firstRow="1" w:lastRow="0" w:firstColumn="1" w:lastColumn="0" w:noHBand="0" w:noVBand="1"/>
      </w:tblPr>
      <w:tblGrid>
        <w:gridCol w:w="2304"/>
        <w:gridCol w:w="5601"/>
        <w:gridCol w:w="6662"/>
      </w:tblGrid>
      <w:tr w:rsidR="00892215" w:rsidRPr="00892215" w:rsidTr="00892215">
        <w:tc>
          <w:tcPr>
            <w:tcW w:w="23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Месяц</w:t>
            </w:r>
          </w:p>
        </w:tc>
        <w:tc>
          <w:tcPr>
            <w:tcW w:w="5601"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Тема</w:t>
            </w:r>
          </w:p>
        </w:tc>
        <w:tc>
          <w:tcPr>
            <w:tcW w:w="6662"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Сентябрь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bCs/>
                <w:sz w:val="24"/>
                <w:szCs w:val="24"/>
                <w:lang w:eastAsia="ru-RU"/>
              </w:rPr>
            </w:pPr>
            <w:r w:rsidRPr="00892215">
              <w:rPr>
                <w:rFonts w:ascii="Times New Roman" w:eastAsia="Times New Roman" w:hAnsi="Times New Roman" w:cs="Times New Roman"/>
                <w:bCs/>
                <w:sz w:val="24"/>
                <w:szCs w:val="24"/>
                <w:lang w:eastAsia="ru-RU"/>
              </w:rPr>
              <w:t>«Труд взрослых людей»</w:t>
            </w:r>
          </w:p>
          <w:p w:rsidR="00892215" w:rsidRPr="00892215" w:rsidRDefault="00892215" w:rsidP="00892215">
            <w:pPr>
              <w:rPr>
                <w:rFonts w:ascii="Times New Roman" w:eastAsia="Calibri" w:hAnsi="Times New Roman" w:cs="Times New Roman"/>
                <w:b/>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труде взрослых людей и их профессиях.</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Октябрь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Cs/>
                <w:sz w:val="24"/>
                <w:szCs w:val="24"/>
                <w:lang w:eastAsia="ru-RU"/>
              </w:rPr>
              <w:t>«</w:t>
            </w:r>
            <w:r w:rsidRPr="00892215">
              <w:rPr>
                <w:rFonts w:ascii="Times New Roman" w:eastAsia="Times New Roman" w:hAnsi="Times New Roman" w:cs="Times New Roman"/>
                <w:sz w:val="24"/>
                <w:szCs w:val="24"/>
                <w:lang w:eastAsia="ru-RU"/>
              </w:rPr>
              <w:t xml:space="preserve">Дружат в нашей группе девочки и мальчики» </w:t>
            </w:r>
          </w:p>
          <w:p w:rsidR="00892215" w:rsidRPr="00892215" w:rsidRDefault="00892215" w:rsidP="00892215">
            <w:pPr>
              <w:rPr>
                <w:rFonts w:ascii="Times New Roman" w:eastAsia="Calibri" w:hAnsi="Times New Roman" w:cs="Times New Roman"/>
                <w:b/>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дружбе, доброжелательно относится к сверстникам.</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Ноябрь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Cs/>
                <w:sz w:val="24"/>
                <w:szCs w:val="24"/>
                <w:lang w:eastAsia="ru-RU"/>
              </w:rPr>
              <w:t>«Мы - з</w:t>
            </w:r>
            <w:r w:rsidRPr="00892215">
              <w:rPr>
                <w:rFonts w:ascii="Times New Roman" w:eastAsia="Times New Roman" w:hAnsi="Times New Roman" w:cs="Times New Roman"/>
                <w:sz w:val="24"/>
                <w:szCs w:val="24"/>
                <w:lang w:eastAsia="ru-RU"/>
              </w:rPr>
              <w:t>ащитники природы</w:t>
            </w:r>
          </w:p>
          <w:p w:rsidR="00892215" w:rsidRPr="00892215" w:rsidRDefault="00892215" w:rsidP="00892215">
            <w:pPr>
              <w:rPr>
                <w:rFonts w:ascii="Times New Roman" w:eastAsia="Calibri" w:hAnsi="Times New Roman" w:cs="Times New Roman"/>
                <w:b/>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имеет представление о безопасном поведении в природе;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называет знакомых животных и птиц.</w:t>
            </w:r>
          </w:p>
          <w:p w:rsidR="00892215" w:rsidRPr="00892215" w:rsidRDefault="00892215" w:rsidP="00892215">
            <w:pPr>
              <w:rPr>
                <w:rFonts w:ascii="Times New Roman" w:eastAsia="Calibri" w:hAnsi="Times New Roman" w:cs="Times New Roman"/>
                <w:b/>
                <w:sz w:val="24"/>
                <w:szCs w:val="24"/>
              </w:rPr>
            </w:pP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Декабрь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bCs/>
                <w:sz w:val="24"/>
                <w:szCs w:val="24"/>
                <w:lang w:eastAsia="ru-RU"/>
              </w:rPr>
            </w:pPr>
            <w:r w:rsidRPr="00892215">
              <w:rPr>
                <w:rFonts w:ascii="Times New Roman" w:eastAsia="Times New Roman" w:hAnsi="Times New Roman" w:cs="Times New Roman"/>
                <w:bCs/>
                <w:sz w:val="24"/>
                <w:szCs w:val="24"/>
                <w:lang w:eastAsia="ru-RU"/>
              </w:rPr>
              <w:t>«Мой родной город»</w:t>
            </w:r>
          </w:p>
          <w:p w:rsidR="00892215" w:rsidRPr="00892215" w:rsidRDefault="00892215" w:rsidP="00892215">
            <w:pPr>
              <w:rPr>
                <w:rFonts w:ascii="Times New Roman" w:eastAsia="Calibri" w:hAnsi="Times New Roman" w:cs="Times New Roman"/>
                <w:b/>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истории и традициям родного города.</w:t>
            </w:r>
          </w:p>
          <w:p w:rsidR="00892215" w:rsidRPr="00892215" w:rsidRDefault="00892215" w:rsidP="00892215">
            <w:pPr>
              <w:rPr>
                <w:rFonts w:ascii="Times New Roman" w:eastAsia="Calibri" w:hAnsi="Times New Roman" w:cs="Times New Roman"/>
                <w:b/>
                <w:sz w:val="24"/>
                <w:szCs w:val="24"/>
              </w:rPr>
            </w:pP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Январь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«Как найти свою улицу и дом»</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имеет представление о том, как найти</w:t>
            </w: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свою улицу и дом.</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Февраль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«Экскурсия по местам отдыха»</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местах отдыха в своем городе.</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Март</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«Весна идёт!»</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знает времена года,</w:t>
            </w:r>
            <w:r w:rsidRPr="00892215">
              <w:rPr>
                <w:rFonts w:ascii="Times New Roman" w:eastAsia="Times New Roman" w:hAnsi="Times New Roman" w:cs="Times New Roman"/>
                <w:sz w:val="24"/>
                <w:szCs w:val="24"/>
                <w:lang w:eastAsia="ru-RU"/>
              </w:rPr>
              <w:t xml:space="preserve"> может назвать сезонные изменения в природе.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Апрель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bCs/>
                <w:sz w:val="24"/>
                <w:szCs w:val="24"/>
                <w:lang w:eastAsia="ru-RU"/>
              </w:rPr>
              <w:t xml:space="preserve">  </w:t>
            </w:r>
            <w:r w:rsidRPr="00892215">
              <w:rPr>
                <w:rFonts w:ascii="Times New Roman" w:eastAsia="Times New Roman" w:hAnsi="Times New Roman" w:cs="Times New Roman"/>
                <w:sz w:val="24"/>
                <w:szCs w:val="24"/>
                <w:lang w:eastAsia="ru-RU"/>
              </w:rPr>
              <w:t xml:space="preserve">«В горнице моей…» </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знает и называет предметы русского быта.</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Май</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ind w:firstLine="284"/>
              <w:contextualSpacing/>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у ребенка сформирована готовность к совместной деятельности со сверстниками.</w:t>
            </w:r>
          </w:p>
        </w:tc>
      </w:tr>
    </w:tbl>
    <w:p w:rsidR="00892215" w:rsidRPr="00892215" w:rsidRDefault="00892215" w:rsidP="00892215">
      <w:pPr>
        <w:rPr>
          <w:rFonts w:ascii="Calibri" w:eastAsia="Calibri" w:hAnsi="Calibri" w:cs="Times New Roman"/>
        </w:rPr>
      </w:pPr>
      <w:r w:rsidRPr="00892215">
        <w:rPr>
          <w:rFonts w:ascii="Times New Roman" w:eastAsia="Calibri" w:hAnsi="Times New Roman" w:cs="Times New Roman"/>
          <w:sz w:val="24"/>
          <w:szCs w:val="24"/>
        </w:rPr>
        <w:t>Содержание каждой темы подробно раскрыто в рабочей программе (см. «Рабочая программа» средняя группа, 4 - 5 лет)</w:t>
      </w:r>
    </w:p>
    <w:tbl>
      <w:tblPr>
        <w:tblpPr w:leftFromText="180" w:rightFromText="180" w:vertAnchor="text" w:horzAnchor="margin" w:tblpY="518"/>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5103"/>
        <w:gridCol w:w="3119"/>
        <w:gridCol w:w="3543"/>
      </w:tblGrid>
      <w:tr w:rsidR="00892215" w:rsidRPr="00892215" w:rsidTr="00892215">
        <w:trPr>
          <w:trHeight w:val="403"/>
        </w:trPr>
        <w:tc>
          <w:tcPr>
            <w:tcW w:w="14850" w:type="dxa"/>
            <w:gridSpan w:val="4"/>
            <w:shd w:val="clear" w:color="auto" w:fill="ACB9C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Старшая группа, дошкольный возраст (5 - 6 лет)</w:t>
            </w:r>
          </w:p>
        </w:tc>
      </w:tr>
      <w:tr w:rsidR="00892215" w:rsidRPr="00892215" w:rsidTr="00892215">
        <w:trPr>
          <w:trHeight w:val="522"/>
        </w:trPr>
        <w:tc>
          <w:tcPr>
            <w:tcW w:w="3085" w:type="dxa"/>
            <w:vMerge w:val="restart"/>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создание условий для развития социального и эмоционального интеллекта, освоение представлений социального характера.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Задачи: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психолого - педагогическое сопровождение для социально - коммуникативного развития: в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приобщении к элементарным общепринятым нормам и правилам взаимоотношения со сверстниками и взрослыми (в том числе моральными);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формировании гендерной, семейной, гражданской принадлежности, патриотических чувств, чувства принадлежности к мировому сообществу;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трудовой деятельности;</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основ собственной безопасности жизнедеятельности; </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формировании предпосылок экологического сознания.</w:t>
            </w:r>
          </w:p>
        </w:tc>
        <w:tc>
          <w:tcPr>
            <w:tcW w:w="5103" w:type="dxa"/>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lastRenderedPageBreak/>
              <w:t>Направление деятельности</w:t>
            </w:r>
          </w:p>
        </w:tc>
        <w:tc>
          <w:tcPr>
            <w:tcW w:w="3119"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Формы работы</w:t>
            </w:r>
          </w:p>
        </w:tc>
        <w:tc>
          <w:tcPr>
            <w:tcW w:w="3543"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Целевые ориентиры</w:t>
            </w:r>
          </w:p>
        </w:tc>
      </w:tr>
      <w:tr w:rsidR="00892215" w:rsidRPr="00892215" w:rsidTr="00892215">
        <w:trPr>
          <w:trHeight w:val="989"/>
        </w:trPr>
        <w:tc>
          <w:tcPr>
            <w:tcW w:w="3085" w:type="dxa"/>
            <w:vMerge/>
          </w:tcPr>
          <w:p w:rsidR="00892215" w:rsidRPr="00892215" w:rsidRDefault="00892215" w:rsidP="00892215">
            <w:pPr>
              <w:rPr>
                <w:rFonts w:ascii="Times New Roman" w:eastAsia="Times New Roman" w:hAnsi="Times New Roman" w:cs="Times New Roman"/>
              </w:rPr>
            </w:pPr>
          </w:p>
        </w:tc>
        <w:tc>
          <w:tcPr>
            <w:tcW w:w="5103"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Сюжетно - ролевые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организация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выбор тем игры и развитие сюжета на основе знаний при восприятии окружающего мира;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ролевое взаимодействие и взаимоотношения;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прогнозирование игровых действий;</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Подвижные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элементами соревнования;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народные игры.</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Театрализованные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действия и роли;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линия поведения в роли;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спектакли, концерты.</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Дидактические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действия с игрушками;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культура честного соперничества.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Приобщение к элементарным общепринятым нормам и правилам взаимоотношения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забота, защита, вежливость,</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66040</wp:posOffset>
                      </wp:positionH>
                      <wp:positionV relativeFrom="paragraph">
                        <wp:posOffset>124460</wp:posOffset>
                      </wp:positionV>
                      <wp:extent cx="238760" cy="62230"/>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62230"/>
                              </a:xfrm>
                              <a:prstGeom prst="rect">
                                <a:avLst/>
                              </a:prstGeom>
                              <a:noFill/>
                              <a:ln>
                                <a:noFill/>
                              </a:ln>
                              <a:effectLst/>
                            </wps:spPr>
                            <wps:txbx>
                              <w:txbxContent>
                                <w:p w:rsidR="003031A6" w:rsidRPr="008C4722" w:rsidRDefault="003031A6" w:rsidP="00892215">
                                  <w:pPr>
                                    <w:rPr>
                                      <w:b/>
                                      <w:color w:val="EEECE1"/>
                                      <w:sz w:val="72"/>
                                      <w:szCs w:val="72"/>
                                    </w:rPr>
                                  </w:pPr>
                                  <w:r w:rsidRPr="008C4722">
                                    <w:rPr>
                                      <w:b/>
                                      <w:color w:val="EEECE1"/>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3" o:spid="_x0000_s1026" type="#_x0000_t202" style="position:absolute;margin-left:5.2pt;margin-top:9.8pt;width:18.8pt;height: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" filled="f" stroked="f">
                      <v:path arrowok="t"/>
                      <v:textbox>
                        <w:txbxContent>
                          <w:p w:rsidR="003031A6" w:rsidRPr="008C4722" w:rsidRDefault="003031A6" w:rsidP="00892215">
                            <w:pPr>
                              <w:rPr>
                                <w:b/>
                                <w:color w:val="EEECE1"/>
                                <w:sz w:val="72"/>
                                <w:szCs w:val="72"/>
                              </w:rPr>
                            </w:pPr>
                            <w:r w:rsidRPr="008C4722">
                              <w:rPr>
                                <w:b/>
                                <w:color w:val="EEECE1"/>
                                <w:sz w:val="72"/>
                                <w:szCs w:val="72"/>
                              </w:rPr>
                              <w:t>.</w:t>
                            </w:r>
                          </w:p>
                        </w:txbxContent>
                      </v:textbox>
                    </v:shape>
                  </w:pict>
                </mc:Fallback>
              </mc:AlternateContent>
            </w:r>
            <w:r w:rsidRPr="00892215">
              <w:rPr>
                <w:rFonts w:ascii="Times New Roman" w:eastAsia="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образ «Я»;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семья;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детский сад;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родная страна;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наша Армия.</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самообслуживание. хозяйственно - бытовой труд, труд в природе, ручной труд.</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Безопасность.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основы безопасности собственной жизнедеятельности;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экологическое сознание.</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3119"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индивидуальная игра;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совместная игра;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обучающие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педагогические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просмотр и анализ;</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обсуждение;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совместные действия;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поручения и задания;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бытовые поручения;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сезонная деятельность на участке;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дежурство.</w:t>
            </w:r>
          </w:p>
        </w:tc>
        <w:tc>
          <w:tcPr>
            <w:tcW w:w="3543"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овладел установкой положительного отношения к миру;</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обладает развитым воображением;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способен к волевым усилиям;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обладает начальными знаниями о себе, о природном и социальном мире;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старается следовать нормам и правилам во взаимоотношениях со взрослыми и сверстниками;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-соблюдает правила безопасного поведения и личной гигиены.</w:t>
            </w:r>
          </w:p>
        </w:tc>
      </w:tr>
    </w:tbl>
    <w:p w:rsidR="00892215" w:rsidRPr="00892215" w:rsidRDefault="00892215" w:rsidP="00892215">
      <w:pPr>
        <w:ind w:left="1416" w:firstLine="708"/>
        <w:rPr>
          <w:rFonts w:ascii="Times New Roman" w:eastAsia="Times New Roman" w:hAnsi="Times New Roman" w:cs="Times New Roman"/>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Примерная тематика совместной образовательной деятельности по образовательной области </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«Социально - коммуникативное развитие»</w:t>
      </w:r>
    </w:p>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5 - 6   лет</w:t>
      </w:r>
    </w:p>
    <w:tbl>
      <w:tblPr>
        <w:tblW w:w="14850" w:type="dxa"/>
        <w:tblLook w:val="04A0" w:firstRow="1" w:lastRow="0" w:firstColumn="1" w:lastColumn="0" w:noHBand="0" w:noVBand="1"/>
      </w:tblPr>
      <w:tblGrid>
        <w:gridCol w:w="2304"/>
        <w:gridCol w:w="5884"/>
        <w:gridCol w:w="6662"/>
      </w:tblGrid>
      <w:tr w:rsidR="00892215" w:rsidRPr="00892215" w:rsidTr="00892215">
        <w:tc>
          <w:tcPr>
            <w:tcW w:w="23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Месяц</w:t>
            </w:r>
          </w:p>
        </w:tc>
        <w:tc>
          <w:tcPr>
            <w:tcW w:w="588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Тема</w:t>
            </w:r>
          </w:p>
        </w:tc>
        <w:tc>
          <w:tcPr>
            <w:tcW w:w="6662"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Сентябрь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«Люди разных профессий»</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знает профессии людей.</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Октябрь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«Девочки и мальчики»</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дружных отношениях между девочками и мальчиками, доброжелательно относится к сверстникам.</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Ноябрь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«Наш край»</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родном крае, его растительном и животном мире.</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Декабрь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«Пришла зима»</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знает и называет времена года, из особенности</w:t>
            </w:r>
            <w:r w:rsidRPr="00892215">
              <w:rPr>
                <w:rFonts w:ascii="Times New Roman" w:eastAsia="Calibri" w:hAnsi="Times New Roman" w:cs="Times New Roman"/>
                <w:b/>
                <w:sz w:val="24"/>
                <w:szCs w:val="24"/>
              </w:rPr>
              <w:t>.</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Январь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«Вдоль по улице пешком» (историческое путешествие)</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имеет представление об истории своего города</w:t>
            </w:r>
            <w:r w:rsidRPr="00892215">
              <w:rPr>
                <w:rFonts w:ascii="Times New Roman" w:eastAsia="Calibri" w:hAnsi="Times New Roman" w:cs="Times New Roman"/>
                <w:b/>
                <w:sz w:val="24"/>
                <w:szCs w:val="24"/>
              </w:rPr>
              <w:t>.</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Февраль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Месячник пожарной безопасности.</w:t>
            </w:r>
          </w:p>
          <w:p w:rsidR="00892215" w:rsidRPr="00892215" w:rsidRDefault="00892215" w:rsidP="00892215">
            <w:pPr>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«Правила пожарной безопасности».</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правилах пожарной безопасности.</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Март</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«Разноцветная ярмарка».</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народных промыслах.</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Апрель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b/>
                <w:sz w:val="24"/>
                <w:szCs w:val="24"/>
              </w:rPr>
              <w:t>«</w:t>
            </w:r>
            <w:r w:rsidRPr="00892215">
              <w:rPr>
                <w:rFonts w:ascii="Times New Roman" w:eastAsia="Calibri" w:hAnsi="Times New Roman" w:cs="Times New Roman"/>
                <w:sz w:val="24"/>
                <w:szCs w:val="24"/>
              </w:rPr>
              <w:t>Наша Армия. Наши герои. Победа»</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об армии, ее героях.</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Май</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ind w:firstLine="284"/>
              <w:contextualSpacing/>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у ребенка сформирована готовность к совместной деятельности со сверстниками</w:t>
            </w:r>
          </w:p>
        </w:tc>
      </w:tr>
    </w:tbl>
    <w:p w:rsidR="00892215" w:rsidRPr="00892215" w:rsidRDefault="00892215" w:rsidP="00892215">
      <w:pPr>
        <w:rPr>
          <w:rFonts w:ascii="Calibri" w:eastAsia="Calibri" w:hAnsi="Calibri" w:cs="Times New Roman"/>
        </w:rPr>
      </w:pPr>
      <w:r w:rsidRPr="00892215">
        <w:rPr>
          <w:rFonts w:ascii="Times New Roman" w:eastAsia="Calibri" w:hAnsi="Times New Roman" w:cs="Times New Roman"/>
          <w:sz w:val="24"/>
          <w:szCs w:val="24"/>
        </w:rPr>
        <w:t>Содержание каждой темы подробно раскрыто в рабочей программе (см. «Рабочая программа» старшая   группа, 5 - 6 лет)</w:t>
      </w:r>
    </w:p>
    <w:p w:rsidR="00892215" w:rsidRPr="00892215" w:rsidRDefault="00892215" w:rsidP="00892215">
      <w:pPr>
        <w:rPr>
          <w:rFonts w:ascii="Times New Roman" w:eastAsia="Times New Roman" w:hAnsi="Times New Roman" w:cs="Times New Roman"/>
          <w:b/>
        </w:rPr>
      </w:pPr>
    </w:p>
    <w:p w:rsidR="00892215" w:rsidRPr="00892215" w:rsidRDefault="00892215" w:rsidP="00892215">
      <w:pPr>
        <w:ind w:left="1416" w:firstLine="708"/>
        <w:rPr>
          <w:rFonts w:ascii="Times New Roman" w:eastAsia="Times New Roman" w:hAnsi="Times New Roman" w:cs="Times New Roman"/>
          <w:b/>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5103"/>
        <w:gridCol w:w="2977"/>
        <w:gridCol w:w="3685"/>
      </w:tblGrid>
      <w:tr w:rsidR="00892215" w:rsidRPr="00892215" w:rsidTr="00892215">
        <w:trPr>
          <w:trHeight w:val="460"/>
        </w:trPr>
        <w:tc>
          <w:tcPr>
            <w:tcW w:w="14884" w:type="dxa"/>
            <w:gridSpan w:val="4"/>
            <w:shd w:val="clear" w:color="auto" w:fill="ACB9C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Подготовительная группа, дошкольный возраст (6 - 7 лет)</w:t>
            </w:r>
          </w:p>
        </w:tc>
      </w:tr>
      <w:tr w:rsidR="00892215" w:rsidRPr="00892215" w:rsidTr="00892215">
        <w:trPr>
          <w:trHeight w:val="466"/>
        </w:trPr>
        <w:tc>
          <w:tcPr>
            <w:tcW w:w="3119" w:type="dxa"/>
            <w:vMerge w:val="restart"/>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создание условий для реализации образовательной деятельности по социально - коммуникативному развитию детей 6 - 7 лет.</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Задачи:</w:t>
            </w:r>
            <w:r w:rsidRPr="00892215">
              <w:rPr>
                <w:rFonts w:ascii="Times New Roman" w:eastAsia="Times New Roman" w:hAnsi="Times New Roman" w:cs="Times New Roman"/>
                <w:sz w:val="24"/>
                <w:szCs w:val="24"/>
              </w:rPr>
              <w:t xml:space="preserve"> обеспечить психолого- педагогическое сопровождение для реализации образовательной деятельности по социально - коммуникативному развитию детей 6 - 7 лет</w:t>
            </w:r>
          </w:p>
          <w:p w:rsidR="00892215" w:rsidRPr="00892215" w:rsidRDefault="00892215" w:rsidP="00892215">
            <w:pPr>
              <w:rPr>
                <w:rFonts w:ascii="Times New Roman" w:eastAsia="Times New Roman" w:hAnsi="Times New Roman" w:cs="Times New Roman"/>
                <w:sz w:val="24"/>
                <w:szCs w:val="24"/>
              </w:rPr>
            </w:pPr>
          </w:p>
        </w:tc>
        <w:tc>
          <w:tcPr>
            <w:tcW w:w="5103"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Направление деятельности</w:t>
            </w:r>
          </w:p>
        </w:tc>
        <w:tc>
          <w:tcPr>
            <w:tcW w:w="2977"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Формы работы</w:t>
            </w:r>
          </w:p>
        </w:tc>
        <w:tc>
          <w:tcPr>
            <w:tcW w:w="3685"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Целевые ориентиры</w:t>
            </w:r>
          </w:p>
        </w:tc>
      </w:tr>
      <w:tr w:rsidR="00892215" w:rsidRPr="00892215" w:rsidTr="00892215">
        <w:trPr>
          <w:trHeight w:val="253"/>
        </w:trPr>
        <w:tc>
          <w:tcPr>
            <w:tcW w:w="3119" w:type="dxa"/>
            <w:vMerge/>
          </w:tcPr>
          <w:p w:rsidR="00892215" w:rsidRPr="00892215" w:rsidRDefault="00892215" w:rsidP="00892215">
            <w:pPr>
              <w:spacing w:after="0" w:line="240" w:lineRule="auto"/>
              <w:rPr>
                <w:rFonts w:ascii="Times New Roman" w:eastAsia="Times New Roman" w:hAnsi="Times New Roman" w:cs="Times New Roman"/>
                <w:sz w:val="24"/>
                <w:szCs w:val="24"/>
              </w:rPr>
            </w:pPr>
          </w:p>
        </w:tc>
        <w:tc>
          <w:tcPr>
            <w:tcW w:w="5103"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Сюжетно - ролевые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роль, в соответствии с сюжетом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атрибуты, конструкторы, строительный материал в игре;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 представления об окружающей жизни;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интересы и мнения товарищей по игре.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Подвижные игры</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народные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элементами соревнования;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спортивные игры.</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Театрализованные игры</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средства выразительности в игре;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виды театра; театральные профессии.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Дидактические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разного типа: лото, мозаика, домино;</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самостоятельное решение дидактических задач.</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Приобщение к элементарным общепринятым нормам и правилам взаимоотношения со сверстниками и взрослыми</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словесная вежливость, помощь, сочувствие.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Формирование гендерной, семейной. Гражданской принадлежности, патриотических чувств</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образ «Я»;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семья;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детский сад;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родная страна;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наша Армия;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xml:space="preserve">- наша планета. </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самообслуживание, хозяйственно - бытовой труд, труд в природе. Ручной труд.</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Безопасность</w:t>
            </w:r>
            <w:r w:rsidRPr="00892215">
              <w:rPr>
                <w:rFonts w:ascii="Times New Roman" w:eastAsia="Times New Roman" w:hAnsi="Times New Roman" w:cs="Times New Roman"/>
                <w:sz w:val="24"/>
                <w:szCs w:val="24"/>
              </w:rPr>
              <w:t>.</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основы безопасности собственной жизнедеятельности, дорожного движения.</w:t>
            </w:r>
          </w:p>
        </w:tc>
        <w:tc>
          <w:tcPr>
            <w:tcW w:w="2977"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индивидуальная и коллективная игра;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обучающие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поручения и задания;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дежурство;</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сезонная деятельность на участке;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педагогические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-экскурсии, </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праздники;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чтение, беседа, наблюдение.</w:t>
            </w:r>
          </w:p>
        </w:tc>
        <w:tc>
          <w:tcPr>
            <w:tcW w:w="3685"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освоение представлений социального характера;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обладает установкой положительного отношения к миру, к разным видам труда;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учитывает интересы и чувства других людей;</w:t>
            </w:r>
          </w:p>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следует социальным нормам поведения и правилам в разных видах деятельности.</w:t>
            </w:r>
          </w:p>
        </w:tc>
      </w:tr>
    </w:tbl>
    <w:p w:rsidR="00892215" w:rsidRPr="00892215" w:rsidRDefault="00892215" w:rsidP="00892215">
      <w:pPr>
        <w:jc w:val="center"/>
        <w:rPr>
          <w:rFonts w:ascii="Times New Roman" w:eastAsia="Times New Roman" w:hAnsi="Times New Roman" w:cs="Times New Roman"/>
          <w:b/>
          <w:sz w:val="24"/>
          <w:szCs w:val="24"/>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br w:type="page"/>
      </w:r>
      <w:r w:rsidRPr="00892215">
        <w:rPr>
          <w:rFonts w:ascii="Times New Roman" w:eastAsia="Calibri" w:hAnsi="Times New Roman" w:cs="Times New Roman"/>
          <w:b/>
          <w:sz w:val="24"/>
          <w:szCs w:val="24"/>
        </w:rPr>
        <w:lastRenderedPageBreak/>
        <w:t xml:space="preserve">Примерная тематика совместной образовательной деятельности по образовательной области </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«Социально - коммуникативное развитие» 6 - 7 лет</w:t>
      </w:r>
    </w:p>
    <w:p w:rsidR="00892215" w:rsidRPr="00892215" w:rsidRDefault="00892215" w:rsidP="00892215">
      <w:pPr>
        <w:spacing w:after="0" w:line="240" w:lineRule="auto"/>
        <w:jc w:val="center"/>
        <w:rPr>
          <w:rFonts w:ascii="Times New Roman" w:eastAsia="Calibri" w:hAnsi="Times New Roman" w:cs="Times New Roman"/>
          <w:b/>
          <w:sz w:val="24"/>
          <w:szCs w:val="24"/>
        </w:rPr>
      </w:pPr>
    </w:p>
    <w:tbl>
      <w:tblPr>
        <w:tblW w:w="14850" w:type="dxa"/>
        <w:tblLook w:val="04A0" w:firstRow="1" w:lastRow="0" w:firstColumn="1" w:lastColumn="0" w:noHBand="0" w:noVBand="1"/>
      </w:tblPr>
      <w:tblGrid>
        <w:gridCol w:w="2298"/>
        <w:gridCol w:w="5890"/>
        <w:gridCol w:w="6662"/>
      </w:tblGrid>
      <w:tr w:rsidR="00892215" w:rsidRPr="00892215" w:rsidTr="00892215">
        <w:tc>
          <w:tcPr>
            <w:tcW w:w="2298"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Месяц</w:t>
            </w:r>
          </w:p>
        </w:tc>
        <w:tc>
          <w:tcPr>
            <w:tcW w:w="5890"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Тема</w:t>
            </w:r>
          </w:p>
        </w:tc>
        <w:tc>
          <w:tcPr>
            <w:tcW w:w="6662"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Сентябрь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«Люди и их профессии»</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знает профессии людей.</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Октябрь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«Страна вежливости»</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ребенок имеет представление о культуре поведения в повседневной жизни. </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Ноябрь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«Мой город»</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родном городе, его достопримечательностях.</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Декабрь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«Необъятная Россия»</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знает и называет времена года, из особенности</w:t>
            </w:r>
            <w:r w:rsidRPr="00892215">
              <w:rPr>
                <w:rFonts w:ascii="Times New Roman" w:eastAsia="Calibri" w:hAnsi="Times New Roman" w:cs="Times New Roman"/>
                <w:b/>
                <w:sz w:val="24"/>
                <w:szCs w:val="24"/>
              </w:rPr>
              <w:t>.</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Январь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tabs>
                <w:tab w:val="left" w:pos="709"/>
              </w:tabs>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«Безопасность на дорогах. Правила дорожного движения».</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знает правила дорожного движения и выполняет их.</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Февраль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tabs>
                <w:tab w:val="left" w:pos="709"/>
              </w:tabs>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«Национальное искусство России»</w:t>
            </w:r>
          </w:p>
          <w:p w:rsidR="00892215" w:rsidRPr="00892215" w:rsidRDefault="00892215" w:rsidP="00892215">
            <w:pPr>
              <w:rPr>
                <w:rFonts w:ascii="Times New Roman" w:eastAsia="Calibri"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народных промыслах народов России, народных умельцах.</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Март</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«Правила пожарной безопасности».</w:t>
            </w:r>
          </w:p>
          <w:p w:rsidR="00892215" w:rsidRPr="00892215" w:rsidRDefault="00892215" w:rsidP="00892215">
            <w:pPr>
              <w:rPr>
                <w:rFonts w:ascii="Times New Roman" w:eastAsia="Calibri"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знает правила пожарной безопасности.</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Апрель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tabs>
                <w:tab w:val="left" w:pos="709"/>
              </w:tabs>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«Я - гражданин»</w:t>
            </w:r>
          </w:p>
          <w:p w:rsidR="00892215" w:rsidRPr="00892215" w:rsidRDefault="00892215" w:rsidP="00892215">
            <w:pPr>
              <w:rPr>
                <w:rFonts w:ascii="Times New Roman" w:eastAsia="Calibri" w:hAnsi="Times New Roman" w:cs="Times New Roman"/>
                <w:b/>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правах и обязанностях детей, об эмоциях и умении ими управлять, об уважительном отношении к людям разных национальностей.</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Май</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tabs>
                <w:tab w:val="left" w:pos="709"/>
              </w:tabs>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«Во имя мира на Земле. День Победы».</w:t>
            </w:r>
          </w:p>
          <w:p w:rsidR="00892215" w:rsidRPr="00892215" w:rsidRDefault="00892215" w:rsidP="00892215">
            <w:pPr>
              <w:contextualSpacing/>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имеет представление о культурно-историческом наследии своей Родины от поколения к поколению;</w:t>
            </w:r>
          </w:p>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у ребенка сформирована готовность к совместной деятельности со сверстниками.</w:t>
            </w:r>
          </w:p>
        </w:tc>
      </w:tr>
    </w:tbl>
    <w:p w:rsidR="00892215" w:rsidRPr="00892215" w:rsidRDefault="00892215" w:rsidP="00892215">
      <w:pPr>
        <w:rPr>
          <w:rFonts w:ascii="Times New Roman" w:eastAsia="Calibri" w:hAnsi="Times New Roman" w:cs="Times New Roman"/>
          <w:sz w:val="24"/>
          <w:szCs w:val="24"/>
        </w:rPr>
        <w:sectPr w:rsidR="00892215" w:rsidRPr="00892215" w:rsidSect="00892215">
          <w:pgSz w:w="16838" w:h="11906" w:orient="landscape"/>
          <w:pgMar w:top="1134" w:right="1412" w:bottom="992" w:left="1412" w:header="720" w:footer="720" w:gutter="0"/>
          <w:cols w:space="720"/>
          <w:titlePg/>
          <w:docGrid w:linePitch="360"/>
        </w:sectPr>
      </w:pPr>
      <w:r w:rsidRPr="00892215">
        <w:rPr>
          <w:rFonts w:ascii="Times New Roman" w:eastAsia="Calibri" w:hAnsi="Times New Roman" w:cs="Times New Roman"/>
          <w:sz w:val="24"/>
          <w:szCs w:val="24"/>
        </w:rPr>
        <w:t>Содержание каждой темы подробно раскрыто в рабочей программе (см. «Рабочая программа» подготовительная к школе группа, 6 - 7 лет)</w:t>
      </w: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2.2 Познавательное развитие.</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Образовательная область «познавательное развитие» отражает два направления: формирование элементарных математических представлений и окружающий мир. </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Формирование элементарных математических представлений здесь </w:t>
      </w:r>
      <w:r w:rsidRPr="00892215">
        <w:rPr>
          <w:rFonts w:ascii="Times New Roman" w:eastAsia="Times New Roman" w:hAnsi="Times New Roman" w:cs="Times New Roman"/>
          <w:b/>
          <w:sz w:val="24"/>
          <w:szCs w:val="24"/>
        </w:rPr>
        <w:t>представлено в двух вариантах</w:t>
      </w:r>
      <w:r w:rsidRPr="00892215">
        <w:rPr>
          <w:rFonts w:ascii="Times New Roman" w:eastAsia="Times New Roman" w:hAnsi="Times New Roman" w:cs="Times New Roman"/>
          <w:sz w:val="24"/>
          <w:szCs w:val="24"/>
        </w:rPr>
        <w:t>. Оба варианта соответствуют содержанию базовой программы, но, различны по оформлению</w:t>
      </w:r>
      <w:r w:rsidRPr="00892215">
        <w:rPr>
          <w:rFonts w:ascii="Times New Roman" w:eastAsia="Times New Roman" w:hAnsi="Times New Roman" w:cs="Times New Roman"/>
          <w:b/>
          <w:sz w:val="24"/>
          <w:szCs w:val="24"/>
        </w:rPr>
        <w:t>.   Методологической основой первого варианта   являются</w:t>
      </w:r>
      <w:r w:rsidRPr="00892215">
        <w:rPr>
          <w:rFonts w:ascii="Times New Roman" w:eastAsia="Times New Roman" w:hAnsi="Times New Roman" w:cs="Times New Roman"/>
          <w:sz w:val="24"/>
          <w:szCs w:val="24"/>
        </w:rPr>
        <w:t xml:space="preserve"> материалы </w:t>
      </w:r>
      <w:r w:rsidRPr="00892215">
        <w:rPr>
          <w:rFonts w:ascii="Times New Roman" w:eastAsia="Times New Roman" w:hAnsi="Times New Roman" w:cs="Times New Roman"/>
          <w:b/>
          <w:sz w:val="24"/>
          <w:szCs w:val="24"/>
        </w:rPr>
        <w:t>О. А. Скоролуповой</w:t>
      </w:r>
      <w:r w:rsidRPr="00892215">
        <w:rPr>
          <w:rFonts w:ascii="Times New Roman" w:eastAsia="Times New Roman" w:hAnsi="Times New Roman" w:cs="Times New Roman"/>
          <w:sz w:val="24"/>
          <w:szCs w:val="24"/>
        </w:rPr>
        <w:t xml:space="preserve">, </w:t>
      </w:r>
      <w:r w:rsidRPr="00892215">
        <w:rPr>
          <w:rFonts w:ascii="Times New Roman" w:eastAsia="Times New Roman" w:hAnsi="Times New Roman" w:cs="Times New Roman"/>
          <w:b/>
          <w:sz w:val="24"/>
          <w:szCs w:val="24"/>
        </w:rPr>
        <w:t>руководителя Центра дошкольного образования издательства «Просвещение»</w:t>
      </w:r>
      <w:r w:rsidRPr="00892215">
        <w:rPr>
          <w:rFonts w:ascii="Times New Roman" w:eastAsia="Times New Roman" w:hAnsi="Times New Roman" w:cs="Times New Roman"/>
          <w:sz w:val="24"/>
          <w:szCs w:val="24"/>
        </w:rPr>
        <w:t xml:space="preserve"> (журнал «Справочник старшего воспитателя» № 3, 2014).</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Во втором варианте дано последовательное, примерное содержание образовательной деятельности по следующим программным вопросам:</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количество, величина, форма;</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ориентировка в пространстве;</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ориентировка во времени.</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В этом варианте раскрыты вопросы целеполагания и постановки задач, направления деятельности, формы работы, обозначены целевые ориентиры.  </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Окружающий мир</w:t>
      </w:r>
      <w:r w:rsidRPr="00892215">
        <w:rPr>
          <w:rFonts w:ascii="Times New Roman" w:eastAsia="Times New Roman" w:hAnsi="Times New Roman" w:cs="Times New Roman"/>
          <w:sz w:val="24"/>
          <w:szCs w:val="24"/>
        </w:rPr>
        <w:t xml:space="preserve"> (формирование целостной картины мира, расширение кругозора) отражает примерное содержание совместной образовательной деятельности по вопросам предметного и социального окружения и ознакомлению с природой.</w:t>
      </w:r>
    </w:p>
    <w:p w:rsidR="00892215" w:rsidRPr="00892215" w:rsidRDefault="00892215" w:rsidP="00892215">
      <w:pPr>
        <w:ind w:firstLine="900"/>
        <w:rPr>
          <w:rFonts w:ascii="Times New Roman" w:eastAsia="Times New Roman" w:hAnsi="Times New Roman" w:cs="Times New Roman"/>
          <w:b/>
          <w:sz w:val="36"/>
          <w:szCs w:val="36"/>
        </w:rPr>
      </w:pPr>
      <w:r w:rsidRPr="00892215">
        <w:rPr>
          <w:rFonts w:ascii="Times New Roman" w:eastAsia="Times New Roman" w:hAnsi="Times New Roman" w:cs="Times New Roman"/>
          <w:sz w:val="24"/>
          <w:szCs w:val="24"/>
        </w:rPr>
        <w:t>Педагог имеет право выбора и может использовать в своей практической деятельности любой вариант, так как их содержательную основу, составляют единые требования Федерального Государственного образовательного стандарта дошкольного образования, в образовательной области «Познавательное развитие».</w:t>
      </w:r>
    </w:p>
    <w:p w:rsidR="00892215" w:rsidRPr="00892215" w:rsidRDefault="00892215" w:rsidP="00892215">
      <w:pPr>
        <w:jc w:val="center"/>
        <w:rPr>
          <w:rFonts w:ascii="Times New Roman" w:eastAsia="Times New Roman" w:hAnsi="Times New Roman" w:cs="Times New Roman"/>
          <w:b/>
          <w:sz w:val="36"/>
          <w:szCs w:val="36"/>
        </w:rPr>
      </w:pPr>
    </w:p>
    <w:p w:rsidR="00892215" w:rsidRPr="00892215" w:rsidRDefault="00892215" w:rsidP="00892215">
      <w:pPr>
        <w:spacing w:after="0" w:line="240" w:lineRule="auto"/>
        <w:jc w:val="center"/>
        <w:rPr>
          <w:rFonts w:ascii="Times New Roman" w:eastAsia="Times New Roman" w:hAnsi="Times New Roman" w:cs="Times New Roman"/>
          <w:b/>
          <w:bCs/>
        </w:rPr>
        <w:sectPr w:rsidR="00892215" w:rsidRPr="00892215" w:rsidSect="00892215">
          <w:pgSz w:w="11906" w:h="16838"/>
          <w:pgMar w:top="1412" w:right="992" w:bottom="1412" w:left="1134" w:header="720" w:footer="720" w:gutter="0"/>
          <w:cols w:space="720"/>
          <w:titlePg/>
          <w:docGrid w:linePitch="360"/>
        </w:sectPr>
      </w:pPr>
    </w:p>
    <w:tbl>
      <w:tblPr>
        <w:tblW w:w="1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9"/>
        <w:gridCol w:w="3054"/>
        <w:gridCol w:w="1973"/>
        <w:gridCol w:w="4039"/>
        <w:gridCol w:w="1966"/>
        <w:gridCol w:w="1563"/>
      </w:tblGrid>
      <w:tr w:rsidR="00892215" w:rsidRPr="00892215" w:rsidTr="00892215">
        <w:trPr>
          <w:trHeight w:val="362"/>
        </w:trPr>
        <w:tc>
          <w:tcPr>
            <w:tcW w:w="14854" w:type="dxa"/>
            <w:gridSpan w:val="6"/>
            <w:tcBorders>
              <w:top w:val="nil"/>
              <w:left w:val="nil"/>
              <w:bottom w:val="single" w:sz="4" w:space="0" w:color="auto"/>
              <w:right w:val="nil"/>
            </w:tcBorders>
            <w:noWrap/>
          </w:tcPr>
          <w:p w:rsidR="00892215" w:rsidRPr="00892215" w:rsidRDefault="00892215" w:rsidP="00892215">
            <w:pPr>
              <w:spacing w:after="0" w:line="240" w:lineRule="auto"/>
              <w:jc w:val="center"/>
              <w:rPr>
                <w:rFonts w:ascii="Times New Roman" w:eastAsia="Times New Roman" w:hAnsi="Times New Roman" w:cs="Times New Roman"/>
                <w:b/>
                <w:bCs/>
              </w:rPr>
            </w:pPr>
            <w:r w:rsidRPr="00892215">
              <w:rPr>
                <w:rFonts w:ascii="Times New Roman" w:eastAsia="Times New Roman" w:hAnsi="Times New Roman" w:cs="Times New Roman"/>
                <w:b/>
                <w:bCs/>
              </w:rPr>
              <w:lastRenderedPageBreak/>
              <w:t>ОБРАЗОВАТЕЛЬНАЯ ОБЛАСТЬ "ПОЗНАВАТЕЛЬНОЕ РАЗВИТИЕ" (вариант 1)</w:t>
            </w:r>
          </w:p>
          <w:p w:rsidR="00892215" w:rsidRPr="00892215" w:rsidRDefault="00892215" w:rsidP="00892215">
            <w:pPr>
              <w:spacing w:after="0" w:line="240" w:lineRule="auto"/>
              <w:jc w:val="center"/>
              <w:rPr>
                <w:rFonts w:ascii="Times New Roman" w:eastAsia="Times New Roman" w:hAnsi="Times New Roman" w:cs="Times New Roman"/>
                <w:b/>
                <w:bCs/>
              </w:rPr>
            </w:pPr>
          </w:p>
        </w:tc>
      </w:tr>
      <w:tr w:rsidR="00892215" w:rsidRPr="00892215" w:rsidTr="00892215">
        <w:trPr>
          <w:trHeight w:val="348"/>
        </w:trPr>
        <w:tc>
          <w:tcPr>
            <w:tcW w:w="14854" w:type="dxa"/>
            <w:gridSpan w:val="6"/>
            <w:tcBorders>
              <w:bottom w:val="single" w:sz="4" w:space="0" w:color="auto"/>
            </w:tcBorders>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Цель</w:t>
            </w:r>
          </w:p>
        </w:tc>
      </w:tr>
      <w:tr w:rsidR="00892215" w:rsidRPr="00892215" w:rsidTr="00892215">
        <w:trPr>
          <w:trHeight w:val="344"/>
        </w:trPr>
        <w:tc>
          <w:tcPr>
            <w:tcW w:w="14854" w:type="dxa"/>
            <w:gridSpan w:val="6"/>
            <w:tcBorders>
              <w:top w:val="single" w:sz="4" w:space="0" w:color="auto"/>
            </w:tcBorders>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познавательных интересов и способностей детей (сенсорных, интеллектуально-познавательных и интеллектуально-творческих)</w:t>
            </w:r>
          </w:p>
        </w:tc>
      </w:tr>
      <w:tr w:rsidR="00892215" w:rsidRPr="00892215" w:rsidTr="00892215">
        <w:trPr>
          <w:trHeight w:val="288"/>
        </w:trPr>
        <w:tc>
          <w:tcPr>
            <w:tcW w:w="14854" w:type="dxa"/>
            <w:gridSpan w:val="6"/>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Задачи познавательного развития</w:t>
            </w:r>
          </w:p>
        </w:tc>
      </w:tr>
      <w:tr w:rsidR="00892215" w:rsidRPr="00892215" w:rsidTr="00892215">
        <w:trPr>
          <w:trHeight w:val="2686"/>
        </w:trPr>
        <w:tc>
          <w:tcPr>
            <w:tcW w:w="2259"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детских интересов, любознательности</w:t>
            </w:r>
          </w:p>
        </w:tc>
        <w:tc>
          <w:tcPr>
            <w:tcW w:w="3054"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tc>
        <w:tc>
          <w:tcPr>
            <w:tcW w:w="1973"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Формирование познавательных действий, становление сознания</w:t>
            </w:r>
          </w:p>
        </w:tc>
        <w:tc>
          <w:tcPr>
            <w:tcW w:w="4039"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c>
          <w:tcPr>
            <w:tcW w:w="1966"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Формирование первичных представлений о планете Земля как общем доме людей, об особенностях ее природы, многообразии стран и народов</w:t>
            </w:r>
          </w:p>
        </w:tc>
        <w:tc>
          <w:tcPr>
            <w:tcW w:w="1563"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воображения и творческой активности</w:t>
            </w:r>
          </w:p>
        </w:tc>
      </w:tr>
    </w:tbl>
    <w:p w:rsidR="00892215" w:rsidRPr="00892215" w:rsidRDefault="00892215" w:rsidP="00892215">
      <w:pPr>
        <w:jc w:val="center"/>
        <w:rPr>
          <w:rFonts w:ascii="Times New Roman" w:eastAsia="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0"/>
        <w:gridCol w:w="2200"/>
        <w:gridCol w:w="328"/>
        <w:gridCol w:w="4961"/>
        <w:gridCol w:w="142"/>
        <w:gridCol w:w="2169"/>
        <w:gridCol w:w="2650"/>
      </w:tblGrid>
      <w:tr w:rsidR="00892215" w:rsidRPr="00892215" w:rsidTr="00892215">
        <w:trPr>
          <w:trHeight w:val="288"/>
        </w:trPr>
        <w:tc>
          <w:tcPr>
            <w:tcW w:w="14850" w:type="dxa"/>
            <w:gridSpan w:val="7"/>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Метод экспериментирования</w:t>
            </w:r>
          </w:p>
        </w:tc>
      </w:tr>
      <w:tr w:rsidR="00892215" w:rsidRPr="00892215" w:rsidTr="00892215">
        <w:trPr>
          <w:trHeight w:val="288"/>
        </w:trPr>
        <w:tc>
          <w:tcPr>
            <w:tcW w:w="14850" w:type="dxa"/>
            <w:gridSpan w:val="7"/>
            <w:tcBorders>
              <w:bottom w:val="single" w:sz="4" w:space="0" w:color="auto"/>
            </w:tcBorders>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Виды экспериментирования</w:t>
            </w:r>
          </w:p>
        </w:tc>
      </w:tr>
      <w:tr w:rsidR="00892215" w:rsidRPr="00892215" w:rsidTr="00892215">
        <w:trPr>
          <w:trHeight w:val="288"/>
        </w:trPr>
        <w:tc>
          <w:tcPr>
            <w:tcW w:w="2400" w:type="dxa"/>
            <w:tcBorders>
              <w:bottom w:val="single" w:sz="4" w:space="0" w:color="auto"/>
            </w:tcBorders>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Наблюдение</w:t>
            </w:r>
          </w:p>
        </w:tc>
        <w:tc>
          <w:tcPr>
            <w:tcW w:w="9800" w:type="dxa"/>
            <w:gridSpan w:val="5"/>
            <w:tcBorders>
              <w:bottom w:val="single" w:sz="4" w:space="0" w:color="auto"/>
            </w:tcBorders>
            <w:noWrap/>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Опыты</w:t>
            </w:r>
          </w:p>
        </w:tc>
        <w:tc>
          <w:tcPr>
            <w:tcW w:w="2650" w:type="dxa"/>
            <w:tcBorders>
              <w:bottom w:val="single" w:sz="4" w:space="0" w:color="auto"/>
            </w:tcBorders>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Поисковая деятельность</w:t>
            </w:r>
          </w:p>
        </w:tc>
      </w:tr>
      <w:tr w:rsidR="00892215" w:rsidRPr="00892215" w:rsidTr="00892215">
        <w:trPr>
          <w:trHeight w:val="1343"/>
        </w:trPr>
        <w:tc>
          <w:tcPr>
            <w:tcW w:w="2400" w:type="dxa"/>
            <w:tcBorders>
              <w:top w:val="single" w:sz="4" w:space="0" w:color="auto"/>
            </w:tcBorders>
          </w:tcPr>
          <w:p w:rsidR="00892215" w:rsidRPr="00892215" w:rsidRDefault="00892215" w:rsidP="00892215">
            <w:pPr>
              <w:spacing w:after="0" w:line="240" w:lineRule="auto"/>
              <w:rPr>
                <w:rFonts w:ascii="Times New Roman" w:eastAsia="Times New Roman" w:hAnsi="Times New Roman" w:cs="Times New Roman"/>
                <w:iCs/>
                <w:sz w:val="24"/>
                <w:szCs w:val="24"/>
              </w:rPr>
            </w:pPr>
            <w:r w:rsidRPr="00892215">
              <w:rPr>
                <w:rFonts w:ascii="Times New Roman" w:eastAsia="Times New Roman" w:hAnsi="Times New Roman" w:cs="Times New Roman"/>
                <w:iCs/>
                <w:sz w:val="24"/>
                <w:szCs w:val="24"/>
              </w:rPr>
              <w:t>Целенаправленный процесс, в результате которого ребенок сам должен получить знания.</w:t>
            </w:r>
          </w:p>
        </w:tc>
        <w:tc>
          <w:tcPr>
            <w:tcW w:w="2200" w:type="dxa"/>
            <w:tcBorders>
              <w:top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Кратковременные и долгосрочные</w:t>
            </w:r>
          </w:p>
        </w:tc>
        <w:tc>
          <w:tcPr>
            <w:tcW w:w="5289" w:type="dxa"/>
            <w:gridSpan w:val="2"/>
            <w:tcBorders>
              <w:top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Демонстрационные (показ воспитателя) и лабораторные (дети вместе с воспитателем, с его помощью)</w:t>
            </w:r>
          </w:p>
        </w:tc>
        <w:tc>
          <w:tcPr>
            <w:tcW w:w="2311" w:type="dxa"/>
            <w:gridSpan w:val="2"/>
            <w:tcBorders>
              <w:top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Опыт-доказательство и опыт-исследование</w:t>
            </w:r>
          </w:p>
        </w:tc>
        <w:tc>
          <w:tcPr>
            <w:tcW w:w="2650" w:type="dxa"/>
            <w:tcBorders>
              <w:top w:val="single" w:sz="4" w:space="0" w:color="auto"/>
            </w:tcBorders>
          </w:tcPr>
          <w:p w:rsidR="00892215" w:rsidRPr="00892215" w:rsidRDefault="00892215" w:rsidP="00892215">
            <w:pPr>
              <w:spacing w:after="0" w:line="240" w:lineRule="auto"/>
              <w:rPr>
                <w:rFonts w:ascii="Times New Roman" w:eastAsia="Times New Roman" w:hAnsi="Times New Roman" w:cs="Times New Roman"/>
                <w:i/>
                <w:iCs/>
                <w:sz w:val="24"/>
                <w:szCs w:val="24"/>
              </w:rPr>
            </w:pPr>
            <w:r w:rsidRPr="00892215">
              <w:rPr>
                <w:rFonts w:ascii="Times New Roman" w:eastAsia="Times New Roman" w:hAnsi="Times New Roman" w:cs="Times New Roman"/>
                <w:iCs/>
                <w:sz w:val="24"/>
                <w:szCs w:val="24"/>
              </w:rPr>
              <w:t>Нахождение способа действия</w:t>
            </w:r>
          </w:p>
        </w:tc>
      </w:tr>
      <w:tr w:rsidR="00892215" w:rsidRPr="00892215" w:rsidTr="00892215">
        <w:trPr>
          <w:trHeight w:val="288"/>
        </w:trPr>
        <w:tc>
          <w:tcPr>
            <w:tcW w:w="14850" w:type="dxa"/>
            <w:gridSpan w:val="7"/>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Познавательное развитие дошкольников</w:t>
            </w:r>
          </w:p>
        </w:tc>
      </w:tr>
      <w:tr w:rsidR="00892215" w:rsidRPr="00892215" w:rsidTr="00892215">
        <w:trPr>
          <w:trHeight w:val="1490"/>
        </w:trPr>
        <w:tc>
          <w:tcPr>
            <w:tcW w:w="4928" w:type="dxa"/>
            <w:gridSpan w:val="3"/>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мышления памяти и внимания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Различные виды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Вопросы детей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Занятия по развитию логики</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Развивающие игры</w:t>
            </w:r>
          </w:p>
        </w:tc>
        <w:tc>
          <w:tcPr>
            <w:tcW w:w="5103" w:type="dxa"/>
            <w:gridSpan w:val="2"/>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любознательности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познавательной мотивации</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воображения и творческой активности</w:t>
            </w:r>
          </w:p>
        </w:tc>
        <w:tc>
          <w:tcPr>
            <w:tcW w:w="4819"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Формирование специальных способов ориентации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Экспериментирование с природным материалом</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Использование схем, символов, знаков</w:t>
            </w:r>
          </w:p>
        </w:tc>
      </w:tr>
    </w:tbl>
    <w:p w:rsidR="00892215" w:rsidRPr="00892215" w:rsidRDefault="00892215" w:rsidP="00892215">
      <w:pPr>
        <w:spacing w:after="0" w:line="240" w:lineRule="auto"/>
        <w:rPr>
          <w:rFonts w:ascii="Calibri" w:eastAsia="Times New Roman" w:hAnsi="Calibri" w:cs="Times New Roman"/>
          <w:b/>
          <w:bCs/>
          <w:color w:val="000000"/>
          <w:lang w:eastAsia="ru-RU"/>
        </w:rPr>
      </w:pPr>
    </w:p>
    <w:p w:rsidR="00892215" w:rsidRPr="00892215" w:rsidRDefault="00892215" w:rsidP="00892215">
      <w:pPr>
        <w:spacing w:after="0" w:line="240" w:lineRule="auto"/>
        <w:jc w:val="center"/>
        <w:rPr>
          <w:rFonts w:ascii="Times New Roman" w:eastAsia="Times New Roman" w:hAnsi="Times New Roman" w:cs="Times New Roman"/>
          <w:b/>
          <w:bCs/>
          <w:color w:val="000000"/>
          <w:lang w:eastAsia="ru-RU"/>
        </w:rPr>
      </w:pPr>
      <w:r w:rsidRPr="00892215">
        <w:rPr>
          <w:rFonts w:ascii="Times New Roman" w:eastAsia="Times New Roman" w:hAnsi="Times New Roman" w:cs="Times New Roman"/>
          <w:b/>
          <w:bCs/>
          <w:color w:val="000000"/>
          <w:lang w:eastAsia="ru-RU"/>
        </w:rPr>
        <w:t>Педагогические условия поддержки детской инициативы в познавательном развитии</w:t>
      </w:r>
    </w:p>
    <w:p w:rsidR="00892215" w:rsidRPr="00892215" w:rsidRDefault="00892215" w:rsidP="00892215">
      <w:pPr>
        <w:spacing w:after="0" w:line="240" w:lineRule="auto"/>
        <w:jc w:val="center"/>
        <w:rPr>
          <w:rFonts w:ascii="Times New Roman" w:eastAsia="Times New Roman" w:hAnsi="Times New Roman" w:cs="Times New Roman"/>
          <w:b/>
          <w:sz w:val="24"/>
          <w:szCs w:val="24"/>
        </w:rPr>
      </w:pPr>
    </w:p>
    <w:tbl>
      <w:tblPr>
        <w:tblW w:w="15311" w:type="dxa"/>
        <w:tblBorders>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
        <w:gridCol w:w="294"/>
        <w:gridCol w:w="2186"/>
        <w:gridCol w:w="243"/>
        <w:gridCol w:w="2508"/>
        <w:gridCol w:w="91"/>
        <w:gridCol w:w="638"/>
        <w:gridCol w:w="127"/>
        <w:gridCol w:w="1168"/>
        <w:gridCol w:w="759"/>
        <w:gridCol w:w="1422"/>
        <w:gridCol w:w="729"/>
        <w:gridCol w:w="83"/>
        <w:gridCol w:w="850"/>
        <w:gridCol w:w="1276"/>
        <w:gridCol w:w="2126"/>
        <w:gridCol w:w="325"/>
        <w:gridCol w:w="236"/>
      </w:tblGrid>
      <w:tr w:rsidR="00892215" w:rsidRPr="00892215" w:rsidTr="00892215">
        <w:trPr>
          <w:trHeight w:val="147"/>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14500" w:type="dxa"/>
            <w:gridSpan w:val="15"/>
            <w:tcBorders>
              <w:top w:val="single" w:sz="4" w:space="0" w:color="auto"/>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25" w:type="dxa"/>
            <w:vMerge w:val="restart"/>
            <w:tcBorders>
              <w:top w:val="single" w:sz="4" w:space="0" w:color="auto"/>
              <w:left w:val="nil"/>
              <w:bottom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p>
          <w:p w:rsidR="00892215" w:rsidRPr="00892215" w:rsidRDefault="00892215" w:rsidP="00892215">
            <w:pPr>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4294967295" distB="4294967295" distL="114300" distR="114300" simplePos="0" relativeHeight="251675648" behindDoc="0" locked="0" layoutInCell="1" allowOverlap="1">
                      <wp:simplePos x="0" y="0"/>
                      <wp:positionH relativeFrom="column">
                        <wp:posOffset>120650</wp:posOffset>
                      </wp:positionH>
                      <wp:positionV relativeFrom="paragraph">
                        <wp:posOffset>281939</wp:posOffset>
                      </wp:positionV>
                      <wp:extent cx="188595" cy="0"/>
                      <wp:effectExtent l="0" t="76200" r="20955" b="11430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 o:spid="_x0000_s1026" type="#_x0000_t32" style="position:absolute;margin-left:9.5pt;margin-top:22.2pt;width:14.8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" strokecolor="#4a7ebb">
                      <v:stroke endarrow="open"/>
                      <o:lock v:ext="edit" shapetype="f"/>
                    </v:shape>
                  </w:pict>
                </mc:Fallback>
              </mc:AlternateContent>
            </w:r>
            <w:r w:rsidRPr="00892215">
              <w:rPr>
                <w:rFonts w:ascii="Times New Roman" w:eastAsia="Times New Roman" w:hAnsi="Times New Roman" w:cs="Times New Roman"/>
              </w:rPr>
              <w:t> </w:t>
            </w:r>
          </w:p>
        </w:tc>
        <w:tc>
          <w:tcPr>
            <w:tcW w:w="236" w:type="dxa"/>
            <w:tcBorders>
              <w:top w:val="nil"/>
              <w:left w:val="nil"/>
              <w:bottom w:val="nil"/>
              <w:right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vMerge w:val="restart"/>
            <w:tcBorders>
              <w:top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6961" w:type="dxa"/>
            <w:gridSpan w:val="7"/>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4340860</wp:posOffset>
                      </wp:positionH>
                      <wp:positionV relativeFrom="paragraph">
                        <wp:posOffset>446405</wp:posOffset>
                      </wp:positionV>
                      <wp:extent cx="504190" cy="0"/>
                      <wp:effectExtent l="20320" t="75565" r="18415" b="7683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341.8pt;margin-top:35.15pt;width:39.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" strokecolor="#4a7ebb">
                      <v:stroke startarrow="open" endarrow="open"/>
                    </v:shape>
                  </w:pict>
                </mc:Fallback>
              </mc:AlternateContent>
            </w:r>
            <w:r w:rsidRPr="00892215">
              <w:rPr>
                <w:rFonts w:ascii="Times New Roman" w:eastAsia="Times New Roman" w:hAnsi="Times New Roman" w:cs="Times New Roman"/>
                <w:b/>
                <w:bCs/>
              </w:rPr>
              <w:t xml:space="preserve">Обеспечение использования </w:t>
            </w:r>
            <w:r w:rsidRPr="00892215">
              <w:rPr>
                <w:rFonts w:ascii="Times New Roman" w:eastAsia="Times New Roman" w:hAnsi="Times New Roman" w:cs="Times New Roman"/>
              </w:rPr>
              <w:t xml:space="preserve">собственных, в том числе "ручных", </w:t>
            </w:r>
            <w:r w:rsidRPr="00892215">
              <w:rPr>
                <w:rFonts w:ascii="Times New Roman" w:eastAsia="Times New Roman" w:hAnsi="Times New Roman" w:cs="Times New Roman"/>
                <w:b/>
                <w:bCs/>
              </w:rPr>
              <w:t xml:space="preserve">действий </w:t>
            </w:r>
            <w:r w:rsidRPr="00892215">
              <w:rPr>
                <w:rFonts w:ascii="Times New Roman" w:eastAsia="Times New Roman" w:hAnsi="Times New Roman" w:cs="Times New Roman"/>
              </w:rPr>
              <w:t>в познании различных количественных групп, дающих возможность накопления чувственного опыта предметно-количественного содержания</w:t>
            </w:r>
          </w:p>
        </w:tc>
        <w:tc>
          <w:tcPr>
            <w:tcW w:w="759" w:type="dxa"/>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6486" w:type="dxa"/>
            <w:gridSpan w:val="6"/>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sidRPr="00892215">
              <w:rPr>
                <w:rFonts w:ascii="Times New Roman" w:eastAsia="Times New Roman" w:hAnsi="Times New Roman" w:cs="Times New Roman"/>
                <w:b/>
                <w:bCs/>
              </w:rPr>
              <w:t>Использование разнообразного дидактического наглядного материала</w:t>
            </w:r>
            <w:r w:rsidRPr="00892215">
              <w:rPr>
                <w:rFonts w:ascii="Times New Roman" w:eastAsia="Times New Roman" w:hAnsi="Times New Roman" w:cs="Times New Roman"/>
              </w:rPr>
              <w:t xml:space="preserve">, способствующего выполнению каждым ребенком </w:t>
            </w:r>
            <w:r w:rsidRPr="00892215">
              <w:rPr>
                <w:rFonts w:ascii="Times New Roman" w:eastAsia="Times New Roman" w:hAnsi="Times New Roman" w:cs="Times New Roman"/>
                <w:b/>
                <w:bCs/>
              </w:rPr>
              <w:t>действий</w:t>
            </w:r>
            <w:r w:rsidRPr="00892215">
              <w:rPr>
                <w:rFonts w:ascii="Times New Roman" w:eastAsia="Times New Roman" w:hAnsi="Times New Roman" w:cs="Times New Roman"/>
              </w:rPr>
              <w:t xml:space="preserve"> с различными предметами, величинами</w:t>
            </w:r>
          </w:p>
        </w:tc>
        <w:tc>
          <w:tcPr>
            <w:tcW w:w="325" w:type="dxa"/>
            <w:vMerge/>
            <w:tcBorders>
              <w:top w:val="single" w:sz="4" w:space="0" w:color="auto"/>
              <w:bottom w:val="single" w:sz="4" w:space="0" w:color="auto"/>
            </w:tcBorders>
            <w:noWrap/>
          </w:tcPr>
          <w:p w:rsidR="00892215" w:rsidRPr="00892215" w:rsidRDefault="00892215" w:rsidP="00892215">
            <w:pPr>
              <w:rPr>
                <w:rFonts w:ascii="Times New Roman" w:eastAsia="Times New Roman" w:hAnsi="Times New Roman" w:cs="Times New Roman"/>
              </w:rPr>
            </w:pPr>
          </w:p>
        </w:tc>
        <w:tc>
          <w:tcPr>
            <w:tcW w:w="236" w:type="dxa"/>
            <w:tcBorders>
              <w:top w:val="nil"/>
              <w:bottom w:val="nil"/>
              <w:right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411"/>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vMerge/>
            <w:noWrap/>
          </w:tcPr>
          <w:p w:rsidR="00892215" w:rsidRPr="00892215" w:rsidRDefault="00892215" w:rsidP="00892215">
            <w:pPr>
              <w:spacing w:after="0" w:line="240" w:lineRule="auto"/>
              <w:rPr>
                <w:rFonts w:ascii="Times New Roman" w:eastAsia="Times New Roman" w:hAnsi="Times New Roman" w:cs="Times New Roman"/>
              </w:rPr>
            </w:pPr>
          </w:p>
        </w:tc>
        <w:tc>
          <w:tcPr>
            <w:tcW w:w="6961" w:type="dxa"/>
            <w:gridSpan w:val="7"/>
            <w:vMerge/>
          </w:tcPr>
          <w:p w:rsidR="00892215" w:rsidRPr="00892215" w:rsidRDefault="00892215" w:rsidP="00892215">
            <w:pPr>
              <w:spacing w:after="0" w:line="240" w:lineRule="auto"/>
              <w:rPr>
                <w:rFonts w:ascii="Times New Roman" w:eastAsia="Times New Roman" w:hAnsi="Times New Roman" w:cs="Times New Roman"/>
                <w:b/>
                <w:bCs/>
              </w:rPr>
            </w:pPr>
          </w:p>
        </w:tc>
        <w:tc>
          <w:tcPr>
            <w:tcW w:w="75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6486" w:type="dxa"/>
            <w:gridSpan w:val="6"/>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vMerge/>
            <w:tcBorders>
              <w:top w:val="single" w:sz="4" w:space="0" w:color="auto"/>
              <w:bottom w:val="single" w:sz="4" w:space="0" w:color="auto"/>
            </w:tcBorders>
          </w:tcPr>
          <w:p w:rsidR="00892215" w:rsidRPr="00892215" w:rsidRDefault="00892215" w:rsidP="00892215">
            <w:pPr>
              <w:rPr>
                <w:rFonts w:ascii="Times New Roman" w:eastAsia="Times New Roman" w:hAnsi="Times New Roman" w:cs="Times New Roman"/>
              </w:rPr>
            </w:pPr>
          </w:p>
        </w:tc>
        <w:tc>
          <w:tcPr>
            <w:tcW w:w="236" w:type="dxa"/>
            <w:tcBorders>
              <w:top w:val="nil"/>
              <w:right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540"/>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vMerge/>
            <w:tcBorders>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6961" w:type="dxa"/>
            <w:gridSpan w:val="7"/>
            <w:vMerge/>
          </w:tcPr>
          <w:p w:rsidR="00892215" w:rsidRPr="00892215" w:rsidRDefault="00892215" w:rsidP="00892215">
            <w:pPr>
              <w:spacing w:after="0" w:line="240" w:lineRule="auto"/>
              <w:rPr>
                <w:rFonts w:ascii="Times New Roman" w:eastAsia="Times New Roman" w:hAnsi="Times New Roman" w:cs="Times New Roman"/>
                <w:b/>
                <w:bCs/>
              </w:rPr>
            </w:pPr>
          </w:p>
        </w:tc>
        <w:tc>
          <w:tcPr>
            <w:tcW w:w="75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6486" w:type="dxa"/>
            <w:gridSpan w:val="6"/>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vMerge/>
            <w:tcBorders>
              <w:top w:val="single" w:sz="4" w:space="0" w:color="auto"/>
              <w:bottom w:val="single" w:sz="4" w:space="0" w:color="auto"/>
            </w:tcBorders>
          </w:tcPr>
          <w:p w:rsidR="00892215" w:rsidRPr="00892215" w:rsidRDefault="00892215" w:rsidP="00892215">
            <w:pPr>
              <w:rPr>
                <w:rFonts w:ascii="Times New Roman" w:eastAsia="Times New Roman" w:hAnsi="Times New Roman" w:cs="Times New Roman"/>
              </w:rPr>
            </w:pPr>
          </w:p>
        </w:tc>
        <w:tc>
          <w:tcPr>
            <w:tcW w:w="236" w:type="dxa"/>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120"/>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14500" w:type="dxa"/>
            <w:gridSpan w:val="15"/>
            <w:tcBorders>
              <w:top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25" w:type="dxa"/>
            <w:vMerge/>
            <w:tcBorders>
              <w:top w:val="single" w:sz="4" w:space="0" w:color="auto"/>
              <w:left w:val="nil"/>
              <w:bottom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4"/>
        </w:trPr>
        <w:tc>
          <w:tcPr>
            <w:tcW w:w="250" w:type="dxa"/>
            <w:tcBorders>
              <w:top w:val="nil"/>
              <w:left w:val="nil"/>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tcBorders>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14206" w:type="dxa"/>
            <w:gridSpan w:val="14"/>
            <w:tcBorders>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25" w:type="dxa"/>
            <w:tcBorders>
              <w:top w:val="single" w:sz="4" w:space="0" w:color="auto"/>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xml:space="preserve">   </w:t>
            </w: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164"/>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tcBorders>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14206" w:type="dxa"/>
            <w:gridSpan w:val="14"/>
            <w:tcBorders>
              <w:left w:val="nil"/>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xml:space="preserve">   </w:t>
            </w: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5028" w:type="dxa"/>
            <w:gridSpan w:val="4"/>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3083560</wp:posOffset>
                      </wp:positionH>
                      <wp:positionV relativeFrom="paragraph">
                        <wp:posOffset>702310</wp:posOffset>
                      </wp:positionV>
                      <wp:extent cx="539750" cy="0"/>
                      <wp:effectExtent l="20320" t="73660" r="20955" b="7874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242.8pt;margin-top:55.3pt;width:4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" strokecolor="#4a7ebb">
                      <v:stroke startarrow="open" endarrow="open"/>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1299845</wp:posOffset>
                      </wp:positionH>
                      <wp:positionV relativeFrom="paragraph">
                        <wp:posOffset>1281430</wp:posOffset>
                      </wp:positionV>
                      <wp:extent cx="0" cy="179705"/>
                      <wp:effectExtent l="74930" t="14605" r="77470" b="571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70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102.35pt;margin-top:100.9pt;width:0;height:14.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" strokecolor="#4a7ebb">
                      <v:stroke endarrow="open"/>
                    </v:shape>
                  </w:pict>
                </mc:Fallback>
              </mc:AlternateContent>
            </w:r>
            <w:r w:rsidRPr="00892215">
              <w:rPr>
                <w:rFonts w:ascii="Times New Roman" w:eastAsia="Times New Roman" w:hAnsi="Times New Roman" w:cs="Times New Roman"/>
                <w:b/>
                <w:bCs/>
              </w:rPr>
              <w:t>Организация речевого общения детей</w:t>
            </w:r>
            <w:r w:rsidRPr="00892215">
              <w:rPr>
                <w:rFonts w:ascii="Times New Roman" w:eastAsia="Times New Roman" w:hAnsi="Times New Roman" w:cs="Times New Roman"/>
              </w:rPr>
              <w:t>, обеспечивающая самостоятельное использование слов, обозначающих математические понятия, явления окружающей действительности</w:t>
            </w:r>
          </w:p>
        </w:tc>
        <w:tc>
          <w:tcPr>
            <w:tcW w:w="765" w:type="dxa"/>
            <w:gridSpan w:val="2"/>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349" w:type="dxa"/>
            <w:gridSpan w:val="3"/>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2033905</wp:posOffset>
                      </wp:positionH>
                      <wp:positionV relativeFrom="paragraph">
                        <wp:posOffset>702310</wp:posOffset>
                      </wp:positionV>
                      <wp:extent cx="504190" cy="9525"/>
                      <wp:effectExtent l="20320" t="73660" r="18415" b="7874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190" cy="9525"/>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160.15pt;margin-top:55.3pt;width:39.7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" strokecolor="#4a7ebb">
                      <v:stroke startarrow="open" endarrow="open"/>
                    </v:shape>
                  </w:pict>
                </mc:Fallback>
              </mc:AlternateContent>
            </w:r>
            <w:r w:rsidRPr="00892215">
              <w:rPr>
                <w:rFonts w:ascii="Times New Roman" w:eastAsia="Times New Roman" w:hAnsi="Times New Roman" w:cs="Times New Roman"/>
                <w:b/>
                <w:bCs/>
              </w:rPr>
              <w:t>Организация разнообразных форм взаимодействия</w:t>
            </w:r>
            <w:r w:rsidRPr="00892215">
              <w:rPr>
                <w:rFonts w:ascii="Times New Roman" w:eastAsia="Times New Roman" w:hAnsi="Times New Roman" w:cs="Times New Roman"/>
              </w:rPr>
              <w:t>: "педагог-дети", "дети-дети"</w:t>
            </w:r>
          </w:p>
        </w:tc>
        <w:tc>
          <w:tcPr>
            <w:tcW w:w="729" w:type="dxa"/>
            <w:vMerge w:val="restart"/>
            <w:tcBorders>
              <w:top w:val="nil"/>
              <w:bottom w:val="nil"/>
            </w:tcBorders>
          </w:tcPr>
          <w:p w:rsidR="00892215" w:rsidRPr="00892215" w:rsidRDefault="00892215" w:rsidP="00892215">
            <w:pPr>
              <w:spacing w:after="0" w:line="240" w:lineRule="auto"/>
              <w:rPr>
                <w:rFonts w:ascii="Times New Roman" w:eastAsia="Times New Roman" w:hAnsi="Times New Roman" w:cs="Times New Roman"/>
                <w:b/>
                <w:bCs/>
              </w:rPr>
            </w:pPr>
            <w:r w:rsidRPr="00892215">
              <w:rPr>
                <w:rFonts w:ascii="Times New Roman" w:eastAsia="Times New Roman" w:hAnsi="Times New Roman" w:cs="Times New Roman"/>
                <w:b/>
                <w:bCs/>
              </w:rPr>
              <w:t> </w:t>
            </w:r>
          </w:p>
        </w:tc>
        <w:tc>
          <w:tcPr>
            <w:tcW w:w="4335" w:type="dxa"/>
            <w:gridSpan w:val="4"/>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9504" behindDoc="0" locked="0" layoutInCell="1" allowOverlap="1">
                      <wp:simplePos x="0" y="0"/>
                      <wp:positionH relativeFrom="column">
                        <wp:posOffset>1332865</wp:posOffset>
                      </wp:positionH>
                      <wp:positionV relativeFrom="paragraph">
                        <wp:posOffset>1281430</wp:posOffset>
                      </wp:positionV>
                      <wp:extent cx="0" cy="179705"/>
                      <wp:effectExtent l="80010" t="14605" r="72390" b="571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70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104.95pt;margin-top:100.9pt;width:0;height:14.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" strokecolor="#4a7ebb">
                      <v:stroke endarrow="open"/>
                    </v:shape>
                  </w:pict>
                </mc:Fallback>
              </mc:AlternateContent>
            </w:r>
            <w:r w:rsidRPr="00892215">
              <w:rPr>
                <w:rFonts w:ascii="Times New Roman" w:eastAsia="Times New Roman" w:hAnsi="Times New Roman" w:cs="Times New Roman"/>
                <w:b/>
                <w:bCs/>
              </w:rPr>
              <w:t>Организация обучения детей</w:t>
            </w:r>
            <w:r w:rsidRPr="00892215">
              <w:rPr>
                <w:rFonts w:ascii="Times New Roman" w:eastAsia="Times New Roman" w:hAnsi="Times New Roman" w:cs="Times New Roman"/>
              </w:rPr>
              <w:t xml:space="preserve">, предполагающая использование ими </w:t>
            </w:r>
            <w:r w:rsidRPr="00892215">
              <w:rPr>
                <w:rFonts w:ascii="Times New Roman" w:eastAsia="Times New Roman" w:hAnsi="Times New Roman" w:cs="Times New Roman"/>
                <w:b/>
                <w:bCs/>
              </w:rPr>
              <w:t>совместных действий</w:t>
            </w:r>
            <w:r w:rsidRPr="00892215">
              <w:rPr>
                <w:rFonts w:ascii="Times New Roman" w:eastAsia="Times New Roman" w:hAnsi="Times New Roman" w:cs="Times New Roman"/>
              </w:rPr>
              <w:t xml:space="preserve"> в освоении различных понятий. Для этого на занятиях формируются микрогруппы по 3-4 человека. Такая организация провоцирует </w:t>
            </w:r>
            <w:r w:rsidRPr="00892215">
              <w:rPr>
                <w:rFonts w:ascii="Times New Roman" w:eastAsia="Times New Roman" w:hAnsi="Times New Roman" w:cs="Times New Roman"/>
                <w:b/>
                <w:bCs/>
              </w:rPr>
              <w:t>активное речевое общение детей со сверстниками</w:t>
            </w:r>
            <w:r w:rsidRPr="00892215">
              <w:rPr>
                <w:rFonts w:ascii="Times New Roman" w:eastAsia="Times New Roman" w:hAnsi="Times New Roman" w:cs="Times New Roman"/>
              </w:rPr>
              <w:t> </w:t>
            </w:r>
          </w:p>
        </w:tc>
        <w:tc>
          <w:tcPr>
            <w:tcW w:w="325"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xml:space="preserve">   </w:t>
            </w:r>
          </w:p>
        </w:tc>
        <w:tc>
          <w:tcPr>
            <w:tcW w:w="236"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5028" w:type="dxa"/>
            <w:gridSpan w:val="4"/>
            <w:vMerge/>
          </w:tcPr>
          <w:p w:rsidR="00892215" w:rsidRPr="00892215" w:rsidRDefault="00892215" w:rsidP="00892215">
            <w:pPr>
              <w:spacing w:after="0" w:line="240" w:lineRule="auto"/>
              <w:rPr>
                <w:rFonts w:ascii="Times New Roman" w:eastAsia="Times New Roman" w:hAnsi="Times New Roman" w:cs="Times New Roman"/>
                <w:b/>
                <w:bCs/>
              </w:rPr>
            </w:pPr>
          </w:p>
        </w:tc>
        <w:tc>
          <w:tcPr>
            <w:tcW w:w="765" w:type="dxa"/>
            <w:gridSpan w:val="2"/>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3349" w:type="dxa"/>
            <w:gridSpan w:val="3"/>
            <w:vMerge/>
          </w:tcPr>
          <w:p w:rsidR="00892215" w:rsidRPr="00892215" w:rsidRDefault="00892215" w:rsidP="00892215">
            <w:pPr>
              <w:spacing w:after="0" w:line="240" w:lineRule="auto"/>
              <w:rPr>
                <w:rFonts w:ascii="Times New Roman" w:eastAsia="Times New Roman" w:hAnsi="Times New Roman" w:cs="Times New Roman"/>
                <w:b/>
                <w:bCs/>
              </w:rPr>
            </w:pPr>
          </w:p>
        </w:tc>
        <w:tc>
          <w:tcPr>
            <w:tcW w:w="72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b/>
                <w:bCs/>
              </w:rPr>
            </w:pPr>
          </w:p>
        </w:tc>
        <w:tc>
          <w:tcPr>
            <w:tcW w:w="4335" w:type="dxa"/>
            <w:gridSpan w:val="4"/>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5028" w:type="dxa"/>
            <w:gridSpan w:val="4"/>
            <w:vMerge/>
          </w:tcPr>
          <w:p w:rsidR="00892215" w:rsidRPr="00892215" w:rsidRDefault="00892215" w:rsidP="00892215">
            <w:pPr>
              <w:spacing w:after="0" w:line="240" w:lineRule="auto"/>
              <w:rPr>
                <w:rFonts w:ascii="Times New Roman" w:eastAsia="Times New Roman" w:hAnsi="Times New Roman" w:cs="Times New Roman"/>
                <w:b/>
                <w:bCs/>
              </w:rPr>
            </w:pPr>
          </w:p>
        </w:tc>
        <w:tc>
          <w:tcPr>
            <w:tcW w:w="765" w:type="dxa"/>
            <w:gridSpan w:val="2"/>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3349" w:type="dxa"/>
            <w:gridSpan w:val="3"/>
            <w:vMerge/>
          </w:tcPr>
          <w:p w:rsidR="00892215" w:rsidRPr="00892215" w:rsidRDefault="00892215" w:rsidP="00892215">
            <w:pPr>
              <w:spacing w:after="0" w:line="240" w:lineRule="auto"/>
              <w:rPr>
                <w:rFonts w:ascii="Times New Roman" w:eastAsia="Times New Roman" w:hAnsi="Times New Roman" w:cs="Times New Roman"/>
                <w:b/>
                <w:bCs/>
              </w:rPr>
            </w:pPr>
          </w:p>
        </w:tc>
        <w:tc>
          <w:tcPr>
            <w:tcW w:w="72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b/>
                <w:bCs/>
              </w:rPr>
            </w:pPr>
          </w:p>
        </w:tc>
        <w:tc>
          <w:tcPr>
            <w:tcW w:w="4335" w:type="dxa"/>
            <w:gridSpan w:val="4"/>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lef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94"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5028" w:type="dxa"/>
            <w:gridSpan w:val="4"/>
            <w:vMerge/>
          </w:tcPr>
          <w:p w:rsidR="00892215" w:rsidRPr="00892215" w:rsidRDefault="00892215" w:rsidP="00892215">
            <w:pPr>
              <w:spacing w:after="0" w:line="240" w:lineRule="auto"/>
              <w:rPr>
                <w:rFonts w:ascii="Times New Roman" w:eastAsia="Times New Roman" w:hAnsi="Times New Roman" w:cs="Times New Roman"/>
                <w:b/>
                <w:bCs/>
              </w:rPr>
            </w:pPr>
          </w:p>
        </w:tc>
        <w:tc>
          <w:tcPr>
            <w:tcW w:w="765" w:type="dxa"/>
            <w:gridSpan w:val="2"/>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3349" w:type="dxa"/>
            <w:gridSpan w:val="3"/>
            <w:vMerge/>
          </w:tcPr>
          <w:p w:rsidR="00892215" w:rsidRPr="00892215" w:rsidRDefault="00892215" w:rsidP="00892215">
            <w:pPr>
              <w:spacing w:after="0" w:line="240" w:lineRule="auto"/>
              <w:rPr>
                <w:rFonts w:ascii="Times New Roman" w:eastAsia="Times New Roman" w:hAnsi="Times New Roman" w:cs="Times New Roman"/>
                <w:b/>
                <w:bCs/>
              </w:rPr>
            </w:pPr>
          </w:p>
        </w:tc>
        <w:tc>
          <w:tcPr>
            <w:tcW w:w="72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b/>
                <w:bCs/>
              </w:rPr>
            </w:pPr>
          </w:p>
        </w:tc>
        <w:tc>
          <w:tcPr>
            <w:tcW w:w="4335" w:type="dxa"/>
            <w:gridSpan w:val="4"/>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bottom w:val="nil"/>
            </w:tcBorders>
            <w:noWrap/>
          </w:tcPr>
          <w:p w:rsidR="00892215" w:rsidRPr="00892215" w:rsidRDefault="00892215" w:rsidP="00892215">
            <w:pPr>
              <w:spacing w:after="0" w:line="240" w:lineRule="auto"/>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114300" distR="114300" simplePos="0" relativeHeight="251673600" behindDoc="0" locked="0" layoutInCell="1" allowOverlap="1">
                      <wp:simplePos x="0" y="0"/>
                      <wp:positionH relativeFrom="column">
                        <wp:posOffset>-74295</wp:posOffset>
                      </wp:positionH>
                      <wp:positionV relativeFrom="paragraph">
                        <wp:posOffset>7620</wp:posOffset>
                      </wp:positionV>
                      <wp:extent cx="161925" cy="0"/>
                      <wp:effectExtent l="22225" t="74295" r="6350" b="7810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5.85pt;margin-top:.6pt;width:12.7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" strokecolor="#4a7ebb">
                      <v:stroke endarrow="open"/>
                    </v:shape>
                  </w:pict>
                </mc:Fallback>
              </mc:AlternateContent>
            </w:r>
            <w:r w:rsidRPr="00892215">
              <w:rPr>
                <w:rFonts w:ascii="Times New Roman" w:eastAsia="Times New Roman" w:hAnsi="Times New Roman" w:cs="Times New Roman"/>
              </w:rPr>
              <w:t> </w:t>
            </w:r>
          </w:p>
        </w:tc>
        <w:tc>
          <w:tcPr>
            <w:tcW w:w="294"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5028" w:type="dxa"/>
            <w:gridSpan w:val="4"/>
            <w:vMerge/>
          </w:tcPr>
          <w:p w:rsidR="00892215" w:rsidRPr="00892215" w:rsidRDefault="00892215" w:rsidP="00892215">
            <w:pPr>
              <w:spacing w:after="0" w:line="240" w:lineRule="auto"/>
              <w:rPr>
                <w:rFonts w:ascii="Times New Roman" w:eastAsia="Times New Roman" w:hAnsi="Times New Roman" w:cs="Times New Roman"/>
                <w:b/>
                <w:bCs/>
              </w:rPr>
            </w:pPr>
          </w:p>
        </w:tc>
        <w:tc>
          <w:tcPr>
            <w:tcW w:w="765" w:type="dxa"/>
            <w:gridSpan w:val="2"/>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3349" w:type="dxa"/>
            <w:gridSpan w:val="3"/>
            <w:vMerge/>
          </w:tcPr>
          <w:p w:rsidR="00892215" w:rsidRPr="00892215" w:rsidRDefault="00892215" w:rsidP="00892215">
            <w:pPr>
              <w:spacing w:after="0" w:line="240" w:lineRule="auto"/>
              <w:rPr>
                <w:rFonts w:ascii="Times New Roman" w:eastAsia="Times New Roman" w:hAnsi="Times New Roman" w:cs="Times New Roman"/>
                <w:b/>
                <w:bCs/>
              </w:rPr>
            </w:pPr>
          </w:p>
        </w:tc>
        <w:tc>
          <w:tcPr>
            <w:tcW w:w="72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b/>
                <w:bCs/>
              </w:rPr>
            </w:pPr>
          </w:p>
        </w:tc>
        <w:tc>
          <w:tcPr>
            <w:tcW w:w="4335" w:type="dxa"/>
            <w:gridSpan w:val="4"/>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122555</wp:posOffset>
                      </wp:positionH>
                      <wp:positionV relativeFrom="paragraph">
                        <wp:posOffset>7620</wp:posOffset>
                      </wp:positionV>
                      <wp:extent cx="161925" cy="0"/>
                      <wp:effectExtent l="22225" t="74295" r="6350" b="7810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9.65pt;margin-top:.6pt;width:12.7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" strokecolor="#4a7ebb">
                      <v:stroke endarrow="open"/>
                    </v:shape>
                  </w:pict>
                </mc:Fallback>
              </mc:AlternateContent>
            </w:r>
          </w:p>
        </w:tc>
        <w:tc>
          <w:tcPr>
            <w:tcW w:w="236" w:type="dxa"/>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104"/>
        </w:trPr>
        <w:tc>
          <w:tcPr>
            <w:tcW w:w="250"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94" w:type="dxa"/>
            <w:tcBorders>
              <w:top w:val="nil"/>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186" w:type="dxa"/>
            <w:tcBorders>
              <w:left w:val="nil"/>
              <w:bottom w:val="nil"/>
            </w:tcBorders>
          </w:tcPr>
          <w:p w:rsidR="00892215" w:rsidRPr="00892215" w:rsidRDefault="00892215" w:rsidP="00892215">
            <w:pPr>
              <w:spacing w:after="0" w:line="240" w:lineRule="auto"/>
              <w:rPr>
                <w:rFonts w:ascii="Times New Roman" w:eastAsia="Times New Roman" w:hAnsi="Times New Roman" w:cs="Times New Roman"/>
                <w:b/>
                <w:bCs/>
              </w:rPr>
            </w:pPr>
            <w:r w:rsidRPr="00892215">
              <w:rPr>
                <w:rFonts w:ascii="Times New Roman" w:eastAsia="Times New Roman" w:hAnsi="Times New Roman" w:cs="Times New Roman"/>
                <w:b/>
                <w:bCs/>
              </w:rPr>
              <w:t> </w:t>
            </w:r>
          </w:p>
        </w:tc>
        <w:tc>
          <w:tcPr>
            <w:tcW w:w="9894" w:type="dxa"/>
            <w:gridSpan w:val="12"/>
            <w:tcBorders>
              <w:top w:val="nil"/>
            </w:tcBorders>
          </w:tcPr>
          <w:p w:rsidR="00892215" w:rsidRPr="00892215" w:rsidRDefault="00892215" w:rsidP="00892215">
            <w:pPr>
              <w:spacing w:after="0" w:line="240" w:lineRule="auto"/>
              <w:rPr>
                <w:rFonts w:ascii="Times New Roman" w:eastAsia="Times New Roman" w:hAnsi="Times New Roman" w:cs="Times New Roman"/>
                <w:b/>
                <w:bCs/>
              </w:rPr>
            </w:pPr>
            <w:r w:rsidRPr="00892215">
              <w:rPr>
                <w:rFonts w:ascii="Times New Roman" w:eastAsia="Times New Roman" w:hAnsi="Times New Roman" w:cs="Times New Roman"/>
                <w:b/>
                <w:bCs/>
              </w:rPr>
              <w:t> </w:t>
            </w:r>
          </w:p>
        </w:tc>
        <w:tc>
          <w:tcPr>
            <w:tcW w:w="2126" w:type="dxa"/>
            <w:tcBorders>
              <w:top w:val="nil"/>
              <w:bottom w:val="nil"/>
              <w:right w:val="nil"/>
            </w:tcBorders>
          </w:tcPr>
          <w:p w:rsidR="00892215" w:rsidRPr="00892215" w:rsidRDefault="00892215" w:rsidP="00892215">
            <w:pPr>
              <w:spacing w:after="0" w:line="240" w:lineRule="auto"/>
              <w:rPr>
                <w:rFonts w:ascii="Times New Roman" w:eastAsia="Times New Roman" w:hAnsi="Times New Roman" w:cs="Times New Roman"/>
                <w:b/>
                <w:bCs/>
              </w:rPr>
            </w:pPr>
            <w:r w:rsidRPr="00892215">
              <w:rPr>
                <w:rFonts w:ascii="Times New Roman" w:eastAsia="Times New Roman" w:hAnsi="Times New Roman" w:cs="Times New Roman"/>
                <w:b/>
                <w:bCs/>
              </w:rPr>
              <w:t> </w:t>
            </w:r>
          </w:p>
        </w:tc>
        <w:tc>
          <w:tcPr>
            <w:tcW w:w="325"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120"/>
        </w:trPr>
        <w:tc>
          <w:tcPr>
            <w:tcW w:w="250"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94" w:type="dxa"/>
            <w:tcBorders>
              <w:top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14206" w:type="dxa"/>
            <w:gridSpan w:val="14"/>
            <w:tcBorders>
              <w:top w:val="nil"/>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25" w:type="dxa"/>
            <w:tcBorders>
              <w:top w:val="nil"/>
              <w:lef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94" w:type="dxa"/>
            <w:tcBorders>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14206" w:type="dxa"/>
            <w:gridSpan w:val="14"/>
            <w:tcBorders>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120"/>
        </w:trPr>
        <w:tc>
          <w:tcPr>
            <w:tcW w:w="250"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14500" w:type="dxa"/>
            <w:gridSpan w:val="15"/>
            <w:tcBorders>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25" w:type="dxa"/>
            <w:tcBorders>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94" w:type="dxa"/>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4937" w:type="dxa"/>
            <w:gridSpan w:val="3"/>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3047365</wp:posOffset>
                      </wp:positionH>
                      <wp:positionV relativeFrom="paragraph">
                        <wp:posOffset>739140</wp:posOffset>
                      </wp:positionV>
                      <wp:extent cx="504190" cy="0"/>
                      <wp:effectExtent l="22225" t="73025" r="16510" b="7937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39.95pt;margin-top:58.2pt;width:39.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" strokecolor="#4a7ebb">
                      <v:stroke startarrow="open" endarrow="open"/>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1459230</wp:posOffset>
                      </wp:positionH>
                      <wp:positionV relativeFrom="paragraph">
                        <wp:posOffset>1457325</wp:posOffset>
                      </wp:positionV>
                      <wp:extent cx="0" cy="179705"/>
                      <wp:effectExtent l="72390" t="19685" r="80010" b="1016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70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114.9pt;margin-top:114.75pt;width:0;height:14.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" strokecolor="#4a7ebb">
                      <v:stroke endarrow="open"/>
                    </v:shape>
                  </w:pict>
                </mc:Fallback>
              </mc:AlternateContent>
            </w:r>
            <w:r w:rsidRPr="00892215">
              <w:rPr>
                <w:rFonts w:ascii="Times New Roman" w:eastAsia="Times New Roman" w:hAnsi="Times New Roman" w:cs="Times New Roman"/>
                <w:b/>
                <w:bCs/>
              </w:rPr>
              <w:t xml:space="preserve">Позиция педагога при </w:t>
            </w:r>
            <w:r w:rsidRPr="00892215">
              <w:rPr>
                <w:rFonts w:ascii="Times New Roman" w:eastAsia="Times New Roman" w:hAnsi="Times New Roman" w:cs="Times New Roman"/>
              </w:rPr>
              <w:t xml:space="preserve">организации жизни детей в детском саду, дающая возможность самостоятельного накопления чувственного опыта и его осмысления. Основная роль воспитателя заключается </w:t>
            </w:r>
            <w:r w:rsidRPr="00892215">
              <w:rPr>
                <w:rFonts w:ascii="Times New Roman" w:eastAsia="Times New Roman" w:hAnsi="Times New Roman" w:cs="Times New Roman"/>
                <w:b/>
                <w:bCs/>
              </w:rPr>
              <w:t>в организации ситуаций для познания детьми отношений между предметами</w:t>
            </w:r>
            <w:r w:rsidRPr="00892215">
              <w:rPr>
                <w:rFonts w:ascii="Times New Roman" w:eastAsia="Times New Roman" w:hAnsi="Times New Roman" w:cs="Times New Roman"/>
              </w:rPr>
              <w:t>, когда ребенок сохраняет в процессе обучения</w:t>
            </w:r>
            <w:r w:rsidRPr="00892215">
              <w:rPr>
                <w:rFonts w:ascii="Times New Roman" w:eastAsia="Times New Roman" w:hAnsi="Times New Roman" w:cs="Times New Roman"/>
                <w:b/>
                <w:bCs/>
              </w:rPr>
              <w:t xml:space="preserve"> чувство комфортности и уверенности в собственных силах</w:t>
            </w:r>
          </w:p>
        </w:tc>
        <w:tc>
          <w:tcPr>
            <w:tcW w:w="729" w:type="dxa"/>
            <w:gridSpan w:val="2"/>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4288" w:type="dxa"/>
            <w:gridSpan w:val="6"/>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2616835</wp:posOffset>
                      </wp:positionH>
                      <wp:positionV relativeFrom="paragraph">
                        <wp:posOffset>735330</wp:posOffset>
                      </wp:positionV>
                      <wp:extent cx="575945" cy="0"/>
                      <wp:effectExtent l="17780" t="78740" r="15875" b="7366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06.05pt;margin-top:57.9pt;width:45.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" strokecolor="#4a7ebb">
                      <v:stroke startarrow="open" endarrow="open"/>
                    </v:shape>
                  </w:pict>
                </mc:Fallback>
              </mc:AlternateContent>
            </w:r>
            <w:r w:rsidRPr="00892215">
              <w:rPr>
                <w:rFonts w:ascii="Times New Roman" w:eastAsia="Times New Roman" w:hAnsi="Times New Roman" w:cs="Times New Roman"/>
                <w:b/>
                <w:bCs/>
              </w:rPr>
              <w:t xml:space="preserve">Психологическая перестройка позиции педагога </w:t>
            </w:r>
            <w:r w:rsidRPr="00892215">
              <w:rPr>
                <w:rFonts w:ascii="Times New Roman" w:eastAsia="Times New Roman" w:hAnsi="Times New Roman" w:cs="Times New Roman"/>
              </w:rPr>
              <w:t>на личностно 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tc>
        <w:tc>
          <w:tcPr>
            <w:tcW w:w="850" w:type="dxa"/>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3402" w:type="dxa"/>
            <w:gridSpan w:val="2"/>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720725</wp:posOffset>
                      </wp:positionH>
                      <wp:positionV relativeFrom="paragraph">
                        <wp:posOffset>1457325</wp:posOffset>
                      </wp:positionV>
                      <wp:extent cx="19685" cy="179705"/>
                      <wp:effectExtent l="79375" t="29210" r="53340" b="1016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85" cy="17970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56.75pt;margin-top:114.75pt;width:1.55pt;height:14.1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" strokecolor="#4a7ebb">
                      <v:stroke endarrow="open"/>
                    </v:shape>
                  </w:pict>
                </mc:Fallback>
              </mc:AlternateContent>
            </w:r>
            <w:r w:rsidRPr="00892215">
              <w:rPr>
                <w:rFonts w:ascii="Times New Roman" w:eastAsia="Times New Roman" w:hAnsi="Times New Roman" w:cs="Times New Roman"/>
                <w:b/>
                <w:bCs/>
              </w:rPr>
              <w:t>Фиксация успеха</w:t>
            </w:r>
            <w:r w:rsidRPr="00892215">
              <w:rPr>
                <w:rFonts w:ascii="Times New Roman" w:eastAsia="Times New Roman" w:hAnsi="Times New Roman" w:cs="Times New Roman"/>
              </w:rPr>
              <w:t>,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 </w:t>
            </w:r>
          </w:p>
        </w:tc>
        <w:tc>
          <w:tcPr>
            <w:tcW w:w="325" w:type="dxa"/>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4294967295" distB="4294967295" distL="114300" distR="114300" simplePos="0" relativeHeight="251672576" behindDoc="0" locked="0" layoutInCell="1" allowOverlap="1">
                      <wp:simplePos x="0" y="0"/>
                      <wp:positionH relativeFrom="column">
                        <wp:posOffset>120650</wp:posOffset>
                      </wp:positionH>
                      <wp:positionV relativeFrom="paragraph">
                        <wp:posOffset>748029</wp:posOffset>
                      </wp:positionV>
                      <wp:extent cx="188595" cy="0"/>
                      <wp:effectExtent l="38100" t="76200" r="0" b="11430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859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9.5pt;margin-top:58.9pt;width:14.85pt;height:0;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" strokecolor="#4a7ebb">
                      <v:stroke endarrow="open"/>
                      <o:lock v:ext="edit" shapetype="f"/>
                    </v:shape>
                  </w:pict>
                </mc:Fallback>
              </mc:AlternateContent>
            </w:r>
            <w:r w:rsidRPr="00892215">
              <w:rPr>
                <w:rFonts w:ascii="Times New Roman" w:eastAsia="Times New Roman" w:hAnsi="Times New Roman" w:cs="Times New Roman"/>
              </w:rPr>
              <w:t> </w:t>
            </w:r>
          </w:p>
        </w:tc>
        <w:tc>
          <w:tcPr>
            <w:tcW w:w="236"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bottom w:val="nil"/>
            </w:tcBorders>
            <w:noWrap/>
          </w:tcPr>
          <w:p w:rsidR="00892215" w:rsidRPr="00892215" w:rsidRDefault="00892215" w:rsidP="00892215">
            <w:pPr>
              <w:spacing w:after="0" w:line="240" w:lineRule="auto"/>
              <w:rPr>
                <w:rFonts w:ascii="Calibri" w:eastAsia="Times New Roman" w:hAnsi="Calibri" w:cs="Times New Roman"/>
              </w:rPr>
            </w:pPr>
            <w:r w:rsidRPr="00892215">
              <w:rPr>
                <w:rFonts w:ascii="Calibri" w:eastAsia="Times New Roman" w:hAnsi="Calibri" w:cs="Times New Roman"/>
              </w:rPr>
              <w:t> </w:t>
            </w: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bottom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288"/>
        </w:trPr>
        <w:tc>
          <w:tcPr>
            <w:tcW w:w="250" w:type="dxa"/>
            <w:tcBorders>
              <w:top w:val="nil"/>
              <w:bottom w:val="nil"/>
            </w:tcBorders>
            <w:noWrap/>
          </w:tcPr>
          <w:p w:rsidR="00892215" w:rsidRPr="00892215" w:rsidRDefault="00892215" w:rsidP="00892215">
            <w:pPr>
              <w:spacing w:after="0" w:line="240" w:lineRule="auto"/>
              <w:rPr>
                <w:rFonts w:ascii="Calibri" w:eastAsia="Times New Roman" w:hAnsi="Calibri" w:cs="Times New Roman"/>
              </w:rPr>
            </w:pPr>
            <w:r w:rsidRPr="00892215">
              <w:rPr>
                <w:rFonts w:ascii="Calibri" w:eastAsia="Times New Roman" w:hAnsi="Calibri" w:cs="Times New Roman"/>
              </w:rPr>
              <w:t> </w:t>
            </w: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bottom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288"/>
        </w:trPr>
        <w:tc>
          <w:tcPr>
            <w:tcW w:w="250" w:type="dxa"/>
            <w:tcBorders>
              <w:top w:val="nil"/>
            </w:tcBorders>
            <w:noWrap/>
          </w:tcPr>
          <w:p w:rsidR="00892215" w:rsidRPr="00892215" w:rsidRDefault="00892215" w:rsidP="00892215">
            <w:pPr>
              <w:spacing w:after="0" w:line="240" w:lineRule="auto"/>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4294967295" distB="4294967295" distL="114300" distR="114300" simplePos="0" relativeHeight="251670528" behindDoc="0" locked="0" layoutInCell="1" allowOverlap="1">
                      <wp:simplePos x="0" y="0"/>
                      <wp:positionH relativeFrom="column">
                        <wp:posOffset>-73660</wp:posOffset>
                      </wp:positionH>
                      <wp:positionV relativeFrom="paragraph">
                        <wp:posOffset>175259</wp:posOffset>
                      </wp:positionV>
                      <wp:extent cx="198755" cy="0"/>
                      <wp:effectExtent l="0" t="76200" r="10795" b="11430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7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5.8pt;margin-top:13.8pt;width:15.6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" strokecolor="#4a7ebb">
                      <v:stroke endarrow="open"/>
                      <o:lock v:ext="edit" shapetype="f"/>
                    </v:shape>
                  </w:pict>
                </mc:Fallback>
              </mc:AlternateContent>
            </w: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288"/>
        </w:trPr>
        <w:tc>
          <w:tcPr>
            <w:tcW w:w="250" w:type="dxa"/>
            <w:tcBorders>
              <w:left w:val="nil"/>
              <w:bottom w:val="nil"/>
            </w:tcBorders>
            <w:noWrap/>
          </w:tcPr>
          <w:p w:rsidR="00892215" w:rsidRPr="00892215" w:rsidRDefault="00892215" w:rsidP="00892215">
            <w:pPr>
              <w:spacing w:after="0" w:line="240" w:lineRule="auto"/>
              <w:rPr>
                <w:rFonts w:ascii="Calibri" w:eastAsia="Times New Roman" w:hAnsi="Calibri" w:cs="Times New Roman"/>
              </w:rPr>
            </w:pP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bottom w:val="nil"/>
              <w:right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Calibri" w:eastAsia="Times New Roman" w:hAnsi="Calibri" w:cs="Times New Roman"/>
              </w:rPr>
            </w:pP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bottom w:val="nil"/>
              <w:right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Calibri" w:eastAsia="Times New Roman" w:hAnsi="Calibri" w:cs="Times New Roman"/>
              </w:rPr>
            </w:pP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bottom w:val="nil"/>
              <w:right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73"/>
        </w:trPr>
        <w:tc>
          <w:tcPr>
            <w:tcW w:w="250" w:type="dxa"/>
            <w:tcBorders>
              <w:top w:val="nil"/>
              <w:left w:val="nil"/>
              <w:bottom w:val="nil"/>
            </w:tcBorders>
            <w:noWrap/>
          </w:tcPr>
          <w:p w:rsidR="00892215" w:rsidRPr="00892215" w:rsidRDefault="00892215" w:rsidP="00892215">
            <w:pPr>
              <w:spacing w:after="0" w:line="240" w:lineRule="auto"/>
              <w:rPr>
                <w:rFonts w:ascii="Calibri" w:eastAsia="Times New Roman" w:hAnsi="Calibri" w:cs="Times New Roman"/>
              </w:rPr>
            </w:pPr>
          </w:p>
        </w:tc>
        <w:tc>
          <w:tcPr>
            <w:tcW w:w="2723" w:type="dxa"/>
            <w:gridSpan w:val="3"/>
            <w:tcBorders>
              <w:top w:val="nil"/>
              <w:bottom w:val="nil"/>
            </w:tcBorders>
            <w:noWrap/>
          </w:tcPr>
          <w:p w:rsidR="00892215" w:rsidRPr="00892215" w:rsidRDefault="00892215" w:rsidP="00892215">
            <w:pPr>
              <w:spacing w:after="0" w:line="240" w:lineRule="auto"/>
              <w:rPr>
                <w:rFonts w:ascii="Calibri" w:eastAsia="Times New Roman" w:hAnsi="Calibri" w:cs="Times New Roman"/>
              </w:rPr>
            </w:pPr>
            <w:r w:rsidRPr="00892215">
              <w:rPr>
                <w:rFonts w:ascii="Calibri" w:eastAsia="Times New Roman" w:hAnsi="Calibri" w:cs="Times New Roman"/>
              </w:rPr>
              <w:t> </w:t>
            </w:r>
          </w:p>
        </w:tc>
        <w:tc>
          <w:tcPr>
            <w:tcW w:w="9651" w:type="dxa"/>
            <w:gridSpan w:val="11"/>
            <w:tcBorders>
              <w:top w:val="nil"/>
              <w:bottom w:val="single" w:sz="4" w:space="0" w:color="auto"/>
            </w:tcBorders>
            <w:noWrap/>
          </w:tcPr>
          <w:p w:rsidR="00892215" w:rsidRPr="00892215" w:rsidRDefault="00892215" w:rsidP="00892215">
            <w:pPr>
              <w:spacing w:after="0" w:line="240" w:lineRule="auto"/>
              <w:rPr>
                <w:rFonts w:ascii="Calibri" w:eastAsia="Times New Roman" w:hAnsi="Calibri" w:cs="Times New Roman"/>
              </w:rPr>
            </w:pPr>
            <w:r w:rsidRPr="00892215">
              <w:rPr>
                <w:rFonts w:ascii="Calibri" w:eastAsia="Times New Roman" w:hAnsi="Calibri" w:cs="Times New Roman"/>
              </w:rPr>
              <w:t> </w:t>
            </w:r>
          </w:p>
        </w:tc>
        <w:tc>
          <w:tcPr>
            <w:tcW w:w="2126" w:type="dxa"/>
            <w:tcBorders>
              <w:bottom w:val="nil"/>
              <w:right w:val="nil"/>
            </w:tcBorders>
            <w:noWrap/>
          </w:tcPr>
          <w:p w:rsidR="00892215" w:rsidRPr="00892215" w:rsidRDefault="00892215" w:rsidP="00892215">
            <w:pPr>
              <w:spacing w:after="0" w:line="240" w:lineRule="auto"/>
              <w:rPr>
                <w:rFonts w:ascii="Calibri" w:eastAsia="Times New Roman" w:hAnsi="Calibri" w:cs="Times New Roman"/>
              </w:rPr>
            </w:pPr>
          </w:p>
        </w:tc>
        <w:tc>
          <w:tcPr>
            <w:tcW w:w="325" w:type="dxa"/>
            <w:tcBorders>
              <w:top w:val="nil"/>
              <w:left w:val="nil"/>
              <w:bottom w:val="nil"/>
            </w:tcBorders>
            <w:noWrap/>
          </w:tcPr>
          <w:p w:rsidR="00892215" w:rsidRPr="00892215" w:rsidRDefault="00892215" w:rsidP="00892215">
            <w:pPr>
              <w:spacing w:after="0" w:line="240" w:lineRule="auto"/>
              <w:rPr>
                <w:rFonts w:ascii="Calibri" w:eastAsia="Times New Roman" w:hAnsi="Calibri" w:cs="Times New Roman"/>
              </w:rPr>
            </w:pPr>
            <w:r w:rsidRPr="00892215">
              <w:rPr>
                <w:rFonts w:ascii="Calibri" w:eastAsia="Times New Roman" w:hAnsi="Calibri" w:cs="Times New Roman"/>
              </w:rPr>
              <w:t xml:space="preserve">  </w:t>
            </w:r>
          </w:p>
        </w:tc>
        <w:tc>
          <w:tcPr>
            <w:tcW w:w="236" w:type="dxa"/>
            <w:tcBorders>
              <w:top w:val="nil"/>
              <w:left w:val="nil"/>
              <w:bottom w:val="nil"/>
              <w:right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120"/>
        </w:trPr>
        <w:tc>
          <w:tcPr>
            <w:tcW w:w="250" w:type="dxa"/>
            <w:tcBorders>
              <w:top w:val="nil"/>
              <w:left w:val="nil"/>
              <w:bottom w:val="nil"/>
            </w:tcBorders>
            <w:noWrap/>
          </w:tcPr>
          <w:p w:rsidR="00892215" w:rsidRPr="00892215" w:rsidRDefault="00892215" w:rsidP="00892215">
            <w:pPr>
              <w:spacing w:after="0" w:line="240" w:lineRule="auto"/>
              <w:rPr>
                <w:rFonts w:ascii="Calibri" w:eastAsia="Times New Roman" w:hAnsi="Calibri" w:cs="Times New Roman"/>
              </w:rPr>
            </w:pPr>
          </w:p>
        </w:tc>
        <w:tc>
          <w:tcPr>
            <w:tcW w:w="14500" w:type="dxa"/>
            <w:gridSpan w:val="15"/>
            <w:tcBorders>
              <w:top w:val="nil"/>
              <w:bottom w:val="single" w:sz="4" w:space="0" w:color="auto"/>
              <w:right w:val="nil"/>
            </w:tcBorders>
            <w:noWrap/>
          </w:tcPr>
          <w:p w:rsidR="00892215" w:rsidRPr="00892215" w:rsidRDefault="00892215" w:rsidP="00892215">
            <w:pPr>
              <w:spacing w:after="0" w:line="240" w:lineRule="auto"/>
              <w:rPr>
                <w:rFonts w:ascii="Calibri" w:eastAsia="Times New Roman" w:hAnsi="Calibri" w:cs="Times New Roman"/>
              </w:rPr>
            </w:pPr>
          </w:p>
        </w:tc>
        <w:tc>
          <w:tcPr>
            <w:tcW w:w="325" w:type="dxa"/>
            <w:tcBorders>
              <w:top w:val="nil"/>
              <w:left w:val="nil"/>
              <w:bottom w:val="single" w:sz="4" w:space="0" w:color="auto"/>
            </w:tcBorders>
            <w:noWrap/>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left w:val="nil"/>
              <w:bottom w:val="nil"/>
              <w:right w:val="nil"/>
            </w:tcBorders>
          </w:tcPr>
          <w:p w:rsidR="00892215" w:rsidRPr="00892215" w:rsidRDefault="00892215" w:rsidP="00892215">
            <w:pPr>
              <w:spacing w:after="0" w:line="240" w:lineRule="auto"/>
              <w:rPr>
                <w:rFonts w:ascii="Calibri" w:eastAsia="Times New Roman" w:hAnsi="Calibri" w:cs="Times New Roman"/>
              </w:rPr>
            </w:pPr>
          </w:p>
        </w:tc>
      </w:tr>
    </w:tbl>
    <w:p w:rsidR="00892215" w:rsidRPr="00892215" w:rsidRDefault="00892215" w:rsidP="00892215">
      <w:pPr>
        <w:jc w:val="center"/>
        <w:rPr>
          <w:rFonts w:ascii="Times New Roman" w:eastAsia="Times New Roman" w:hAnsi="Times New Roman" w:cs="Times New Roman"/>
          <w:b/>
          <w:sz w:val="24"/>
          <w:szCs w:val="24"/>
        </w:rPr>
      </w:pPr>
    </w:p>
    <w:p w:rsidR="00892215" w:rsidRPr="00892215" w:rsidRDefault="00892215" w:rsidP="00892215">
      <w:pPr>
        <w:jc w:val="center"/>
        <w:rPr>
          <w:rFonts w:ascii="Arial" w:eastAsia="Times New Roman" w:hAnsi="Arial" w:cs="Arial"/>
          <w:sz w:val="24"/>
          <w:szCs w:val="24"/>
          <w:lang w:eastAsia="ru-RU"/>
        </w:rPr>
      </w:pPr>
      <w:r w:rsidRPr="00892215">
        <w:rPr>
          <w:rFonts w:ascii="Times New Roman" w:eastAsia="Times New Roman" w:hAnsi="Times New Roman" w:cs="Times New Roman"/>
          <w:b/>
          <w:sz w:val="24"/>
          <w:szCs w:val="24"/>
        </w:rPr>
        <w:lastRenderedPageBreak/>
        <w:t>Примерное содержание совместной образовательной деятельности по формированию элементарных математических представлений</w:t>
      </w:r>
      <w:r w:rsidRPr="00892215">
        <w:rPr>
          <w:rFonts w:ascii="Times New Roman" w:eastAsia="Calibri" w:hAnsi="Times New Roman" w:cs="Times New Roman"/>
          <w:b/>
          <w:sz w:val="24"/>
          <w:szCs w:val="24"/>
        </w:rPr>
        <w:t xml:space="preserve"> </w:t>
      </w:r>
      <w:r w:rsidRPr="00892215">
        <w:rPr>
          <w:rFonts w:ascii="Times New Roman" w:eastAsia="Times New Roman" w:hAnsi="Times New Roman" w:cs="Times New Roman"/>
          <w:b/>
          <w:sz w:val="24"/>
          <w:szCs w:val="24"/>
        </w:rPr>
        <w:t>(вариант 2).</w:t>
      </w:r>
    </w:p>
    <w:p w:rsidR="00892215" w:rsidRPr="00892215" w:rsidRDefault="00892215" w:rsidP="00892215">
      <w:pPr>
        <w:spacing w:after="0" w:line="240" w:lineRule="auto"/>
        <w:rPr>
          <w:rFonts w:ascii="Times New Roman" w:eastAsia="Times New Roman" w:hAnsi="Times New Roman" w:cs="Times New Roman"/>
          <w:lang w:eastAsia="ru-RU"/>
        </w:rPr>
      </w:pPr>
    </w:p>
    <w:p w:rsidR="00892215" w:rsidRPr="00892215" w:rsidRDefault="00892215" w:rsidP="00892215">
      <w:pPr>
        <w:spacing w:after="0" w:line="240" w:lineRule="auto"/>
        <w:rPr>
          <w:rFonts w:ascii="Times New Roman" w:eastAsia="Times New Roman" w:hAnsi="Times New Roman" w:cs="Times New Roman"/>
          <w:lang w:eastAsia="ru-RU"/>
        </w:rPr>
      </w:pP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864"/>
        <w:gridCol w:w="4056"/>
        <w:gridCol w:w="3338"/>
      </w:tblGrid>
      <w:tr w:rsidR="00892215" w:rsidRPr="00892215" w:rsidTr="00892215">
        <w:trPr>
          <w:trHeight w:val="557"/>
        </w:trPr>
        <w:tc>
          <w:tcPr>
            <w:tcW w:w="14786"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ранний возраст (2 - 3 года)</w:t>
            </w:r>
          </w:p>
        </w:tc>
      </w:tr>
      <w:tr w:rsidR="00892215" w:rsidRPr="00892215" w:rsidTr="00892215">
        <w:trPr>
          <w:trHeight w:val="704"/>
        </w:trPr>
        <w:tc>
          <w:tcPr>
            <w:tcW w:w="3528" w:type="dxa"/>
            <w:vMerge w:val="restart"/>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формирования представлений об объектах окружающего мира (форма, цвет, размер, материал)</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Задача: </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b/>
                <w:sz w:val="20"/>
                <w:szCs w:val="20"/>
                <w:lang w:eastAsia="ru-RU"/>
              </w:rPr>
            </w:pPr>
            <w:r w:rsidRPr="00892215">
              <w:rPr>
                <w:rFonts w:ascii="Times New Roman" w:eastAsia="Times New Roman" w:hAnsi="Times New Roman" w:cs="Times New Roman"/>
                <w:sz w:val="24"/>
                <w:szCs w:val="24"/>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Направление деятельности</w:t>
            </w:r>
          </w:p>
        </w:tc>
        <w:tc>
          <w:tcPr>
            <w:tcW w:w="405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3338"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5560"/>
        </w:trPr>
        <w:tc>
          <w:tcPr>
            <w:tcW w:w="3528" w:type="dxa"/>
            <w:vMerge/>
          </w:tcPr>
          <w:p w:rsidR="00892215" w:rsidRPr="00892215" w:rsidRDefault="00892215" w:rsidP="00892215">
            <w:pPr>
              <w:spacing w:after="0" w:line="240" w:lineRule="auto"/>
              <w:rPr>
                <w:rFonts w:ascii="Times New Roman" w:eastAsia="Times New Roman" w:hAnsi="Times New Roman" w:cs="Times New Roman"/>
                <w:sz w:val="20"/>
                <w:szCs w:val="20"/>
                <w:lang w:eastAsia="ru-RU"/>
              </w:rPr>
            </w:pPr>
          </w:p>
        </w:tc>
        <w:tc>
          <w:tcPr>
            <w:tcW w:w="3864" w:type="dxa"/>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группы однородных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различение количества предметов (один - много).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предметы контрастных размеров (больший - меньший)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различение предметов по форме (кубик, шар, кирпичик)</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освоение окружающего пространства: группа, участок, спальня, игровая и т.д.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4056"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игра -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развивающая игра;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экскурсия;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сенсорный и интеллектуальный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тренинги.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33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интересуется окружающими предметами и активно действует с ними;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стремится проявлять настойчивость, действуя с предметами контрастных размеров.</w:t>
            </w:r>
          </w:p>
        </w:tc>
      </w:tr>
    </w:tbl>
    <w:p w:rsidR="00892215" w:rsidRPr="00892215" w:rsidRDefault="00892215" w:rsidP="00892215">
      <w:pPr>
        <w:rPr>
          <w:rFonts w:ascii="Calibri" w:eastAsia="Times New Roman" w:hAnsi="Calibri" w:cs="Times New Roman"/>
        </w:rPr>
      </w:pP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864"/>
        <w:gridCol w:w="4056"/>
        <w:gridCol w:w="3338"/>
      </w:tblGrid>
      <w:tr w:rsidR="00892215" w:rsidRPr="00892215" w:rsidTr="00892215">
        <w:trPr>
          <w:trHeight w:val="524"/>
        </w:trPr>
        <w:tc>
          <w:tcPr>
            <w:tcW w:w="14786"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Вторая младшая группа</w:t>
            </w:r>
            <w:r w:rsidRPr="00892215">
              <w:rPr>
                <w:rFonts w:ascii="Times New Roman" w:eastAsia="Times New Roman" w:hAnsi="Times New Roman" w:cs="Times New Roman"/>
                <w:b/>
                <w:sz w:val="24"/>
                <w:szCs w:val="24"/>
              </w:rPr>
              <w:t>, дошкольный возраст</w:t>
            </w:r>
            <w:r w:rsidRPr="00892215">
              <w:rPr>
                <w:rFonts w:ascii="Times New Roman" w:eastAsia="Times New Roman" w:hAnsi="Times New Roman" w:cs="Times New Roman"/>
                <w:b/>
                <w:sz w:val="24"/>
                <w:szCs w:val="24"/>
                <w:lang w:eastAsia="ru-RU"/>
              </w:rPr>
              <w:t xml:space="preserve"> (3 - 4 года)</w:t>
            </w:r>
          </w:p>
        </w:tc>
      </w:tr>
      <w:tr w:rsidR="00892215" w:rsidRPr="00892215" w:rsidTr="00892215">
        <w:trPr>
          <w:trHeight w:val="524"/>
        </w:trPr>
        <w:tc>
          <w:tcPr>
            <w:tcW w:w="3528" w:type="dxa"/>
            <w:vMerge w:val="restart"/>
            <w:vAlign w:val="center"/>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lastRenderedPageBreak/>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формирования элементарных математических представлений по разделам: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rPr>
                <w:rFonts w:ascii="Times New Roman" w:eastAsia="Times New Roman" w:hAnsi="Times New Roman" w:cs="Times New Roman"/>
                <w:b/>
                <w:lang w:eastAsia="ru-RU"/>
              </w:rPr>
            </w:pPr>
            <w:r w:rsidRPr="00892215">
              <w:rPr>
                <w:rFonts w:ascii="Times New Roman" w:eastAsia="Times New Roman" w:hAnsi="Times New Roman" w:cs="Times New Roman"/>
                <w:sz w:val="24"/>
                <w:szCs w:val="24"/>
                <w:lang w:eastAsia="ru-RU"/>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Направление деятельности</w:t>
            </w:r>
          </w:p>
        </w:tc>
        <w:tc>
          <w:tcPr>
            <w:tcW w:w="405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3338"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524"/>
        </w:trPr>
        <w:tc>
          <w:tcPr>
            <w:tcW w:w="3528" w:type="dxa"/>
            <w:vMerge/>
          </w:tcPr>
          <w:p w:rsidR="00892215" w:rsidRPr="00892215" w:rsidRDefault="00892215" w:rsidP="00892215">
            <w:pPr>
              <w:spacing w:after="0" w:line="240" w:lineRule="auto"/>
              <w:rPr>
                <w:rFonts w:ascii="Times New Roman" w:eastAsia="Times New Roman" w:hAnsi="Times New Roman" w:cs="Times New Roman"/>
                <w:sz w:val="20"/>
                <w:szCs w:val="20"/>
                <w:lang w:eastAsia="ru-RU"/>
              </w:rPr>
            </w:pPr>
          </w:p>
        </w:tc>
        <w:tc>
          <w:tcPr>
            <w:tcW w:w="3864" w:type="dxa"/>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признаки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группы однородных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различение понятий много, один, по одному и т.д.;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групп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контрастных и одинаковых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обозначение результатов сравнений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 xml:space="preserve">- </w:t>
            </w:r>
            <w:r w:rsidRPr="00892215">
              <w:rPr>
                <w:rFonts w:ascii="Times New Roman" w:eastAsia="Times New Roman" w:hAnsi="Times New Roman" w:cs="Times New Roman"/>
                <w:sz w:val="24"/>
                <w:szCs w:val="24"/>
                <w:lang w:eastAsia="ru-RU"/>
              </w:rPr>
              <w:t>геометрические фигуры - круг, квадрат, треугольник;</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обследование форм геометрических фигур.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различение пространственных направлений (вверху - внизу, справа - слева).</w:t>
            </w:r>
          </w:p>
          <w:p w:rsidR="00892215" w:rsidRPr="00892215" w:rsidRDefault="00892215" w:rsidP="00892215">
            <w:pPr>
              <w:spacing w:after="0" w:line="240" w:lineRule="auto"/>
              <w:jc w:val="right"/>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контрастные части суток (день - ночь, утро - вечер).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4056"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игра -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развивающая игра;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экскурсия;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сенсорный и интеллектуальный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тренинги.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33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различает основные понятия;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сравнивает группы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различает простейшие геометрические фигуры;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ориентируется в пространстве и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интересуется окружающими предметами и действует с ними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r w:rsidRPr="00892215">
        <w:rPr>
          <w:rFonts w:ascii="Calibri" w:eastAsia="Times New Roman" w:hAnsi="Calibri" w:cs="Times New Roman"/>
        </w:rPr>
        <w:br w:type="page"/>
      </w: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864"/>
        <w:gridCol w:w="4056"/>
        <w:gridCol w:w="3338"/>
      </w:tblGrid>
      <w:tr w:rsidR="00892215" w:rsidRPr="00892215" w:rsidTr="00892215">
        <w:trPr>
          <w:trHeight w:val="524"/>
        </w:trPr>
        <w:tc>
          <w:tcPr>
            <w:tcW w:w="14786"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Средняя группа</w:t>
            </w:r>
            <w:r w:rsidRPr="00892215">
              <w:rPr>
                <w:rFonts w:ascii="Times New Roman" w:eastAsia="Times New Roman" w:hAnsi="Times New Roman" w:cs="Times New Roman"/>
                <w:b/>
                <w:sz w:val="24"/>
                <w:szCs w:val="24"/>
              </w:rPr>
              <w:t>, дошкольный возраст</w:t>
            </w:r>
            <w:r w:rsidRPr="00892215">
              <w:rPr>
                <w:rFonts w:ascii="Times New Roman" w:eastAsia="Times New Roman" w:hAnsi="Times New Roman" w:cs="Times New Roman"/>
                <w:b/>
                <w:sz w:val="24"/>
                <w:szCs w:val="24"/>
                <w:lang w:eastAsia="ru-RU"/>
              </w:rPr>
              <w:t xml:space="preserve"> (4 - 5 лет)</w:t>
            </w:r>
          </w:p>
        </w:tc>
      </w:tr>
      <w:tr w:rsidR="00892215" w:rsidRPr="00892215" w:rsidTr="00892215">
        <w:trPr>
          <w:trHeight w:val="524"/>
        </w:trPr>
        <w:tc>
          <w:tcPr>
            <w:tcW w:w="3528" w:type="dxa"/>
            <w:vMerge w:val="restart"/>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формирования элементарных математических представлений по разделам: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Направление деятельности</w:t>
            </w:r>
          </w:p>
        </w:tc>
        <w:tc>
          <w:tcPr>
            <w:tcW w:w="405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3338"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c>
          <w:tcPr>
            <w:tcW w:w="3528" w:type="dxa"/>
            <w:vMerge/>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864" w:type="dxa"/>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Количество и счет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представление о множестве;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предметы разного цвета, размера, формы;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счет до 5;</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числительные по порядку;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двух групп предметов, именуемых числами;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равенство и неравенство;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отсчитывание предметов.</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предметов по величине, толщине;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размерные отношения между 3 - 5 предметами разной длины;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убывание, нарастание величины</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геометрические фигуры круг, квадрат, треугольник, шар, куб, прямоугольник.</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пространственные отношения - далеко - близко.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вчера, сегодня, завтра.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4056"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игра -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развивающая игра;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экскурсия;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сенсорный и интеллектуальный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тренинги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33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считает до 5;</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владеет представлениями множества;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сравнивает предметы двух групп;</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различает геометрические фигуры;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ориентируется в пространстве и времени по пройденному содержанию;</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интерес и инициативу в совместной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rPr>
          <w:trHeight w:val="519"/>
        </w:trPr>
        <w:tc>
          <w:tcPr>
            <w:tcW w:w="14786"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w:t>
            </w:r>
            <w:r w:rsidRPr="00892215">
              <w:rPr>
                <w:rFonts w:ascii="Times New Roman" w:eastAsia="Times New Roman" w:hAnsi="Times New Roman" w:cs="Times New Roman"/>
                <w:b/>
                <w:sz w:val="24"/>
                <w:szCs w:val="24"/>
              </w:rPr>
              <w:t>, дошкольный возраст</w:t>
            </w:r>
            <w:r w:rsidRPr="00892215">
              <w:rPr>
                <w:rFonts w:ascii="Times New Roman" w:eastAsia="Times New Roman" w:hAnsi="Times New Roman" w:cs="Times New Roman"/>
                <w:b/>
                <w:sz w:val="24"/>
                <w:szCs w:val="24"/>
                <w:lang w:eastAsia="ru-RU"/>
              </w:rPr>
              <w:t xml:space="preserve"> (5 - 6 лет)</w:t>
            </w:r>
          </w:p>
        </w:tc>
      </w:tr>
      <w:tr w:rsidR="00892215" w:rsidRPr="00892215" w:rsidTr="00892215">
        <w:trPr>
          <w:trHeight w:val="541"/>
        </w:trPr>
        <w:tc>
          <w:tcPr>
            <w:tcW w:w="3528" w:type="dxa"/>
            <w:vMerge w:val="restart"/>
            <w:vAlign w:val="center"/>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lastRenderedPageBreak/>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формирования элементарных математических представлений по разделам: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Направление деятельности</w:t>
            </w:r>
          </w:p>
        </w:tc>
        <w:tc>
          <w:tcPr>
            <w:tcW w:w="405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3338"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8248"/>
        </w:trPr>
        <w:tc>
          <w:tcPr>
            <w:tcW w:w="3528" w:type="dxa"/>
            <w:vMerge/>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864" w:type="dxa"/>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Количество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 xml:space="preserve">- </w:t>
            </w:r>
            <w:r w:rsidRPr="00892215">
              <w:rPr>
                <w:rFonts w:ascii="Times New Roman" w:eastAsia="Times New Roman" w:hAnsi="Times New Roman" w:cs="Times New Roman"/>
                <w:sz w:val="24"/>
                <w:szCs w:val="24"/>
                <w:lang w:eastAsia="ru-RU"/>
              </w:rPr>
              <w:t>разбивать множество на части и воссоединять их;</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счет до 10 (на наглядной основе);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рядом стоящих чисел в пределе 10;</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считать предметы;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познакомиться с цифрами от 0 до 9;</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порядковый счет в пределах 10;</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количественный состав числа;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сравнение целого и части. </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 xml:space="preserve">- </w:t>
            </w:r>
            <w:r w:rsidRPr="00892215">
              <w:rPr>
                <w:rFonts w:ascii="Times New Roman" w:eastAsia="Times New Roman" w:hAnsi="Times New Roman" w:cs="Times New Roman"/>
                <w:sz w:val="24"/>
                <w:szCs w:val="24"/>
                <w:lang w:eastAsia="ru-RU"/>
              </w:rPr>
              <w:t>длина, высота, ширина</w:t>
            </w:r>
            <w:r w:rsidRPr="00892215">
              <w:rPr>
                <w:rFonts w:ascii="Times New Roman" w:eastAsia="Times New Roman" w:hAnsi="Times New Roman" w:cs="Times New Roman"/>
                <w:b/>
                <w:sz w:val="24"/>
                <w:szCs w:val="24"/>
                <w:lang w:eastAsia="ru-RU"/>
              </w:rPr>
              <w:t xml:space="preserve"> </w:t>
            </w:r>
            <w:r w:rsidRPr="00892215">
              <w:rPr>
                <w:rFonts w:ascii="Times New Roman" w:eastAsia="Times New Roman" w:hAnsi="Times New Roman" w:cs="Times New Roman"/>
                <w:sz w:val="24"/>
                <w:szCs w:val="24"/>
                <w:lang w:eastAsia="ru-RU"/>
              </w:rPr>
              <w:t>предметов от 5 до 10;</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двух предметов по величине.</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овал, его сравнение с кругом и прямоугольником;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анализ предметов по форме.</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смысл пространственных отношений (между, рядом, около);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направления движения;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на листе бумаги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сутки;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последовательность событий.</w:t>
            </w:r>
          </w:p>
        </w:tc>
        <w:tc>
          <w:tcPr>
            <w:tcW w:w="4056"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 викторины;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интеллектуальная эстафета;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игровое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33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ориентируется в содержании программных эталонов по количеству, величине, форме, ориентируется в пространстве и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способами познавательно - исследовательской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активно взаимодействует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rPr>
          <w:trHeight w:val="519"/>
        </w:trPr>
        <w:tc>
          <w:tcPr>
            <w:tcW w:w="14786"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Подготовительная группа</w:t>
            </w:r>
            <w:r w:rsidRPr="00892215">
              <w:rPr>
                <w:rFonts w:ascii="Times New Roman" w:eastAsia="Times New Roman" w:hAnsi="Times New Roman" w:cs="Times New Roman"/>
                <w:b/>
                <w:sz w:val="24"/>
                <w:szCs w:val="24"/>
              </w:rPr>
              <w:t>, дошкольный возраст</w:t>
            </w:r>
            <w:r w:rsidRPr="00892215">
              <w:rPr>
                <w:rFonts w:ascii="Times New Roman" w:eastAsia="Times New Roman" w:hAnsi="Times New Roman" w:cs="Times New Roman"/>
                <w:b/>
                <w:sz w:val="24"/>
                <w:szCs w:val="24"/>
                <w:lang w:eastAsia="ru-RU"/>
              </w:rPr>
              <w:t xml:space="preserve"> (6 -7 лет)</w:t>
            </w:r>
          </w:p>
        </w:tc>
      </w:tr>
      <w:tr w:rsidR="00892215" w:rsidRPr="00892215" w:rsidTr="00892215">
        <w:trPr>
          <w:trHeight w:val="541"/>
        </w:trPr>
        <w:tc>
          <w:tcPr>
            <w:tcW w:w="3528" w:type="dxa"/>
            <w:vMerge w:val="restart"/>
            <w:vAlign w:val="center"/>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формирования элементарных математических представлений по разделам: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Направление деятельности</w:t>
            </w:r>
          </w:p>
        </w:tc>
        <w:tc>
          <w:tcPr>
            <w:tcW w:w="405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3338"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c>
          <w:tcPr>
            <w:tcW w:w="3528" w:type="dxa"/>
            <w:vMerge/>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864" w:type="dxa"/>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Количество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формирование множества по заданным основаниям;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составные части множества;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количественный счет до 20;</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числа второго десятка;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прямой и обратный порядок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(устный счет);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монеты (деньги) 5, 10 копеек, 1рубль, 5, 10 рублей;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простые арифметические задачи;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знаки плюс и минус.</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счет по заданной мере;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деление предмета на две и более частей;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измерение длины, высоты, ширины;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вес предметов.</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геометрические фигуры и их элементы;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многоугольник;</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прямая линия;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расположение фигур на плоскости;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 геометрических фигур;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контурные образцы фигур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план, схема, карта;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моделирование в виде рисунка;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чтение простейшей графической информации.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дни недели, месяцы;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времена года;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определение времени по часам.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4056"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 викторины;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интеллектуальная эстафета;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проблемные ситуации;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игровое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33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основными культурными способами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ориентируется в содержании программных эталонов в количестве, форме, пространстве и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bl>
    <w:p w:rsidR="00892215" w:rsidRPr="00892215" w:rsidRDefault="00892215" w:rsidP="00892215">
      <w:pPr>
        <w:spacing w:after="0" w:line="240" w:lineRule="auto"/>
        <w:rPr>
          <w:rFonts w:ascii="Times New Roman" w:eastAsia="Times New Roman" w:hAnsi="Times New Roman" w:cs="Times New Roman"/>
          <w:lang w:eastAsia="ru-RU"/>
        </w:rPr>
      </w:pPr>
    </w:p>
    <w:p w:rsidR="00892215" w:rsidRPr="00892215" w:rsidRDefault="00892215" w:rsidP="00892215">
      <w:pPr>
        <w:spacing w:after="0" w:line="240" w:lineRule="auto"/>
        <w:rPr>
          <w:rFonts w:ascii="Times New Roman" w:eastAsia="Times New Roman" w:hAnsi="Times New Roman" w:cs="Times New Roman"/>
          <w:lang w:eastAsia="ru-RU"/>
        </w:rPr>
      </w:pPr>
    </w:p>
    <w:p w:rsidR="00892215" w:rsidRPr="00892215" w:rsidRDefault="00892215" w:rsidP="00892215">
      <w:pPr>
        <w:spacing w:after="0" w:line="240" w:lineRule="auto"/>
        <w:rPr>
          <w:rFonts w:ascii="Times New Roman" w:eastAsia="Times New Roman" w:hAnsi="Times New Roman" w:cs="Times New Roman"/>
          <w:lang w:eastAsia="ru-RU"/>
        </w:rPr>
      </w:pPr>
    </w:p>
    <w:p w:rsidR="00892215" w:rsidRPr="00892215" w:rsidRDefault="00892215" w:rsidP="00892215">
      <w:pPr>
        <w:spacing w:after="0" w:line="240" w:lineRule="auto"/>
        <w:rPr>
          <w:rFonts w:ascii="Times New Roman" w:eastAsia="Times New Roman" w:hAnsi="Times New Roman" w:cs="Times New Roman"/>
          <w:lang w:eastAsia="ru-RU"/>
        </w:rPr>
      </w:pPr>
    </w:p>
    <w:p w:rsidR="00892215" w:rsidRPr="00892215" w:rsidRDefault="00892215" w:rsidP="00892215">
      <w:pPr>
        <w:ind w:firstLine="540"/>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rPr>
        <w:t>Примерное содержание совместной образовательной деятельности по формированию целостной картины мира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845"/>
        <w:gridCol w:w="2845"/>
        <w:gridCol w:w="2847"/>
        <w:gridCol w:w="2848"/>
      </w:tblGrid>
      <w:tr w:rsidR="00892215" w:rsidRPr="00892215" w:rsidTr="00892215">
        <w:tc>
          <w:tcPr>
            <w:tcW w:w="14786" w:type="dxa"/>
            <w:gridSpan w:val="5"/>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Окружающий мир</w:t>
            </w:r>
          </w:p>
        </w:tc>
      </w:tr>
      <w:tr w:rsidR="00892215" w:rsidRPr="00892215" w:rsidTr="00892215">
        <w:tc>
          <w:tcPr>
            <w:tcW w:w="14786" w:type="dxa"/>
            <w:gridSpan w:val="5"/>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создание условий для формирования представлений об объектах окружающего мира</w:t>
            </w:r>
          </w:p>
        </w:tc>
      </w:tr>
      <w:tr w:rsidR="00892215" w:rsidRPr="00892215" w:rsidTr="00892215">
        <w:tc>
          <w:tcPr>
            <w:tcW w:w="14786" w:type="dxa"/>
            <w:gridSpan w:val="5"/>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обеспечить психолого- педагогическое сопровождение для формирования познавательных действий</w:t>
            </w:r>
          </w:p>
        </w:tc>
      </w:tr>
      <w:tr w:rsidR="00892215" w:rsidRPr="00892215" w:rsidTr="00892215">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(2-3 года)</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Вторая младшая группа (3-4 года)</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Средняя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(4-5 лет)</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(5-6 лет)</w:t>
            </w:r>
          </w:p>
        </w:tc>
        <w:tc>
          <w:tcPr>
            <w:tcW w:w="2958"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Подготовительная группа (6-7 лет)</w:t>
            </w:r>
          </w:p>
        </w:tc>
      </w:tr>
      <w:tr w:rsidR="00892215" w:rsidRPr="00892215" w:rsidTr="00892215">
        <w:tc>
          <w:tcPr>
            <w:tcW w:w="14786" w:type="dxa"/>
            <w:gridSpan w:val="5"/>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Предметное и социальное окружение</w:t>
            </w:r>
          </w:p>
        </w:tc>
      </w:tr>
      <w:tr w:rsidR="00892215" w:rsidRPr="00892215" w:rsidTr="00892215">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названия предметов ближайшего окружения;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транспортные средства ближайшего окружения.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ближайшее окружение городской инфраструктуры: дом, улица, магазин и т.д.;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профессии: врач, продавец, воспитатель и т.д.</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культурные явления жизни: театр, цирк, зоопарк и т.д.;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особенности труда в городе и селе;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деньги, возможности их использования.</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мир предметов, материалы;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профессии;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история человечества;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реконструкция жизни людей разных времен.</w:t>
            </w:r>
          </w:p>
        </w:tc>
        <w:tc>
          <w:tcPr>
            <w:tcW w:w="295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предметный мир;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виды транспорта;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библиотеки и музеи;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элементы профессиональной деятельности человека;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окружающая среда;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поведение в природе;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сезонные наблюдения.</w:t>
            </w:r>
          </w:p>
        </w:tc>
      </w:tr>
      <w:tr w:rsidR="00892215" w:rsidRPr="00892215" w:rsidTr="00892215">
        <w:tc>
          <w:tcPr>
            <w:tcW w:w="14786" w:type="dxa"/>
            <w:gridSpan w:val="5"/>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Ознакомление с природой</w:t>
            </w:r>
          </w:p>
        </w:tc>
      </w:tr>
      <w:tr w:rsidR="00892215" w:rsidRPr="00892215" w:rsidTr="00892215">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явления природы;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сезонные наблюдения: осень, зима, весна, лето. </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растения и животные, птицы, насекомые;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овощи, фрукты;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правила поведения в природе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сезонные наблюдения (времена года).</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домашние животные, насекомые, пресмыкающиеся, уголок природы;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изменения в природе;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сезонные наблюдения;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изменения во временах года.</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растения;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домашние и лесные животные;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чередование времен года;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многообразие природы - климатические зоны;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взаимодействие живой и неживой природы.</w:t>
            </w:r>
          </w:p>
        </w:tc>
        <w:tc>
          <w:tcPr>
            <w:tcW w:w="295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c>
          <w:tcPr>
            <w:tcW w:w="8871" w:type="dxa"/>
            <w:gridSpan w:val="3"/>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Формы работы</w:t>
            </w:r>
          </w:p>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Младший возраст</w:t>
            </w:r>
          </w:p>
        </w:tc>
        <w:tc>
          <w:tcPr>
            <w:tcW w:w="5915" w:type="dxa"/>
            <w:gridSpan w:val="2"/>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Старший возраст</w:t>
            </w:r>
          </w:p>
        </w:tc>
      </w:tr>
      <w:tr w:rsidR="00892215" w:rsidRPr="00892215" w:rsidTr="00892215">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(2-3 года)</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Вторая младшая группа (3-4 года)</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Средняя группа (4-5 лет)</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 (5-6 лет)</w:t>
            </w:r>
          </w:p>
        </w:tc>
        <w:tc>
          <w:tcPr>
            <w:tcW w:w="2958"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Подготовительная группа (6-7 лет)</w:t>
            </w:r>
          </w:p>
        </w:tc>
      </w:tr>
      <w:tr w:rsidR="00892215" w:rsidRPr="00892215" w:rsidTr="00892215">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Рассматривание, наблюдение, игра -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интеллектуальный тренинг.</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Рассматривание, наблюдение, игра -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интеллектуальный тренинг.</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Рассматривание, наблюдение, игра -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интеллектуальный тренинг.</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целевые прогулки;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коллекционирование;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реализация проектов;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игры с правилами.</w:t>
            </w:r>
          </w:p>
        </w:tc>
        <w:tc>
          <w:tcPr>
            <w:tcW w:w="295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целевые прогулки;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коллекционирование;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реализация проектов;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игры с правилами.</w:t>
            </w:r>
          </w:p>
        </w:tc>
      </w:tr>
      <w:tr w:rsidR="00892215" w:rsidRPr="00892215" w:rsidTr="00892215">
        <w:tc>
          <w:tcPr>
            <w:tcW w:w="14786" w:type="dxa"/>
            <w:gridSpan w:val="5"/>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интересуется окружающими предметами, активно действует с ними;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признаки интеллектуального развития.</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знает предметное окружение;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интерес к природным явлениям в виде коротких высказываний;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активен;</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эмоционален в действиях с игрушками.</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интересуется культурными явлениями жизни;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самостоятельность в бытовых и игровых действиях.</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культурными способами действия;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обладает положительной </w:t>
            </w:r>
            <w:r w:rsidRPr="00892215">
              <w:rPr>
                <w:rFonts w:ascii="Times New Roman" w:eastAsia="Times New Roman" w:hAnsi="Times New Roman" w:cs="Times New Roman"/>
                <w:color w:val="000000"/>
                <w:sz w:val="24"/>
                <w:szCs w:val="24"/>
                <w:lang w:eastAsia="ru-RU"/>
              </w:rPr>
              <w:t>установкой отношения к миру.</w:t>
            </w:r>
          </w:p>
        </w:tc>
        <w:tc>
          <w:tcPr>
            <w:tcW w:w="295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культурными способами действия;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обладает положительной </w:t>
            </w:r>
            <w:r w:rsidRPr="00892215">
              <w:rPr>
                <w:rFonts w:ascii="Times New Roman" w:eastAsia="Times New Roman" w:hAnsi="Times New Roman" w:cs="Times New Roman"/>
                <w:color w:val="000000"/>
                <w:sz w:val="24"/>
                <w:szCs w:val="24"/>
                <w:lang w:eastAsia="ru-RU"/>
              </w:rPr>
              <w:t>установкой отношения к миру;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имеет развитое воображение;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выражает мысли.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bl>
    <w:p w:rsidR="00892215" w:rsidRPr="00892215" w:rsidRDefault="00892215" w:rsidP="00892215">
      <w:pPr>
        <w:jc w:val="center"/>
        <w:rPr>
          <w:rFonts w:ascii="Times New Roman" w:eastAsia="Times New Roman" w:hAnsi="Times New Roman" w:cs="Times New Roman"/>
          <w:b/>
          <w:sz w:val="24"/>
          <w:szCs w:val="24"/>
        </w:rPr>
        <w:sectPr w:rsidR="00892215" w:rsidRPr="00892215" w:rsidSect="00892215">
          <w:pgSz w:w="16838" w:h="11906" w:orient="landscape"/>
          <w:pgMar w:top="851" w:right="1412" w:bottom="992" w:left="1412" w:header="720" w:footer="720" w:gutter="0"/>
          <w:cols w:space="720"/>
          <w:titlePg/>
          <w:docGrid w:linePitch="360"/>
        </w:sectPr>
      </w:pP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2.3 Речевое развитие.</w:t>
      </w:r>
    </w:p>
    <w:p w:rsidR="00892215" w:rsidRPr="00892215" w:rsidRDefault="00892215" w:rsidP="00892215">
      <w:pPr>
        <w:ind w:firstLine="709"/>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Образовательная область «Речевое развитие» </w:t>
      </w:r>
      <w:r w:rsidRPr="00892215">
        <w:rPr>
          <w:rFonts w:ascii="Times New Roman" w:eastAsia="Calibri" w:hAnsi="Times New Roman" w:cs="Times New Roman"/>
          <w:b/>
          <w:sz w:val="24"/>
          <w:szCs w:val="24"/>
        </w:rPr>
        <w:t>представлена в двух вариантах</w:t>
      </w:r>
      <w:r w:rsidRPr="00892215">
        <w:rPr>
          <w:rFonts w:ascii="Times New Roman" w:eastAsia="Calibri" w:hAnsi="Times New Roman" w:cs="Times New Roman"/>
          <w:sz w:val="24"/>
          <w:szCs w:val="24"/>
        </w:rPr>
        <w:t>. Оба варианта соответствуют содержанию базовой программы, но различны по оформлению</w:t>
      </w:r>
      <w:r w:rsidRPr="00892215">
        <w:rPr>
          <w:rFonts w:ascii="Times New Roman" w:eastAsia="Calibri" w:hAnsi="Times New Roman" w:cs="Times New Roman"/>
          <w:b/>
          <w:sz w:val="24"/>
          <w:szCs w:val="24"/>
        </w:rPr>
        <w:t xml:space="preserve">.  </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b/>
          <w:sz w:val="24"/>
          <w:szCs w:val="24"/>
        </w:rPr>
        <w:t>В первом</w:t>
      </w:r>
      <w:r w:rsidRPr="00892215">
        <w:rPr>
          <w:rFonts w:ascii="Times New Roman" w:eastAsia="Calibri" w:hAnsi="Times New Roman" w:cs="Times New Roman"/>
          <w:sz w:val="24"/>
          <w:szCs w:val="24"/>
        </w:rPr>
        <w:t xml:space="preserve"> </w:t>
      </w:r>
      <w:r w:rsidRPr="00892215">
        <w:rPr>
          <w:rFonts w:ascii="Times New Roman" w:eastAsia="Calibri" w:hAnsi="Times New Roman" w:cs="Times New Roman"/>
          <w:b/>
          <w:sz w:val="24"/>
          <w:szCs w:val="24"/>
        </w:rPr>
        <w:t xml:space="preserve">варианте </w:t>
      </w:r>
      <w:r w:rsidRPr="00892215">
        <w:rPr>
          <w:rFonts w:ascii="Times New Roman" w:eastAsia="Calibri" w:hAnsi="Times New Roman" w:cs="Times New Roman"/>
          <w:sz w:val="24"/>
          <w:szCs w:val="24"/>
        </w:rPr>
        <w:t>- дано последовательное, примерное содержание образовательной деятельности по следующим программным вопросам:</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развитие свободного общения со взрослыми;</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развитие всех компонентов устной речи, практическое овладение нормами речи;</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звуковая культура речи;</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грамматический строй речи;</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связная речь - подготовка к обучению грамоте.</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В этом варианте раскрыты вопросы целеполагания и постановки задач, направления деятельности, формы работы, обозначены целевые ориентиры.</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Второй вариант программы представлен актуальными материалами </w:t>
      </w:r>
      <w:r w:rsidRPr="00892215">
        <w:rPr>
          <w:rFonts w:ascii="Times New Roman" w:eastAsia="Calibri" w:hAnsi="Times New Roman" w:cs="Times New Roman"/>
          <w:b/>
          <w:sz w:val="24"/>
          <w:szCs w:val="24"/>
        </w:rPr>
        <w:t>О. А. Скоролуповой</w:t>
      </w:r>
      <w:r w:rsidRPr="00892215">
        <w:rPr>
          <w:rFonts w:ascii="Times New Roman" w:eastAsia="Calibri" w:hAnsi="Times New Roman" w:cs="Times New Roman"/>
          <w:sz w:val="24"/>
          <w:szCs w:val="24"/>
        </w:rPr>
        <w:t xml:space="preserve">, </w:t>
      </w:r>
      <w:r w:rsidRPr="00892215">
        <w:rPr>
          <w:rFonts w:ascii="Times New Roman" w:eastAsia="Calibri" w:hAnsi="Times New Roman" w:cs="Times New Roman"/>
          <w:b/>
          <w:sz w:val="24"/>
          <w:szCs w:val="24"/>
        </w:rPr>
        <w:t>руководителя Центра дошкольного образования издательства «Просвещение»</w:t>
      </w:r>
      <w:r w:rsidRPr="00892215">
        <w:rPr>
          <w:rFonts w:ascii="Times New Roman" w:eastAsia="Calibri" w:hAnsi="Times New Roman" w:cs="Times New Roman"/>
          <w:sz w:val="24"/>
          <w:szCs w:val="24"/>
        </w:rPr>
        <w:t xml:space="preserve"> «Пример оформления образовательной области «Речевое развитие в соответствии с ФГОС ДО и на основании методики развития речи» (журнал «Справочник старшего воспитателя» № 3, 2014)</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Педагог имеет право выбора и может использовать в своей практической деятельности любой вариант, так как их содержательную основу, составляют единые требования Федерального Государственного образовательного стандарта дошкольного образования, в образовательной области «Речевое развитие».</w:t>
      </w:r>
    </w:p>
    <w:p w:rsidR="00892215" w:rsidRPr="00892215" w:rsidRDefault="00892215" w:rsidP="00892215">
      <w:pPr>
        <w:rPr>
          <w:rFonts w:ascii="Times New Roman" w:eastAsia="Calibri" w:hAnsi="Times New Roman" w:cs="Times New Roman"/>
          <w:b/>
          <w:sz w:val="24"/>
          <w:szCs w:val="24"/>
        </w:rPr>
        <w:sectPr w:rsidR="00892215" w:rsidRPr="00892215" w:rsidSect="00892215">
          <w:pgSz w:w="11906" w:h="16838"/>
          <w:pgMar w:top="1412" w:right="992" w:bottom="1412" w:left="851" w:header="720" w:footer="720" w:gutter="0"/>
          <w:cols w:space="720"/>
          <w:titlePg/>
          <w:docGrid w:linePitch="360"/>
        </w:sectPr>
      </w:pPr>
    </w:p>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Примерное содержание образовательной деятельности по образовательной области «Речевое развитие»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587"/>
        <w:gridCol w:w="2762"/>
        <w:gridCol w:w="3221"/>
      </w:tblGrid>
      <w:tr w:rsidR="00892215" w:rsidRPr="00892215" w:rsidTr="00892215">
        <w:trPr>
          <w:trHeight w:val="375"/>
        </w:trPr>
        <w:tc>
          <w:tcPr>
            <w:tcW w:w="1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Первая младшая группа, ранний возраст (2 - 3 года)</w:t>
            </w:r>
          </w:p>
        </w:tc>
      </w:tr>
      <w:tr w:rsidR="00892215" w:rsidRPr="00892215" w:rsidTr="00892215">
        <w:trPr>
          <w:trHeight w:val="42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Цель, задача</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Направления деятельности</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Формы работы</w:t>
            </w: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660" w:type="dxa"/>
            <w:vMerge w:val="restart"/>
            <w:tcBorders>
              <w:top w:val="single" w:sz="4" w:space="0" w:color="auto"/>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Цель:</w:t>
            </w:r>
            <w:r w:rsidRPr="00892215">
              <w:rPr>
                <w:rFonts w:ascii="Times New Roman" w:eastAsia="Calibri" w:hAnsi="Times New Roman" w:cs="Times New Roman"/>
                <w:sz w:val="24"/>
                <w:szCs w:val="24"/>
              </w:rPr>
              <w:t xml:space="preserve"> создание условий для реализации образовательной деятельности по речевому развитию детей раннего возраста.</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Задача:</w:t>
            </w:r>
            <w:r w:rsidRPr="00892215">
              <w:rPr>
                <w:rFonts w:ascii="Times New Roman" w:eastAsia="Calibri" w:hAnsi="Times New Roman" w:cs="Times New Roman"/>
                <w:sz w:val="24"/>
                <w:szCs w:val="24"/>
              </w:rPr>
              <w:t xml:space="preserve"> обеспечить психолого-педагогическое сопровождение образовательной деятельности по речевому развитию детей раннего возраста.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p>
        </w:tc>
        <w:tc>
          <w:tcPr>
            <w:tcW w:w="8349"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всех компонентов устной речи</w:t>
            </w:r>
          </w:p>
        </w:tc>
        <w:tc>
          <w:tcPr>
            <w:tcW w:w="3221" w:type="dxa"/>
            <w:vMerge w:val="restart"/>
            <w:tcBorders>
              <w:top w:val="single" w:sz="4" w:space="0" w:color="auto"/>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включен в общение;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обращаться с вопросами и просьбами;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проявляет интерес к стихам, песням и сказкам;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сопровождает речью игровые движения;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слушает небольшие рассказы без наглядного сопровождения.</w:t>
            </w:r>
          </w:p>
        </w:tc>
      </w:tr>
      <w:tr w:rsidR="00892215" w:rsidRPr="00892215" w:rsidTr="00892215">
        <w:tc>
          <w:tcPr>
            <w:tcW w:w="2660" w:type="dxa"/>
            <w:vMerge/>
            <w:tcBorders>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0"/>
                <w:szCs w:val="20"/>
              </w:rPr>
            </w:pPr>
          </w:p>
        </w:tc>
        <w:tc>
          <w:tcPr>
            <w:tcW w:w="558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словаря: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существительные, обозначающие названия игрушек;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глаголы, обозначающие трудовые действия;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прилагательные, обозначающие цвет, величину, вкус, температуру предметов.</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Звуковая культура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изолированные гласные и согласные звуки;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артикуляция и голосовой аппарат;</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речевое дыхание, высота и сила голоса.</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Грамматический строй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грамматическая структура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согласование существительных и местоимений с глаголами;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вопросительные слова.</w:t>
            </w:r>
          </w:p>
          <w:p w:rsidR="00892215" w:rsidRPr="00892215" w:rsidRDefault="00892215" w:rsidP="00892215">
            <w:pPr>
              <w:spacing w:after="0" w:line="240" w:lineRule="auto"/>
              <w:rPr>
                <w:rFonts w:ascii="Times New Roman" w:eastAsia="Calibri" w:hAnsi="Times New Roman" w:cs="Times New Roman"/>
                <w:sz w:val="24"/>
                <w:szCs w:val="24"/>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ситуативное общение;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игровая ситуация;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дидактическая 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беседа;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хороводные игры с пением;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чтение;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-обсуждение;</w:t>
            </w:r>
          </w:p>
          <w:p w:rsidR="00892215" w:rsidRPr="00892215" w:rsidRDefault="00892215" w:rsidP="00892215">
            <w:pPr>
              <w:spacing w:after="0" w:line="240" w:lineRule="auto"/>
              <w:rPr>
                <w:rFonts w:ascii="Times New Roman" w:eastAsia="Calibri" w:hAnsi="Times New Roman" w:cs="Times New Roman"/>
                <w:sz w:val="24"/>
                <w:szCs w:val="24"/>
              </w:rPr>
            </w:pPr>
          </w:p>
        </w:tc>
        <w:tc>
          <w:tcPr>
            <w:tcW w:w="3221" w:type="dxa"/>
            <w:vMerge/>
            <w:tcBorders>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892215">
        <w:tc>
          <w:tcPr>
            <w:tcW w:w="2660" w:type="dxa"/>
            <w:vMerge/>
            <w:tcBorders>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0"/>
                <w:szCs w:val="20"/>
              </w:rPr>
            </w:pPr>
          </w:p>
        </w:tc>
        <w:tc>
          <w:tcPr>
            <w:tcW w:w="8349"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Чтение художественной литературы</w:t>
            </w:r>
          </w:p>
        </w:tc>
        <w:tc>
          <w:tcPr>
            <w:tcW w:w="3221" w:type="dxa"/>
            <w:vMerge/>
            <w:tcBorders>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8"/>
                <w:szCs w:val="28"/>
              </w:rPr>
            </w:pPr>
          </w:p>
        </w:tc>
      </w:tr>
      <w:tr w:rsidR="00892215" w:rsidRPr="00892215" w:rsidTr="00892215">
        <w:tc>
          <w:tcPr>
            <w:tcW w:w="2660" w:type="dxa"/>
            <w:vMerge/>
            <w:tcBorders>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0"/>
                <w:szCs w:val="20"/>
              </w:rPr>
            </w:pPr>
          </w:p>
        </w:tc>
        <w:tc>
          <w:tcPr>
            <w:tcW w:w="558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интереса и потребности в чтении: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чтение художественных и познавательных книг;</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рассматривание рисунков в книгах;</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договаривание слов, фраз при чтении.</w:t>
            </w:r>
          </w:p>
          <w:p w:rsidR="00892215" w:rsidRPr="00892215" w:rsidRDefault="00892215" w:rsidP="00892215">
            <w:pPr>
              <w:spacing w:after="0" w:line="240" w:lineRule="auto"/>
              <w:rPr>
                <w:rFonts w:ascii="Times New Roman" w:eastAsia="Calibri" w:hAnsi="Times New Roman" w:cs="Times New Roman"/>
                <w:sz w:val="24"/>
                <w:szCs w:val="24"/>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чтение;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сопровождение произведений игровыми действиями;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игра;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беседа.</w:t>
            </w:r>
          </w:p>
        </w:tc>
        <w:tc>
          <w:tcPr>
            <w:tcW w:w="3221" w:type="dxa"/>
            <w:vMerge/>
            <w:tcBorders>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bl>
    <w:p w:rsidR="00892215" w:rsidRPr="00892215" w:rsidRDefault="00892215" w:rsidP="00892215">
      <w:pPr>
        <w:rPr>
          <w:rFonts w:ascii="Calibri" w:eastAsia="Times New Roman"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598"/>
        <w:gridCol w:w="2753"/>
        <w:gridCol w:w="3219"/>
      </w:tblGrid>
      <w:tr w:rsidR="00892215" w:rsidRPr="00892215" w:rsidTr="00892215">
        <w:trPr>
          <w:trHeight w:val="319"/>
        </w:trPr>
        <w:tc>
          <w:tcPr>
            <w:tcW w:w="1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Вторая младшая группа, дошкольный возраст (3 - 4 года)</w:t>
            </w:r>
          </w:p>
        </w:tc>
      </w:tr>
      <w:tr w:rsidR="00892215" w:rsidRPr="00892215" w:rsidTr="00892215">
        <w:trPr>
          <w:trHeight w:val="32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Цель, задача</w:t>
            </w:r>
          </w:p>
        </w:tc>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Направления деятельности</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Формы работы</w:t>
            </w:r>
          </w:p>
        </w:tc>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660"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lastRenderedPageBreak/>
              <w:t>Цель:</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создание условий для реализации образовательной деятельности по речевому развитию детей 3 - 4 лет.</w:t>
            </w:r>
          </w:p>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Задача:</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обеспечить психолого-педагогическое сопровождение образовательной деятельности по речевому развитию детей 3 -4 лет.</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Развитие всех компонентов устной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различать и называть существенные детали и части предметов, особенности поверхности, некоторые материалы и их свойства;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понимать обобщающие слова;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называть части суток;</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называть домашних животных и их детенышей.</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Звуковая культура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внятно произносить гласные и некоторые согласные (по программе);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-слова и короткие фразы, естественные интонации.</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Грамматический строй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согласовывать прилагательные и существительные в роде, числе, падеже;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употреблять существительные с предлогами;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имена существительные в единственном и множительном числе;</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Связная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диалогическая форма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диалог с педагогом, ответы на вопросы;</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инициативная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речь и предметы ближайшего окружения.</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Чтение художественной литературы.</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интереса и потребности в чтении: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сказки, рассказы, стихи, сопереживание героям произведений;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инсценирование и драматизация вместе с воспитателем отрывков из сказок;</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рассматривание иллюстраций к сказкам.</w:t>
            </w:r>
          </w:p>
          <w:p w:rsidR="00892215" w:rsidRPr="00892215" w:rsidRDefault="00892215" w:rsidP="00892215">
            <w:pPr>
              <w:spacing w:after="0" w:line="240" w:lineRule="auto"/>
              <w:rPr>
                <w:rFonts w:ascii="Times New Roman" w:eastAsia="Calibri" w:hAnsi="Times New Roman" w:cs="Times New Roman"/>
                <w:b/>
                <w:sz w:val="24"/>
                <w:szCs w:val="24"/>
              </w:rPr>
            </w:pP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ситуативное общение;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игровая ситуация;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дидактическая 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беседа;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 интегративная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хороводные игры с пением;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чтение;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драматизация и инсценирование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разучивание потешек и скороговорок.</w:t>
            </w:r>
          </w:p>
          <w:p w:rsidR="00892215" w:rsidRPr="00892215" w:rsidRDefault="00892215" w:rsidP="00892215">
            <w:pPr>
              <w:spacing w:after="0" w:line="240" w:lineRule="auto"/>
              <w:rPr>
                <w:rFonts w:ascii="Times New Roman" w:eastAsia="Calibri" w:hAnsi="Times New Roman" w:cs="Times New Roman"/>
                <w:b/>
                <w:sz w:val="24"/>
                <w:szCs w:val="24"/>
              </w:rPr>
            </w:pPr>
          </w:p>
        </w:tc>
        <w:tc>
          <w:tcPr>
            <w:tcW w:w="321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ребенок включен в общение;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обращаться с вопросами и просьбами;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проявляет интерес к стихам, песням и сказкам;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сопровождает речью игровые движения;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слушает небольшие рассказы без наглядного сопровождения;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владеет диалогической речью;</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понимает на слух тексты сказок и стихов.</w:t>
            </w:r>
          </w:p>
        </w:tc>
      </w:tr>
    </w:tbl>
    <w:p w:rsidR="00892215" w:rsidRPr="00892215" w:rsidRDefault="00892215" w:rsidP="00892215">
      <w:pPr>
        <w:rPr>
          <w:rFonts w:ascii="Times New Roman" w:eastAsia="Calibri" w:hAnsi="Times New Roman" w:cs="Times New Roman"/>
          <w:b/>
          <w:sz w:val="28"/>
          <w:szCs w:val="28"/>
        </w:rPr>
      </w:pPr>
    </w:p>
    <w:p w:rsidR="00892215" w:rsidRPr="00892215" w:rsidRDefault="00892215" w:rsidP="00892215">
      <w:pPr>
        <w:rPr>
          <w:rFonts w:ascii="Times New Roman" w:eastAsia="Calibri" w:hAnsi="Times New Roman" w:cs="Times New Roman"/>
          <w:b/>
          <w:sz w:val="28"/>
          <w:szCs w:val="28"/>
        </w:rPr>
      </w:pPr>
    </w:p>
    <w:tbl>
      <w:tblPr>
        <w:tblW w:w="1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4917"/>
        <w:gridCol w:w="284"/>
        <w:gridCol w:w="2551"/>
        <w:gridCol w:w="284"/>
        <w:gridCol w:w="3054"/>
      </w:tblGrid>
      <w:tr w:rsidR="00892215" w:rsidRPr="00892215" w:rsidTr="00892215">
        <w:trPr>
          <w:trHeight w:val="319"/>
        </w:trPr>
        <w:tc>
          <w:tcPr>
            <w:tcW w:w="1478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Средняя группа, дошкольный возраст (4- 5 лет)</w:t>
            </w:r>
          </w:p>
        </w:tc>
      </w:tr>
      <w:tr w:rsidR="00892215" w:rsidRPr="00892215" w:rsidTr="00892215">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Цель, задача</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Направления деятельности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Формы работы</w:t>
            </w:r>
          </w:p>
        </w:tc>
        <w:tc>
          <w:tcPr>
            <w:tcW w:w="33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rPr>
          <w:trHeight w:val="58"/>
        </w:trPr>
        <w:tc>
          <w:tcPr>
            <w:tcW w:w="3695"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0"/>
                <w:szCs w:val="20"/>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Цель:</w:t>
            </w:r>
            <w:r w:rsidRPr="00892215">
              <w:rPr>
                <w:rFonts w:ascii="Times New Roman" w:eastAsia="Calibri" w:hAnsi="Times New Roman" w:cs="Times New Roman"/>
                <w:sz w:val="24"/>
                <w:szCs w:val="24"/>
              </w:rPr>
              <w:t xml:space="preserve"> создание условий для реализации образовательной деятельности по речевому развитию детей 4 - 5 лет</w:t>
            </w:r>
          </w:p>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b/>
                <w:sz w:val="20"/>
                <w:szCs w:val="20"/>
              </w:rPr>
            </w:pPr>
            <w:r w:rsidRPr="00892215">
              <w:rPr>
                <w:rFonts w:ascii="Times New Roman" w:eastAsia="Calibri" w:hAnsi="Times New Roman" w:cs="Times New Roman"/>
                <w:b/>
                <w:sz w:val="24"/>
                <w:szCs w:val="24"/>
              </w:rPr>
              <w:t>Задача:</w:t>
            </w:r>
            <w:r w:rsidRPr="00892215">
              <w:rPr>
                <w:rFonts w:ascii="Times New Roman" w:eastAsia="Calibri" w:hAnsi="Times New Roman" w:cs="Times New Roman"/>
                <w:sz w:val="24"/>
                <w:szCs w:val="24"/>
              </w:rPr>
              <w:t xml:space="preserve"> обеспечить психолога – педагогическое сопровождение образовательной деятельности по речевому развитию детей 4 - 5 лет.</w:t>
            </w:r>
          </w:p>
        </w:tc>
        <w:tc>
          <w:tcPr>
            <w:tcW w:w="491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свободного общения со взрослыми и детьми: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 информации о предметах, явлениях, событиях;</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выражение своей точки зрения, обсуждение со сверстниками различных ситуаций.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всех компонентов устной речи, практическое овладение нормами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активизация словаря;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использование в речи прилагательных, глаголов, наречий, предлогов;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глаголы, обозначающие трудовые действия;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местоположения предметов: слева, справа, рядом, около;</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существительные с обобщающим значением (мебель, овощи).</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Звуковая культура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произношение гласных и согласных звуков;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произношение шипящих и свистящих звуков;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интонационная выразительность речи.</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Грамматический строй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предлоги в речи;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форма множественного числа существительных;</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формы повелительного наклонения;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сложносочиненные и сложноподчиненные предложения.</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Связная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w:t>
            </w:r>
            <w:r w:rsidRPr="00892215">
              <w:rPr>
                <w:rFonts w:ascii="Times New Roman" w:eastAsia="Calibri" w:hAnsi="Times New Roman" w:cs="Times New Roman"/>
                <w:sz w:val="24"/>
                <w:szCs w:val="24"/>
              </w:rPr>
              <w:t xml:space="preserve"> совершенствование диалогической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описание предметов картин;</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пересказ.</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Чтение художественной литературы</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интереса и потребности в чтении: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формирование интереса к книге;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развитие литературной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словесное искусство.</w:t>
            </w:r>
          </w:p>
          <w:p w:rsidR="00892215" w:rsidRPr="00892215" w:rsidRDefault="00892215" w:rsidP="00892215">
            <w:pPr>
              <w:spacing w:after="0" w:line="240" w:lineRule="auto"/>
              <w:rPr>
                <w:rFonts w:ascii="Times New Roman" w:eastAsia="Calibri"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ситуативное общение;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игровая ситуация;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дидактическая 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беседа;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хороводные игры с пением;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чтение;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драматизация и инсценирование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разучивание стихов;</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интегративная деятельность.</w:t>
            </w:r>
          </w:p>
        </w:tc>
        <w:tc>
          <w:tcPr>
            <w:tcW w:w="3338"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сопровождает речью игровые движения;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слушает небольшие рассказы без наглядного сопровождения;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владеет диалогической речью;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понимает на слух тексты сказок и стихов;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владеет устной речью;</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 - ребенок может использовать речь для выражения своих мыслей, чувств и желаний.</w:t>
            </w:r>
          </w:p>
        </w:tc>
      </w:tr>
      <w:tr w:rsidR="00892215" w:rsidRPr="00892215" w:rsidTr="00892215">
        <w:trPr>
          <w:trHeight w:val="319"/>
        </w:trPr>
        <w:tc>
          <w:tcPr>
            <w:tcW w:w="1478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Старшая группа, дошкольный возраст (5-6 лет)</w:t>
            </w:r>
          </w:p>
        </w:tc>
      </w:tr>
      <w:tr w:rsidR="00892215" w:rsidRPr="00892215" w:rsidTr="00892215">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Цель, задача</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Направления деятельности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Формы работы</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3695"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Цель:</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создание условий для реализации образовательной деятельности по речевому развитию детей   5 - 6 лет.</w:t>
            </w:r>
          </w:p>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Задача:</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обеспечить психолого - педагогическое сопровождение образовательной деятельности по речевому развитию детей 5 - 6 лет.</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свободного общения со взрослыми и детьми: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речевое разнообразие окружающего мира;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детские впечатления;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убеждение, высказывание, объяснение.</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всех компонентов устной речи, практическое овладение нормами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существительные, прилагательные, наречия, обозначающие взаимоотношения людей, их отношение к труду;</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слова, со сходным значением;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слова с противоположным значением.</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Звуковая культура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отчетливое произношение звуков;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различение на слух сходных по артикуляции и звучанию согласных звуков;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развитие фонематического слуха.</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Грамматический строй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согласование слов в предложениях;</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ударения в слове;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способы образования слов;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однокоренные слова;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-составление по образцу простых и сложных предложений;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косвенная речь.</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Связная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диалогическая форма речи, связная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монологическая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рассказы о предмете. Сюжетной картине;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рассказы по картинкам;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творческие рассказы.</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Чтение художественной литературы</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интереса и потребности в чтении: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 внимательное и заинтересованное слушание сказок, рассказов, больших произведений;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выразительное чтение стихов;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оформление книг, иллюстрации. </w:t>
            </w:r>
          </w:p>
          <w:p w:rsidR="00892215" w:rsidRPr="00892215" w:rsidRDefault="00892215" w:rsidP="00892215">
            <w:pPr>
              <w:spacing w:after="0" w:line="240" w:lineRule="auto"/>
              <w:rPr>
                <w:rFonts w:ascii="Times New Roman" w:eastAsia="Calibri"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чтение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беседа;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решение проблемных ситуаций;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разговор;</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разучивание стихов, потешек. скороговорок;</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игра, проектная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обсуждение;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инсценирование;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сочинение загадок, стихов;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использование различных видов театра.</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участвовать в беседе;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умеет аргументированно и доброжелательно оценивать ответ;</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составляет по образцу рассказы по сюжетной картинке;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определяет место звука в слове;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владеет устной речью;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использовать речь для выражения своих мыслей, чувств и желаний;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способен к речевому высказыванию;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у ребенка присутствуют предпосылки грамотности.</w:t>
            </w:r>
          </w:p>
        </w:tc>
      </w:tr>
      <w:tr w:rsidR="00892215" w:rsidRPr="00892215" w:rsidTr="00892215">
        <w:trPr>
          <w:trHeight w:val="319"/>
        </w:trPr>
        <w:tc>
          <w:tcPr>
            <w:tcW w:w="1478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Подготовительная к школе группа, дошкольный возраст (6-7 лет)</w:t>
            </w:r>
          </w:p>
        </w:tc>
      </w:tr>
      <w:tr w:rsidR="00892215" w:rsidRPr="00892215" w:rsidTr="00892215">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Цель, задача</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Направления деятельности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Формы работы</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3695"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Цель:</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создание условий для реализации образовательной деятельности по речевому развитию детей   6 - 7 лет</w:t>
            </w:r>
          </w:p>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Задача:</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обеспечить психолого - педагогическое сопровождение образовательной деятельности по речевому развитию детей 6 - 7 лет.</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свободного общения со взрослыми и детьми: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совершенствовать речь, как средство общения;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настольные и интеллектуальные игры;</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построение высказывания;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эмоциональные рассказы об интересных фактах и событиях;</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самостоятельность суждений.</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всех компонентов устной речи, практическое овладение нормами речи.</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Формирование словаря</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смысл слов</w:t>
            </w:r>
            <w:r w:rsidRPr="00892215">
              <w:rPr>
                <w:rFonts w:ascii="Times New Roman" w:eastAsia="Calibri" w:hAnsi="Times New Roman" w:cs="Times New Roman"/>
                <w:b/>
                <w:sz w:val="24"/>
                <w:szCs w:val="24"/>
              </w:rPr>
              <w:t>;</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разные части речи и их использование в точном соответствии с их значением</w:t>
            </w:r>
            <w:r w:rsidRPr="00892215">
              <w:rPr>
                <w:rFonts w:ascii="Times New Roman" w:eastAsia="Calibri" w:hAnsi="Times New Roman" w:cs="Times New Roman"/>
                <w:b/>
                <w:sz w:val="24"/>
                <w:szCs w:val="24"/>
              </w:rPr>
              <w:t>;</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w:t>
            </w:r>
            <w:r w:rsidRPr="00892215">
              <w:rPr>
                <w:rFonts w:ascii="Times New Roman" w:eastAsia="Calibri" w:hAnsi="Times New Roman" w:cs="Times New Roman"/>
                <w:sz w:val="24"/>
                <w:szCs w:val="24"/>
              </w:rPr>
              <w:t xml:space="preserve"> интонационная выразительность речи.</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Звуковая культура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различение на слух всех звуков родного языка;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дикция;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совершенствование фонематического слуха;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отработка элементов интонационной выразительности речи.</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Грамматический строй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согласование слов в предложении;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однокоренные слова;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существительные с суффиксами;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глаголы с приставками;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прилагательные в сравнительной и превосходной степени.</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Связная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диалогическая и монологическая формы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диалог со сверстниками и взрослыми;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пересказ литературного текста;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драматизация литературных текстов;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составление рассказов;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сочинение коротких сказок на заданную тему.</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Подготовка к обучению грамоте: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предложения, составление предложений;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деление слов на слоги;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последовательность звуков в простых словах.</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Чтение художественной литературы</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интереса и потребности в чтении: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внимательное и заинтересованное слушание сказок, рассказов, больших произведений;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выразительное чтение стихов;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оформление книг, иллюстрации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литературные жанры и их различия;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иллюстрации известных художников.</w:t>
            </w:r>
          </w:p>
          <w:p w:rsidR="00892215" w:rsidRPr="00892215" w:rsidRDefault="00892215" w:rsidP="00892215">
            <w:pPr>
              <w:spacing w:after="0" w:line="240" w:lineRule="auto"/>
              <w:rPr>
                <w:rFonts w:ascii="Times New Roman" w:eastAsia="Calibri"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чтение;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 беседа;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решение проблемных ситуаций;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разговор;</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разучивание стихов, потешек. скороговорок;</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игра, проектная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обсуждение;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инсценирование;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сочинение загадок, стихов;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использование различных видов театра;</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обсуждение иллюстраций известных художников.</w:t>
            </w: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участвовать в беседе;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умеет аргументированно и доброжелательно оценивать ответ;</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составляет по образцу рассказы по сюжетной картинке;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определяет место звука в слове;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владеет устной речью;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использовать речь для выражения своих мыслей, чувств и желаний;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ребенок способен к речевому высказыванию;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у ребенка присутствуют предпосылки грамотности;</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обладает развитым воображением.</w:t>
            </w:r>
          </w:p>
        </w:tc>
      </w:tr>
    </w:tbl>
    <w:p w:rsidR="00892215" w:rsidRPr="00892215" w:rsidRDefault="00892215" w:rsidP="00892215">
      <w:pPr>
        <w:rPr>
          <w:rFonts w:ascii="Times New Roman" w:eastAsia="Calibri" w:hAnsi="Times New Roman" w:cs="Times New Roman"/>
          <w:b/>
          <w:sz w:val="24"/>
          <w:szCs w:val="24"/>
        </w:rPr>
      </w:pPr>
    </w:p>
    <w:p w:rsidR="00892215" w:rsidRPr="00892215" w:rsidRDefault="00892215" w:rsidP="00892215">
      <w:pPr>
        <w:rPr>
          <w:rFonts w:ascii="Times New Roman" w:eastAsia="Times New Roman" w:hAnsi="Times New Roman" w:cs="Times New Roman"/>
          <w:b/>
          <w:bCs/>
          <w:color w:val="000000"/>
          <w:lang w:eastAsia="ru-RU"/>
        </w:rPr>
      </w:pPr>
      <w:r w:rsidRPr="00892215">
        <w:rPr>
          <w:rFonts w:ascii="Times New Roman" w:eastAsia="Times New Roman" w:hAnsi="Times New Roman" w:cs="Times New Roman"/>
          <w:b/>
          <w:bCs/>
          <w:color w:val="000000"/>
          <w:lang w:eastAsia="ru-RU"/>
        </w:rPr>
        <w:t>ОБРАЗОВАТЕЛЬНАЯ ОБЛАСТЬ "РЕЧЕВОЕ РАЗВИТИЕ" (вариант 2)</w:t>
      </w:r>
    </w:p>
    <w:tbl>
      <w:tblPr>
        <w:tblW w:w="15480" w:type="dxa"/>
        <w:tblInd w:w="-733" w:type="dxa"/>
        <w:tblLayout w:type="fixed"/>
        <w:tblLook w:val="00A0" w:firstRow="1" w:lastRow="0" w:firstColumn="1" w:lastColumn="0" w:noHBand="0" w:noVBand="0"/>
      </w:tblPr>
      <w:tblGrid>
        <w:gridCol w:w="2542"/>
        <w:gridCol w:w="53"/>
        <w:gridCol w:w="632"/>
        <w:gridCol w:w="1020"/>
        <w:gridCol w:w="705"/>
        <w:gridCol w:w="28"/>
        <w:gridCol w:w="1099"/>
        <w:gridCol w:w="72"/>
        <w:gridCol w:w="1751"/>
        <w:gridCol w:w="1057"/>
        <w:gridCol w:w="553"/>
        <w:gridCol w:w="1622"/>
        <w:gridCol w:w="339"/>
        <w:gridCol w:w="1131"/>
        <w:gridCol w:w="208"/>
        <w:gridCol w:w="1070"/>
        <w:gridCol w:w="1598"/>
      </w:tblGrid>
      <w:tr w:rsidR="00892215" w:rsidRPr="00892215" w:rsidTr="00892215">
        <w:trPr>
          <w:trHeight w:val="362"/>
        </w:trPr>
        <w:tc>
          <w:tcPr>
            <w:tcW w:w="15480" w:type="dxa"/>
            <w:gridSpan w:val="17"/>
            <w:tcBorders>
              <w:top w:val="single" w:sz="4" w:space="0" w:color="auto"/>
              <w:left w:val="single" w:sz="4" w:space="0" w:color="auto"/>
              <w:bottom w:val="single" w:sz="4" w:space="0" w:color="auto"/>
              <w:right w:val="single" w:sz="4" w:space="0" w:color="auto"/>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Цель</w:t>
            </w:r>
          </w:p>
        </w:tc>
      </w:tr>
      <w:tr w:rsidR="00892215" w:rsidRPr="00892215" w:rsidTr="00892215">
        <w:trPr>
          <w:trHeight w:val="414"/>
        </w:trPr>
        <w:tc>
          <w:tcPr>
            <w:tcW w:w="15480" w:type="dxa"/>
            <w:gridSpan w:val="17"/>
            <w:tcBorders>
              <w:top w:val="single" w:sz="4" w:space="0" w:color="auto"/>
              <w:left w:val="single" w:sz="4" w:space="0" w:color="auto"/>
              <w:bottom w:val="double" w:sz="4" w:space="0" w:color="auto"/>
              <w:right w:val="single" w:sz="4" w:space="0" w:color="auto"/>
            </w:tcBorders>
            <w:noWrap/>
            <w:vAlign w:val="center"/>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Формирование устной речи и навыков речевого общения на основе овладения литературным языком своего народа</w:t>
            </w:r>
          </w:p>
        </w:tc>
      </w:tr>
      <w:tr w:rsidR="00892215" w:rsidRPr="00892215" w:rsidTr="00892215">
        <w:trPr>
          <w:trHeight w:val="426"/>
        </w:trPr>
        <w:tc>
          <w:tcPr>
            <w:tcW w:w="15480" w:type="dxa"/>
            <w:gridSpan w:val="17"/>
            <w:tcBorders>
              <w:top w:val="double" w:sz="4" w:space="0" w:color="auto"/>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Задачи речевого развития в ФГОС ДО</w:t>
            </w:r>
          </w:p>
        </w:tc>
      </w:tr>
      <w:tr w:rsidR="00892215" w:rsidRPr="00892215" w:rsidTr="00892215">
        <w:trPr>
          <w:trHeight w:val="820"/>
        </w:trPr>
        <w:tc>
          <w:tcPr>
            <w:tcW w:w="2595" w:type="dxa"/>
            <w:gridSpan w:val="2"/>
            <w:tcBorders>
              <w:top w:val="nil"/>
              <w:left w:val="single" w:sz="4" w:space="0" w:color="auto"/>
              <w:right w:val="single" w:sz="4" w:space="0" w:color="000000"/>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Овладение речью</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как средством</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общения и культуры</w:t>
            </w:r>
          </w:p>
        </w:tc>
        <w:tc>
          <w:tcPr>
            <w:tcW w:w="2385" w:type="dxa"/>
            <w:gridSpan w:val="4"/>
            <w:tcBorders>
              <w:top w:val="nil"/>
              <w:left w:val="nil"/>
              <w:right w:val="single" w:sz="4" w:space="0" w:color="000000"/>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 звуковой и</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интонационной культуры речи,</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фонематического слуха</w:t>
            </w:r>
          </w:p>
        </w:tc>
        <w:tc>
          <w:tcPr>
            <w:tcW w:w="1099" w:type="dxa"/>
            <w:tcBorders>
              <w:top w:val="nil"/>
              <w:left w:val="nil"/>
              <w:right w:val="single" w:sz="4" w:space="0" w:color="000000"/>
            </w:tcBorders>
            <w:noWrap/>
          </w:tcPr>
          <w:p w:rsidR="00892215" w:rsidRPr="00892215" w:rsidRDefault="00892215" w:rsidP="00892215">
            <w:pPr>
              <w:spacing w:after="0" w:line="240" w:lineRule="auto"/>
              <w:ind w:left="-48"/>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Обога -щение</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активного</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словаря</w:t>
            </w:r>
          </w:p>
        </w:tc>
        <w:tc>
          <w:tcPr>
            <w:tcW w:w="2880" w:type="dxa"/>
            <w:gridSpan w:val="3"/>
            <w:tcBorders>
              <w:top w:val="nil"/>
              <w:left w:val="nil"/>
              <w:right w:val="single" w:sz="4" w:space="0" w:color="000000"/>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Знакомство с книжной культурой, детской</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литературой, понимание на слух текстов</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различных жанров детской литературы</w:t>
            </w:r>
          </w:p>
        </w:tc>
        <w:tc>
          <w:tcPr>
            <w:tcW w:w="2514" w:type="dxa"/>
            <w:gridSpan w:val="3"/>
            <w:tcBorders>
              <w:top w:val="nil"/>
              <w:left w:val="nil"/>
              <w:right w:val="single" w:sz="4" w:space="0" w:color="000000"/>
            </w:tcBorders>
            <w:noWrap/>
          </w:tcPr>
          <w:p w:rsidR="00892215" w:rsidRPr="00892215" w:rsidRDefault="00892215" w:rsidP="00892215">
            <w:pPr>
              <w:spacing w:after="0" w:line="240" w:lineRule="auto"/>
              <w:ind w:firstLine="113"/>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 связной, грамматически</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правильной диалогической</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 монологической речи</w:t>
            </w:r>
          </w:p>
        </w:tc>
        <w:tc>
          <w:tcPr>
            <w:tcW w:w="1339" w:type="dxa"/>
            <w:gridSpan w:val="2"/>
            <w:tcBorders>
              <w:top w:val="nil"/>
              <w:left w:val="nil"/>
              <w:right w:val="nil"/>
            </w:tcBorders>
            <w:noWrap/>
          </w:tcPr>
          <w:p w:rsidR="00892215" w:rsidRPr="00892215" w:rsidRDefault="00892215" w:rsidP="00892215">
            <w:pPr>
              <w:spacing w:after="0" w:line="240" w:lineRule="auto"/>
              <w:ind w:left="-117" w:firstLine="261"/>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w:t>
            </w:r>
          </w:p>
          <w:p w:rsidR="00892215" w:rsidRPr="00892215" w:rsidRDefault="00892215" w:rsidP="00892215">
            <w:pPr>
              <w:spacing w:after="0" w:line="240" w:lineRule="auto"/>
              <w:ind w:right="-133"/>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речевого</w:t>
            </w:r>
          </w:p>
          <w:p w:rsidR="00892215" w:rsidRPr="00892215" w:rsidRDefault="00892215" w:rsidP="00892215">
            <w:pPr>
              <w:ind w:left="-36" w:right="-133"/>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творчества</w:t>
            </w:r>
          </w:p>
        </w:tc>
        <w:tc>
          <w:tcPr>
            <w:tcW w:w="2668" w:type="dxa"/>
            <w:gridSpan w:val="2"/>
            <w:tcBorders>
              <w:top w:val="single" w:sz="4" w:space="0" w:color="auto"/>
              <w:left w:val="single" w:sz="4" w:space="0" w:color="auto"/>
              <w:right w:val="single" w:sz="4" w:space="0" w:color="000000"/>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Формирование звуковой аналитико-синтетической активности как</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предпосылки обучения грамоте</w:t>
            </w:r>
          </w:p>
        </w:tc>
      </w:tr>
      <w:tr w:rsidR="00892215" w:rsidRPr="00892215" w:rsidTr="00892215">
        <w:trPr>
          <w:trHeight w:val="433"/>
        </w:trPr>
        <w:tc>
          <w:tcPr>
            <w:tcW w:w="15480" w:type="dxa"/>
            <w:gridSpan w:val="17"/>
            <w:tcBorders>
              <w:top w:val="double" w:sz="4" w:space="0" w:color="auto"/>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Основные направления работы по развитию речи детей в дошкольном учреждении</w:t>
            </w:r>
          </w:p>
        </w:tc>
      </w:tr>
      <w:tr w:rsidR="00892215" w:rsidRPr="00892215" w:rsidTr="00892215">
        <w:trPr>
          <w:trHeight w:val="1609"/>
        </w:trPr>
        <w:tc>
          <w:tcPr>
            <w:tcW w:w="2542" w:type="dxa"/>
            <w:tcBorders>
              <w:top w:val="single" w:sz="4" w:space="0" w:color="auto"/>
              <w:left w:val="single" w:sz="4" w:space="0" w:color="auto"/>
              <w:bottom w:val="single" w:sz="4" w:space="0" w:color="000000"/>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 связной речи: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диалогическая (разговорная) речь,</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монологическая речь (рассказывание.)</w:t>
            </w:r>
          </w:p>
        </w:tc>
        <w:tc>
          <w:tcPr>
            <w:tcW w:w="2410" w:type="dxa"/>
            <w:gridSpan w:val="4"/>
            <w:tcBorders>
              <w:top w:val="single" w:sz="4" w:space="0" w:color="auto"/>
              <w:left w:val="single" w:sz="4" w:space="0" w:color="auto"/>
              <w:bottom w:val="single" w:sz="4" w:space="0" w:color="000000"/>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 словаря:</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освоение значений слов</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употребление слов в соответствии с ситуацией</w:t>
            </w:r>
          </w:p>
        </w:tc>
        <w:tc>
          <w:tcPr>
            <w:tcW w:w="4007" w:type="dxa"/>
            <w:gridSpan w:val="5"/>
            <w:tcBorders>
              <w:top w:val="single" w:sz="4" w:space="0" w:color="auto"/>
              <w:left w:val="single" w:sz="4" w:space="0" w:color="auto"/>
              <w:bottom w:val="single" w:sz="4" w:space="0" w:color="000000"/>
              <w:right w:val="single" w:sz="4" w:space="0" w:color="auto"/>
            </w:tcBorders>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Формирование элементарного осознания явлений языка и речи: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различение звука и слова</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нахождение места звука в слове</w:t>
            </w:r>
          </w:p>
        </w:tc>
        <w:tc>
          <w:tcPr>
            <w:tcW w:w="2175" w:type="dxa"/>
            <w:gridSpan w:val="2"/>
            <w:tcBorders>
              <w:top w:val="single" w:sz="4" w:space="0" w:color="auto"/>
              <w:left w:val="single" w:sz="4" w:space="0" w:color="auto"/>
              <w:bottom w:val="single" w:sz="4" w:space="0" w:color="000000"/>
              <w:right w:val="single" w:sz="4" w:space="0" w:color="auto"/>
            </w:tcBorders>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 звуковой культуры речи: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восприятие звуков родной речи</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произношение</w:t>
            </w:r>
          </w:p>
        </w:tc>
        <w:tc>
          <w:tcPr>
            <w:tcW w:w="2748" w:type="dxa"/>
            <w:gridSpan w:val="4"/>
            <w:tcBorders>
              <w:top w:val="single" w:sz="4" w:space="0" w:color="auto"/>
              <w:left w:val="single" w:sz="4" w:space="0" w:color="auto"/>
              <w:bottom w:val="single" w:sz="4" w:space="0" w:color="000000"/>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Формирование грамматического строя:</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морфология (изменения слов по родам, числам, падежам</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освоение различных типов словосочетаний и предложений</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-словообразование</w:t>
            </w:r>
          </w:p>
        </w:tc>
        <w:tc>
          <w:tcPr>
            <w:tcW w:w="1598" w:type="dxa"/>
            <w:tcBorders>
              <w:top w:val="single" w:sz="4" w:space="0" w:color="auto"/>
              <w:left w:val="single" w:sz="4" w:space="0" w:color="auto"/>
              <w:bottom w:val="single" w:sz="4" w:space="0" w:color="000000"/>
              <w:right w:val="single" w:sz="4" w:space="0" w:color="000000"/>
            </w:tcBorders>
          </w:tcPr>
          <w:p w:rsidR="00892215" w:rsidRPr="00892215" w:rsidRDefault="00892215" w:rsidP="00892215">
            <w:pPr>
              <w:spacing w:after="0" w:line="240" w:lineRule="auto"/>
              <w:ind w:left="-21" w:right="-31" w:firstLine="142"/>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Воспитание интереса к художественному слову</w:t>
            </w:r>
          </w:p>
        </w:tc>
      </w:tr>
      <w:tr w:rsidR="00892215" w:rsidRPr="00892215" w:rsidTr="00892215">
        <w:trPr>
          <w:trHeight w:val="288"/>
        </w:trPr>
        <w:tc>
          <w:tcPr>
            <w:tcW w:w="15480" w:type="dxa"/>
            <w:gridSpan w:val="17"/>
            <w:tcBorders>
              <w:top w:val="single" w:sz="4" w:space="0" w:color="000000"/>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Принципы развития речи</w:t>
            </w:r>
          </w:p>
        </w:tc>
      </w:tr>
      <w:tr w:rsidR="00892215" w:rsidRPr="00892215" w:rsidTr="00892215">
        <w:trPr>
          <w:trHeight w:val="734"/>
        </w:trPr>
        <w:tc>
          <w:tcPr>
            <w:tcW w:w="4247" w:type="dxa"/>
            <w:gridSpan w:val="4"/>
            <w:tcBorders>
              <w:top w:val="single" w:sz="4" w:space="0" w:color="auto"/>
              <w:left w:val="single" w:sz="4" w:space="0" w:color="auto"/>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Принцип взаимосвязи</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сенсорного, умственного</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 речевого восприятия</w:t>
            </w:r>
          </w:p>
        </w:tc>
        <w:tc>
          <w:tcPr>
            <w:tcW w:w="3655" w:type="dxa"/>
            <w:gridSpan w:val="5"/>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Принцип коммуникативно-</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деятельностного подхода</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к развитию речи</w:t>
            </w:r>
          </w:p>
        </w:tc>
        <w:tc>
          <w:tcPr>
            <w:tcW w:w="3571" w:type="dxa"/>
            <w:gridSpan w:val="4"/>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Принцип обогащения</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мотивации речевой</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деятельности</w:t>
            </w:r>
          </w:p>
        </w:tc>
        <w:tc>
          <w:tcPr>
            <w:tcW w:w="4007" w:type="dxa"/>
            <w:gridSpan w:val="4"/>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Принцип обеспечения активной</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языковой практики</w:t>
            </w:r>
          </w:p>
        </w:tc>
      </w:tr>
      <w:tr w:rsidR="00892215" w:rsidRPr="00892215" w:rsidTr="00892215">
        <w:trPr>
          <w:trHeight w:val="288"/>
        </w:trPr>
        <w:tc>
          <w:tcPr>
            <w:tcW w:w="15480" w:type="dxa"/>
            <w:gridSpan w:val="17"/>
            <w:tcBorders>
              <w:top w:val="single" w:sz="4" w:space="0" w:color="auto"/>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Средства развития речи</w:t>
            </w:r>
          </w:p>
        </w:tc>
      </w:tr>
      <w:tr w:rsidR="00892215" w:rsidRPr="00892215" w:rsidTr="00892215">
        <w:trPr>
          <w:trHeight w:val="588"/>
        </w:trPr>
        <w:tc>
          <w:tcPr>
            <w:tcW w:w="3227" w:type="dxa"/>
            <w:gridSpan w:val="3"/>
            <w:tcBorders>
              <w:top w:val="single" w:sz="4" w:space="0" w:color="auto"/>
              <w:left w:val="single" w:sz="4" w:space="0" w:color="auto"/>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lastRenderedPageBreak/>
              <w:t>Общение детей и детей со взрослыми</w:t>
            </w:r>
          </w:p>
        </w:tc>
        <w:tc>
          <w:tcPr>
            <w:tcW w:w="2924" w:type="dxa"/>
            <w:gridSpan w:val="5"/>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Культурные речевые практики</w:t>
            </w:r>
          </w:p>
        </w:tc>
        <w:tc>
          <w:tcPr>
            <w:tcW w:w="3361" w:type="dxa"/>
            <w:gridSpan w:val="3"/>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Обучение родной речи</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на занятиях</w:t>
            </w:r>
          </w:p>
        </w:tc>
        <w:tc>
          <w:tcPr>
            <w:tcW w:w="3092" w:type="dxa"/>
            <w:gridSpan w:val="3"/>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Художественная</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литература</w:t>
            </w:r>
          </w:p>
        </w:tc>
        <w:tc>
          <w:tcPr>
            <w:tcW w:w="2876" w:type="dxa"/>
            <w:gridSpan w:val="3"/>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Изобразительное искусство,</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музыка, театр</w:t>
            </w:r>
          </w:p>
        </w:tc>
      </w:tr>
    </w:tbl>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W w:w="15493" w:type="dxa"/>
        <w:tblInd w:w="-643" w:type="dxa"/>
        <w:tblLayout w:type="fixed"/>
        <w:tblLook w:val="00A0" w:firstRow="1" w:lastRow="0" w:firstColumn="1" w:lastColumn="0" w:noHBand="0" w:noVBand="0"/>
      </w:tblPr>
      <w:tblGrid>
        <w:gridCol w:w="2917"/>
        <w:gridCol w:w="260"/>
        <w:gridCol w:w="2476"/>
        <w:gridCol w:w="2750"/>
        <w:gridCol w:w="1014"/>
        <w:gridCol w:w="2589"/>
        <w:gridCol w:w="3487"/>
      </w:tblGrid>
      <w:tr w:rsidR="00892215" w:rsidRPr="00892215" w:rsidTr="00892215">
        <w:trPr>
          <w:trHeight w:val="288"/>
        </w:trPr>
        <w:tc>
          <w:tcPr>
            <w:tcW w:w="15493" w:type="dxa"/>
            <w:gridSpan w:val="7"/>
            <w:tcBorders>
              <w:top w:val="single" w:sz="4" w:space="0" w:color="auto"/>
              <w:left w:val="single" w:sz="4" w:space="0" w:color="auto"/>
              <w:bottom w:val="single" w:sz="4" w:space="0" w:color="auto"/>
              <w:right w:val="single" w:sz="4" w:space="0" w:color="auto"/>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Методы и приемы развития речи</w:t>
            </w:r>
          </w:p>
        </w:tc>
      </w:tr>
      <w:tr w:rsidR="00892215" w:rsidRPr="00892215" w:rsidTr="00892215">
        <w:trPr>
          <w:trHeight w:val="276"/>
        </w:trPr>
        <w:tc>
          <w:tcPr>
            <w:tcW w:w="8403" w:type="dxa"/>
            <w:gridSpan w:val="4"/>
            <w:tcBorders>
              <w:top w:val="nil"/>
              <w:left w:val="single" w:sz="4" w:space="0" w:color="auto"/>
              <w:bottom w:val="single" w:sz="4" w:space="0" w:color="auto"/>
              <w:right w:val="single" w:sz="4" w:space="0" w:color="auto"/>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Методы развития речи по используемым средствам</w:t>
            </w:r>
          </w:p>
        </w:tc>
        <w:tc>
          <w:tcPr>
            <w:tcW w:w="7090" w:type="dxa"/>
            <w:gridSpan w:val="3"/>
            <w:tcBorders>
              <w:top w:val="nil"/>
              <w:left w:val="nil"/>
              <w:bottom w:val="single" w:sz="4" w:space="0" w:color="auto"/>
              <w:right w:val="single" w:sz="4" w:space="0" w:color="auto"/>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Методы развития речи в зависимости от характера речевой деятельности</w:t>
            </w:r>
          </w:p>
        </w:tc>
      </w:tr>
      <w:tr w:rsidR="00892215" w:rsidRPr="00892215" w:rsidTr="00892215">
        <w:trPr>
          <w:trHeight w:val="1660"/>
        </w:trPr>
        <w:tc>
          <w:tcPr>
            <w:tcW w:w="3177" w:type="dxa"/>
            <w:gridSpan w:val="2"/>
            <w:tcBorders>
              <w:top w:val="single" w:sz="4" w:space="0" w:color="auto"/>
              <w:left w:val="single" w:sz="4" w:space="0" w:color="auto"/>
              <w:right w:val="nil"/>
            </w:tcBorders>
            <w:noWrap/>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Наглядные: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xml:space="preserve">- наблюдение в природе, экскурсии </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опосредствованное наблюдение (рассматривание игрушек и картин, рассказывание по игрушкам и картинам)</w:t>
            </w:r>
          </w:p>
        </w:tc>
        <w:tc>
          <w:tcPr>
            <w:tcW w:w="2476" w:type="dxa"/>
            <w:tcBorders>
              <w:top w:val="single" w:sz="4" w:space="0" w:color="auto"/>
              <w:left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Словесные: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xml:space="preserve">- чтение </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рассказывание художественных произведений</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заучивание наизусть</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пересказ</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обобщающая беседа</w:t>
            </w:r>
          </w:p>
        </w:tc>
        <w:tc>
          <w:tcPr>
            <w:tcW w:w="2750" w:type="dxa"/>
            <w:tcBorders>
              <w:top w:val="single" w:sz="4" w:space="0" w:color="auto"/>
              <w:left w:val="nil"/>
              <w:right w:val="nil"/>
            </w:tcBorders>
            <w:noWrap/>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Практические: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дидактические игры</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игры-драматизации, инсценировки</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хороводные игры</w:t>
            </w:r>
          </w:p>
        </w:tc>
        <w:tc>
          <w:tcPr>
            <w:tcW w:w="3603" w:type="dxa"/>
            <w:gridSpan w:val="2"/>
            <w:tcBorders>
              <w:top w:val="single" w:sz="4" w:space="0" w:color="auto"/>
              <w:left w:val="single" w:sz="4" w:space="0" w:color="auto"/>
              <w:right w:val="nil"/>
            </w:tcBorders>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Продуктивные: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обобщающая беседа</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рассказывание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пересказ с перестройкой текста</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дидактические игры на развитие связной речи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метод моделирования</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творческие задания</w:t>
            </w:r>
          </w:p>
        </w:tc>
        <w:tc>
          <w:tcPr>
            <w:tcW w:w="3487" w:type="dxa"/>
            <w:tcBorders>
              <w:top w:val="single" w:sz="4" w:space="0" w:color="auto"/>
              <w:left w:val="single" w:sz="4" w:space="0" w:color="auto"/>
              <w:right w:val="single" w:sz="4" w:space="0" w:color="000000"/>
            </w:tcBorders>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Репродуктивные: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метод наблюдения и его разновидности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рассматривание картин</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чтение художественной литературы</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заучивание наизусть</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игры-драматизации по содержанию литературных произведений</w:t>
            </w:r>
          </w:p>
        </w:tc>
      </w:tr>
      <w:tr w:rsidR="00892215" w:rsidRPr="00892215" w:rsidTr="00892215">
        <w:trPr>
          <w:trHeight w:val="276"/>
        </w:trPr>
        <w:tc>
          <w:tcPr>
            <w:tcW w:w="15493" w:type="dxa"/>
            <w:gridSpan w:val="7"/>
            <w:tcBorders>
              <w:top w:val="single" w:sz="4" w:space="0" w:color="auto"/>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Приемы развития речи</w:t>
            </w:r>
          </w:p>
        </w:tc>
      </w:tr>
      <w:tr w:rsidR="00892215" w:rsidRPr="00892215" w:rsidTr="00892215">
        <w:trPr>
          <w:trHeight w:val="1225"/>
        </w:trPr>
        <w:tc>
          <w:tcPr>
            <w:tcW w:w="2917" w:type="dxa"/>
            <w:tcBorders>
              <w:top w:val="single" w:sz="4" w:space="0" w:color="auto"/>
              <w:left w:val="single" w:sz="4" w:space="0" w:color="auto"/>
              <w:bottom w:val="single" w:sz="4" w:space="0" w:color="auto"/>
              <w:right w:val="nil"/>
            </w:tcBorders>
            <w:noWrap/>
            <w:vAlign w:val="center"/>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Словесные приемы:</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повторное проговаривание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объяснение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указания</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вопросы</w:t>
            </w:r>
          </w:p>
        </w:tc>
        <w:tc>
          <w:tcPr>
            <w:tcW w:w="6500" w:type="dxa"/>
            <w:gridSpan w:val="4"/>
            <w:tcBorders>
              <w:top w:val="single" w:sz="4" w:space="0" w:color="auto"/>
              <w:left w:val="single" w:sz="4" w:space="0" w:color="auto"/>
              <w:bottom w:val="single" w:sz="4" w:space="0" w:color="auto"/>
              <w:right w:val="nil"/>
            </w:tcBorders>
            <w:noWrap/>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Наглядные приемы:</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показ иллюстративного материала</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показ артикуляции при обучении правильному звукопроизношению</w:t>
            </w:r>
          </w:p>
        </w:tc>
        <w:tc>
          <w:tcPr>
            <w:tcW w:w="6076" w:type="dxa"/>
            <w:gridSpan w:val="2"/>
            <w:tcBorders>
              <w:top w:val="single" w:sz="4" w:space="0" w:color="auto"/>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Игровые приемы:</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игровое сюжетное развертывание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игровые проблемно-практические ситуации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игра-драматизация</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имитационно-моделирующие игры</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ролевые обучающие игры</w:t>
            </w:r>
          </w:p>
        </w:tc>
      </w:tr>
    </w:tbl>
    <w:p w:rsidR="00892215" w:rsidRPr="00892215" w:rsidRDefault="00892215" w:rsidP="00892215">
      <w:pPr>
        <w:spacing w:after="0"/>
        <w:rPr>
          <w:rFonts w:ascii="Calibri" w:eastAsia="Times New Roman" w:hAnsi="Calibri" w:cs="Times New Roman"/>
          <w:vanish/>
        </w:rPr>
      </w:pPr>
    </w:p>
    <w:tbl>
      <w:tblPr>
        <w:tblpPr w:leftFromText="180" w:rightFromText="180" w:vertAnchor="text" w:horzAnchor="margin" w:tblpXSpec="center" w:tblpY="-74"/>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60"/>
        <w:gridCol w:w="293"/>
        <w:gridCol w:w="1276"/>
        <w:gridCol w:w="1559"/>
        <w:gridCol w:w="726"/>
        <w:gridCol w:w="718"/>
        <w:gridCol w:w="567"/>
        <w:gridCol w:w="1560"/>
        <w:gridCol w:w="1134"/>
        <w:gridCol w:w="425"/>
        <w:gridCol w:w="1701"/>
        <w:gridCol w:w="1561"/>
        <w:gridCol w:w="1980"/>
      </w:tblGrid>
      <w:tr w:rsidR="00892215" w:rsidRPr="00892215" w:rsidTr="00892215">
        <w:trPr>
          <w:trHeight w:val="384"/>
        </w:trPr>
        <w:tc>
          <w:tcPr>
            <w:tcW w:w="15228" w:type="dxa"/>
            <w:gridSpan w:val="14"/>
            <w:noWrap/>
            <w:vAlign w:val="center"/>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lastRenderedPageBreak/>
              <w:t>ВОСПИТАНИЕ ИНТЕРЕСА К ХУДОЖЕСТВЕННОМУ СЛОВУ, ЗНАКОМСТВО ДЕТЕЙ С ХУДОЖЕСТВЕННОЙ ЛИТЕРАТУРОЙ</w:t>
            </w:r>
          </w:p>
        </w:tc>
      </w:tr>
      <w:tr w:rsidR="00892215" w:rsidRPr="00892215" w:rsidTr="00892215">
        <w:trPr>
          <w:trHeight w:val="288"/>
        </w:trPr>
        <w:tc>
          <w:tcPr>
            <w:tcW w:w="2021" w:type="dxa"/>
            <w:gridSpan w:val="3"/>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Цель</w:t>
            </w:r>
          </w:p>
        </w:tc>
        <w:tc>
          <w:tcPr>
            <w:tcW w:w="13207" w:type="dxa"/>
            <w:gridSpan w:val="11"/>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Задачи</w:t>
            </w:r>
          </w:p>
        </w:tc>
      </w:tr>
      <w:tr w:rsidR="00892215" w:rsidRPr="00892215" w:rsidTr="00892215">
        <w:trPr>
          <w:trHeight w:val="1423"/>
        </w:trPr>
        <w:tc>
          <w:tcPr>
            <w:tcW w:w="2021" w:type="dxa"/>
            <w:gridSpan w:val="3"/>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Формирование интереса и потребности в чтении (восприятии книг)</w:t>
            </w:r>
          </w:p>
        </w:tc>
        <w:tc>
          <w:tcPr>
            <w:tcW w:w="4279" w:type="dxa"/>
            <w:gridSpan w:val="4"/>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Вызвать интерес к художественной литературе как средству познания, приобщения к словесному искусству, воспитания культуры чувств и переживаний</w:t>
            </w:r>
          </w:p>
        </w:tc>
        <w:tc>
          <w:tcPr>
            <w:tcW w:w="3261" w:type="dxa"/>
            <w:gridSpan w:val="3"/>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Приобщение к словесному искусству, и том числе развитие художественного восприятия и эстетического вкуса</w:t>
            </w:r>
          </w:p>
        </w:tc>
        <w:tc>
          <w:tcPr>
            <w:tcW w:w="3687" w:type="dxa"/>
            <w:gridSpan w:val="3"/>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tc>
        <w:tc>
          <w:tcPr>
            <w:tcW w:w="1980" w:type="dxa"/>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литературной речи</w:t>
            </w:r>
          </w:p>
        </w:tc>
      </w:tr>
      <w:tr w:rsidR="00892215" w:rsidRPr="00892215" w:rsidTr="00892215">
        <w:trPr>
          <w:trHeight w:val="288"/>
        </w:trPr>
        <w:tc>
          <w:tcPr>
            <w:tcW w:w="15228" w:type="dxa"/>
            <w:gridSpan w:val="14"/>
            <w:noWrap/>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b/>
                <w:bCs/>
                <w:sz w:val="24"/>
                <w:szCs w:val="24"/>
              </w:rPr>
              <w:t>Формы</w:t>
            </w:r>
          </w:p>
        </w:tc>
      </w:tr>
      <w:tr w:rsidR="00892215" w:rsidRPr="00892215" w:rsidTr="00892215">
        <w:trPr>
          <w:trHeight w:val="1390"/>
        </w:trPr>
        <w:tc>
          <w:tcPr>
            <w:tcW w:w="1668" w:type="dxa"/>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Чтение литературного произведения</w:t>
            </w:r>
          </w:p>
        </w:tc>
        <w:tc>
          <w:tcPr>
            <w:tcW w:w="1629" w:type="dxa"/>
            <w:gridSpan w:val="3"/>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Игра на основе сюжета литературного произведения</w:t>
            </w:r>
          </w:p>
        </w:tc>
        <w:tc>
          <w:tcPr>
            <w:tcW w:w="1559" w:type="dxa"/>
            <w:vAlign w:val="center"/>
          </w:tcPr>
          <w:p w:rsidR="00892215" w:rsidRPr="00892215" w:rsidRDefault="00892215" w:rsidP="00892215">
            <w:pPr>
              <w:spacing w:after="0" w:line="240" w:lineRule="auto"/>
              <w:ind w:right="-108"/>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Рассказ литературного произведения</w:t>
            </w:r>
          </w:p>
        </w:tc>
        <w:tc>
          <w:tcPr>
            <w:tcW w:w="2011" w:type="dxa"/>
            <w:gridSpan w:val="3"/>
            <w:vAlign w:val="center"/>
          </w:tcPr>
          <w:p w:rsidR="00892215" w:rsidRPr="00892215" w:rsidRDefault="00892215" w:rsidP="00892215">
            <w:pPr>
              <w:spacing w:after="0" w:line="240" w:lineRule="auto"/>
              <w:ind w:right="-108"/>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Продуктивная деятельность по мотивам прочитанного</w:t>
            </w:r>
          </w:p>
        </w:tc>
        <w:tc>
          <w:tcPr>
            <w:tcW w:w="1560" w:type="dxa"/>
            <w:vAlign w:val="center"/>
          </w:tcPr>
          <w:p w:rsidR="00892215" w:rsidRPr="00892215" w:rsidRDefault="00892215" w:rsidP="00892215">
            <w:pPr>
              <w:spacing w:after="0" w:line="240" w:lineRule="auto"/>
              <w:ind w:right="-108"/>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Беседа о прочитанном произведении</w:t>
            </w:r>
          </w:p>
        </w:tc>
        <w:tc>
          <w:tcPr>
            <w:tcW w:w="1559" w:type="dxa"/>
            <w:gridSpan w:val="2"/>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Сочинение по мотивам прочитанного</w:t>
            </w:r>
          </w:p>
        </w:tc>
        <w:tc>
          <w:tcPr>
            <w:tcW w:w="1701" w:type="dxa"/>
            <w:vAlign w:val="center"/>
          </w:tcPr>
          <w:p w:rsidR="00892215" w:rsidRPr="00892215" w:rsidRDefault="00892215" w:rsidP="00892215">
            <w:pPr>
              <w:spacing w:after="0" w:line="240" w:lineRule="auto"/>
              <w:ind w:right="-108"/>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Обсуждение литературного произведения</w:t>
            </w:r>
          </w:p>
        </w:tc>
        <w:tc>
          <w:tcPr>
            <w:tcW w:w="1561" w:type="dxa"/>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Ситуативная беседа по мотивам прочитанного</w:t>
            </w:r>
          </w:p>
        </w:tc>
        <w:tc>
          <w:tcPr>
            <w:tcW w:w="1980" w:type="dxa"/>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Инсценирование произведения. Театрализованная игра</w:t>
            </w:r>
          </w:p>
        </w:tc>
      </w:tr>
      <w:tr w:rsidR="00892215" w:rsidRPr="00892215" w:rsidTr="00892215">
        <w:trPr>
          <w:trHeight w:val="384"/>
        </w:trPr>
        <w:tc>
          <w:tcPr>
            <w:tcW w:w="15228" w:type="dxa"/>
            <w:gridSpan w:val="14"/>
            <w:noWrap/>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b/>
                <w:bCs/>
                <w:sz w:val="24"/>
                <w:szCs w:val="24"/>
              </w:rPr>
              <w:t>ОСНОВНЫЕ ПРИНЦИПЫ ОРГАНИЗАЦИИ РАБОТЫ ПО ВОСПИТАНИЮ У ДЕТЕЙ ИНТЕРЕСА К ХУДОЖЕСТВЕННОМУ СЛОВУ</w:t>
            </w:r>
          </w:p>
        </w:tc>
      </w:tr>
      <w:tr w:rsidR="00892215" w:rsidRPr="00892215" w:rsidTr="00892215">
        <w:trPr>
          <w:trHeight w:val="2302"/>
        </w:trPr>
        <w:tc>
          <w:tcPr>
            <w:tcW w:w="1728" w:type="dxa"/>
            <w:gridSpan w:val="2"/>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Ежедневное чтение детям вслух является обязательным и рассматривается как традиция</w:t>
            </w:r>
          </w:p>
        </w:tc>
        <w:tc>
          <w:tcPr>
            <w:tcW w:w="3854" w:type="dxa"/>
            <w:gridSpan w:val="4"/>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tc>
        <w:tc>
          <w:tcPr>
            <w:tcW w:w="7666" w:type="dxa"/>
            <w:gridSpan w:val="7"/>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c>
          <w:tcPr>
            <w:tcW w:w="1980" w:type="dxa"/>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Отказ от обучающих занятий по ознакомлению с художественной литературой в пользу свободного непринудительного чтения.</w:t>
            </w:r>
          </w:p>
          <w:p w:rsidR="00892215" w:rsidRPr="00892215" w:rsidRDefault="00892215" w:rsidP="00892215">
            <w:pPr>
              <w:spacing w:after="0" w:line="240" w:lineRule="auto"/>
              <w:rPr>
                <w:rFonts w:ascii="Times New Roman" w:eastAsia="Times New Roman" w:hAnsi="Times New Roman" w:cs="Times New Roman"/>
                <w:sz w:val="24"/>
                <w:szCs w:val="24"/>
              </w:rPr>
            </w:pP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Times New Roman" w:eastAsia="Times New Roman" w:hAnsi="Times New Roman" w:cs="Times New Roman"/>
          <w:b/>
          <w:sz w:val="24"/>
          <w:szCs w:val="24"/>
        </w:rPr>
        <w:sectPr w:rsidR="00892215" w:rsidRPr="00892215" w:rsidSect="00892215">
          <w:pgSz w:w="16838" w:h="11906" w:orient="landscape"/>
          <w:pgMar w:top="851" w:right="1412" w:bottom="992" w:left="1412" w:header="720" w:footer="720" w:gutter="0"/>
          <w:cols w:space="720"/>
          <w:titlePg/>
          <w:docGrid w:linePitch="360"/>
        </w:sectPr>
      </w:pP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2.4 Художественно-эстетическое развитие.</w:t>
      </w:r>
    </w:p>
    <w:p w:rsidR="00892215" w:rsidRPr="00892215" w:rsidRDefault="00892215" w:rsidP="00892215">
      <w:pPr>
        <w:tabs>
          <w:tab w:val="left" w:pos="1800"/>
        </w:tabs>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2.4.1 Музыка.</w:t>
      </w:r>
    </w:p>
    <w:p w:rsidR="00892215" w:rsidRPr="00892215" w:rsidRDefault="00892215" w:rsidP="00892215">
      <w:pPr>
        <w:tabs>
          <w:tab w:val="left" w:pos="1800"/>
        </w:tabs>
        <w:spacing w:after="0" w:line="240" w:lineRule="auto"/>
        <w:jc w:val="center"/>
        <w:rPr>
          <w:rFonts w:ascii="Times New Roman" w:eastAsia="Times New Roman" w:hAnsi="Times New Roman" w:cs="Times New Roman"/>
          <w:b/>
          <w:sz w:val="24"/>
          <w:szCs w:val="24"/>
          <w:lang w:eastAsia="ru-RU"/>
        </w:rPr>
      </w:pPr>
    </w:p>
    <w:p w:rsidR="00892215" w:rsidRPr="00892215" w:rsidRDefault="00892215" w:rsidP="00892215">
      <w:pPr>
        <w:tabs>
          <w:tab w:val="left" w:pos="1800"/>
        </w:tabs>
        <w:spacing w:after="0" w:line="240" w:lineRule="auto"/>
        <w:rPr>
          <w:rFonts w:ascii="Times New Roman" w:eastAsia="Times New Roman" w:hAnsi="Times New Roman" w:cs="Times New Roman"/>
          <w:b/>
          <w:bCs/>
          <w:sz w:val="24"/>
          <w:szCs w:val="24"/>
          <w:lang w:eastAsia="ru-RU"/>
        </w:rPr>
      </w:pPr>
      <w:r w:rsidRPr="00892215">
        <w:rPr>
          <w:rFonts w:ascii="Times New Roman" w:eastAsia="Times New Roman" w:hAnsi="Times New Roman" w:cs="Times New Roman"/>
          <w:b/>
          <w:bCs/>
          <w:sz w:val="24"/>
          <w:szCs w:val="24"/>
          <w:lang w:eastAsia="ru-RU"/>
        </w:rPr>
        <w:t>Основные формы, методы, средства развития музыкально-творческой деятельности детей.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Одной из форм организации процесса музыкально-творческого развития детей дошкольного возраста являются </w:t>
      </w:r>
      <w:r w:rsidRPr="00892215">
        <w:rPr>
          <w:rFonts w:ascii="Times New Roman" w:eastAsia="Times New Roman" w:hAnsi="Times New Roman" w:cs="Times New Roman"/>
          <w:sz w:val="24"/>
          <w:szCs w:val="24"/>
          <w:u w:val="single"/>
          <w:lang w:eastAsia="ru-RU"/>
        </w:rPr>
        <w:t xml:space="preserve">музыкальные </w:t>
      </w:r>
      <w:r w:rsidRPr="00892215">
        <w:rPr>
          <w:rFonts w:ascii="Times New Roman" w:eastAsia="Times New Roman" w:hAnsi="Times New Roman" w:cs="Times New Roman"/>
          <w:bCs/>
          <w:sz w:val="24"/>
          <w:szCs w:val="24"/>
          <w:u w:val="single"/>
          <w:lang w:eastAsia="ru-RU"/>
        </w:rPr>
        <w:t>занятия</w:t>
      </w:r>
      <w:r w:rsidRPr="00892215">
        <w:rPr>
          <w:rFonts w:ascii="Times New Roman" w:eastAsia="Times New Roman" w:hAnsi="Times New Roman" w:cs="Times New Roman"/>
          <w:bCs/>
          <w:sz w:val="24"/>
          <w:szCs w:val="24"/>
          <w:lang w:eastAsia="ru-RU"/>
        </w:rPr>
        <w:t>,</w:t>
      </w:r>
      <w:r w:rsidRPr="00892215">
        <w:rPr>
          <w:rFonts w:ascii="Times New Roman" w:eastAsia="Times New Roman" w:hAnsi="Times New Roman" w:cs="Times New Roman"/>
          <w:b/>
          <w:bCs/>
          <w:sz w:val="24"/>
          <w:szCs w:val="24"/>
          <w:lang w:eastAsia="ru-RU"/>
        </w:rPr>
        <w:t xml:space="preserve"> </w:t>
      </w:r>
      <w:r w:rsidRPr="00892215">
        <w:rPr>
          <w:rFonts w:ascii="Times New Roman" w:eastAsia="Times New Roman" w:hAnsi="Times New Roman" w:cs="Times New Roman"/>
          <w:sz w:val="24"/>
          <w:szCs w:val="24"/>
          <w:lang w:eastAsia="ru-RU"/>
        </w:rPr>
        <w:t>которые могут проводиться в партнерском взаимодействии педагога со всей группой (фронтально) или с подгруппой (что является наиболее предпо</w:t>
      </w:r>
      <w:r w:rsidRPr="00892215">
        <w:rPr>
          <w:rFonts w:ascii="Times New Roman" w:eastAsia="Times New Roman" w:hAnsi="Times New Roman" w:cs="Times New Roman"/>
          <w:sz w:val="24"/>
          <w:szCs w:val="24"/>
          <w:lang w:eastAsia="ru-RU"/>
        </w:rPr>
        <w:softHyphen/>
        <w:t>чтительным вариантом) детей.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Кроме музыкальных занятий, особое внимание уделяется </w:t>
      </w:r>
      <w:r w:rsidRPr="00892215">
        <w:rPr>
          <w:rFonts w:ascii="Times New Roman" w:eastAsia="Times New Roman" w:hAnsi="Times New Roman" w:cs="Times New Roman"/>
          <w:sz w:val="24"/>
          <w:szCs w:val="24"/>
          <w:u w:val="single"/>
          <w:lang w:eastAsia="ru-RU"/>
        </w:rPr>
        <w:t>организации свободной, самостоятельной музыкальной деятельности детей</w:t>
      </w:r>
      <w:r w:rsidRPr="00892215">
        <w:rPr>
          <w:rFonts w:ascii="Times New Roman" w:eastAsia="Times New Roman" w:hAnsi="Times New Roman" w:cs="Times New Roman"/>
          <w:sz w:val="24"/>
          <w:szCs w:val="24"/>
          <w:lang w:eastAsia="ru-RU"/>
        </w:rPr>
        <w:t>,</w:t>
      </w:r>
      <w:r w:rsidRPr="00892215">
        <w:rPr>
          <w:rFonts w:ascii="Times New Roman" w:eastAsia="Times New Roman" w:hAnsi="Times New Roman" w:cs="Times New Roman"/>
          <w:b/>
          <w:bCs/>
          <w:sz w:val="24"/>
          <w:szCs w:val="24"/>
          <w:lang w:eastAsia="ru-RU"/>
        </w:rPr>
        <w:t xml:space="preserve"> </w:t>
      </w:r>
      <w:r w:rsidRPr="00892215">
        <w:rPr>
          <w:rFonts w:ascii="Times New Roman" w:eastAsia="Times New Roman" w:hAnsi="Times New Roman" w:cs="Times New Roman"/>
          <w:sz w:val="24"/>
          <w:szCs w:val="24"/>
          <w:lang w:eastAsia="ru-RU"/>
        </w:rPr>
        <w:t>которая включает в себя:</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проведение музыкально-дидактических игр на развитие музыкально-слуховых представлений, чувства ритма, ладового чувства, тембрового и динамического восприятия; творческих и музыкально-двига</w:t>
      </w:r>
      <w:r w:rsidRPr="00892215">
        <w:rPr>
          <w:rFonts w:ascii="Times New Roman" w:eastAsia="Times New Roman" w:hAnsi="Times New Roman" w:cs="Times New Roman"/>
          <w:sz w:val="24"/>
          <w:szCs w:val="24"/>
          <w:lang w:eastAsia="ru-RU"/>
        </w:rPr>
        <w:softHyphen/>
        <w:t>тельных игр;</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организацию музыкально-творческих игр-забав, игр-импровизаций, игр-хороводов, включающих исполнение на детских музыкальных инструментах;</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танцевальные импровизации с использованием сюжетного оформления;</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чтение сказок с выполнением музыкально-творческих за</w:t>
      </w:r>
      <w:r w:rsidRPr="00892215">
        <w:rPr>
          <w:rFonts w:ascii="Times New Roman" w:eastAsia="Times New Roman" w:hAnsi="Times New Roman" w:cs="Times New Roman"/>
          <w:sz w:val="24"/>
          <w:szCs w:val="24"/>
          <w:lang w:eastAsia="ru-RU"/>
        </w:rPr>
        <w:softHyphen/>
        <w:t>даний.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Предусматривается также и </w:t>
      </w:r>
      <w:r w:rsidRPr="00892215">
        <w:rPr>
          <w:rFonts w:ascii="Times New Roman" w:eastAsia="Times New Roman" w:hAnsi="Times New Roman" w:cs="Times New Roman"/>
          <w:sz w:val="24"/>
          <w:szCs w:val="24"/>
          <w:u w:val="single"/>
          <w:lang w:eastAsia="ru-RU"/>
        </w:rPr>
        <w:t>организация музыкальной среды в семье</w:t>
      </w:r>
      <w:r w:rsidRPr="00892215">
        <w:rPr>
          <w:rFonts w:ascii="Times New Roman" w:eastAsia="Times New Roman" w:hAnsi="Times New Roman" w:cs="Times New Roman"/>
          <w:bCs/>
          <w:sz w:val="24"/>
          <w:szCs w:val="24"/>
          <w:lang w:eastAsia="ru-RU"/>
        </w:rPr>
        <w:t>.</w:t>
      </w:r>
      <w:r w:rsidRPr="00892215">
        <w:rPr>
          <w:rFonts w:ascii="Times New Roman" w:eastAsia="Times New Roman" w:hAnsi="Times New Roman" w:cs="Times New Roman"/>
          <w:b/>
          <w:bCs/>
          <w:sz w:val="24"/>
          <w:szCs w:val="24"/>
          <w:lang w:eastAsia="ru-RU"/>
        </w:rPr>
        <w:t xml:space="preserve"> </w:t>
      </w:r>
      <w:r w:rsidRPr="00892215">
        <w:rPr>
          <w:rFonts w:ascii="Times New Roman" w:eastAsia="Times New Roman" w:hAnsi="Times New Roman" w:cs="Times New Roman"/>
          <w:sz w:val="24"/>
          <w:szCs w:val="24"/>
          <w:lang w:eastAsia="ru-RU"/>
        </w:rPr>
        <w:t>Она заключается в информировании родителей относительно задач, содержания, средств музыкально-творческого развития детей на каждый месяц и рекомендациях совместного посещения детьми и родителями раз</w:t>
      </w:r>
      <w:r w:rsidRPr="00892215">
        <w:rPr>
          <w:rFonts w:ascii="Times New Roman" w:eastAsia="Times New Roman" w:hAnsi="Times New Roman" w:cs="Times New Roman"/>
          <w:sz w:val="24"/>
          <w:szCs w:val="24"/>
          <w:lang w:eastAsia="ru-RU"/>
        </w:rPr>
        <w:softHyphen/>
        <w:t xml:space="preserve">личных концертов для детей (в детских музыкальных школах, концертных залах), вовлечение родителей в подготовку и проведение праздников, развлечений, а также в посещении детских музыкальных спектаклей в театрах, в формировании у родителей умения выстраивать собственную оценочную деятельность в ходе наблюдения за достижениями ребёнка в музыкально-творческой деятельности. </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b/>
          <w:i/>
          <w:sz w:val="24"/>
          <w:szCs w:val="24"/>
          <w:lang w:eastAsia="ru-RU"/>
        </w:rPr>
      </w:pPr>
      <w:r w:rsidRPr="00892215">
        <w:rPr>
          <w:rFonts w:ascii="Times New Roman" w:eastAsia="Times New Roman" w:hAnsi="Times New Roman" w:cs="Times New Roman"/>
          <w:sz w:val="24"/>
          <w:szCs w:val="24"/>
          <w:lang w:eastAsia="ru-RU"/>
        </w:rPr>
        <w:t xml:space="preserve">Независимо от формы организации образовательной деятельности, </w:t>
      </w:r>
      <w:r w:rsidRPr="00892215">
        <w:rPr>
          <w:rFonts w:ascii="Times New Roman" w:eastAsia="Times New Roman" w:hAnsi="Times New Roman" w:cs="Times New Roman"/>
          <w:b/>
          <w:bCs/>
          <w:sz w:val="24"/>
          <w:szCs w:val="24"/>
          <w:lang w:eastAsia="ru-RU"/>
        </w:rPr>
        <w:t xml:space="preserve">методы и приемы </w:t>
      </w:r>
      <w:r w:rsidRPr="00892215">
        <w:rPr>
          <w:rFonts w:ascii="Times New Roman" w:eastAsia="Times New Roman" w:hAnsi="Times New Roman" w:cs="Times New Roman"/>
          <w:sz w:val="24"/>
          <w:szCs w:val="24"/>
          <w:lang w:eastAsia="ru-RU"/>
        </w:rPr>
        <w:t>музыкального развития используются в ком</w:t>
      </w:r>
      <w:r w:rsidRPr="00892215">
        <w:rPr>
          <w:rFonts w:ascii="Times New Roman" w:eastAsia="Times New Roman" w:hAnsi="Times New Roman" w:cs="Times New Roman"/>
          <w:sz w:val="24"/>
          <w:szCs w:val="24"/>
          <w:lang w:eastAsia="ru-RU"/>
        </w:rPr>
        <w:softHyphen/>
        <w:t>плексе:</w:t>
      </w:r>
    </w:p>
    <w:p w:rsidR="00892215" w:rsidRPr="00892215" w:rsidRDefault="00892215" w:rsidP="00892215">
      <w:pPr>
        <w:tabs>
          <w:tab w:val="left" w:pos="1800"/>
        </w:tabs>
        <w:spacing w:after="0" w:line="240" w:lineRule="auto"/>
        <w:rPr>
          <w:rFonts w:ascii="Times New Roman" w:eastAsia="Times New Roman" w:hAnsi="Times New Roman" w:cs="Times New Roman"/>
          <w:b/>
          <w:i/>
          <w:sz w:val="24"/>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b/>
          <w:i/>
          <w:sz w:val="24"/>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b/>
          <w:i/>
          <w:sz w:val="24"/>
          <w:szCs w:val="24"/>
          <w:lang w:eastAsia="ru-RU"/>
        </w:rPr>
      </w:pPr>
      <w:r w:rsidRPr="00892215">
        <w:rPr>
          <w:rFonts w:ascii="Times New Roman" w:eastAsia="Times New Roman" w:hAnsi="Times New Roman" w:cs="Times New Roman"/>
          <w:b/>
          <w:i/>
          <w:sz w:val="24"/>
          <w:szCs w:val="24"/>
          <w:lang w:eastAsia="ru-RU"/>
        </w:rPr>
        <w:t>Словесные методы</w:t>
      </w:r>
    </w:p>
    <w:p w:rsidR="00892215" w:rsidRPr="00892215" w:rsidRDefault="00892215" w:rsidP="006F3D32">
      <w:pPr>
        <w:numPr>
          <w:ilvl w:val="0"/>
          <w:numId w:val="260"/>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объяснения</w:t>
      </w:r>
    </w:p>
    <w:p w:rsidR="00892215" w:rsidRPr="00892215" w:rsidRDefault="00892215" w:rsidP="006F3D32">
      <w:pPr>
        <w:numPr>
          <w:ilvl w:val="0"/>
          <w:numId w:val="260"/>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указания</w:t>
      </w:r>
    </w:p>
    <w:p w:rsidR="00892215" w:rsidRPr="00892215" w:rsidRDefault="00892215" w:rsidP="006F3D32">
      <w:pPr>
        <w:numPr>
          <w:ilvl w:val="0"/>
          <w:numId w:val="260"/>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вопросы</w:t>
      </w:r>
    </w:p>
    <w:p w:rsidR="00892215" w:rsidRPr="00892215" w:rsidRDefault="00892215" w:rsidP="006F3D32">
      <w:pPr>
        <w:numPr>
          <w:ilvl w:val="0"/>
          <w:numId w:val="260"/>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словесные приёмы (словесные инструкции, сюжетные рассказы, пояснения, беседы, команды)</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i/>
          <w:sz w:val="24"/>
          <w:szCs w:val="24"/>
          <w:u w:val="single"/>
          <w:lang w:eastAsia="ru-RU"/>
        </w:rPr>
      </w:pPr>
      <w:r w:rsidRPr="00892215">
        <w:rPr>
          <w:rFonts w:ascii="Times New Roman" w:eastAsia="Times New Roman" w:hAnsi="Times New Roman" w:cs="Times New Roman"/>
          <w:b/>
          <w:i/>
          <w:sz w:val="24"/>
          <w:szCs w:val="24"/>
          <w:lang w:eastAsia="ru-RU"/>
        </w:rPr>
        <w:t>Практические методы или методы упражнений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sz w:val="24"/>
          <w:szCs w:val="24"/>
          <w:lang w:eastAsia="ru-RU"/>
        </w:rPr>
        <w:t>игровые приёмы;</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w:t>
      </w:r>
      <w:r w:rsidRPr="00892215">
        <w:rPr>
          <w:rFonts w:ascii="Times New Roman" w:eastAsia="Times New Roman" w:hAnsi="Times New Roman" w:cs="Times New Roman"/>
          <w:i/>
          <w:sz w:val="24"/>
          <w:szCs w:val="24"/>
          <w:lang w:eastAsia="ru-RU"/>
        </w:rPr>
        <w:t xml:space="preserve"> многократное повторение</w:t>
      </w:r>
      <w:r w:rsidRPr="00892215">
        <w:rPr>
          <w:rFonts w:ascii="Times New Roman" w:eastAsia="Times New Roman" w:hAnsi="Times New Roman" w:cs="Times New Roman"/>
          <w:sz w:val="24"/>
          <w:szCs w:val="24"/>
          <w:lang w:eastAsia="ru-RU"/>
        </w:rPr>
        <w:t xml:space="preserve"> трудных мест или всего произведения в целом;</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sz w:val="24"/>
          <w:szCs w:val="24"/>
          <w:lang w:eastAsia="ru-RU"/>
        </w:rPr>
        <w:t>сочетание приёмов</w:t>
      </w:r>
      <w:r w:rsidRPr="00892215">
        <w:rPr>
          <w:rFonts w:ascii="Times New Roman" w:eastAsia="Times New Roman" w:hAnsi="Times New Roman" w:cs="Times New Roman"/>
          <w:sz w:val="24"/>
          <w:szCs w:val="24"/>
          <w:lang w:eastAsia="ru-RU"/>
        </w:rPr>
        <w:t>: практический + наглядный методы (упражнение детей по показу взрослого); наглядный + словесный (показ и объяснение педагога); словесный + практический (объяснение педагога и упражнение детей); тактильно-мышечная наглядность + упражнение (индивидуальная помощь педагога «слабым» детям, которые не справляются в силу своих психофизических особенностей или пропуска занятий); наглядность + упражнение (постепенное включение всех детей в пляску).</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iCs/>
          <w:sz w:val="24"/>
          <w:szCs w:val="24"/>
          <w:lang w:eastAsia="ru-RU"/>
        </w:rPr>
        <w:t xml:space="preserve">метод рассказа: </w:t>
      </w:r>
      <w:r w:rsidRPr="00892215">
        <w:rPr>
          <w:rFonts w:ascii="Times New Roman" w:eastAsia="Times New Roman" w:hAnsi="Times New Roman" w:cs="Times New Roman"/>
          <w:sz w:val="24"/>
          <w:szCs w:val="24"/>
          <w:lang w:eastAsia="ru-RU"/>
        </w:rPr>
        <w:t>используется чаще всего в вводной части занятия при введении детей в сюжетную основу;</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xml:space="preserve">• </w:t>
      </w:r>
      <w:r w:rsidRPr="00892215">
        <w:rPr>
          <w:rFonts w:ascii="Times New Roman" w:eastAsia="Times New Roman" w:hAnsi="Times New Roman" w:cs="Times New Roman"/>
          <w:i/>
          <w:iCs/>
          <w:sz w:val="24"/>
          <w:szCs w:val="24"/>
          <w:lang w:eastAsia="ru-RU"/>
        </w:rPr>
        <w:t xml:space="preserve">объяснение: </w:t>
      </w:r>
      <w:r w:rsidRPr="00892215">
        <w:rPr>
          <w:rFonts w:ascii="Times New Roman" w:eastAsia="Times New Roman" w:hAnsi="Times New Roman" w:cs="Times New Roman"/>
          <w:sz w:val="24"/>
          <w:szCs w:val="24"/>
          <w:lang w:eastAsia="ru-RU"/>
        </w:rPr>
        <w:t>необходимо для обучения детей игре на детских музыкальных инструментах, различным способам звукоизвлечения;</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iCs/>
          <w:sz w:val="24"/>
          <w:szCs w:val="24"/>
          <w:lang w:eastAsia="ru-RU"/>
        </w:rPr>
        <w:t xml:space="preserve">наглядные методы: </w:t>
      </w:r>
      <w:r w:rsidRPr="00892215">
        <w:rPr>
          <w:rFonts w:ascii="Times New Roman" w:eastAsia="Times New Roman" w:hAnsi="Times New Roman" w:cs="Times New Roman"/>
          <w:sz w:val="24"/>
          <w:szCs w:val="24"/>
          <w:lang w:eastAsia="ru-RU"/>
        </w:rPr>
        <w:t>использование иллюстраций, сюжетных игрушек, наглядных материалов (карточек, схем, пиктограмм) для развивающих заданий, упражнений;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iCs/>
          <w:sz w:val="24"/>
          <w:szCs w:val="24"/>
          <w:lang w:eastAsia="ru-RU"/>
        </w:rPr>
        <w:t xml:space="preserve">музыкальные иллюстрации: </w:t>
      </w:r>
      <w:r w:rsidRPr="00892215">
        <w:rPr>
          <w:rFonts w:ascii="Times New Roman" w:eastAsia="Times New Roman" w:hAnsi="Times New Roman" w:cs="Times New Roman"/>
          <w:sz w:val="24"/>
          <w:szCs w:val="24"/>
          <w:lang w:eastAsia="ru-RU"/>
        </w:rPr>
        <w:t>зависят от сюжетного наполнения занятия или другой музыкально-творческой деятельности, подби</w:t>
      </w:r>
      <w:r w:rsidRPr="00892215">
        <w:rPr>
          <w:rFonts w:ascii="Times New Roman" w:eastAsia="Times New Roman" w:hAnsi="Times New Roman" w:cs="Times New Roman"/>
          <w:sz w:val="24"/>
          <w:szCs w:val="24"/>
          <w:lang w:eastAsia="ru-RU"/>
        </w:rPr>
        <w:softHyphen/>
        <w:t>раются в соответствии с возрастным уровнем восприятия детьми музыки;</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iCs/>
          <w:sz w:val="24"/>
          <w:szCs w:val="24"/>
          <w:lang w:eastAsia="ru-RU"/>
        </w:rPr>
        <w:t xml:space="preserve">игровые методы </w:t>
      </w:r>
      <w:r w:rsidRPr="00892215">
        <w:rPr>
          <w:rFonts w:ascii="Times New Roman" w:eastAsia="Times New Roman" w:hAnsi="Times New Roman" w:cs="Times New Roman"/>
          <w:sz w:val="24"/>
          <w:szCs w:val="24"/>
          <w:lang w:eastAsia="ru-RU"/>
        </w:rPr>
        <w:t>(игровые ситуации и музыкально-развива</w:t>
      </w:r>
      <w:r w:rsidRPr="00892215">
        <w:rPr>
          <w:rFonts w:ascii="Times New Roman" w:eastAsia="Times New Roman" w:hAnsi="Times New Roman" w:cs="Times New Roman"/>
          <w:sz w:val="24"/>
          <w:szCs w:val="24"/>
          <w:lang w:eastAsia="ru-RU"/>
        </w:rPr>
        <w:softHyphen/>
        <w:t>ющие игры) наиболее часто используются на занятиях и при орга</w:t>
      </w:r>
      <w:r w:rsidRPr="00892215">
        <w:rPr>
          <w:rFonts w:ascii="Times New Roman" w:eastAsia="Times New Roman" w:hAnsi="Times New Roman" w:cs="Times New Roman"/>
          <w:sz w:val="24"/>
          <w:szCs w:val="24"/>
          <w:lang w:eastAsia="ru-RU"/>
        </w:rPr>
        <w:softHyphen/>
        <w:t>низации работы вне занятий.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i/>
          <w:sz w:val="24"/>
          <w:szCs w:val="24"/>
          <w:lang w:eastAsia="ru-RU"/>
        </w:rPr>
        <w:t>Наглядные методы</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Наглядно-слуховые приёмы:</w:t>
      </w:r>
    </w:p>
    <w:p w:rsidR="00892215" w:rsidRPr="00892215" w:rsidRDefault="00892215" w:rsidP="006F3D32">
      <w:pPr>
        <w:numPr>
          <w:ilvl w:val="0"/>
          <w:numId w:val="258"/>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исполнение музыкального произведения, пение музыкального руководителя, воспитателя, ребёнка;</w:t>
      </w:r>
    </w:p>
    <w:p w:rsidR="00892215" w:rsidRPr="00892215" w:rsidRDefault="00892215" w:rsidP="006F3D32">
      <w:pPr>
        <w:numPr>
          <w:ilvl w:val="0"/>
          <w:numId w:val="258"/>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слушание инструментальной и вокальной музыки (аудиозапись);</w:t>
      </w:r>
    </w:p>
    <w:p w:rsidR="00892215" w:rsidRPr="00892215" w:rsidRDefault="00892215" w:rsidP="006F3D32">
      <w:pPr>
        <w:numPr>
          <w:ilvl w:val="0"/>
          <w:numId w:val="258"/>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использование разнообразных видов фольклора (словесного, певческого, инструментального, игрового и т. д.);</w:t>
      </w:r>
    </w:p>
    <w:p w:rsidR="00892215" w:rsidRPr="00892215" w:rsidRDefault="00892215" w:rsidP="006F3D32">
      <w:pPr>
        <w:numPr>
          <w:ilvl w:val="0"/>
          <w:numId w:val="258"/>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использование в качестве наглядности музыкальных инструментов (металлофона, барабана, бубна, погремушек и т. д.).</w:t>
      </w:r>
      <w:r w:rsidRPr="00892215">
        <w:rPr>
          <w:rFonts w:ascii="Times New Roman" w:eastAsia="Times New Roman" w:hAnsi="Times New Roman" w:cs="Times New Roman"/>
          <w:sz w:val="24"/>
          <w:szCs w:val="24"/>
          <w:lang w:eastAsia="ru-RU"/>
        </w:rPr>
        <w:tab/>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Наглядно-зрительные приёмы:</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показ педагогом разнообразных приёмов исполнения по всем видам музыкальной деятельности;</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показ приёма детьми, которые хорошо его освоили;</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«сравнительный показ». Педагог даёт правильный и неправильный показ выполнения движения, правильное исполнение дети могут отметить хлопками;</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показ педагога с утрированными ошибками, с дальнейшим правильным исполнением детьми;</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наглядные пособия: иллюстрации, картины, музыкально-дидактические игры, видеофильмы, игрушки; всевозможные пособия и атрибуты (султанчики, листочки, платочки и т. д.)</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 xml:space="preserve">тактильно-мышечная наглядность. Индивидуальная помощь педагога для принятия правильного исходного положения или при выполнении того или иного движения. </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Приёмы, активизирующие эмоциональную отзывчивость:</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использование игровых мотиваций;</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сказок, стихотворений, загадок, пословиц, поговорок, закличек, потешек, примет и т.д.;</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обсуждение ситуаций взаимодействия в ходе игры и творческой деятельности использование сюрпризных моментов;</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включение игровых и сказочных персонажей;</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использование музыкального сопровождения, соответствующего характеру осуществляемой деятельности, её темпу и содержанию;</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использование художественного слова: коротких познавательных рассказов; </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предоставление детям возможности сделать самостоятельный выбор: материалов, способов действий, партнёров и т.д.;</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претворение полученных музыкальных впечатлений в самостоятельной игровой деятельности передача, имитация через движение;</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поощрение детей за внимательность, доброжелательность, сотрудничество;</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использование синтеза искусств: музыка, художественное слово, изобразительное искусство.</w:t>
      </w:r>
    </w:p>
    <w:p w:rsidR="00892215" w:rsidRPr="00892215" w:rsidRDefault="00892215" w:rsidP="00892215">
      <w:pPr>
        <w:spacing w:after="0" w:line="240" w:lineRule="auto"/>
        <w:jc w:val="center"/>
        <w:rPr>
          <w:rFonts w:ascii="Times New Roman" w:eastAsia="Times New Roman" w:hAnsi="Times New Roman" w:cs="Times New Roman"/>
          <w:b/>
          <w:sz w:val="28"/>
          <w:szCs w:val="24"/>
          <w:lang w:eastAsia="ru-RU"/>
        </w:rPr>
        <w:sectPr w:rsidR="00892215" w:rsidRPr="00892215" w:rsidSect="00892215">
          <w:pgSz w:w="11906" w:h="16838"/>
          <w:pgMar w:top="1412" w:right="992" w:bottom="1412" w:left="851" w:header="720" w:footer="720" w:gutter="0"/>
          <w:cols w:space="720"/>
          <w:titlePg/>
          <w:docGrid w:linePitch="360"/>
        </w:sectPr>
      </w:pPr>
    </w:p>
    <w:p w:rsidR="00892215" w:rsidRPr="00892215" w:rsidRDefault="00892215" w:rsidP="00892215">
      <w:pPr>
        <w:spacing w:after="0" w:line="240" w:lineRule="auto"/>
        <w:rPr>
          <w:rFonts w:ascii="Arial" w:eastAsia="Times New Roman" w:hAnsi="Arial" w:cs="Arial"/>
          <w:sz w:val="24"/>
          <w:szCs w:val="24"/>
          <w:lang w:eastAsia="ru-RU"/>
        </w:rPr>
      </w:pPr>
      <w:r w:rsidRPr="00892215">
        <w:rPr>
          <w:rFonts w:ascii="Times New Roman" w:eastAsia="Times New Roman" w:hAnsi="Times New Roman" w:cs="Times New Roman"/>
          <w:b/>
          <w:sz w:val="24"/>
          <w:szCs w:val="24"/>
          <w:lang w:eastAsia="ru-RU"/>
        </w:rPr>
        <w:lastRenderedPageBreak/>
        <w:t xml:space="preserve">Примерное содержание образовательной деятельности по художественно-эстетическому развитию (музыка). </w:t>
      </w:r>
    </w:p>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21"/>
        <w:gridCol w:w="2681"/>
        <w:gridCol w:w="2858"/>
        <w:gridCol w:w="3038"/>
      </w:tblGrid>
      <w:tr w:rsidR="00892215" w:rsidRPr="00892215" w:rsidTr="00892215">
        <w:trPr>
          <w:trHeight w:val="531"/>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w:t>
            </w:r>
            <w:r w:rsidRPr="00892215">
              <w:rPr>
                <w:rFonts w:ascii="Times New Roman" w:eastAsia="Times New Roman" w:hAnsi="Times New Roman" w:cs="Times New Roman"/>
                <w:b/>
              </w:rPr>
              <w:t>, ранний возраст (2-3 года)</w:t>
            </w:r>
          </w:p>
        </w:tc>
      </w:tr>
      <w:tr w:rsidR="00892215" w:rsidRPr="00892215" w:rsidTr="00892215">
        <w:trPr>
          <w:trHeight w:val="711"/>
        </w:trPr>
        <w:tc>
          <w:tcPr>
            <w:tcW w:w="2440" w:type="dxa"/>
            <w:vMerge w:val="restart"/>
            <w:tcBorders>
              <w:left w:val="single" w:sz="4" w:space="0" w:color="auto"/>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создание условий для эмоционального развития и восприятия музыкально - художественной деятельности, приобщения к музыкальному искусству.</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обеспечить психолого-педагогическое сопровождение музыкально – образовательного процесса для музыкального развития детей.</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Слушание (восприятие)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Пение</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Музыкально - ритмические движения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Игра на детских музыкальных инструментах</w:t>
            </w:r>
          </w:p>
        </w:tc>
      </w:tr>
      <w:tr w:rsidR="00892215" w:rsidRPr="00892215" w:rsidTr="00892215">
        <w:trPr>
          <w:trHeight w:val="1849"/>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музыка народная и классическая.</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Используется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i/>
                <w:sz w:val="24"/>
                <w:szCs w:val="24"/>
                <w:lang w:eastAsia="ru-RU"/>
              </w:rPr>
              <w:t>программный музыкальный материал.</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подпевание фраз.</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 xml:space="preserve">Используется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i/>
                <w:sz w:val="24"/>
                <w:szCs w:val="24"/>
                <w:lang w:eastAsia="ru-RU"/>
              </w:rPr>
              <w:t>программный музыкальный материал</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плясовые движения.</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Используется программный музыкальный материал</w:t>
            </w:r>
          </w:p>
        </w:tc>
        <w:tc>
          <w:tcPr>
            <w:tcW w:w="3060" w:type="dxa"/>
            <w:vMerge w:val="restart"/>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бубен, барабан. дудочка.</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Используется программный музыкальный материал</w:t>
            </w:r>
          </w:p>
        </w:tc>
      </w:tr>
      <w:tr w:rsidR="00892215" w:rsidRPr="00892215" w:rsidTr="00892215">
        <w:trPr>
          <w:trHeight w:val="1606"/>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музыка разного характера;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звуковысотный слух.</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i/>
                <w:sz w:val="24"/>
                <w:szCs w:val="24"/>
                <w:lang w:eastAsia="ru-RU"/>
              </w:rPr>
              <w:t>Программный репертуар</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сольное пение;</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Программный репертуар.</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образность восприятия через движения</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Программный репертуар.</w:t>
            </w:r>
          </w:p>
        </w:tc>
        <w:tc>
          <w:tcPr>
            <w:tcW w:w="3060" w:type="dxa"/>
            <w:vMerge/>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rPr>
          <w:trHeight w:val="524"/>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270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288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r>
      <w:tr w:rsidR="00892215" w:rsidRPr="00892215" w:rsidTr="00892215">
        <w:trPr>
          <w:trHeight w:val="1431"/>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эмоционально откликается на музыку</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подпевает концы музыкальных фраз; различает веселые и грустные песни.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эмоционально выполняет движения разного характера.</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различает музыкальные инструменты, играет на них самостоятельно.</w:t>
            </w: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3"/>
        <w:gridCol w:w="3221"/>
        <w:gridCol w:w="2682"/>
        <w:gridCol w:w="2857"/>
        <w:gridCol w:w="3037"/>
      </w:tblGrid>
      <w:tr w:rsidR="00892215" w:rsidRPr="00892215" w:rsidTr="00892215">
        <w:trPr>
          <w:trHeight w:val="528"/>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Вторая младшая группа</w:t>
            </w:r>
            <w:r w:rsidRPr="00892215">
              <w:rPr>
                <w:rFonts w:ascii="Times New Roman" w:eastAsia="Times New Roman" w:hAnsi="Times New Roman" w:cs="Times New Roman"/>
                <w:b/>
              </w:rPr>
              <w:t>, дошкольный возраст (3- 4 года)</w:t>
            </w:r>
          </w:p>
        </w:tc>
      </w:tr>
      <w:tr w:rsidR="00892215" w:rsidRPr="00892215" w:rsidTr="00892215">
        <w:tc>
          <w:tcPr>
            <w:tcW w:w="2440" w:type="dxa"/>
            <w:vMerge w:val="restart"/>
            <w:tcBorders>
              <w:left w:val="single" w:sz="4" w:space="0" w:color="auto"/>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lastRenderedPageBreak/>
              <w:t>Цель:</w:t>
            </w:r>
            <w:r w:rsidRPr="00892215">
              <w:rPr>
                <w:rFonts w:ascii="Times New Roman" w:eastAsia="Times New Roman" w:hAnsi="Times New Roman" w:cs="Times New Roman"/>
                <w:sz w:val="24"/>
                <w:szCs w:val="24"/>
                <w:lang w:eastAsia="ru-RU"/>
              </w:rPr>
              <w:t xml:space="preserve"> создание условий для эмоционального развития и восприятия музыкально - художественной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обеспечить психолого-педагогическое сопровождение музыкально - образовательного процесса для музыкального развития детей.</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Слушание (восприятие)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Пение</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Музыкально - ритмические движения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Игра на детских музыкальных инструментах.</w:t>
            </w:r>
          </w:p>
        </w:tc>
      </w:tr>
      <w:tr w:rsidR="00892215" w:rsidRPr="00892215" w:rsidTr="00892215">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музыкальные жанры - песня, танец, марш.</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Использование программного репертуара.</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развитие певческих навыков</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Использование программного песенного репертуара.</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освоение движений в двухчастной форме музыки, передача сказочных образов.</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металлофон, колокольчики, ударные инструменты.</w:t>
            </w:r>
          </w:p>
        </w:tc>
      </w:tr>
      <w:tr w:rsidR="00892215" w:rsidRPr="00892215" w:rsidTr="00892215">
        <w:trPr>
          <w:trHeight w:val="640"/>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270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288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r>
      <w:tr w:rsidR="00892215" w:rsidRPr="00892215" w:rsidTr="00892215">
        <w:trPr>
          <w:trHeight w:val="2230"/>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различает веселые и грустные мелодии, эмоционально отзывчивый.</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владеет основными певческими навыками, эмоционально реагирует на песни разного характера.</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активен и эмоционален в передаче движений и образов.</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владеет основными приемами игры на ударных инструментах.</w:t>
            </w:r>
          </w:p>
        </w:tc>
      </w:tr>
    </w:tbl>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0"/>
        <w:gridCol w:w="3221"/>
        <w:gridCol w:w="2679"/>
        <w:gridCol w:w="2862"/>
        <w:gridCol w:w="3038"/>
      </w:tblGrid>
      <w:tr w:rsidR="00892215" w:rsidRPr="00892215" w:rsidTr="00892215">
        <w:trPr>
          <w:trHeight w:val="435"/>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Средняя группа</w:t>
            </w:r>
            <w:r w:rsidRPr="00892215">
              <w:rPr>
                <w:rFonts w:ascii="Times New Roman" w:eastAsia="Times New Roman" w:hAnsi="Times New Roman" w:cs="Times New Roman"/>
                <w:b/>
              </w:rPr>
              <w:t>, дошкольный возраст (4-5 лет)</w:t>
            </w:r>
          </w:p>
        </w:tc>
      </w:tr>
      <w:tr w:rsidR="00892215" w:rsidRPr="00892215" w:rsidTr="00892215">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создание условий для эмоционального развития и восприятия музыкально - художественной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обеспечить</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lang w:eastAsia="ru-RU"/>
              </w:rPr>
              <w:lastRenderedPageBreak/>
              <w:t>сопровождение музыкально – образовательного процесса.</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Слушание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Пение</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Музыкально - ритмические движения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Игра на детских музыкальных инструментах.</w:t>
            </w:r>
          </w:p>
        </w:tc>
      </w:tr>
      <w:tr w:rsidR="00892215" w:rsidRPr="00892215" w:rsidTr="00892215">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музыкальные жанры (песня, танец, марш);</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слуховое восприятие вокальной и инструментальной музыки;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выразительные средства музыки.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вокально - хоровые навыки: дыхание, дикция;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протяжное исполнение песен;</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пение в подвижном темпе.</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соотносить движения с характером музыки;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менять движения в соответствии с трехчастной формой музыки;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основные танцевальные движения.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подыгрывание простейших мелодий индивидуально и в малом составе шумового оркестра.</w:t>
            </w:r>
          </w:p>
        </w:tc>
      </w:tr>
      <w:tr w:rsidR="00892215" w:rsidRPr="00892215" w:rsidTr="00892215">
        <w:trPr>
          <w:trHeight w:val="435"/>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620"/>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любознательность к восприятию различных музыкальных произведений.</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Эмоционально откликается на песни разного характера;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-самостоятельно может исполнить песню.</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владеет основными танцевальными движениями, проявляет самостоятельность и волевые усилия.</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владеет самостоятельными и коллективными умениями при игре на детских инструментах.</w:t>
            </w:r>
          </w:p>
        </w:tc>
      </w:tr>
    </w:tbl>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1"/>
        <w:gridCol w:w="3221"/>
        <w:gridCol w:w="2687"/>
        <w:gridCol w:w="2861"/>
        <w:gridCol w:w="3030"/>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w:t>
            </w:r>
            <w:r w:rsidRPr="00892215">
              <w:rPr>
                <w:rFonts w:ascii="Times New Roman" w:eastAsia="Times New Roman" w:hAnsi="Times New Roman" w:cs="Times New Roman"/>
                <w:b/>
              </w:rPr>
              <w:t>, дошкольный возраст (5-6 лет)</w:t>
            </w:r>
          </w:p>
        </w:tc>
      </w:tr>
      <w:tr w:rsidR="00892215" w:rsidRPr="00892215" w:rsidTr="00892215">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эмоционального развития и восприятия музыкально - художественной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музыкально - образовательного процесса.</w:t>
            </w: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Слушание</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Пение</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Музыкально - ритмические движения</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Игра</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 детских музыкальных инструментах</w:t>
            </w:r>
          </w:p>
        </w:tc>
      </w:tr>
      <w:tr w:rsidR="00892215" w:rsidRPr="00892215" w:rsidTr="00892215">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знакомство с классической, народной и современной музыкой;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развитие звук высотного и динамического слуха;</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певческие навыки: звукообразование, дыхание, дикция,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самостоятельность в песенном творчестве.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русские хороводы, пляски, танцы других народов.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Композиция танца, инсценированные танцевальных песен.</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Исполнение простейших мелодий индивидуально и в оркестре.</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589"/>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любознательность к музыке, исполнительству в коллективе и индивидуально.</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культурными способами деятельности.</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двигательной активности, ритмическому творчеству.</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обладает начальными сведениями об оркестре и его инструментах.</w:t>
            </w:r>
          </w:p>
        </w:tc>
      </w:tr>
    </w:tbl>
    <w:p w:rsidR="00892215" w:rsidRPr="00892215" w:rsidRDefault="00892215" w:rsidP="00892215">
      <w:pPr>
        <w:tabs>
          <w:tab w:val="left" w:pos="1080"/>
        </w:tabs>
        <w:spacing w:after="0" w:line="240" w:lineRule="auto"/>
        <w:rPr>
          <w:rFonts w:ascii="Times New Roman" w:eastAsia="Times New Roman" w:hAnsi="Times New Roman" w:cs="Times New Roman"/>
          <w:sz w:val="28"/>
          <w:szCs w:val="24"/>
          <w:lang w:eastAsia="ru-RU"/>
        </w:rPr>
      </w:pPr>
    </w:p>
    <w:p w:rsidR="00892215" w:rsidRDefault="00892215" w:rsidP="00892215">
      <w:pPr>
        <w:spacing w:after="0" w:line="240" w:lineRule="auto"/>
        <w:rPr>
          <w:rFonts w:ascii="Times New Roman" w:eastAsia="Times New Roman" w:hAnsi="Times New Roman" w:cs="Times New Roman"/>
          <w:sz w:val="28"/>
          <w:szCs w:val="24"/>
          <w:lang w:eastAsia="ru-RU"/>
        </w:rPr>
      </w:pPr>
    </w:p>
    <w:p w:rsidR="00892215" w:rsidRDefault="00892215" w:rsidP="00892215">
      <w:pPr>
        <w:spacing w:after="0" w:line="240" w:lineRule="auto"/>
        <w:rPr>
          <w:rFonts w:ascii="Times New Roman" w:eastAsia="Times New Roman" w:hAnsi="Times New Roman" w:cs="Times New Roman"/>
          <w:sz w:val="28"/>
          <w:szCs w:val="24"/>
          <w:lang w:eastAsia="ru-RU"/>
        </w:rPr>
      </w:pPr>
    </w:p>
    <w:p w:rsidR="00892215" w:rsidRPr="00892215" w:rsidRDefault="00892215" w:rsidP="00892215">
      <w:pPr>
        <w:spacing w:after="0" w:line="240" w:lineRule="auto"/>
        <w:rPr>
          <w:rFonts w:ascii="Times New Roman" w:eastAsia="Times New Roman" w:hAnsi="Times New Roman" w:cs="Times New Roman"/>
          <w:sz w:val="28"/>
          <w:szCs w:val="24"/>
          <w:lang w:eastAsia="ru-RU"/>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17"/>
        <w:gridCol w:w="2687"/>
        <w:gridCol w:w="2856"/>
        <w:gridCol w:w="3038"/>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Подготовительная группа</w:t>
            </w:r>
            <w:r w:rsidRPr="00892215">
              <w:rPr>
                <w:rFonts w:ascii="Times New Roman" w:eastAsia="Times New Roman" w:hAnsi="Times New Roman" w:cs="Times New Roman"/>
                <w:b/>
              </w:rPr>
              <w:t>, дошкольный возраст (6-7лет)</w:t>
            </w:r>
            <w:r w:rsidRPr="00892215">
              <w:rPr>
                <w:rFonts w:ascii="Times New Roman" w:eastAsia="Times New Roman" w:hAnsi="Times New Roman" w:cs="Times New Roman"/>
                <w:b/>
                <w:sz w:val="24"/>
                <w:szCs w:val="24"/>
                <w:lang w:eastAsia="ru-RU"/>
              </w:rPr>
              <w:t>.</w:t>
            </w:r>
          </w:p>
        </w:tc>
      </w:tr>
      <w:tr w:rsidR="00892215" w:rsidRPr="00892215" w:rsidTr="00892215">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эмоционального развития и восприятия музыкально - художественной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музыкально - образовательного процесса.</w:t>
            </w: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Слушание</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Пение</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Музыкально - ритмические движения</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Игра</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 детских музыкальных инструментах</w:t>
            </w:r>
          </w:p>
        </w:tc>
      </w:tr>
      <w:tr w:rsidR="00892215" w:rsidRPr="00892215" w:rsidTr="00892215">
        <w:trPr>
          <w:trHeight w:val="1883"/>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обогащение слуховых музыкальных ощущений;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темп, ритм, жанр;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знакомство с гимном РФ.</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слуховая координация;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пение в пределах первой октавы;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 импровизация знакомых песен.</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освоение и развитие танцевальных движений;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танцевально - игровое творчество.</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игра на металлофоне, свирели, клавишных и ударных инструментах.</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589"/>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понимает произведения музыкального искусства;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 ребенка развит слух и голос, навыки сольного и коллективного исполнительства.</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с желанием танцует и придумывает собственные движения в различных танцах.</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обладает навыками сольного и коллективного исполнительства в оркестре.</w:t>
            </w:r>
          </w:p>
        </w:tc>
      </w:tr>
    </w:tbl>
    <w:p w:rsidR="00892215" w:rsidRPr="00892215" w:rsidRDefault="00892215" w:rsidP="00892215">
      <w:pPr>
        <w:spacing w:after="0" w:line="240" w:lineRule="auto"/>
        <w:rPr>
          <w:rFonts w:ascii="Times New Roman" w:eastAsia="Times New Roman" w:hAnsi="Times New Roman" w:cs="Times New Roman"/>
          <w:sz w:val="28"/>
          <w:szCs w:val="24"/>
          <w:lang w:eastAsia="ru-RU"/>
        </w:rPr>
      </w:pPr>
    </w:p>
    <w:p w:rsidR="00892215" w:rsidRPr="00892215" w:rsidRDefault="00892215" w:rsidP="00892215">
      <w:pPr>
        <w:spacing w:after="0" w:line="240" w:lineRule="auto"/>
        <w:rPr>
          <w:rFonts w:ascii="Times New Roman" w:eastAsia="Times New Roman" w:hAnsi="Times New Roman" w:cs="Times New Roman"/>
          <w:sz w:val="28"/>
          <w:szCs w:val="24"/>
          <w:lang w:eastAsia="ru-RU"/>
        </w:rPr>
      </w:pPr>
    </w:p>
    <w:p w:rsidR="00892215" w:rsidRPr="00892215" w:rsidRDefault="00892215" w:rsidP="00892215">
      <w:pPr>
        <w:spacing w:after="0" w:line="240" w:lineRule="auto"/>
        <w:rPr>
          <w:rFonts w:ascii="Times New Roman" w:eastAsia="Times New Roman" w:hAnsi="Times New Roman" w:cs="Times New Roman"/>
          <w:sz w:val="28"/>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spacing w:after="0" w:line="240" w:lineRule="auto"/>
        <w:jc w:val="center"/>
        <w:rPr>
          <w:rFonts w:ascii="Arial" w:eastAsia="Times New Roman" w:hAnsi="Arial" w:cs="Arial"/>
          <w:sz w:val="36"/>
          <w:szCs w:val="36"/>
          <w:lang w:eastAsia="ru-RU"/>
        </w:rPr>
        <w:sectPr w:rsidR="00892215" w:rsidRPr="00892215" w:rsidSect="00892215">
          <w:pgSz w:w="16838" w:h="11906" w:orient="landscape"/>
          <w:pgMar w:top="851" w:right="1412" w:bottom="992" w:left="1412" w:header="720" w:footer="720" w:gutter="0"/>
          <w:cols w:space="720"/>
          <w:titlePg/>
          <w:docGrid w:linePitch="360"/>
        </w:sectPr>
      </w:pP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2.4.2 Изобразительное искусство</w:t>
      </w:r>
    </w:p>
    <w:p w:rsidR="00892215" w:rsidRPr="00892215" w:rsidRDefault="00892215" w:rsidP="00892215">
      <w:pPr>
        <w:spacing w:after="0" w:line="240" w:lineRule="auto"/>
        <w:ind w:firstLine="1080"/>
        <w:jc w:val="center"/>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ind w:left="30" w:right="30" w:firstLine="1080"/>
        <w:jc w:val="center"/>
        <w:outlineLvl w:val="1"/>
        <w:rPr>
          <w:rFonts w:ascii="Times New Roman" w:eastAsia="Times New Roman" w:hAnsi="Times New Roman" w:cs="Times New Roman"/>
          <w:b/>
          <w:color w:val="000000"/>
          <w:sz w:val="24"/>
          <w:szCs w:val="24"/>
          <w:lang w:eastAsia="ru-RU"/>
        </w:rPr>
      </w:pPr>
      <w:r w:rsidRPr="00892215">
        <w:rPr>
          <w:rFonts w:ascii="Times New Roman" w:eastAsia="Times New Roman" w:hAnsi="Times New Roman" w:cs="Times New Roman"/>
          <w:b/>
          <w:color w:val="000000"/>
          <w:sz w:val="24"/>
          <w:szCs w:val="24"/>
          <w:lang w:eastAsia="ru-RU"/>
        </w:rPr>
        <w:t>Изобразительная деятельность - это раздел образовательной области «Художественно - эстетическое развитие дошкольников»</w:t>
      </w:r>
    </w:p>
    <w:p w:rsidR="00892215" w:rsidRPr="00892215" w:rsidRDefault="00892215" w:rsidP="00892215">
      <w:pPr>
        <w:spacing w:after="0" w:line="240" w:lineRule="auto"/>
        <w:ind w:left="30" w:right="30" w:firstLine="1080"/>
        <w:outlineLvl w:val="1"/>
        <w:rPr>
          <w:rFonts w:ascii="Times New Roman" w:eastAsia="Times New Roman" w:hAnsi="Times New Roman" w:cs="Times New Roman"/>
          <w:color w:val="000000"/>
          <w:sz w:val="24"/>
          <w:szCs w:val="24"/>
          <w:lang w:eastAsia="ru-RU"/>
        </w:rPr>
      </w:pPr>
    </w:p>
    <w:p w:rsidR="00892215" w:rsidRPr="00892215" w:rsidRDefault="00892215" w:rsidP="00892215">
      <w:pPr>
        <w:ind w:firstLine="1080"/>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Содержание работы этого раздела -  это обучение рисованию, лепке, аппликации. Последовательность тем программного материала этого раздела тесно связана с познанием окружающей жизни. Это непосредственное знакомство со свойствами материалов (бумаги, карандашей, красок, глины и т. д.), познание связи действий с полученным результатом.</w:t>
      </w:r>
    </w:p>
    <w:p w:rsidR="00892215" w:rsidRPr="00892215" w:rsidRDefault="00892215" w:rsidP="00892215">
      <w:pPr>
        <w:ind w:firstLine="1080"/>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Изобразительная деятельность тесно связана с решением задач нравственного воспитания. Эта связь осуществляется через содержание детских работ, закрепляющих определенное отношение к окружающей действительности, и воспитание у детей наблюдательности, настойчивости, активности, самостоятельности, инициативы, умения выслушивать и выполнять задание, доводить начатую работу до конца.</w:t>
      </w:r>
    </w:p>
    <w:p w:rsidR="00892215" w:rsidRPr="00892215" w:rsidRDefault="00892215" w:rsidP="00892215">
      <w:pPr>
        <w:ind w:firstLine="1080"/>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Занятия рисованием, лепкой, аппликацией, аппликацией способствуют развитию руки ребенка, особенно мускулатуры кисти и пальцев, что так важно для дальнейшего обучения письму в школе.</w:t>
      </w:r>
    </w:p>
    <w:p w:rsidR="00892215" w:rsidRPr="00892215" w:rsidRDefault="00892215" w:rsidP="00892215">
      <w:pPr>
        <w:ind w:firstLine="1080"/>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Трудовые навыки, приобретаемые детьми в процессе изобразительной деятельности, также развивают руку и глаз ребенка и могут быть использованы в разных видах труда.</w:t>
      </w:r>
    </w:p>
    <w:p w:rsidR="00892215" w:rsidRPr="00892215" w:rsidRDefault="00892215" w:rsidP="00892215">
      <w:pPr>
        <w:ind w:firstLine="1080"/>
        <w:rPr>
          <w:rFonts w:ascii="Arial" w:eastAsia="Times New Roman" w:hAnsi="Arial" w:cs="Arial"/>
          <w:sz w:val="24"/>
          <w:szCs w:val="24"/>
          <w:lang w:eastAsia="ru-RU"/>
        </w:rPr>
      </w:pPr>
      <w:r w:rsidRPr="00892215">
        <w:rPr>
          <w:rFonts w:ascii="Times New Roman" w:eastAsia="Times New Roman" w:hAnsi="Times New Roman" w:cs="Times New Roman"/>
          <w:color w:val="000000"/>
          <w:sz w:val="24"/>
          <w:szCs w:val="24"/>
          <w:lang w:eastAsia="ru-RU"/>
        </w:rPr>
        <w:t xml:space="preserve"> Такие подходы позволяют овладеть ребенку развитым воображением, основными культурными способами деятельности, что является одним из требований выполнения Федерального государственного образовательного стандарта дошкольного образования.</w:t>
      </w:r>
    </w:p>
    <w:p w:rsidR="00892215" w:rsidRPr="00892215" w:rsidRDefault="00892215" w:rsidP="00892215">
      <w:pPr>
        <w:spacing w:after="0" w:line="240" w:lineRule="auto"/>
        <w:jc w:val="center"/>
        <w:rPr>
          <w:rFonts w:ascii="Arial" w:eastAsia="Times New Roman" w:hAnsi="Arial" w:cs="Arial"/>
          <w:sz w:val="24"/>
          <w:szCs w:val="24"/>
          <w:lang w:eastAsia="ru-RU"/>
        </w:rPr>
      </w:pPr>
    </w:p>
    <w:p w:rsidR="00892215" w:rsidRPr="00892215" w:rsidRDefault="00892215" w:rsidP="00892215">
      <w:pPr>
        <w:spacing w:after="0" w:line="240" w:lineRule="auto"/>
        <w:jc w:val="center"/>
        <w:rPr>
          <w:rFonts w:ascii="Times New Roman" w:eastAsia="Times New Roman" w:hAnsi="Times New Roman" w:cs="Times New Roman"/>
          <w:sz w:val="28"/>
          <w:szCs w:val="24"/>
          <w:lang w:eastAsia="ru-RU"/>
        </w:rPr>
        <w:sectPr w:rsidR="00892215" w:rsidRPr="00892215" w:rsidSect="00892215">
          <w:pgSz w:w="11906" w:h="16838"/>
          <w:pgMar w:top="1412" w:right="992" w:bottom="1412" w:left="851" w:header="720" w:footer="720" w:gutter="0"/>
          <w:cols w:space="720"/>
          <w:titlePg/>
          <w:docGrid w:linePitch="360"/>
        </w:sectPr>
      </w:pPr>
    </w:p>
    <w:p w:rsidR="00892215" w:rsidRPr="00892215" w:rsidRDefault="00892215" w:rsidP="00892215">
      <w:pPr>
        <w:spacing w:after="0" w:line="240" w:lineRule="auto"/>
        <w:jc w:val="center"/>
        <w:rPr>
          <w:rFonts w:ascii="Times New Roman" w:eastAsia="Times New Roman" w:hAnsi="Times New Roman" w:cs="Times New Roman"/>
          <w:sz w:val="28"/>
          <w:szCs w:val="24"/>
          <w:lang w:eastAsia="ru-RU"/>
        </w:rPr>
      </w:pPr>
    </w:p>
    <w:p w:rsidR="00892215" w:rsidRPr="00892215" w:rsidRDefault="00892215" w:rsidP="00892215">
      <w:pPr>
        <w:spacing w:after="0" w:line="240" w:lineRule="auto"/>
        <w:jc w:val="center"/>
        <w:rPr>
          <w:rFonts w:ascii="Arial" w:eastAsia="Times New Roman" w:hAnsi="Arial" w:cs="Arial"/>
          <w:sz w:val="24"/>
          <w:szCs w:val="24"/>
          <w:lang w:eastAsia="ru-RU"/>
        </w:rPr>
      </w:pPr>
      <w:r w:rsidRPr="00892215">
        <w:rPr>
          <w:rFonts w:ascii="Times New Roman" w:eastAsia="Times New Roman" w:hAnsi="Times New Roman" w:cs="Times New Roman"/>
          <w:b/>
          <w:sz w:val="24"/>
          <w:szCs w:val="24"/>
          <w:lang w:eastAsia="ru-RU"/>
        </w:rPr>
        <w:t xml:space="preserve">Содержание образовательной деятельности по художественно - эстетическому развитию (изобразительное искусство). </w:t>
      </w:r>
    </w:p>
    <w:p w:rsidR="00892215" w:rsidRPr="00892215" w:rsidRDefault="00892215" w:rsidP="00892215">
      <w:pPr>
        <w:spacing w:after="0" w:line="240" w:lineRule="auto"/>
        <w:jc w:val="center"/>
        <w:rPr>
          <w:rFonts w:ascii="Times New Roman" w:eastAsia="Times New Roman" w:hAnsi="Times New Roman" w:cs="Times New Roman"/>
          <w:sz w:val="28"/>
          <w:szCs w:val="24"/>
          <w:lang w:eastAsia="ru-RU"/>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23"/>
        <w:gridCol w:w="2684"/>
        <w:gridCol w:w="2854"/>
        <w:gridCol w:w="3037"/>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w:t>
            </w:r>
            <w:r w:rsidRPr="00892215">
              <w:rPr>
                <w:rFonts w:ascii="Times New Roman" w:eastAsia="Times New Roman" w:hAnsi="Times New Roman" w:cs="Times New Roman"/>
                <w:b/>
              </w:rPr>
              <w:t>, ранний возраст (2-3 года)</w:t>
            </w:r>
            <w:r w:rsidRPr="00892215">
              <w:rPr>
                <w:rFonts w:ascii="Times New Roman" w:eastAsia="Times New Roman" w:hAnsi="Times New Roman" w:cs="Times New Roman"/>
                <w:b/>
                <w:sz w:val="24"/>
                <w:szCs w:val="24"/>
                <w:lang w:eastAsia="ru-RU"/>
              </w:rPr>
              <w:t>.</w:t>
            </w:r>
          </w:p>
        </w:tc>
      </w:tr>
      <w:tr w:rsidR="00892215" w:rsidRPr="00892215" w:rsidTr="00892215">
        <w:trPr>
          <w:trHeight w:val="579"/>
        </w:trPr>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создание условий для приобщения детей к изобразительному искусству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для развития эмоционально -художественного развития детей.</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Рисование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Лепка</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Детское творчество</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Рассматривание картин и иллюстраций</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tc>
      </w:tr>
      <w:tr w:rsidR="00892215" w:rsidRPr="00892215" w:rsidTr="00892215">
        <w:trPr>
          <w:trHeight w:val="1883"/>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форма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обведение по контуру;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цвет карандашей;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кисть;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рисование</w:t>
            </w:r>
            <w:r w:rsidRPr="00892215">
              <w:rPr>
                <w:rFonts w:ascii="Times New Roman" w:eastAsia="Times New Roman" w:hAnsi="Times New Roman" w:cs="Times New Roman"/>
                <w:sz w:val="28"/>
                <w:szCs w:val="24"/>
                <w:lang w:eastAsia="ru-RU"/>
              </w:rPr>
              <w:t xml:space="preserve"> </w:t>
            </w:r>
            <w:r w:rsidRPr="00892215">
              <w:rPr>
                <w:rFonts w:ascii="Times New Roman" w:eastAsia="Times New Roman" w:hAnsi="Times New Roman" w:cs="Times New Roman"/>
                <w:sz w:val="24"/>
                <w:szCs w:val="24"/>
                <w:lang w:eastAsia="ru-RU"/>
              </w:rPr>
              <w:t>карандашом и кистью.</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пластические материалы: пластилин, глина, тесто;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соединений двух вылепленных форм в один предмет.</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простейшие ассоциации;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 дополнение изображения характерными деталями (на что это похоже?).</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-иллюстрации к произведениям детской литературы.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Народные игрушки, дымковская, матрешка богородская.</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589"/>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Целевые ориентиры: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приобщение к изобразительному искусству. </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Целевые ориентиры: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освоение простейших изобразительных самостоятельных действий.  </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Целевые ориентиры: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испытывает чувство радости от собственных штрихов и линий.</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Целевые ориентиры: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реагирует на картинки и игрушки, испытывает чувство радости.</w:t>
            </w: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3"/>
        <w:gridCol w:w="3215"/>
        <w:gridCol w:w="2684"/>
        <w:gridCol w:w="2855"/>
        <w:gridCol w:w="3043"/>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Вторая младшая группа</w:t>
            </w:r>
            <w:r w:rsidRPr="00892215">
              <w:rPr>
                <w:rFonts w:ascii="Times New Roman" w:eastAsia="Times New Roman" w:hAnsi="Times New Roman" w:cs="Times New Roman"/>
                <w:b/>
              </w:rPr>
              <w:t>, дошкольный возраст (3-4 года)</w:t>
            </w:r>
            <w:r w:rsidRPr="00892215">
              <w:rPr>
                <w:rFonts w:ascii="Times New Roman" w:eastAsia="Times New Roman" w:hAnsi="Times New Roman" w:cs="Times New Roman"/>
                <w:b/>
                <w:sz w:val="24"/>
                <w:szCs w:val="24"/>
                <w:lang w:eastAsia="ru-RU"/>
              </w:rPr>
              <w:t>.</w:t>
            </w:r>
          </w:p>
        </w:tc>
      </w:tr>
      <w:tr w:rsidR="00892215" w:rsidRPr="00892215" w:rsidTr="00892215">
        <w:trPr>
          <w:trHeight w:val="579"/>
        </w:trPr>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приобщения детей к изобразительному искусству.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Рисование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Лепка</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Аппликация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Развитие детского творчества</w:t>
            </w:r>
          </w:p>
        </w:tc>
      </w:tr>
      <w:tr w:rsidR="00892215" w:rsidRPr="00892215" w:rsidTr="00892215">
        <w:trPr>
          <w:trHeight w:val="1883"/>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подбор цвета, украшение дымковскими узорами;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цветовые оттенки.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свойства глины, пластилина;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украшение вылепленных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лепка предметов из нескольких частей.</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бумага, клей. наклеивание;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предметы и декоративные композиции.</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создание индивидуальных и коллективных композиций в рисунках, лепке, аппликации</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589"/>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ребенок умеет создавать сюжетные композиции повторяя изображение одного предмета. </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художественной деятельности, радуется от результатов своей работы.</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приобретает навыки аккуратной работы, знает названия предметов, с которыми работает.</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стремится проявлять самостоятельность, осваивает художественные приемы деятельности.</w:t>
            </w:r>
          </w:p>
        </w:tc>
      </w:tr>
    </w:tbl>
    <w:p w:rsid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4"/>
        <w:gridCol w:w="3217"/>
        <w:gridCol w:w="2683"/>
        <w:gridCol w:w="2857"/>
        <w:gridCol w:w="3039"/>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Средняя группа</w:t>
            </w:r>
            <w:r w:rsidRPr="00892215">
              <w:rPr>
                <w:rFonts w:ascii="Times New Roman" w:eastAsia="Times New Roman" w:hAnsi="Times New Roman" w:cs="Times New Roman"/>
                <w:b/>
              </w:rPr>
              <w:t>, дошкольный возраст (4-5лет)</w:t>
            </w:r>
            <w:r w:rsidRPr="00892215">
              <w:rPr>
                <w:rFonts w:ascii="Times New Roman" w:eastAsia="Times New Roman" w:hAnsi="Times New Roman" w:cs="Times New Roman"/>
                <w:b/>
                <w:sz w:val="24"/>
                <w:szCs w:val="24"/>
                <w:lang w:eastAsia="ru-RU"/>
              </w:rPr>
              <w:t>.</w:t>
            </w:r>
          </w:p>
        </w:tc>
      </w:tr>
      <w:tr w:rsidR="00892215" w:rsidRPr="00892215" w:rsidTr="00892215">
        <w:trPr>
          <w:trHeight w:val="579"/>
        </w:trPr>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приобщения детей к изобразительному искусству.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 - 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Рисование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Лепка</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Аппликация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Развитие детского творчества</w:t>
            </w:r>
          </w:p>
        </w:tc>
      </w:tr>
      <w:tr w:rsidR="00892215" w:rsidRPr="00892215" w:rsidTr="00892215">
        <w:trPr>
          <w:trHeight w:val="224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изображение и сюжет;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 новые цвета и оттенки;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закрашивание рисунков карандашом и кистью;</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расположение частей сложных предметов.</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прищипывание, вытягивание, сглаживание поверхности пальцами;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элементы городецкой росписи (бутоны, листья).</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ножницы, вырезание разных форм;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увеличение количества изображаемых в аппликации предметов.</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 и обследование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скульптура, малые формы;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индивидуальные и коллективные композиции.</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987"/>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рисованию, эмоционально реагирует на рисунки и композиции.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с интересом занимается лепкой, стремится к выполнению работы до конца.</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активно действует с новыми предметами, проявляет настойчивость в достижении результата.</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эмоционально вовлечен в коллективную и индивидуальную художественную деятельность.</w:t>
            </w: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3"/>
        <w:gridCol w:w="3221"/>
        <w:gridCol w:w="2680"/>
        <w:gridCol w:w="2860"/>
        <w:gridCol w:w="3036"/>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Старшая группа</w:t>
            </w:r>
            <w:r w:rsidRPr="00892215">
              <w:rPr>
                <w:rFonts w:ascii="Times New Roman" w:eastAsia="Times New Roman" w:hAnsi="Times New Roman" w:cs="Times New Roman"/>
                <w:b/>
              </w:rPr>
              <w:t>, дошкольный возраст (5-6 лет)</w:t>
            </w:r>
            <w:r w:rsidRPr="00892215">
              <w:rPr>
                <w:rFonts w:ascii="Times New Roman" w:eastAsia="Times New Roman" w:hAnsi="Times New Roman" w:cs="Times New Roman"/>
                <w:b/>
                <w:sz w:val="24"/>
                <w:szCs w:val="24"/>
                <w:lang w:eastAsia="ru-RU"/>
              </w:rPr>
              <w:t>.</w:t>
            </w:r>
          </w:p>
        </w:tc>
      </w:tr>
      <w:tr w:rsidR="00892215" w:rsidRPr="00892215" w:rsidTr="00892215">
        <w:trPr>
          <w:trHeight w:val="579"/>
        </w:trPr>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приобщения детей к изобразительному искусству.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Рисование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Лепка</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Аппликация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Развитие детского творчества</w:t>
            </w:r>
          </w:p>
        </w:tc>
      </w:tr>
      <w:tr w:rsidR="00892215" w:rsidRPr="00892215" w:rsidTr="00892215">
        <w:trPr>
          <w:trHeight w:val="224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Предметное рисование: форма, величина, пропорции, композиционные умения.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Сюжетное рисование: сюжетные композиции на темы литературных произведений.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Декоративное рисование: роспись, узоры, региональное декоративное искусство.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фигуры людей и животных;</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мелкие детали;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технические умения и навыки (стека).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Декоративная лепка: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украшение узорами;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углубленный рельеф.</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разрезание бумаги на разные полоски;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вырезание одинаковых фигур и их детали;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предметные и сюжетные композиции.</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народное декоративно - прикладное искусств;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декоративное творчество (региональный компонент).</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98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культурными способами деятельности.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обладает развитым воображением.</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 ребенка развита крупная и мелкая моторика, изобразительные умения.</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знаком с различными видами изобразительной деятельности, проявляет интерес и творческую инициативу.</w:t>
            </w: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19"/>
        <w:gridCol w:w="2684"/>
        <w:gridCol w:w="2857"/>
        <w:gridCol w:w="3038"/>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Подготовительная группа</w:t>
            </w:r>
            <w:r w:rsidRPr="00892215">
              <w:rPr>
                <w:rFonts w:ascii="Times New Roman" w:eastAsia="Times New Roman" w:hAnsi="Times New Roman" w:cs="Times New Roman"/>
                <w:b/>
              </w:rPr>
              <w:t>, дошкольный возраст (6-7лет)</w:t>
            </w:r>
            <w:r w:rsidRPr="00892215">
              <w:rPr>
                <w:rFonts w:ascii="Times New Roman" w:eastAsia="Times New Roman" w:hAnsi="Times New Roman" w:cs="Times New Roman"/>
                <w:b/>
                <w:sz w:val="24"/>
                <w:szCs w:val="24"/>
                <w:lang w:eastAsia="ru-RU"/>
              </w:rPr>
              <w:t>.</w:t>
            </w:r>
          </w:p>
        </w:tc>
      </w:tr>
      <w:tr w:rsidR="00892215" w:rsidRPr="00892215" w:rsidTr="00892215">
        <w:trPr>
          <w:trHeight w:val="579"/>
        </w:trPr>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приобщения детей к изобразительному искусству.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Рисование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Лепка</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Аппликация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Развитие детского творчества </w:t>
            </w:r>
          </w:p>
        </w:tc>
      </w:tr>
      <w:tr w:rsidR="00892215" w:rsidRPr="00892215" w:rsidTr="00892215">
        <w:trPr>
          <w:trHeight w:val="4650"/>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Предметное рисование: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 памяти и с натуры;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способы создания фона;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красота изображения;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-разнообразие цветов и оттенков.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Сюжетное рисование: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размещение изображения на листе;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сюжеты народных сказок;</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собственные композиции и цветовые решения. Декоративное рисование: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узоры по мотивам народных росписей;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декоративные композиции.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пропорции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скульптурные группы;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предметные и сюжетные композиции;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-индивидуальные и коллективные композиции.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Декоративная лепка: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способы лепки;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предметные и сюжетные композиции;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индивидуальные и коллективные композиции.</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разрезание бумаги на разные полоски;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вырезание одинаковых фигур и их детали;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предметные и сюжетные композиции.</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эстетическое суждение;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индивидуальное творчество;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коллективное творчество;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достоинство и недостатки своих работ;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закрепление знаний об искусстве;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художественное восприятие произведений изобразительного искусства.</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811"/>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овладел продуктивными и культурными способами деятельности в рисовании.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овладел культурными способами деятельности в разделе «Лепка».</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br/>
              <w:t>- ребенок овладел культурными способами деятельности по разделу «Аппликация».</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взаимодействует со взрослыми и детьми в творческой деятельности.</w:t>
            </w:r>
          </w:p>
        </w:tc>
      </w:tr>
    </w:tbl>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8"/>
          <w:szCs w:val="24"/>
          <w:lang w:eastAsia="ru-RU"/>
        </w:rPr>
      </w:pPr>
    </w:p>
    <w:p w:rsidR="00892215" w:rsidRPr="00892215" w:rsidRDefault="00892215" w:rsidP="00892215">
      <w:pPr>
        <w:rPr>
          <w:rFonts w:ascii="Times New Roman" w:eastAsia="Times New Roman" w:hAnsi="Times New Roman" w:cs="Times New Roman"/>
          <w:b/>
          <w:sz w:val="24"/>
          <w:szCs w:val="24"/>
        </w:rPr>
        <w:sectPr w:rsidR="00892215" w:rsidRPr="00892215" w:rsidSect="00892215">
          <w:pgSz w:w="16838" w:h="11906" w:orient="landscape"/>
          <w:pgMar w:top="851" w:right="1412" w:bottom="992" w:left="1412" w:header="720" w:footer="720" w:gutter="0"/>
          <w:cols w:space="720"/>
          <w:titlePg/>
          <w:docGrid w:linePitch="360"/>
        </w:sectPr>
      </w:pPr>
    </w:p>
    <w:p w:rsidR="00892215" w:rsidRPr="00892215" w:rsidRDefault="00892215" w:rsidP="00892215">
      <w:pPr>
        <w:tabs>
          <w:tab w:val="left" w:pos="1134"/>
          <w:tab w:val="left" w:pos="1276"/>
          <w:tab w:val="left" w:pos="2127"/>
        </w:tabs>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2.5 Физическое развитие</w:t>
      </w: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Образовательная область «Физическое развитие» представлена в виде содержания работы ДОУ, по двум направлениям:</w:t>
      </w: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физическая культура;</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здоровье.</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Направление образовательной деятельности по физической культуре предполагает достижение целей формирования у детей раннего и дошкольного возраста интереса и ценностного отношения к занятиям физической культурой, которое включает в себя:</w:t>
      </w:r>
    </w:p>
    <w:p w:rsidR="00892215" w:rsidRPr="00892215" w:rsidRDefault="00892215" w:rsidP="00892215">
      <w:pPr>
        <w:tabs>
          <w:tab w:val="left" w:pos="1134"/>
          <w:tab w:val="left" w:pos="1276"/>
          <w:tab w:val="left" w:pos="2127"/>
        </w:tabs>
        <w:spacing w:line="240" w:lineRule="auto"/>
        <w:ind w:left="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развитие физических качеств: скоростных, силовых, гибкости, выносливости, координации;</w:t>
      </w:r>
    </w:p>
    <w:p w:rsidR="00892215" w:rsidRPr="00892215" w:rsidRDefault="00892215" w:rsidP="00892215">
      <w:pPr>
        <w:tabs>
          <w:tab w:val="left" w:pos="1134"/>
          <w:tab w:val="left" w:pos="1276"/>
          <w:tab w:val="left" w:pos="2127"/>
        </w:tabs>
        <w:spacing w:line="240" w:lineRule="auto"/>
        <w:ind w:left="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накопление и обогащение двигательного опыта детей, овладение основными движениями;</w:t>
      </w:r>
    </w:p>
    <w:p w:rsidR="00892215" w:rsidRPr="00892215" w:rsidRDefault="00892215" w:rsidP="00892215">
      <w:pPr>
        <w:tabs>
          <w:tab w:val="left" w:pos="1134"/>
          <w:tab w:val="left" w:pos="1276"/>
          <w:tab w:val="left" w:pos="2127"/>
        </w:tabs>
        <w:spacing w:line="240" w:lineRule="auto"/>
        <w:ind w:left="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потребности в двигательной активности и физическом совершенствовании.</w:t>
      </w:r>
    </w:p>
    <w:p w:rsidR="00892215" w:rsidRPr="00892215" w:rsidRDefault="00892215" w:rsidP="00892215">
      <w:pPr>
        <w:tabs>
          <w:tab w:val="left" w:pos="1134"/>
          <w:tab w:val="left" w:pos="1276"/>
          <w:tab w:val="left" w:pos="2127"/>
        </w:tabs>
        <w:spacing w:line="240" w:lineRule="auto"/>
        <w:ind w:left="540"/>
        <w:rPr>
          <w:rFonts w:ascii="Times New Roman" w:eastAsia="Times New Roman" w:hAnsi="Times New Roman" w:cs="Times New Roman"/>
          <w:sz w:val="24"/>
          <w:szCs w:val="24"/>
        </w:rPr>
      </w:pP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Направление «Здоровье» в воспитательно- образовательном процессе ДОУ предполагает:</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сохранение и укрепление физического и психического здоровья;</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воспитание культурно - гигиенических навыков;</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формирование начальных представлений о здоровом образе жизни;</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организацию рационального питания (второй завтрак, питьевой режим, прием овощей и фруктов в обед и полдник).</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Содержание физкультурно - оздоровительной работы состоит из следующих компонентов: </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гибкого режима дня;</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-утренней гимнастики;</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приема детей на улице в теплое время года;</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двигательной активность во время прогулки;</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физкультурных занятия и физкультурных досугов;</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подвижных игр;</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музыкально - ритмических движений;</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игровых упражнений, хороводов;</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логоритмической гимнастики.</w:t>
      </w: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Такие подходы позволяют создать условия, для того, чтобы ребенок проявлял волевые усилия, следовал социальным нормам поведения в игровых и подвижных видах деятельности, соблюдал правила безопасного поведения и личной гигиены, что является требованиями Федерального Государственного образовательного стандарта дошкольного образования.</w:t>
      </w:r>
    </w:p>
    <w:p w:rsidR="00892215" w:rsidRPr="00892215" w:rsidRDefault="00892215" w:rsidP="00892215">
      <w:pPr>
        <w:ind w:left="540" w:firstLine="540"/>
        <w:rPr>
          <w:rFonts w:ascii="Times New Roman" w:eastAsia="Times New Roman" w:hAnsi="Times New Roman" w:cs="Times New Roman"/>
          <w:sz w:val="24"/>
          <w:szCs w:val="24"/>
        </w:rPr>
      </w:pPr>
    </w:p>
    <w:p w:rsidR="00892215" w:rsidRPr="00892215" w:rsidRDefault="00892215" w:rsidP="00892215">
      <w:pPr>
        <w:spacing w:after="0" w:line="240" w:lineRule="auto"/>
        <w:ind w:left="540" w:firstLine="540"/>
        <w:jc w:val="center"/>
        <w:rPr>
          <w:rFonts w:ascii="Times New Roman" w:eastAsia="Times New Roman" w:hAnsi="Times New Roman" w:cs="Times New Roman"/>
          <w:b/>
          <w:sz w:val="28"/>
          <w:szCs w:val="28"/>
          <w:lang w:eastAsia="ru-RU"/>
        </w:rPr>
        <w:sectPr w:rsidR="00892215" w:rsidRPr="00892215" w:rsidSect="00892215">
          <w:pgSz w:w="11906" w:h="16838"/>
          <w:pgMar w:top="1412" w:right="992" w:bottom="1412" w:left="851" w:header="720" w:footer="720" w:gutter="0"/>
          <w:cols w:space="720"/>
          <w:titlePg/>
          <w:docGrid w:linePitch="360"/>
        </w:sectPr>
      </w:pPr>
    </w:p>
    <w:p w:rsidR="00892215" w:rsidRPr="00892215" w:rsidRDefault="00892215" w:rsidP="00892215">
      <w:pPr>
        <w:spacing w:after="0" w:line="240" w:lineRule="auto"/>
        <w:ind w:left="540" w:firstLine="540"/>
        <w:jc w:val="center"/>
        <w:rPr>
          <w:rFonts w:ascii="Times New Roman" w:eastAsia="Times New Roman" w:hAnsi="Times New Roman" w:cs="Times New Roman"/>
          <w:b/>
          <w:sz w:val="28"/>
          <w:szCs w:val="28"/>
          <w:lang w:eastAsia="ru-RU"/>
        </w:rPr>
      </w:pPr>
    </w:p>
    <w:p w:rsidR="00892215" w:rsidRPr="00892215" w:rsidRDefault="00892215" w:rsidP="00892215">
      <w:pPr>
        <w:spacing w:after="0" w:line="240" w:lineRule="auto"/>
        <w:ind w:left="540" w:firstLine="540"/>
        <w:jc w:val="center"/>
        <w:rPr>
          <w:rFonts w:ascii="Times New Roman" w:eastAsia="Times New Roman" w:hAnsi="Times New Roman" w:cs="Times New Roman"/>
          <w:b/>
          <w:sz w:val="28"/>
          <w:szCs w:val="28"/>
          <w:lang w:eastAsia="ru-RU"/>
        </w:rPr>
      </w:pP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Содержание совместной образовательной деятельности по физическому развитию дошкольников. </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jc w:val="center"/>
        <w:rPr>
          <w:rFonts w:ascii="Times New Roman" w:eastAsia="Times New Roman" w:hAnsi="Times New Roman" w:cs="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3"/>
        <w:gridCol w:w="2712"/>
        <w:gridCol w:w="2679"/>
        <w:gridCol w:w="2334"/>
      </w:tblGrid>
      <w:tr w:rsidR="00892215" w:rsidRPr="00892215" w:rsidTr="00892215">
        <w:trPr>
          <w:trHeight w:val="449"/>
        </w:trPr>
        <w:tc>
          <w:tcPr>
            <w:tcW w:w="14394"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ранний возраст (2 - 3 года).</w:t>
            </w:r>
          </w:p>
        </w:tc>
      </w:tr>
      <w:tr w:rsidR="00892215" w:rsidRPr="00892215" w:rsidTr="00892215">
        <w:trPr>
          <w:trHeight w:val="421"/>
        </w:trPr>
        <w:tc>
          <w:tcPr>
            <w:tcW w:w="4109"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Цель, задача</w:t>
            </w:r>
          </w:p>
        </w:tc>
        <w:tc>
          <w:tcPr>
            <w:tcW w:w="4538"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Направления работы</w:t>
            </w:r>
          </w:p>
        </w:tc>
        <w:tc>
          <w:tcPr>
            <w:tcW w:w="3118"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2629"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2986"/>
        </w:trPr>
        <w:tc>
          <w:tcPr>
            <w:tcW w:w="4109"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физическому развитию детей раннего возраста</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w:t>
            </w: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rPr>
              <w:t>сопровождение образовательной деятельности по физическому развитию детей раннего возраста.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4538"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физических качеств: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ходьба, бег;</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направления движения;</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устойчивое положение</w:t>
            </w:r>
            <w:r w:rsidRPr="00892215">
              <w:rPr>
                <w:rFonts w:ascii="Times New Roman" w:eastAsia="Times New Roman" w:hAnsi="Times New Roman" w:cs="Times New Roman"/>
                <w:b/>
                <w:sz w:val="24"/>
                <w:szCs w:val="24"/>
              </w:rPr>
              <w:t xml:space="preserve"> тела, осанка;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ползание, лазание, действия с мячом.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Формирование потребности в двигательной активности: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физические упражнения, подвижные игры.</w:t>
            </w:r>
          </w:p>
        </w:tc>
        <w:tc>
          <w:tcPr>
            <w:tcW w:w="3118"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w:t>
            </w:r>
            <w:r w:rsidRPr="00892215">
              <w:rPr>
                <w:rFonts w:ascii="Times New Roman" w:eastAsia="Times New Roman" w:hAnsi="Times New Roman" w:cs="Times New Roman"/>
                <w:sz w:val="24"/>
                <w:szCs w:val="24"/>
              </w:rPr>
              <w:br/>
              <w:t>- игровая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показ движений;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предметно-двигательная деятельность.</w:t>
            </w:r>
          </w:p>
        </w:tc>
        <w:tc>
          <w:tcPr>
            <w:tcW w:w="2629"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 ребенка развита крупная моторика;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освоил движения - бег, ползание лазание, перешагивание.</w:t>
            </w:r>
          </w:p>
        </w:tc>
      </w:tr>
      <w:tr w:rsidR="00892215" w:rsidRPr="00892215" w:rsidTr="00892215">
        <w:trPr>
          <w:trHeight w:val="373"/>
        </w:trPr>
        <w:tc>
          <w:tcPr>
            <w:tcW w:w="14394"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Содержание совместной образовательной деятельности по овладению элементарными нормами здорового образа жизни</w:t>
            </w:r>
          </w:p>
        </w:tc>
      </w:tr>
      <w:tr w:rsidR="00892215" w:rsidRPr="00892215" w:rsidTr="00892215">
        <w:trPr>
          <w:trHeight w:val="3416"/>
        </w:trPr>
        <w:tc>
          <w:tcPr>
            <w:tcW w:w="4109"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создание условий для реализации образовательной деятельности по овладению детьми элементарными нормами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обеспечить </w:t>
            </w: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rPr>
              <w:t>сопровождение образовательной деятельности для овладения детьми элементарных норм здорового образа жизни.</w:t>
            </w:r>
          </w:p>
        </w:tc>
        <w:tc>
          <w:tcPr>
            <w:tcW w:w="4538" w:type="dxa"/>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Сохранение и укрепление физического и психического здоровья детей: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закаливание;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режим дня, пребывание на воздухе;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работа с мед. персоналом.</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Культурно - гигиенические навыки: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мытье рук, вытирание полотенцем;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пользование индивидуальными предметами: салфетка, носовой платок, и т.д;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порядок одевания и раздевания, одежда.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Представления о здоровом образе жизни</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-значение органов для жизни - глаза, уши, нос, язык.</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3118"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игровая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629"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владеет простейшими навыками самообслуживания;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проявляет самостоятельность в бытовом и игровом поведении.</w:t>
            </w:r>
          </w:p>
        </w:tc>
      </w:tr>
    </w:tbl>
    <w:p w:rsidR="00892215" w:rsidRPr="00892215" w:rsidRDefault="00892215" w:rsidP="00892215">
      <w:pPr>
        <w:ind w:left="2832"/>
        <w:rPr>
          <w:rFonts w:ascii="Times New Roman" w:eastAsia="Times New Roman" w:hAnsi="Times New Roman" w:cs="Times New Roman"/>
          <w:sz w:val="24"/>
          <w:szCs w:val="24"/>
        </w:rPr>
      </w:pPr>
    </w:p>
    <w:p w:rsidR="00892215" w:rsidRPr="00892215" w:rsidRDefault="00892215" w:rsidP="00892215">
      <w:pPr>
        <w:ind w:left="283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br w:type="page"/>
      </w:r>
    </w:p>
    <w:tbl>
      <w:tblPr>
        <w:tblW w:w="10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55"/>
        <w:gridCol w:w="2990"/>
        <w:gridCol w:w="92"/>
        <w:gridCol w:w="16"/>
        <w:gridCol w:w="2536"/>
        <w:gridCol w:w="85"/>
        <w:gridCol w:w="2238"/>
      </w:tblGrid>
      <w:tr w:rsidR="00892215" w:rsidRPr="00892215" w:rsidTr="00892215">
        <w:trPr>
          <w:trHeight w:val="449"/>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lang w:eastAsia="ru-RU"/>
              </w:rPr>
              <w:lastRenderedPageBreak/>
              <w:t>Вторая младшая группа, дошкольный возраст (3-4 года).</w:t>
            </w:r>
          </w:p>
        </w:tc>
      </w:tr>
      <w:tr w:rsidR="00892215" w:rsidRPr="00892215" w:rsidTr="00892215">
        <w:trPr>
          <w:trHeight w:val="421"/>
        </w:trPr>
        <w:tc>
          <w:tcPr>
            <w:tcW w:w="2609" w:type="dxa"/>
            <w:gridSpan w:val="2"/>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Цель, задача</w:t>
            </w:r>
          </w:p>
        </w:tc>
        <w:tc>
          <w:tcPr>
            <w:tcW w:w="3034"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Направления работы</w:t>
            </w:r>
          </w:p>
        </w:tc>
        <w:tc>
          <w:tcPr>
            <w:tcW w:w="2650" w:type="dxa"/>
            <w:gridSpan w:val="3"/>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2238" w:type="dxa"/>
            <w:gridSpan w:val="2"/>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2986"/>
        </w:trPr>
        <w:tc>
          <w:tcPr>
            <w:tcW w:w="2552" w:type="dxa"/>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физическому развитию детей младшего дошкольного возраста.</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обеспечить психолого</w:t>
            </w:r>
            <w:r w:rsidRPr="00892215">
              <w:rPr>
                <w:rFonts w:ascii="Times New Roman" w:eastAsia="Times New Roman" w:hAnsi="Times New Roman" w:cs="Times New Roman"/>
                <w:sz w:val="24"/>
                <w:szCs w:val="24"/>
                <w:lang w:eastAsia="ru-RU"/>
              </w:rPr>
              <w:t xml:space="preserve">-педагогическое </w:t>
            </w:r>
            <w:r w:rsidRPr="00892215">
              <w:rPr>
                <w:rFonts w:ascii="Times New Roman" w:eastAsia="Times New Roman" w:hAnsi="Times New Roman" w:cs="Times New Roman"/>
                <w:sz w:val="24"/>
                <w:szCs w:val="24"/>
              </w:rPr>
              <w:t>сопровождение образовательной деятельности по физическому развитию детей младшего дошкольного возраста.</w:t>
            </w:r>
          </w:p>
        </w:tc>
        <w:tc>
          <w:tcPr>
            <w:tcW w:w="3091" w:type="dxa"/>
            <w:gridSpan w:val="2"/>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физических качеств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координация движений рук и ног;</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осанка при выполнении движений;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правилами и сменой движений.</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Двигательная активность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совместные игры и физические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самостоятельная двигательная активность;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катание на лыжах, санках, трехколесном велосипеде;</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спортивные сигналы - беги. лови, стой, иди</w:t>
            </w:r>
            <w:r w:rsidRPr="00892215">
              <w:rPr>
                <w:rFonts w:ascii="Times New Roman" w:eastAsia="Times New Roman" w:hAnsi="Times New Roman" w:cs="Times New Roman"/>
                <w:b/>
                <w:sz w:val="24"/>
                <w:szCs w:val="24"/>
              </w:rPr>
              <w:t>.</w:t>
            </w:r>
          </w:p>
        </w:tc>
        <w:tc>
          <w:tcPr>
            <w:tcW w:w="2650" w:type="dxa"/>
            <w:gridSpan w:val="3"/>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 игровая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интеллектуальная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физкультурный досуг;</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простейшие физкультурные состязания;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игровые беседы с элементами движений</w:t>
            </w:r>
            <w:r w:rsidRPr="00892215">
              <w:rPr>
                <w:rFonts w:ascii="Times New Roman" w:eastAsia="Times New Roman" w:hAnsi="Times New Roman" w:cs="Times New Roman"/>
                <w:b/>
                <w:sz w:val="24"/>
                <w:szCs w:val="24"/>
              </w:rPr>
              <w:t>.</w:t>
            </w: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2238"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ребенок владеет соответствующими возрасту движениями;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 ребенка проявляется интерес к двигательной активности;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проявляет интерес к совместным играм и упражнениям;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самостоятельно выполняет доступные возрасту гигиенические процедуры;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имеет элементарные представления о ценности здоровья</w:t>
            </w:r>
            <w:r w:rsidRPr="00892215">
              <w:rPr>
                <w:rFonts w:ascii="Times New Roman" w:eastAsia="Times New Roman" w:hAnsi="Times New Roman" w:cs="Times New Roman"/>
                <w:b/>
                <w:sz w:val="24"/>
                <w:szCs w:val="24"/>
              </w:rPr>
              <w:t>.</w:t>
            </w:r>
          </w:p>
        </w:tc>
      </w:tr>
      <w:tr w:rsidR="00892215" w:rsidRPr="00892215" w:rsidTr="00892215">
        <w:trPr>
          <w:trHeight w:val="373"/>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Содержание совместной образовательной деятельности по овладению элементарными нормами здорового образа жизни</w:t>
            </w:r>
          </w:p>
        </w:tc>
      </w:tr>
      <w:tr w:rsidR="00892215" w:rsidRPr="00892215" w:rsidTr="00892215">
        <w:trPr>
          <w:trHeight w:val="2542"/>
        </w:trPr>
        <w:tc>
          <w:tcPr>
            <w:tcW w:w="2609"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w:t>
            </w: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rPr>
              <w:t>сопровождение образовательной деятельности для овладения детьми элементарных норм здорового образа жизни.</w:t>
            </w:r>
          </w:p>
        </w:tc>
        <w:tc>
          <w:tcPr>
            <w:tcW w:w="3148" w:type="dxa"/>
            <w:gridSpan w:val="3"/>
          </w:tcPr>
          <w:p w:rsidR="00892215" w:rsidRPr="00892215" w:rsidRDefault="00892215" w:rsidP="00892215">
            <w:pPr>
              <w:spacing w:after="0" w:line="240" w:lineRule="auto"/>
              <w:ind w:left="-6"/>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Сохранение и укрепление физического и психического здоровья детей:</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закаливание;</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режим дня, пребывание на воздухе;</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работа с мед. персоналом;</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обучение детей плаванию.</w:t>
            </w:r>
          </w:p>
          <w:p w:rsidR="00892215" w:rsidRPr="00892215" w:rsidRDefault="00892215" w:rsidP="00892215">
            <w:pPr>
              <w:spacing w:after="0" w:line="240" w:lineRule="auto"/>
              <w:ind w:left="-6" w:firstLine="142"/>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Культурно - гигиенические навыки: </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мытье рук, вытирание полотенцем;</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пользование индивидуальными предметами: салфетка, носовой платок, и т.д;</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порядок одевания и раздевания, одежда;</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-навыки поведения за столом.</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Представления о здоровом образе жизни</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значение органов для </w:t>
            </w:r>
            <w:r w:rsidRPr="00892215">
              <w:rPr>
                <w:rFonts w:ascii="Times New Roman" w:eastAsia="Times New Roman" w:hAnsi="Times New Roman" w:cs="Times New Roman"/>
                <w:sz w:val="24"/>
                <w:szCs w:val="24"/>
              </w:rPr>
              <w:lastRenderedPageBreak/>
              <w:t>жизни - глаза, уши, нос, язык;</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представления о полезной и вредной пище.</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p>
        </w:tc>
        <w:tc>
          <w:tcPr>
            <w:tcW w:w="2536"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игровая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238"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владеет простейшими навыками самообслуживания;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проявляет самостоятельность в бытовом и игровом поведении;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владеет основными культурными способами деятельности</w:t>
            </w:r>
          </w:p>
        </w:tc>
      </w:tr>
      <w:tr w:rsidR="00892215" w:rsidRPr="00892215" w:rsidTr="00892215">
        <w:trPr>
          <w:trHeight w:val="449"/>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lang w:eastAsia="ru-RU"/>
              </w:rPr>
              <w:lastRenderedPageBreak/>
              <w:t>Средняя группа, дошкольный возраст (5-6 лет).</w:t>
            </w:r>
          </w:p>
        </w:tc>
      </w:tr>
      <w:tr w:rsidR="00892215" w:rsidRPr="00892215" w:rsidTr="00892215">
        <w:trPr>
          <w:trHeight w:val="421"/>
        </w:trPr>
        <w:tc>
          <w:tcPr>
            <w:tcW w:w="2552"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Цель, задача</w:t>
            </w:r>
          </w:p>
        </w:tc>
        <w:tc>
          <w:tcPr>
            <w:tcW w:w="3188" w:type="dxa"/>
            <w:gridSpan w:val="3"/>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Направления работы</w:t>
            </w:r>
          </w:p>
        </w:tc>
        <w:tc>
          <w:tcPr>
            <w:tcW w:w="2642" w:type="dxa"/>
            <w:gridSpan w:val="3"/>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2149"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3949"/>
        </w:trPr>
        <w:tc>
          <w:tcPr>
            <w:tcW w:w="2552"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физическому развитию детей 4 - 5 лет.</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w:t>
            </w: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rPr>
              <w:t>сопровождение по физическому развитию детей 4 - 5 лет.</w:t>
            </w:r>
          </w:p>
        </w:tc>
        <w:tc>
          <w:tcPr>
            <w:tcW w:w="3188" w:type="dxa"/>
            <w:gridSpan w:val="3"/>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физических качеств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формирование правильной осанки;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бег, ходьба;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выполнение действий по сигналу;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гимнастическая стенка;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прыжки в длину и высоту;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мячами, скакалками, обручами;</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скользящий шаг, повороты</w:t>
            </w:r>
            <w:r w:rsidRPr="00892215">
              <w:rPr>
                <w:rFonts w:ascii="Times New Roman" w:eastAsia="Times New Roman" w:hAnsi="Times New Roman" w:cs="Times New Roman"/>
                <w:b/>
                <w:sz w:val="24"/>
                <w:szCs w:val="24"/>
              </w:rPr>
              <w:t>.</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Двигательная активность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физкультурные досуги, праздники;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творческое использование спортивного инвентаря;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быстрота, сила, ловкость;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пространственная ориентировка.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553"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игровая беседа с элементами движений;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спортивные состязания;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физкультурные занятия;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рассказ;</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чтение;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беседа; </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проектная деятельность.</w:t>
            </w:r>
          </w:p>
        </w:tc>
        <w:tc>
          <w:tcPr>
            <w:tcW w:w="2238"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владеет основными движениями;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интерес к участию в подвижных играх и физических упражнениях;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пользуется физкультурным оборудованием;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стремиться к общению со взрослыми и сверстниками.</w:t>
            </w:r>
          </w:p>
        </w:tc>
      </w:tr>
      <w:tr w:rsidR="00892215" w:rsidRPr="00892215" w:rsidTr="00892215">
        <w:trPr>
          <w:trHeight w:val="373"/>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Содержание совместной образовательной деятельности по овладению элементарными нормами здорового образа жизни</w:t>
            </w:r>
          </w:p>
        </w:tc>
      </w:tr>
      <w:tr w:rsidR="00892215" w:rsidRPr="00892215" w:rsidTr="00892215">
        <w:trPr>
          <w:trHeight w:val="4094"/>
        </w:trPr>
        <w:tc>
          <w:tcPr>
            <w:tcW w:w="2552"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w:t>
            </w: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rPr>
              <w:t>сопровождение образовательной деятельности для овладения детьми элементарных норм здорового образа жизни.</w:t>
            </w:r>
          </w:p>
        </w:tc>
        <w:tc>
          <w:tcPr>
            <w:tcW w:w="3188" w:type="dxa"/>
            <w:gridSpan w:val="3"/>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Сохранение и укрепление физического и психического здоровья детей: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закаливание;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режим дня, пребывание на воздухе;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работа с мед. персоналом.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Культурно - гигиенические навыки: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мытье рук, вытирание полотенцем.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Представления о здоровом образе жизни: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-значение органов для жизни - глаза, уши, нос, язык;</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самостоятельное умывание, пользование туалетом.</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642" w:type="dxa"/>
            <w:gridSpan w:val="3"/>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игровая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149"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владеет простейшими навыками самообслуживания;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проявляет самостоятельность в бытовом и игровом поведении;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самостоятельно выполняет доступные гигиенические процедуры;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знает о пользе утренней зарядки, физических упражнений;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знает понятия «здоровье», «болезнь»</w:t>
            </w:r>
          </w:p>
          <w:p w:rsidR="00892215" w:rsidRPr="00892215" w:rsidRDefault="00892215" w:rsidP="00892215">
            <w:pPr>
              <w:spacing w:after="0" w:line="240" w:lineRule="auto"/>
              <w:rPr>
                <w:rFonts w:ascii="Times New Roman" w:eastAsia="Times New Roman" w:hAnsi="Times New Roman" w:cs="Times New Roman"/>
                <w:sz w:val="24"/>
                <w:szCs w:val="24"/>
              </w:rPr>
            </w:pPr>
          </w:p>
        </w:tc>
      </w:tr>
      <w:tr w:rsidR="00892215" w:rsidRPr="00892215" w:rsidTr="00892215">
        <w:trPr>
          <w:trHeight w:val="449"/>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lang w:eastAsia="ru-RU"/>
              </w:rPr>
              <w:t>Старшая группа, дошкольный возраст (5-6 лет).</w:t>
            </w:r>
          </w:p>
        </w:tc>
      </w:tr>
      <w:tr w:rsidR="00892215" w:rsidRPr="00892215" w:rsidTr="00892215">
        <w:trPr>
          <w:trHeight w:val="421"/>
        </w:trPr>
        <w:tc>
          <w:tcPr>
            <w:tcW w:w="2552"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Цель, задача</w:t>
            </w:r>
          </w:p>
        </w:tc>
        <w:tc>
          <w:tcPr>
            <w:tcW w:w="3188" w:type="dxa"/>
            <w:gridSpan w:val="3"/>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Направления работы</w:t>
            </w:r>
          </w:p>
        </w:tc>
        <w:tc>
          <w:tcPr>
            <w:tcW w:w="2553" w:type="dxa"/>
            <w:gridSpan w:val="2"/>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2238" w:type="dxa"/>
            <w:gridSpan w:val="2"/>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C91970">
        <w:trPr>
          <w:trHeight w:val="278"/>
        </w:trPr>
        <w:tc>
          <w:tcPr>
            <w:tcW w:w="2552"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физическому развитию детей 4 - 5 лет.</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обеспечить психолого - педагогическое сопровождение по физическому развитию детей 4 - 5 лет.</w:t>
            </w:r>
          </w:p>
        </w:tc>
        <w:tc>
          <w:tcPr>
            <w:tcW w:w="3188" w:type="dxa"/>
            <w:gridSpan w:val="3"/>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физических качеств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развитие быстроты, силы, выносливости, гибкости, ловкости;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прыжки в длину, в высоту с разбега;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равновесие при приземлении;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подбрасывание и ловля мяча одной рукой;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ходьба на лыжах;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элементы соревнований, игры, эстафеты.</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Двигательная активность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участие в играх с элементами соревнований;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поддержка интереса к различным видам спорта;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физкультурные досуги, праздники.</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553"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физкультурное занятие;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 беседа, рассказ;</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контрольно - диагностическая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спортивные состязания.</w:t>
            </w:r>
          </w:p>
        </w:tc>
        <w:tc>
          <w:tcPr>
            <w:tcW w:w="2238"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владеет основными движениями;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инициативу и самостоятельность в спортивных видах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пользуется физкультурным оборудованием вне занятий;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способен к волевым усилиям;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может контролировать свои движения и управлять ими;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следует социальным нормам поведения в сп</w:t>
            </w:r>
            <w:r w:rsidR="00C91970">
              <w:rPr>
                <w:rFonts w:ascii="Times New Roman" w:eastAsia="Times New Roman" w:hAnsi="Times New Roman" w:cs="Times New Roman"/>
                <w:sz w:val="24"/>
                <w:szCs w:val="24"/>
              </w:rPr>
              <w:t>ортивно - игровой деятельности.</w:t>
            </w:r>
          </w:p>
        </w:tc>
      </w:tr>
      <w:tr w:rsidR="00892215" w:rsidRPr="00892215" w:rsidTr="00892215">
        <w:trPr>
          <w:trHeight w:val="373"/>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Содержание совместной образовательной деятельности по овладению элементарными нормами здорового образа жизни</w:t>
            </w:r>
          </w:p>
        </w:tc>
      </w:tr>
      <w:tr w:rsidR="00892215" w:rsidRPr="00892215" w:rsidTr="00892215">
        <w:trPr>
          <w:trHeight w:val="3416"/>
        </w:trPr>
        <w:tc>
          <w:tcPr>
            <w:tcW w:w="2552"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lastRenderedPageBreak/>
              <w:t>Цель:</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обеспечить психолого- педагогическое сопровождение образовательной деятельности для овладения детьми элементарных норм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3188" w:type="dxa"/>
            <w:gridSpan w:val="3"/>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Воспитание культурно - гигиенических навыков: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привычки следить за чистотой тела, опрятностью одежды, прически;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привычки самостоятельно чистить зубы, следить за чистотой ногтей;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привычки соблюдать порядок в своем шкафу;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совершенствование культуры еды.</w:t>
            </w:r>
          </w:p>
        </w:tc>
        <w:tc>
          <w:tcPr>
            <w:tcW w:w="2553"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рассказ,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практические индивидуальные и совместные действия. </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238"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умеет выполнять гигиенические процедуры;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соблюдает элементарные правила поведения во время еды, умывания;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имеет элементарные представления о здоровом образе жизни, о зависимости здоровья от правильного питания.</w:t>
            </w:r>
          </w:p>
        </w:tc>
      </w:tr>
    </w:tbl>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br w:type="page"/>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118"/>
        <w:gridCol w:w="2552"/>
        <w:gridCol w:w="2268"/>
      </w:tblGrid>
      <w:tr w:rsidR="00892215" w:rsidRPr="00892215" w:rsidTr="00C91970">
        <w:trPr>
          <w:trHeight w:val="449"/>
        </w:trPr>
        <w:tc>
          <w:tcPr>
            <w:tcW w:w="10632"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lang w:eastAsia="ru-RU"/>
              </w:rPr>
              <w:lastRenderedPageBreak/>
              <w:t>Подготовительная группа, дошкольный возраст (6-7 лет).</w:t>
            </w:r>
          </w:p>
        </w:tc>
      </w:tr>
      <w:tr w:rsidR="00892215" w:rsidRPr="00892215" w:rsidTr="00C91970">
        <w:trPr>
          <w:trHeight w:val="421"/>
        </w:trPr>
        <w:tc>
          <w:tcPr>
            <w:tcW w:w="2694"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Цель, задача</w:t>
            </w:r>
          </w:p>
        </w:tc>
        <w:tc>
          <w:tcPr>
            <w:tcW w:w="3118"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Направления работы</w:t>
            </w:r>
          </w:p>
        </w:tc>
        <w:tc>
          <w:tcPr>
            <w:tcW w:w="2552"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2268"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C91970">
        <w:trPr>
          <w:trHeight w:val="2986"/>
        </w:trPr>
        <w:tc>
          <w:tcPr>
            <w:tcW w:w="2694"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физическому развитию детей 6 -7 лет.</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обеспечить психолого- педагогическое сопровождение по физическому развитию детей 6 -7 лет.</w:t>
            </w:r>
          </w:p>
        </w:tc>
        <w:tc>
          <w:tcPr>
            <w:tcW w:w="3118"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физических качеств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потребности в ежедневной двигательной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темп, ходьба, бег;</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перестроения;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быстрота, выносливость, ловкость;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статическое и динамическое равновесие;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упражнения на гимнастической стеке.</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Двигательная активность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придумывание вариантов игр;</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спортивные игры и упражнения: городки, бадминтон, баскетбол, теннис, хоккей, футбол;</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физкультурные досуги и праздники. </w:t>
            </w:r>
          </w:p>
        </w:tc>
        <w:tc>
          <w:tcPr>
            <w:tcW w:w="2552"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физкультурное занятие;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 беседа, рассказ;</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контрольно - диагностическая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спортивные состязания;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экспериментальная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семейная эстафета.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2268"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владеет основными движениями;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инициативу и самостоятельность в спортивных видах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пользуется физкультурным оборудованием вне занятий;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способен к волевым усилиям;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может контролировать свои движения и управлять ими;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следует социальным нормам поведения в спортивно - игровой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способен договариваться, учитывать интересы и чувства других;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сопереживать неудачам и радоваться успехам других.</w:t>
            </w:r>
          </w:p>
        </w:tc>
      </w:tr>
      <w:tr w:rsidR="00892215" w:rsidRPr="00892215" w:rsidTr="00C91970">
        <w:trPr>
          <w:trHeight w:val="373"/>
        </w:trPr>
        <w:tc>
          <w:tcPr>
            <w:tcW w:w="10632"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Содержание совместной образовательной деятельности по овладению элементарными нормами здорового образа жизни</w:t>
            </w:r>
          </w:p>
        </w:tc>
      </w:tr>
      <w:tr w:rsidR="00892215" w:rsidRPr="00892215" w:rsidTr="00C91970">
        <w:trPr>
          <w:trHeight w:val="3416"/>
        </w:trPr>
        <w:tc>
          <w:tcPr>
            <w:tcW w:w="2694"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психолого- </w:t>
            </w:r>
            <w:r w:rsidRPr="00892215">
              <w:rPr>
                <w:rFonts w:ascii="Times New Roman" w:eastAsia="Times New Roman" w:hAnsi="Times New Roman" w:cs="Times New Roman"/>
                <w:sz w:val="24"/>
                <w:szCs w:val="24"/>
              </w:rPr>
              <w:lastRenderedPageBreak/>
              <w:t>педагогическое сопровождение образовательной деятельности для овладения детьми элементарных норм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3118"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Воспитание культурно - гигиенических навыков: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привычки следить за чистотой тела, опрятностью одежды, прически;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привычки самостоятельно чистить зубы, следить за чистотой ногтей;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формирование привычки соблюдать порядок в своем </w:t>
            </w:r>
            <w:r w:rsidRPr="00892215">
              <w:rPr>
                <w:rFonts w:ascii="Times New Roman" w:eastAsia="Times New Roman" w:hAnsi="Times New Roman" w:cs="Times New Roman"/>
                <w:sz w:val="24"/>
                <w:szCs w:val="24"/>
              </w:rPr>
              <w:lastRenderedPageBreak/>
              <w:t>шкафу;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совершенствование культуры еды;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умение заботиться о своём здоровье.</w:t>
            </w:r>
          </w:p>
        </w:tc>
        <w:tc>
          <w:tcPr>
            <w:tcW w:w="2552"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рассказ,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практические индивидуальные и совместные действия;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тренинг.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268"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умеет выполнять гигиенические процедуры;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соблюдает элементарные правила поведения во время еды, умывания;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ребёнок имеет элементарные представления о </w:t>
            </w:r>
            <w:r w:rsidRPr="00892215">
              <w:rPr>
                <w:rFonts w:ascii="Times New Roman" w:eastAsia="Times New Roman" w:hAnsi="Times New Roman" w:cs="Times New Roman"/>
                <w:sz w:val="24"/>
                <w:szCs w:val="24"/>
              </w:rPr>
              <w:lastRenderedPageBreak/>
              <w:t>здоровом образе жизни, о зависимости здоровья от правильного питания;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владеет культурными способами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p>
        </w:tc>
      </w:tr>
    </w:tbl>
    <w:p w:rsidR="00892215" w:rsidRPr="00892215" w:rsidRDefault="00892215" w:rsidP="00892215">
      <w:pPr>
        <w:jc w:val="center"/>
        <w:rPr>
          <w:rFonts w:ascii="Times New Roman" w:eastAsia="Times New Roman" w:hAnsi="Times New Roman" w:cs="Times New Roman"/>
          <w:b/>
          <w:sz w:val="24"/>
          <w:szCs w:val="24"/>
        </w:rPr>
      </w:pPr>
    </w:p>
    <w:p w:rsidR="00892215" w:rsidRPr="00892215" w:rsidRDefault="00892215" w:rsidP="00892215">
      <w:pPr>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rPr>
        <w:br w:type="page"/>
      </w:r>
      <w:r w:rsidRPr="00892215">
        <w:rPr>
          <w:rFonts w:ascii="Times New Roman" w:eastAsia="Times New Roman" w:hAnsi="Times New Roman" w:cs="Times New Roman"/>
          <w:b/>
          <w:sz w:val="24"/>
          <w:szCs w:val="24"/>
        </w:rPr>
        <w:lastRenderedPageBreak/>
        <w:t>2.6 Содержание совместной образовательной и игровой деятельности, формируемой участниками образовательных отношений (модель)</w:t>
      </w:r>
    </w:p>
    <w:p w:rsidR="00892215" w:rsidRPr="00892215" w:rsidRDefault="00892215" w:rsidP="00892215">
      <w:pP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2375"/>
        <w:gridCol w:w="1890"/>
        <w:gridCol w:w="2248"/>
        <w:gridCol w:w="2248"/>
      </w:tblGrid>
      <w:tr w:rsidR="00892215" w:rsidRPr="00892215" w:rsidTr="00892215">
        <w:tc>
          <w:tcPr>
            <w:tcW w:w="14786" w:type="dxa"/>
            <w:gridSpan w:val="5"/>
            <w:hideMark/>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создание условий для формирования представлений о культуре и культурном наследии родного края.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c>
          <w:tcPr>
            <w:tcW w:w="14786" w:type="dxa"/>
            <w:gridSpan w:val="5"/>
            <w:hideMark/>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обеспечить психолого - педагогическое сопровождение для формирования познавательных действий при ознакомлении с культурным наследием родного края.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(2 - 3 года)</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Вторая младшая группа (3 - 4 года)</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Средняя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(4 - 5 лет)</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(5 - 6 лет)</w:t>
            </w:r>
          </w:p>
        </w:tc>
        <w:tc>
          <w:tcPr>
            <w:tcW w:w="2958"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Подготовительная группа (6 -7 лет)</w:t>
            </w:r>
          </w:p>
        </w:tc>
      </w:tr>
      <w:tr w:rsidR="00892215" w:rsidRPr="00892215" w:rsidTr="00892215">
        <w:tc>
          <w:tcPr>
            <w:tcW w:w="14786" w:type="dxa"/>
            <w:gridSpan w:val="5"/>
            <w:shd w:val="clear" w:color="auto" w:fill="BFBFBF"/>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Совместные образовательные проекты </w:t>
            </w:r>
          </w:p>
        </w:tc>
      </w:tr>
      <w:tr w:rsidR="00892215" w:rsidRPr="00892215" w:rsidTr="00892215">
        <w:tc>
          <w:tcPr>
            <w:tcW w:w="2957" w:type="dxa"/>
            <w:tcBorders>
              <w:bottom w:val="single" w:sz="4" w:space="0" w:color="auto"/>
            </w:tcBorders>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 xml:space="preserve">Совместный </w:t>
            </w:r>
            <w:r w:rsidRPr="00892215">
              <w:rPr>
                <w:rFonts w:ascii="Times New Roman" w:eastAsia="Times New Roman" w:hAnsi="Times New Roman" w:cs="Times New Roman"/>
                <w:sz w:val="24"/>
                <w:szCs w:val="24"/>
                <w:lang w:eastAsia="ru-RU"/>
              </w:rPr>
              <w:t>проект (родители - дети, театрализация)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 гости к сказке»</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Видео -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«Наша дружная семья»</w:t>
            </w:r>
          </w:p>
        </w:tc>
        <w:tc>
          <w:tcPr>
            <w:tcW w:w="2957" w:type="dxa"/>
            <w:tcBorders>
              <w:bottom w:val="single" w:sz="4" w:space="0" w:color="auto"/>
            </w:tcBorders>
            <w:hideMark/>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Семейно - групповой проект</w:t>
            </w:r>
            <w:r w:rsidRPr="00892215">
              <w:rPr>
                <w:rFonts w:ascii="Times New Roman" w:eastAsia="Times New Roman" w:hAnsi="Times New Roman" w:cs="Times New Roman"/>
                <w:b/>
                <w:i/>
                <w:sz w:val="24"/>
                <w:szCs w:val="24"/>
              </w:rPr>
              <w:t xml:space="preserve"> </w:t>
            </w:r>
            <w:r w:rsidRPr="00892215">
              <w:rPr>
                <w:rFonts w:ascii="Times New Roman" w:eastAsia="Times New Roman" w:hAnsi="Times New Roman" w:cs="Times New Roman"/>
                <w:sz w:val="24"/>
                <w:szCs w:val="24"/>
              </w:rPr>
              <w:t>«Я в ответе за тех, кого приручил».</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b/>
                <w:i/>
                <w:sz w:val="24"/>
                <w:szCs w:val="24"/>
              </w:rPr>
            </w:pPr>
            <w:r w:rsidRPr="00892215">
              <w:rPr>
                <w:rFonts w:ascii="Times New Roman" w:eastAsia="Times New Roman" w:hAnsi="Times New Roman" w:cs="Times New Roman"/>
                <w:b/>
                <w:i/>
                <w:sz w:val="24"/>
                <w:szCs w:val="24"/>
              </w:rPr>
              <w:t>«Уголок русского быта»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«Мир увлечений нашей семьи»</w:t>
            </w:r>
          </w:p>
        </w:tc>
        <w:tc>
          <w:tcPr>
            <w:tcW w:w="2957"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«Моя улица родная, а на ней наш детский сад».</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«Зимняя сказка» (зимние постройки, зимний отдых, забавы).</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Видео - проект</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«Семейный досуг»</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957" w:type="dxa"/>
            <w:tcBorders>
              <w:bottom w:val="single" w:sz="4" w:space="0" w:color="auto"/>
            </w:tcBorders>
            <w:hideMark/>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«Люди разных профессий нужны нашему городу»</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(макет) «Улицы вчера, сегодня, завтра»</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Видео -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«Спортивная семья»</w:t>
            </w:r>
          </w:p>
        </w:tc>
        <w:tc>
          <w:tcPr>
            <w:tcW w:w="295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«Интеллектуальный турнир»</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(макет) «Наш город»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Видео - проект</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«Путешествия нашей семьи»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rPr>
          <w:trHeight w:val="3255"/>
        </w:trPr>
        <w:tc>
          <w:tcPr>
            <w:tcW w:w="2957" w:type="dxa"/>
            <w:tcBorders>
              <w:bottom w:val="nil"/>
            </w:tcBorders>
            <w:hideMark/>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Тематика</w:t>
            </w:r>
            <w:r w:rsidRPr="00892215">
              <w:rPr>
                <w:rFonts w:ascii="Times New Roman" w:eastAsia="Times New Roman" w:hAnsi="Times New Roman" w:cs="Times New Roman"/>
                <w:b/>
                <w:sz w:val="24"/>
                <w:szCs w:val="24"/>
              </w:rPr>
              <w:t xml:space="preserve"> образовательной и игровой деятельности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мой дом;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детский сад;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мои родители;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воспитатели;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любимые игрушки;</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 любимые книги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tc>
        <w:tc>
          <w:tcPr>
            <w:tcW w:w="2957" w:type="dxa"/>
            <w:tcBorders>
              <w:bottom w:val="nil"/>
            </w:tcBorders>
            <w:hideMark/>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Тематика</w:t>
            </w:r>
            <w:r w:rsidRPr="00892215">
              <w:rPr>
                <w:rFonts w:ascii="Times New Roman" w:eastAsia="Times New Roman" w:hAnsi="Times New Roman" w:cs="Times New Roman"/>
                <w:b/>
                <w:sz w:val="24"/>
                <w:szCs w:val="24"/>
              </w:rPr>
              <w:t xml:space="preserve"> образовательной и игровой деятельности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 кем я живу;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я мое имя и его значение;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мой детский сад;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мой город (село);</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люди в нашем городе;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традиции нашего города (села)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народные праздники;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народные умельцы;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литературное наследие;</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lastRenderedPageBreak/>
              <w:t>- музыканты и художники моего города.</w:t>
            </w:r>
          </w:p>
        </w:tc>
        <w:tc>
          <w:tcPr>
            <w:tcW w:w="2957" w:type="dxa"/>
            <w:tcBorders>
              <w:bottom w:val="nil"/>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Тематика</w:t>
            </w:r>
            <w:r w:rsidRPr="00892215">
              <w:rPr>
                <w:rFonts w:ascii="Times New Roman" w:eastAsia="Times New Roman" w:hAnsi="Times New Roman" w:cs="Times New Roman"/>
                <w:b/>
                <w:sz w:val="24"/>
                <w:szCs w:val="24"/>
              </w:rPr>
              <w:t xml:space="preserve"> образовательной и игровой деятельности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 культурные явления жизни: театр, кино, цирк, парк;</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родная улица;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мой детский сад;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профессии людей в нашем городе (селе)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красота родного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праздники в нашем крае;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народные умельцы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литературное наследие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музыканты и художники моего города (села).</w:t>
            </w: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2957" w:type="dxa"/>
            <w:tcBorders>
              <w:bottom w:val="nil"/>
            </w:tcBorders>
            <w:hideMark/>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Тематика</w:t>
            </w:r>
            <w:r w:rsidRPr="00892215">
              <w:rPr>
                <w:rFonts w:ascii="Times New Roman" w:eastAsia="Times New Roman" w:hAnsi="Times New Roman" w:cs="Times New Roman"/>
                <w:b/>
                <w:sz w:val="24"/>
                <w:szCs w:val="24"/>
              </w:rPr>
              <w:t xml:space="preserve"> образовательной и игровой деятельности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родной край;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люди разных профессий в нашем городе (селе);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путешествие в прошлое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«вдоль по улице пешком», историческое обозрение;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национальная культура и искусство нашего </w:t>
            </w:r>
            <w:r w:rsidRPr="00892215">
              <w:rPr>
                <w:rFonts w:ascii="Times New Roman" w:eastAsia="Times New Roman" w:hAnsi="Times New Roman" w:cs="Times New Roman"/>
                <w:sz w:val="24"/>
                <w:szCs w:val="24"/>
              </w:rPr>
              <w:lastRenderedPageBreak/>
              <w:t>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старинные вещи;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из прошлого (игры бабушек и дедушек);</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культурные изменения в 21 веке в нашем крае.</w:t>
            </w:r>
          </w:p>
        </w:tc>
        <w:tc>
          <w:tcPr>
            <w:tcW w:w="2958" w:type="dxa"/>
            <w:tcBorders>
              <w:bottom w:val="nil"/>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Тематика</w:t>
            </w:r>
            <w:r w:rsidRPr="00892215">
              <w:rPr>
                <w:rFonts w:ascii="Times New Roman" w:eastAsia="Times New Roman" w:hAnsi="Times New Roman" w:cs="Times New Roman"/>
                <w:b/>
                <w:sz w:val="24"/>
                <w:szCs w:val="24"/>
              </w:rPr>
              <w:t xml:space="preserve"> образовательной и игровой деятельности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прошлое и настоящее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растительный и животный мир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известные люди и их профессии в нашем городе, селе, крае;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культурные объекты нашего города (села);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особенности </w:t>
            </w:r>
            <w:r w:rsidRPr="00892215">
              <w:rPr>
                <w:rFonts w:ascii="Times New Roman" w:eastAsia="Times New Roman" w:hAnsi="Times New Roman" w:cs="Times New Roman"/>
                <w:sz w:val="24"/>
                <w:szCs w:val="24"/>
              </w:rPr>
              <w:lastRenderedPageBreak/>
              <w:t>национальной кухни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поэты, писатели, музыканты, художники, народные умельцы нашего края.</w:t>
            </w:r>
          </w:p>
          <w:p w:rsidR="00892215" w:rsidRPr="00892215" w:rsidRDefault="00892215" w:rsidP="00892215">
            <w:pPr>
              <w:spacing w:after="0" w:line="240" w:lineRule="auto"/>
              <w:rPr>
                <w:rFonts w:ascii="Times New Roman" w:eastAsia="Times New Roman" w:hAnsi="Times New Roman" w:cs="Times New Roman"/>
                <w:b/>
                <w:sz w:val="24"/>
                <w:szCs w:val="24"/>
              </w:rPr>
            </w:pPr>
          </w:p>
        </w:tc>
      </w:tr>
      <w:tr w:rsidR="00892215" w:rsidRPr="00892215" w:rsidTr="00892215">
        <w:tc>
          <w:tcPr>
            <w:tcW w:w="14786" w:type="dxa"/>
            <w:gridSpan w:val="5"/>
            <w:tcBorders>
              <w:top w:val="nil"/>
            </w:tcBorders>
            <w:hideMark/>
          </w:tcPr>
          <w:p w:rsidR="00892215" w:rsidRPr="00892215" w:rsidRDefault="00892215" w:rsidP="00892215">
            <w:pPr>
              <w:spacing w:after="0"/>
              <w:rPr>
                <w:rFonts w:ascii="Times New Roman" w:eastAsia="Calibri" w:hAnsi="Times New Roman" w:cs="Times New Roman"/>
                <w:sz w:val="24"/>
                <w:szCs w:val="24"/>
              </w:rPr>
            </w:pPr>
          </w:p>
        </w:tc>
      </w:tr>
      <w:tr w:rsidR="00892215" w:rsidRPr="00892215" w:rsidTr="00892215">
        <w:trPr>
          <w:trHeight w:val="344"/>
        </w:trPr>
        <w:tc>
          <w:tcPr>
            <w:tcW w:w="14786" w:type="dxa"/>
            <w:gridSpan w:val="5"/>
            <w:shd w:val="clear" w:color="auto" w:fill="BFBFBF"/>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r>
      <w:tr w:rsidR="00892215" w:rsidRPr="00892215" w:rsidTr="00892215">
        <w:tc>
          <w:tcPr>
            <w:tcW w:w="8871" w:type="dxa"/>
            <w:gridSpan w:val="3"/>
            <w:vAlign w:val="center"/>
            <w:hideMark/>
          </w:tcPr>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Младший возраст</w:t>
            </w:r>
          </w:p>
        </w:tc>
        <w:tc>
          <w:tcPr>
            <w:tcW w:w="5915" w:type="dxa"/>
            <w:gridSpan w:val="2"/>
            <w:vAlign w:val="center"/>
            <w:hideMark/>
          </w:tcPr>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Старший возраст</w:t>
            </w:r>
          </w:p>
        </w:tc>
      </w:tr>
      <w:tr w:rsidR="00892215" w:rsidRPr="00892215" w:rsidTr="00892215">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(2 - 3 года)</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Вторая младшая группа (3 - 4 года)</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Средняя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(4 - 5 лет)</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(5 - 6 лет)</w:t>
            </w:r>
          </w:p>
        </w:tc>
        <w:tc>
          <w:tcPr>
            <w:tcW w:w="2958"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Подготовительная группа (6 -7 лет)</w:t>
            </w:r>
          </w:p>
        </w:tc>
      </w:tr>
      <w:tr w:rsidR="00892215" w:rsidRPr="00892215" w:rsidTr="00892215">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игры - инсценировки.</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диалог с воспитателем;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игры - путешествия.</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диалог с воспитателем;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экскурсии;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целевые прогулки;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игры - путешествия;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встречи с интересными людьми.</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целевые прогулки;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коллекционирование;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958"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целевые прогулки.</w:t>
            </w:r>
          </w:p>
        </w:tc>
      </w:tr>
      <w:tr w:rsidR="00892215" w:rsidRPr="00892215" w:rsidTr="00892215">
        <w:tc>
          <w:tcPr>
            <w:tcW w:w="14786" w:type="dxa"/>
            <w:gridSpan w:val="5"/>
            <w:shd w:val="clear" w:color="auto" w:fill="BFBFBF"/>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имеет представление о своем доме, родителях, детском саде, воспитателе;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игрушкам, книгам.</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узнает достопримечательности своего города;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знает народных умельцев;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имеет общее представление о своем городе.</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культуре родного города (села);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интерес к материалам краеведческого содержания;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имеет общие представления </w:t>
            </w:r>
            <w:r w:rsidRPr="00892215">
              <w:rPr>
                <w:rFonts w:ascii="Times New Roman" w:eastAsia="Times New Roman" w:hAnsi="Times New Roman" w:cs="Times New Roman"/>
                <w:sz w:val="24"/>
                <w:szCs w:val="24"/>
                <w:lang w:eastAsia="ru-RU"/>
              </w:rPr>
              <w:lastRenderedPageBreak/>
              <w:t>об истории возникновения своего города (села).</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ребенок проявляет познавательный интерес к своему городу, краю;</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знает старинные вещи, игры;</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sz w:val="24"/>
                <w:szCs w:val="24"/>
                <w:lang w:eastAsia="ru-RU"/>
              </w:rPr>
              <w:t>- знает и называет известных людей и их профессии.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958"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интересуется прошлым и настоящим своего края;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имеет представление о животном и растительном мире края;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называет культурные объекты своего </w:t>
            </w:r>
            <w:r w:rsidRPr="00892215">
              <w:rPr>
                <w:rFonts w:ascii="Times New Roman" w:eastAsia="Times New Roman" w:hAnsi="Times New Roman" w:cs="Times New Roman"/>
                <w:sz w:val="24"/>
                <w:szCs w:val="24"/>
                <w:lang w:eastAsia="ru-RU"/>
              </w:rPr>
              <w:lastRenderedPageBreak/>
              <w:t>города (села);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называет некоторых поэтов, писателей, музыкантов, художников, народных умельцев своего края.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bl>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b/>
          <w:sz w:val="24"/>
          <w:szCs w:val="24"/>
        </w:rPr>
      </w:pPr>
    </w:p>
    <w:p w:rsidR="00892215" w:rsidRPr="00892215" w:rsidRDefault="00892215" w:rsidP="00892215">
      <w:pPr>
        <w:jc w:val="center"/>
        <w:rPr>
          <w:rFonts w:ascii="Times New Roman" w:eastAsia="Times New Roman" w:hAnsi="Times New Roman" w:cs="Times New Roman"/>
          <w:b/>
          <w:sz w:val="24"/>
          <w:szCs w:val="24"/>
        </w:rPr>
      </w:pPr>
    </w:p>
    <w:p w:rsidR="00892215" w:rsidRPr="00892215" w:rsidRDefault="00892215" w:rsidP="00892215">
      <w:pP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br w:type="page"/>
      </w: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2.7 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2118"/>
        <w:gridCol w:w="2118"/>
        <w:gridCol w:w="2118"/>
        <w:gridCol w:w="2118"/>
      </w:tblGrid>
      <w:tr w:rsidR="00892215" w:rsidRPr="00892215" w:rsidTr="00892215">
        <w:tc>
          <w:tcPr>
            <w:tcW w:w="14786" w:type="dxa"/>
            <w:gridSpan w:val="5"/>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lang w:eastAsia="ru-RU"/>
              </w:rPr>
            </w:pPr>
          </w:p>
          <w:p w:rsidR="00892215" w:rsidRPr="00892215" w:rsidRDefault="00892215" w:rsidP="00892215">
            <w:pPr>
              <w:spacing w:after="0" w:line="240" w:lineRule="auto"/>
              <w:rPr>
                <w:rFonts w:ascii="Times New Roman" w:eastAsia="Calibri" w:hAnsi="Times New Roman" w:cs="Times New Roman"/>
                <w:sz w:val="24"/>
                <w:szCs w:val="24"/>
                <w:lang w:eastAsia="ru-RU"/>
              </w:rPr>
            </w:pPr>
            <w:r w:rsidRPr="00892215">
              <w:rPr>
                <w:rFonts w:ascii="Times New Roman" w:eastAsia="Calibri" w:hAnsi="Times New Roman" w:cs="Times New Roman"/>
                <w:b/>
                <w:sz w:val="24"/>
                <w:szCs w:val="24"/>
                <w:lang w:eastAsia="ru-RU"/>
              </w:rPr>
              <w:t>Цель:</w:t>
            </w:r>
            <w:r w:rsidRPr="00892215">
              <w:rPr>
                <w:rFonts w:ascii="Times New Roman" w:eastAsia="Calibri" w:hAnsi="Times New Roman" w:cs="Times New Roman"/>
                <w:sz w:val="24"/>
                <w:szCs w:val="24"/>
                <w:lang w:eastAsia="ru-RU"/>
              </w:rPr>
              <w:t xml:space="preserve"> создание условий для взаимодействия с родителями по вопросам образования ребенка на основе выявления образовательных инициатив семьи.</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r>
      <w:tr w:rsidR="00892215" w:rsidRPr="00892215" w:rsidTr="00892215">
        <w:tc>
          <w:tcPr>
            <w:tcW w:w="14786" w:type="dxa"/>
            <w:gridSpan w:val="5"/>
            <w:tcBorders>
              <w:top w:val="single" w:sz="4" w:space="0" w:color="auto"/>
              <w:left w:val="single" w:sz="4" w:space="0" w:color="auto"/>
              <w:bottom w:val="nil"/>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lang w:eastAsia="ru-RU"/>
              </w:rPr>
            </w:pPr>
          </w:p>
          <w:p w:rsidR="00892215" w:rsidRPr="00892215" w:rsidRDefault="00892215" w:rsidP="00892215">
            <w:pPr>
              <w:spacing w:after="0" w:line="240" w:lineRule="auto"/>
              <w:rPr>
                <w:rFonts w:ascii="Times New Roman" w:eastAsia="Calibri" w:hAnsi="Times New Roman" w:cs="Times New Roman"/>
                <w:sz w:val="24"/>
                <w:szCs w:val="24"/>
                <w:lang w:eastAsia="ru-RU"/>
              </w:rPr>
            </w:pPr>
            <w:r w:rsidRPr="00892215">
              <w:rPr>
                <w:rFonts w:ascii="Times New Roman" w:eastAsia="Calibri" w:hAnsi="Times New Roman" w:cs="Times New Roman"/>
                <w:b/>
                <w:sz w:val="24"/>
                <w:szCs w:val="24"/>
                <w:lang w:eastAsia="ru-RU"/>
              </w:rPr>
              <w:t>Задача:</w:t>
            </w:r>
            <w:r w:rsidRPr="00892215">
              <w:rPr>
                <w:rFonts w:ascii="Times New Roman" w:eastAsia="Calibri" w:hAnsi="Times New Roman" w:cs="Times New Roman"/>
                <w:sz w:val="24"/>
                <w:szCs w:val="24"/>
                <w:lang w:eastAsia="ru-RU"/>
              </w:rPr>
              <w:t xml:space="preserve"> обеспечить вовлечение родителей в образовательную деятельность посредством создания образовательных проектов совместно с семьей.</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r>
      <w:tr w:rsidR="00892215" w:rsidRPr="00892215" w:rsidTr="00892215">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sz w:val="24"/>
                <w:szCs w:val="24"/>
                <w:lang w:eastAsia="ru-RU"/>
              </w:rPr>
            </w:pPr>
            <w:r w:rsidRPr="00892215">
              <w:rPr>
                <w:rFonts w:ascii="Times New Roman" w:eastAsia="Calibri" w:hAnsi="Times New Roman" w:cs="Times New Roman"/>
                <w:b/>
                <w:sz w:val="24"/>
                <w:szCs w:val="24"/>
                <w:lang w:eastAsia="ru-RU"/>
              </w:rPr>
              <w:t>Первая младшая группа (2 - 3 года)</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Вторая младшая группа (3 - 4 года)</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Средняя группа</w:t>
            </w:r>
          </w:p>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(4 - 5 лет)</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Старшая группа</w:t>
            </w:r>
          </w:p>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(5 - 6 лет)</w:t>
            </w:r>
          </w:p>
        </w:tc>
        <w:tc>
          <w:tcPr>
            <w:tcW w:w="2958"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Подготовительная группа (6 -7 лет)</w:t>
            </w:r>
          </w:p>
        </w:tc>
      </w:tr>
      <w:tr w:rsidR="00892215" w:rsidRPr="00892215" w:rsidTr="00892215">
        <w:tc>
          <w:tcPr>
            <w:tcW w:w="14786" w:type="dxa"/>
            <w:gridSpan w:val="5"/>
            <w:shd w:val="clear" w:color="auto" w:fill="auto"/>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lang w:eastAsia="ru-RU"/>
              </w:rPr>
              <w:t>Виды и формы педагогического взаимодействия с родителями</w:t>
            </w:r>
          </w:p>
        </w:tc>
      </w:tr>
      <w:tr w:rsidR="00892215" w:rsidRPr="00892215" w:rsidTr="00892215">
        <w:tc>
          <w:tcPr>
            <w:tcW w:w="14786" w:type="dxa"/>
            <w:gridSpan w:val="5"/>
            <w:shd w:val="clear" w:color="auto" w:fill="BFBFBF"/>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Сентябрь - декабрь</w:t>
            </w:r>
          </w:p>
        </w:tc>
      </w:tr>
      <w:tr w:rsidR="00892215" w:rsidRPr="00892215" w:rsidTr="00892215">
        <w:trPr>
          <w:trHeight w:val="845"/>
        </w:trPr>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Методическая консультация:</w:t>
            </w:r>
            <w:r w:rsidRPr="00892215">
              <w:rPr>
                <w:rFonts w:ascii="Times New Roman" w:eastAsia="Calibri" w:hAnsi="Times New Roman" w:cs="Times New Roman"/>
                <w:sz w:val="24"/>
                <w:szCs w:val="24"/>
              </w:rPr>
              <w:t xml:space="preserve"> «Содержание образовательного процесса детей в условиях дошкольного образовательного учреждения (организации).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Нормативно - правовое обеспечение образовательного процесса.</w:t>
            </w:r>
          </w:p>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b/>
                <w:sz w:val="24"/>
                <w:szCs w:val="24"/>
              </w:rPr>
              <w:t>Беседа:</w:t>
            </w:r>
            <w:r w:rsidRPr="00892215">
              <w:rPr>
                <w:rFonts w:ascii="Times New Roman" w:eastAsia="Calibri" w:hAnsi="Times New Roman" w:cs="Times New Roman"/>
                <w:sz w:val="24"/>
                <w:szCs w:val="24"/>
              </w:rPr>
              <w:t xml:space="preserve"> «Формирование личностных качеств у детей в соответствии с гендерной принадлежностью».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Индивидуальные консультации</w:t>
            </w:r>
            <w:r w:rsidRPr="00892215">
              <w:rPr>
                <w:rFonts w:ascii="Times New Roman" w:eastAsia="Calibri" w:hAnsi="Times New Roman" w:cs="Times New Roman"/>
                <w:sz w:val="24"/>
                <w:szCs w:val="24"/>
              </w:rPr>
              <w:t>: «Успехи и достижения Вашего ребенка», ознакомление с результатами промежуточного мониторинга по освоению программных требований.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Методическая консультация:</w:t>
            </w:r>
            <w:r w:rsidRPr="00892215">
              <w:rPr>
                <w:rFonts w:ascii="Times New Roman" w:eastAsia="Calibri" w:hAnsi="Times New Roman" w:cs="Times New Roman"/>
                <w:sz w:val="24"/>
                <w:szCs w:val="24"/>
              </w:rPr>
              <w:t xml:space="preserve"> «Содержание образовательного процесса детей в условиях дошкольного образовательного учреждения (организации).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Нормативно - правовое обеспечение образовательного процесса.</w:t>
            </w:r>
          </w:p>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b/>
                <w:sz w:val="24"/>
                <w:szCs w:val="24"/>
              </w:rPr>
              <w:t>Беседа:</w:t>
            </w:r>
            <w:r w:rsidRPr="00892215">
              <w:rPr>
                <w:rFonts w:ascii="Times New Roman" w:eastAsia="Calibri" w:hAnsi="Times New Roman" w:cs="Times New Roman"/>
                <w:sz w:val="24"/>
                <w:szCs w:val="24"/>
              </w:rPr>
              <w:t xml:space="preserve"> «Формирование личностных качеств у детей в соответствии с гендерной принадлежностью».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Индивидуальные консультации</w:t>
            </w:r>
            <w:r w:rsidRPr="00892215">
              <w:rPr>
                <w:rFonts w:ascii="Times New Roman" w:eastAsia="Calibri" w:hAnsi="Times New Roman" w:cs="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Методическая консультация:</w:t>
            </w:r>
            <w:r w:rsidRPr="00892215">
              <w:rPr>
                <w:rFonts w:ascii="Times New Roman" w:eastAsia="Calibri" w:hAnsi="Times New Roman" w:cs="Times New Roman"/>
                <w:sz w:val="24"/>
                <w:szCs w:val="24"/>
              </w:rPr>
              <w:t xml:space="preserve"> «Содержание образовательного процесса детей в условиях дошкольного образовательного учреждения (организации).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Нормативно - правовое обеспечение образовательного процесса.</w:t>
            </w:r>
          </w:p>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b/>
                <w:sz w:val="24"/>
                <w:szCs w:val="24"/>
              </w:rPr>
              <w:t>Беседа:</w:t>
            </w:r>
            <w:r w:rsidRPr="00892215">
              <w:rPr>
                <w:rFonts w:ascii="Times New Roman" w:eastAsia="Calibri" w:hAnsi="Times New Roman" w:cs="Times New Roman"/>
                <w:sz w:val="24"/>
                <w:szCs w:val="24"/>
              </w:rPr>
              <w:t xml:space="preserve"> «Формирование личностных качеств у детей в соответствии с гендерной принадлежностью».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Индивидуальные консультации</w:t>
            </w:r>
            <w:r w:rsidRPr="00892215">
              <w:rPr>
                <w:rFonts w:ascii="Times New Roman" w:eastAsia="Calibri" w:hAnsi="Times New Roman" w:cs="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Методическая консультация:</w:t>
            </w:r>
            <w:r w:rsidRPr="00892215">
              <w:rPr>
                <w:rFonts w:ascii="Times New Roman" w:eastAsia="Calibri" w:hAnsi="Times New Roman" w:cs="Times New Roman"/>
                <w:sz w:val="24"/>
                <w:szCs w:val="24"/>
              </w:rPr>
              <w:t xml:space="preserve"> «Содержание образовательного процесса детей в условиях дошкольного образовательного учреждения (организации).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Нормативно - правовое обеспечение образовательного процесса.</w:t>
            </w:r>
          </w:p>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b/>
                <w:sz w:val="24"/>
                <w:szCs w:val="24"/>
              </w:rPr>
              <w:t>Беседа:</w:t>
            </w:r>
            <w:r w:rsidRPr="00892215">
              <w:rPr>
                <w:rFonts w:ascii="Times New Roman" w:eastAsia="Calibri" w:hAnsi="Times New Roman" w:cs="Times New Roman"/>
                <w:sz w:val="24"/>
                <w:szCs w:val="24"/>
              </w:rPr>
              <w:t xml:space="preserve"> «Формирование личностных качеств у детей в соответствии с гендерной принадлежностью».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Индивидуальные консультации</w:t>
            </w:r>
            <w:r w:rsidRPr="00892215">
              <w:rPr>
                <w:rFonts w:ascii="Times New Roman" w:eastAsia="Calibri" w:hAnsi="Times New Roman" w:cs="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8"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Методическая консультация:</w:t>
            </w:r>
            <w:r w:rsidRPr="00892215">
              <w:rPr>
                <w:rFonts w:ascii="Times New Roman" w:eastAsia="Calibri" w:hAnsi="Times New Roman" w:cs="Times New Roman"/>
                <w:sz w:val="24"/>
                <w:szCs w:val="24"/>
              </w:rPr>
              <w:t xml:space="preserve"> «Содержание образовательного процесса детей в условиях дошкольного образовательного учреждения (организации).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Нормативно - правовое обеспечение образовательного процесса.</w:t>
            </w:r>
          </w:p>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b/>
                <w:sz w:val="24"/>
                <w:szCs w:val="24"/>
              </w:rPr>
              <w:t>Беседа:</w:t>
            </w:r>
            <w:r w:rsidRPr="00892215">
              <w:rPr>
                <w:rFonts w:ascii="Times New Roman" w:eastAsia="Calibri" w:hAnsi="Times New Roman" w:cs="Times New Roman"/>
                <w:sz w:val="24"/>
                <w:szCs w:val="24"/>
              </w:rPr>
              <w:t xml:space="preserve"> «Формирование личностных качеств у детей в соответствии с гендерной принадлежностью».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Индивидуальные консультации</w:t>
            </w:r>
            <w:r w:rsidRPr="00892215">
              <w:rPr>
                <w:rFonts w:ascii="Times New Roman" w:eastAsia="Calibri" w:hAnsi="Times New Roman" w:cs="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r>
      <w:tr w:rsidR="00892215" w:rsidRPr="00892215" w:rsidTr="00892215">
        <w:tc>
          <w:tcPr>
            <w:tcW w:w="14786" w:type="dxa"/>
            <w:gridSpan w:val="5"/>
            <w:shd w:val="clear" w:color="auto" w:fill="BFBFBF"/>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Январь - май</w:t>
            </w:r>
          </w:p>
        </w:tc>
      </w:tr>
      <w:tr w:rsidR="00892215" w:rsidRPr="00892215" w:rsidTr="00892215">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Беседа </w:t>
            </w:r>
            <w:r w:rsidRPr="00892215">
              <w:rPr>
                <w:rFonts w:ascii="Times New Roman" w:eastAsia="Calibri" w:hAnsi="Times New Roman" w:cs="Times New Roman"/>
                <w:sz w:val="24"/>
                <w:szCs w:val="24"/>
              </w:rPr>
              <w:t xml:space="preserve">педагога - психолога.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Психолого - </w:t>
            </w:r>
            <w:r w:rsidRPr="00892215">
              <w:rPr>
                <w:rFonts w:ascii="Times New Roman" w:eastAsia="Calibri" w:hAnsi="Times New Roman" w:cs="Times New Roman"/>
                <w:sz w:val="24"/>
                <w:szCs w:val="24"/>
              </w:rPr>
              <w:lastRenderedPageBreak/>
              <w:t>педагогическое сопровождение образовательного процесса.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Круглый стол</w:t>
            </w:r>
            <w:r w:rsidRPr="00892215">
              <w:rPr>
                <w:rFonts w:ascii="Times New Roman" w:eastAsia="Calibri" w:hAnsi="Times New Roman" w:cs="Times New Roman"/>
                <w:sz w:val="24"/>
                <w:szCs w:val="24"/>
              </w:rPr>
              <w:t xml:space="preserve"> «Физическое развитие, здоровье и безопасность - норма жизни наших семей».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Итоговая встреча</w:t>
            </w:r>
            <w:r w:rsidRPr="00892215">
              <w:rPr>
                <w:rFonts w:ascii="Times New Roman" w:eastAsia="Calibri" w:hAnsi="Times New Roman" w:cs="Times New Roman"/>
                <w:sz w:val="24"/>
                <w:szCs w:val="24"/>
              </w:rPr>
              <w:t xml:space="preserve"> «Наши достижения».</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lastRenderedPageBreak/>
              <w:t>Беседа</w:t>
            </w:r>
            <w:r w:rsidRPr="00892215">
              <w:rPr>
                <w:rFonts w:ascii="Times New Roman" w:eastAsia="Calibri" w:hAnsi="Times New Roman" w:cs="Times New Roman"/>
                <w:sz w:val="24"/>
                <w:szCs w:val="24"/>
              </w:rPr>
              <w:t xml:space="preserve"> педагога - психолога.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Психолого - </w:t>
            </w:r>
            <w:r w:rsidRPr="00892215">
              <w:rPr>
                <w:rFonts w:ascii="Times New Roman" w:eastAsia="Calibri" w:hAnsi="Times New Roman" w:cs="Times New Roman"/>
                <w:sz w:val="24"/>
                <w:szCs w:val="24"/>
              </w:rPr>
              <w:lastRenderedPageBreak/>
              <w:t>педагогическое сопровождение образовательного процесса.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Круглый стол</w:t>
            </w:r>
            <w:r w:rsidRPr="00892215">
              <w:rPr>
                <w:rFonts w:ascii="Times New Roman" w:eastAsia="Calibri" w:hAnsi="Times New Roman" w:cs="Times New Roman"/>
                <w:sz w:val="24"/>
                <w:szCs w:val="24"/>
              </w:rPr>
              <w:t xml:space="preserve"> «Физическое развитие, здоровье и безопасность - норма жизни наших семей».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Итоговая встреча</w:t>
            </w:r>
            <w:r w:rsidRPr="00892215">
              <w:rPr>
                <w:rFonts w:ascii="Times New Roman" w:eastAsia="Calibri" w:hAnsi="Times New Roman" w:cs="Times New Roman"/>
                <w:sz w:val="24"/>
                <w:szCs w:val="24"/>
              </w:rPr>
              <w:t xml:space="preserve"> «Наши достижения».</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lastRenderedPageBreak/>
              <w:t>Беседа</w:t>
            </w:r>
            <w:r w:rsidRPr="00892215">
              <w:rPr>
                <w:rFonts w:ascii="Times New Roman" w:eastAsia="Calibri" w:hAnsi="Times New Roman" w:cs="Times New Roman"/>
                <w:sz w:val="24"/>
                <w:szCs w:val="24"/>
              </w:rPr>
              <w:t xml:space="preserve"> педагога - психолога.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Психолого - </w:t>
            </w:r>
            <w:r w:rsidRPr="00892215">
              <w:rPr>
                <w:rFonts w:ascii="Times New Roman" w:eastAsia="Calibri" w:hAnsi="Times New Roman" w:cs="Times New Roman"/>
                <w:sz w:val="24"/>
                <w:szCs w:val="24"/>
              </w:rPr>
              <w:lastRenderedPageBreak/>
              <w:t>педагогическое сопровождение образовательного процесса.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Круглый стол</w:t>
            </w:r>
            <w:r w:rsidRPr="00892215">
              <w:rPr>
                <w:rFonts w:ascii="Times New Roman" w:eastAsia="Calibri" w:hAnsi="Times New Roman" w:cs="Times New Roman"/>
                <w:sz w:val="24"/>
                <w:szCs w:val="24"/>
              </w:rPr>
              <w:t xml:space="preserve"> «Физическое развитие, здоровье и безопасность - норма жизни наших семей».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Итоговая встреча</w:t>
            </w:r>
            <w:r w:rsidRPr="00892215">
              <w:rPr>
                <w:rFonts w:ascii="Times New Roman" w:eastAsia="Calibri" w:hAnsi="Times New Roman" w:cs="Times New Roman"/>
                <w:sz w:val="24"/>
                <w:szCs w:val="24"/>
              </w:rPr>
              <w:t xml:space="preserve"> «Наши достижения».</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lastRenderedPageBreak/>
              <w:t>Беседа</w:t>
            </w:r>
            <w:r w:rsidRPr="00892215">
              <w:rPr>
                <w:rFonts w:ascii="Times New Roman" w:eastAsia="Calibri" w:hAnsi="Times New Roman" w:cs="Times New Roman"/>
                <w:sz w:val="24"/>
                <w:szCs w:val="24"/>
              </w:rPr>
              <w:t xml:space="preserve"> педагога - психолога.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Психолого - </w:t>
            </w:r>
            <w:r w:rsidRPr="00892215">
              <w:rPr>
                <w:rFonts w:ascii="Times New Roman" w:eastAsia="Calibri" w:hAnsi="Times New Roman" w:cs="Times New Roman"/>
                <w:sz w:val="24"/>
                <w:szCs w:val="24"/>
              </w:rPr>
              <w:lastRenderedPageBreak/>
              <w:t>педагогическое сопровождение образовательного процесса.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Круглый стол</w:t>
            </w:r>
            <w:r w:rsidRPr="00892215">
              <w:rPr>
                <w:rFonts w:ascii="Times New Roman" w:eastAsia="Calibri" w:hAnsi="Times New Roman" w:cs="Times New Roman"/>
                <w:sz w:val="24"/>
                <w:szCs w:val="24"/>
              </w:rPr>
              <w:t xml:space="preserve"> «Физическое развитие, здоровье и безопасность - норма жизни наших семей».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Итоговая встреча</w:t>
            </w:r>
            <w:r w:rsidRPr="00892215">
              <w:rPr>
                <w:rFonts w:ascii="Times New Roman" w:eastAsia="Calibri" w:hAnsi="Times New Roman" w:cs="Times New Roman"/>
                <w:sz w:val="24"/>
                <w:szCs w:val="24"/>
              </w:rPr>
              <w:t xml:space="preserve"> «Наши достижения».</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8"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lastRenderedPageBreak/>
              <w:t>Беседа</w:t>
            </w:r>
            <w:r w:rsidRPr="00892215">
              <w:rPr>
                <w:rFonts w:ascii="Times New Roman" w:eastAsia="Calibri" w:hAnsi="Times New Roman" w:cs="Times New Roman"/>
                <w:sz w:val="24"/>
                <w:szCs w:val="24"/>
              </w:rPr>
              <w:t xml:space="preserve"> педагога - психолога.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Психолого - </w:t>
            </w:r>
            <w:r w:rsidRPr="00892215">
              <w:rPr>
                <w:rFonts w:ascii="Times New Roman" w:eastAsia="Calibri" w:hAnsi="Times New Roman" w:cs="Times New Roman"/>
                <w:sz w:val="24"/>
                <w:szCs w:val="24"/>
              </w:rPr>
              <w:lastRenderedPageBreak/>
              <w:t>педагогическое сопровождение образовательного процесса.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Круглый стол</w:t>
            </w:r>
            <w:r w:rsidRPr="00892215">
              <w:rPr>
                <w:rFonts w:ascii="Times New Roman" w:eastAsia="Calibri" w:hAnsi="Times New Roman" w:cs="Times New Roman"/>
                <w:sz w:val="24"/>
                <w:szCs w:val="24"/>
              </w:rPr>
              <w:t xml:space="preserve"> «Физическое развитие, здоровье и безопасность - норма жизни наших семей».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Итоговая встреча</w:t>
            </w:r>
            <w:r w:rsidRPr="00892215">
              <w:rPr>
                <w:rFonts w:ascii="Times New Roman" w:eastAsia="Calibri" w:hAnsi="Times New Roman" w:cs="Times New Roman"/>
                <w:sz w:val="24"/>
                <w:szCs w:val="24"/>
              </w:rPr>
              <w:t xml:space="preserve"> «Наши достижения».</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r>
    </w:tbl>
    <w:p w:rsidR="00892215" w:rsidRPr="00892215" w:rsidRDefault="00892215" w:rsidP="00892215">
      <w:pPr>
        <w:jc w:val="center"/>
        <w:rPr>
          <w:rFonts w:ascii="Times New Roman" w:eastAsia="Times New Roman" w:hAnsi="Times New Roman" w:cs="Times New Roman"/>
          <w:b/>
          <w:sz w:val="24"/>
          <w:szCs w:val="24"/>
        </w:rPr>
      </w:pPr>
    </w:p>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br w:type="page"/>
      </w: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2.8 Технологическая карта организации совместной деятельности с детьми.</w:t>
      </w: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Образец (модель) технологической карты</w:t>
      </w:r>
    </w:p>
    <w:p w:rsidR="00892215" w:rsidRPr="00892215" w:rsidRDefault="00892215" w:rsidP="00892215">
      <w:pPr>
        <w:jc w:val="center"/>
        <w:rPr>
          <w:rFonts w:ascii="Times New Roman" w:eastAsia="Times New Roman" w:hAnsi="Times New Roman" w:cs="Times New Roman"/>
          <w:b/>
          <w:sz w:val="24"/>
          <w:szCs w:val="24"/>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539"/>
      </w:tblGrid>
      <w:tr w:rsidR="00892215" w:rsidRPr="00892215" w:rsidTr="00C91970">
        <w:tc>
          <w:tcPr>
            <w:tcW w:w="10348"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Тема:</w:t>
            </w:r>
          </w:p>
        </w:tc>
      </w:tr>
      <w:tr w:rsidR="00892215" w:rsidRPr="00892215" w:rsidTr="00C91970">
        <w:tc>
          <w:tcPr>
            <w:tcW w:w="10348"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Возрастная группа:   </w:t>
            </w:r>
          </w:p>
        </w:tc>
      </w:tr>
      <w:tr w:rsidR="00892215" w:rsidRPr="00892215" w:rsidTr="00C91970">
        <w:tc>
          <w:tcPr>
            <w:tcW w:w="10348"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Форма совместной деятельности: </w:t>
            </w:r>
          </w:p>
        </w:tc>
      </w:tr>
      <w:tr w:rsidR="00892215" w:rsidRPr="00892215" w:rsidTr="00C91970">
        <w:tc>
          <w:tcPr>
            <w:tcW w:w="10348"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Форма организации (групповая, подгрупповая, индивидуальная, парная):</w:t>
            </w:r>
          </w:p>
        </w:tc>
      </w:tr>
      <w:tr w:rsidR="00892215" w:rsidRPr="00892215" w:rsidTr="00C91970">
        <w:tc>
          <w:tcPr>
            <w:tcW w:w="10348"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Учебно-методический комплект:</w:t>
            </w:r>
          </w:p>
        </w:tc>
      </w:tr>
      <w:tr w:rsidR="00892215" w:rsidRPr="00892215" w:rsidTr="00C91970">
        <w:trPr>
          <w:trHeight w:val="273"/>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Средства</w:t>
            </w:r>
          </w:p>
          <w:p w:rsidR="00892215" w:rsidRPr="00892215" w:rsidRDefault="00892215" w:rsidP="00892215">
            <w:pPr>
              <w:spacing w:after="0" w:line="240" w:lineRule="auto"/>
              <w:jc w:val="center"/>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наглядные</w:t>
            </w:r>
          </w:p>
        </w:tc>
      </w:tr>
      <w:tr w:rsidR="00892215" w:rsidRPr="00892215" w:rsidTr="00C91970">
        <w:trPr>
          <w:trHeight w:val="27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мультимедийные</w:t>
            </w:r>
          </w:p>
        </w:tc>
      </w:tr>
      <w:tr w:rsidR="00892215" w:rsidRPr="00892215" w:rsidTr="00C91970">
        <w:trPr>
          <w:trHeight w:val="27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литературные </w:t>
            </w:r>
          </w:p>
        </w:tc>
      </w:tr>
      <w:tr w:rsidR="00892215" w:rsidRPr="00892215" w:rsidTr="00C91970">
        <w:trPr>
          <w:trHeight w:val="27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музыкальные </w:t>
            </w:r>
          </w:p>
        </w:tc>
      </w:tr>
      <w:tr w:rsidR="00892215" w:rsidRPr="00892215" w:rsidTr="00C91970">
        <w:trPr>
          <w:trHeight w:val="27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оборудование </w:t>
            </w:r>
          </w:p>
        </w:tc>
      </w:tr>
      <w:tr w:rsidR="00892215" w:rsidRPr="00892215" w:rsidTr="00C91970">
        <w:trPr>
          <w:trHeight w:val="28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8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42"/>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Задачи</w:t>
            </w: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обучающие</w:t>
            </w: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воспитательные</w:t>
            </w: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развивающие</w:t>
            </w: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bl>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br w:type="page"/>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123"/>
        <w:gridCol w:w="2126"/>
        <w:gridCol w:w="2127"/>
        <w:gridCol w:w="2126"/>
      </w:tblGrid>
      <w:tr w:rsidR="00892215" w:rsidRPr="00892215" w:rsidTr="00C91970">
        <w:trPr>
          <w:trHeight w:val="1833"/>
        </w:trPr>
        <w:tc>
          <w:tcPr>
            <w:tcW w:w="209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Этапы совместной деятельности</w:t>
            </w:r>
          </w:p>
          <w:p w:rsidR="00892215" w:rsidRPr="00892215" w:rsidRDefault="00892215" w:rsidP="00892215">
            <w:pPr>
              <w:spacing w:after="0" w:line="240" w:lineRule="auto"/>
              <w:rPr>
                <w:rFonts w:ascii="Times New Roman" w:eastAsia="Calibri"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Содержание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Учебно - методическое обеспечение образовательного процесса </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Совместная деятельность педагога, инструктора, детей, выполнение которой приведет к достижению запланированных результатов</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Целевые ориентиры</w:t>
            </w:r>
          </w:p>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(результат) </w:t>
            </w:r>
          </w:p>
        </w:tc>
      </w:tr>
      <w:tr w:rsidR="00892215" w:rsidRPr="00892215" w:rsidTr="00C91970">
        <w:tc>
          <w:tcPr>
            <w:tcW w:w="209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Мотивационный</w:t>
            </w:r>
          </w:p>
        </w:tc>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Мотивационный этап предполагает ответы на вопросы:</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что делать;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зачем, почему это необходимо знать, уметь;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важны ли двигательные умения в повседневной жизни.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Содержание двигательной деятельности строится с учетом этих вопросов.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1200"/>
        </w:trPr>
        <w:tc>
          <w:tcPr>
            <w:tcW w:w="209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Организационный (организованная деятельность)</w:t>
            </w:r>
          </w:p>
        </w:tc>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Организационный этап предполагает краткое описание этапов образовательной деятельности, содержание деятельности, с учетом требований базовой программы образовательной организации.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w:t>
            </w:r>
          </w:p>
        </w:tc>
      </w:tr>
      <w:tr w:rsidR="00892215" w:rsidRPr="00892215" w:rsidTr="00C91970">
        <w:trPr>
          <w:trHeight w:val="1200"/>
        </w:trPr>
        <w:tc>
          <w:tcPr>
            <w:tcW w:w="209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Рефлексивный</w:t>
            </w:r>
          </w:p>
        </w:tc>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Обратная связь.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bl>
    <w:p w:rsidR="00C3477E" w:rsidRDefault="00C3477E"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3477E" w:rsidRDefault="00C3477E"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3477E" w:rsidRDefault="00C3477E"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Pr="00524141"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261D99" w:rsidRPr="00524141" w:rsidRDefault="00261D99" w:rsidP="00524141">
      <w:pPr>
        <w:shd w:val="clear" w:color="auto" w:fill="FFFFFF"/>
        <w:spacing w:after="0" w:line="240" w:lineRule="auto"/>
        <w:ind w:hanging="567"/>
        <w:jc w:val="center"/>
        <w:textAlignment w:val="baseline"/>
        <w:rPr>
          <w:rFonts w:ascii="Times New Roman" w:eastAsia="Times New Roman" w:hAnsi="Times New Roman" w:cs="Times New Roman"/>
          <w:b/>
          <w:bCs/>
          <w:color w:val="FF0000"/>
          <w:sz w:val="24"/>
          <w:szCs w:val="24"/>
          <w:bdr w:val="none" w:sz="0" w:space="0" w:color="auto" w:frame="1"/>
          <w:lang w:eastAsia="ru-RU"/>
        </w:rPr>
      </w:pPr>
      <w:r w:rsidRPr="00524141">
        <w:rPr>
          <w:rFonts w:ascii="Times New Roman" w:eastAsia="Times New Roman" w:hAnsi="Times New Roman" w:cs="Times New Roman"/>
          <w:b/>
          <w:bCs/>
          <w:color w:val="FF0000"/>
          <w:sz w:val="24"/>
          <w:szCs w:val="24"/>
          <w:bdr w:val="none" w:sz="0" w:space="0" w:color="auto" w:frame="1"/>
          <w:lang w:eastAsia="ru-RU"/>
        </w:rPr>
        <w:lastRenderedPageBreak/>
        <w:t xml:space="preserve">ЧАСТЬ ПРОГРАММЫ, </w:t>
      </w:r>
    </w:p>
    <w:p w:rsidR="00261D99" w:rsidRPr="00524141" w:rsidRDefault="00261D99" w:rsidP="00524141">
      <w:pPr>
        <w:shd w:val="clear" w:color="auto" w:fill="FFFFFF"/>
        <w:spacing w:after="0" w:line="240" w:lineRule="auto"/>
        <w:ind w:hanging="567"/>
        <w:jc w:val="center"/>
        <w:textAlignment w:val="baseline"/>
        <w:rPr>
          <w:rFonts w:ascii="Times New Roman" w:eastAsia="Times New Roman" w:hAnsi="Times New Roman" w:cs="Times New Roman"/>
          <w:color w:val="FF0000"/>
          <w:sz w:val="24"/>
          <w:szCs w:val="24"/>
          <w:lang w:eastAsia="ru-RU"/>
        </w:rPr>
      </w:pPr>
      <w:r w:rsidRPr="00524141">
        <w:rPr>
          <w:rFonts w:ascii="Times New Roman" w:eastAsia="Times New Roman" w:hAnsi="Times New Roman" w:cs="Times New Roman"/>
          <w:b/>
          <w:bCs/>
          <w:color w:val="FF0000"/>
          <w:sz w:val="24"/>
          <w:szCs w:val="24"/>
          <w:bdr w:val="none" w:sz="0" w:space="0" w:color="auto" w:frame="1"/>
          <w:lang w:eastAsia="ru-RU"/>
        </w:rPr>
        <w:t>ФОРМИРУЕМАЯ УЧАСТНИКАМИ ОБРАЗОВАТЕЛЬНЫХ ОТНОШЕНИЙ</w:t>
      </w:r>
    </w:p>
    <w:p w:rsidR="00261D99" w:rsidRPr="00524141" w:rsidRDefault="00261D99" w:rsidP="00524141">
      <w:pPr>
        <w:spacing w:after="0" w:line="240" w:lineRule="auto"/>
        <w:ind w:right="253"/>
        <w:jc w:val="center"/>
        <w:rPr>
          <w:rFonts w:ascii="Times New Roman" w:eastAsia="Calibri" w:hAnsi="Times New Roman" w:cs="Times New Roman"/>
          <w:b/>
          <w:color w:val="FF0000"/>
          <w:sz w:val="24"/>
          <w:szCs w:val="24"/>
          <w:lang w:eastAsia="ru-RU"/>
        </w:rPr>
      </w:pPr>
    </w:p>
    <w:p w:rsidR="00261D99" w:rsidRPr="00524141" w:rsidRDefault="00261D99" w:rsidP="00524141">
      <w:pPr>
        <w:spacing w:after="0" w:line="240" w:lineRule="auto"/>
        <w:ind w:right="253"/>
        <w:jc w:val="center"/>
        <w:rPr>
          <w:rFonts w:ascii="Times New Roman" w:eastAsia="Calibri" w:hAnsi="Times New Roman" w:cs="Times New Roman"/>
          <w:b/>
          <w:color w:val="FF0000"/>
          <w:sz w:val="24"/>
          <w:szCs w:val="24"/>
          <w:lang w:eastAsia="ru-RU"/>
        </w:rPr>
      </w:pPr>
      <w:r w:rsidRPr="00524141">
        <w:rPr>
          <w:rFonts w:ascii="Times New Roman" w:eastAsia="Calibri" w:hAnsi="Times New Roman" w:cs="Times New Roman"/>
          <w:b/>
          <w:color w:val="FF0000"/>
          <w:sz w:val="24"/>
          <w:szCs w:val="24"/>
          <w:lang w:eastAsia="ru-RU"/>
        </w:rPr>
        <w:t>Наиболее существенные характеристики содержания программы.</w:t>
      </w:r>
    </w:p>
    <w:p w:rsidR="00261D99" w:rsidRPr="00524141" w:rsidRDefault="00261D99" w:rsidP="00524141">
      <w:pPr>
        <w:spacing w:after="0" w:line="240" w:lineRule="auto"/>
        <w:ind w:right="253"/>
        <w:rPr>
          <w:rFonts w:ascii="Times New Roman" w:eastAsia="Calibri" w:hAnsi="Times New Roman" w:cs="Times New Roman"/>
          <w:b/>
          <w:i/>
          <w:color w:val="FF0000"/>
          <w:sz w:val="24"/>
          <w:szCs w:val="24"/>
          <w:lang w:eastAsia="ru-RU"/>
        </w:rPr>
      </w:pPr>
    </w:p>
    <w:p w:rsidR="00261D99" w:rsidRPr="00524141" w:rsidRDefault="00261D99" w:rsidP="00524141">
      <w:pPr>
        <w:spacing w:after="0" w:line="240" w:lineRule="auto"/>
        <w:ind w:firstLine="709"/>
        <w:contextualSpacing/>
        <w:jc w:val="both"/>
        <w:rPr>
          <w:rFonts w:ascii="Times New Roman" w:eastAsia="Batang" w:hAnsi="Times New Roman" w:cs="Times New Roman"/>
          <w:color w:val="FF0000"/>
          <w:sz w:val="24"/>
          <w:szCs w:val="24"/>
          <w:lang w:eastAsia="ko-KR"/>
        </w:rPr>
      </w:pPr>
      <w:r w:rsidRPr="00524141">
        <w:rPr>
          <w:rFonts w:ascii="Times New Roman" w:eastAsia="Batang" w:hAnsi="Times New Roman" w:cs="Times New Roman"/>
          <w:color w:val="FF0000"/>
          <w:sz w:val="24"/>
          <w:szCs w:val="24"/>
          <w:lang w:eastAsia="ko-KR"/>
        </w:rPr>
        <w:t>Данная часть Программы учитывает образовательные потребности, интересы и мотивы воспитанников, членов их семей и педагогов и ориентирована на:</w:t>
      </w:r>
    </w:p>
    <w:p w:rsidR="00261D99" w:rsidRPr="00524141" w:rsidRDefault="00261D99" w:rsidP="00524141">
      <w:pPr>
        <w:spacing w:after="0" w:line="240" w:lineRule="auto"/>
        <w:ind w:firstLine="709"/>
        <w:contextualSpacing/>
        <w:jc w:val="both"/>
        <w:rPr>
          <w:rFonts w:ascii="Times New Roman" w:eastAsia="Batang" w:hAnsi="Times New Roman" w:cs="Times New Roman"/>
          <w:color w:val="FF0000"/>
          <w:sz w:val="24"/>
          <w:szCs w:val="24"/>
          <w:lang w:eastAsia="ko-KR"/>
        </w:rPr>
      </w:pPr>
      <w:r w:rsidRPr="00524141">
        <w:rPr>
          <w:rFonts w:ascii="Times New Roman" w:eastAsia="Batang" w:hAnsi="Times New Roman" w:cs="Times New Roman"/>
          <w:color w:val="FF0000"/>
          <w:sz w:val="24"/>
          <w:szCs w:val="24"/>
          <w:lang w:eastAsia="ko-KR"/>
        </w:rPr>
        <w:t>● специфику национальных, социокультурных, экономических, климатических условий, в которых осуществляется образовательный процесс;</w:t>
      </w:r>
    </w:p>
    <w:p w:rsidR="00261D99" w:rsidRPr="00524141" w:rsidRDefault="00261D99" w:rsidP="00524141">
      <w:pPr>
        <w:spacing w:after="0" w:line="240" w:lineRule="auto"/>
        <w:ind w:firstLine="709"/>
        <w:contextualSpacing/>
        <w:jc w:val="both"/>
        <w:rPr>
          <w:rFonts w:ascii="Times New Roman" w:eastAsia="Batang" w:hAnsi="Times New Roman" w:cs="Times New Roman"/>
          <w:color w:val="FF0000"/>
          <w:sz w:val="24"/>
          <w:szCs w:val="24"/>
          <w:lang w:eastAsia="ko-KR"/>
        </w:rPr>
      </w:pPr>
      <w:r w:rsidRPr="00524141">
        <w:rPr>
          <w:rFonts w:ascii="Times New Roman" w:eastAsia="Batang" w:hAnsi="Times New Roman" w:cs="Times New Roman"/>
          <w:color w:val="FF0000"/>
          <w:sz w:val="24"/>
          <w:szCs w:val="24"/>
          <w:lang w:eastAsia="ko-KR"/>
        </w:rPr>
        <w:t>● выбор тех парциальных программ и форм организации работы с детьми, которые в наибольшей степени соответствуют потребностям и интересам воспитанников МБДОУ, а также возможностям её педагогического коллектива;</w:t>
      </w:r>
    </w:p>
    <w:p w:rsidR="00261D99" w:rsidRPr="00524141" w:rsidRDefault="00261D99" w:rsidP="00524141">
      <w:pPr>
        <w:spacing w:after="0" w:line="240" w:lineRule="auto"/>
        <w:ind w:firstLine="709"/>
        <w:contextualSpacing/>
        <w:jc w:val="both"/>
        <w:rPr>
          <w:rFonts w:ascii="Times New Roman" w:eastAsia="Batang" w:hAnsi="Times New Roman" w:cs="Times New Roman"/>
          <w:color w:val="FF0000"/>
          <w:sz w:val="24"/>
          <w:szCs w:val="24"/>
          <w:lang w:eastAsia="ko-KR"/>
        </w:rPr>
      </w:pPr>
      <w:r w:rsidRPr="00524141">
        <w:rPr>
          <w:rFonts w:ascii="Times New Roman" w:eastAsia="Batang" w:hAnsi="Times New Roman" w:cs="Times New Roman"/>
          <w:color w:val="FF0000"/>
          <w:sz w:val="24"/>
          <w:szCs w:val="24"/>
          <w:lang w:eastAsia="ko-KR"/>
        </w:rPr>
        <w:t>● поддержку интересов педагогических работников МБДОУ, реализация которых соответствует целям и задачам Программы;</w:t>
      </w:r>
    </w:p>
    <w:p w:rsidR="00261D99" w:rsidRPr="00524141" w:rsidRDefault="00261D99" w:rsidP="00524141">
      <w:pPr>
        <w:spacing w:after="0" w:line="240" w:lineRule="auto"/>
        <w:ind w:firstLine="567"/>
        <w:rPr>
          <w:rFonts w:ascii="Times New Roman" w:eastAsia="Calibri" w:hAnsi="Times New Roman" w:cs="Times New Roman"/>
          <w:color w:val="FF0000"/>
          <w:sz w:val="24"/>
          <w:szCs w:val="24"/>
          <w:lang w:eastAsia="ru-RU"/>
        </w:rPr>
      </w:pPr>
    </w:p>
    <w:p w:rsidR="00261D99" w:rsidRPr="00524141" w:rsidRDefault="00261D99" w:rsidP="00524141">
      <w:pPr>
        <w:spacing w:after="0" w:line="240" w:lineRule="auto"/>
        <w:contextualSpacing/>
        <w:jc w:val="both"/>
        <w:rPr>
          <w:rFonts w:ascii="Times New Roman" w:eastAsia="Calibri" w:hAnsi="Times New Roman" w:cs="Times New Roman"/>
          <w:b/>
          <w:i/>
          <w:color w:val="FF0000"/>
          <w:sz w:val="24"/>
          <w:szCs w:val="24"/>
        </w:rPr>
      </w:pPr>
      <w:r w:rsidRPr="00524141">
        <w:rPr>
          <w:rFonts w:ascii="Times New Roman" w:eastAsia="Calibri" w:hAnsi="Times New Roman" w:cs="Times New Roman"/>
          <w:b/>
          <w:i/>
          <w:color w:val="FF0000"/>
          <w:sz w:val="24"/>
          <w:szCs w:val="24"/>
        </w:rPr>
        <w:t>Знакомство  дошкольников с основами  безопасности собственной жизнедеятельности</w:t>
      </w:r>
    </w:p>
    <w:p w:rsidR="00261D99" w:rsidRPr="00524141" w:rsidRDefault="00261D99" w:rsidP="00524141">
      <w:pPr>
        <w:spacing w:after="0" w:line="240" w:lineRule="auto"/>
        <w:ind w:firstLine="567"/>
        <w:contextualSpacing/>
        <w:jc w:val="both"/>
        <w:rPr>
          <w:rFonts w:ascii="Times New Roman" w:eastAsia="Calibri" w:hAnsi="Times New Roman" w:cs="Times New Roman"/>
          <w:b/>
          <w:i/>
          <w:color w:val="FF0000"/>
          <w:sz w:val="24"/>
          <w:szCs w:val="24"/>
          <w:lang w:eastAsia="ru-RU"/>
        </w:rPr>
      </w:pPr>
      <w:r w:rsidRPr="00524141">
        <w:rPr>
          <w:rFonts w:ascii="Times New Roman" w:eastAsia="Calibri" w:hAnsi="Times New Roman" w:cs="Times New Roman"/>
          <w:color w:val="FF0000"/>
          <w:sz w:val="24"/>
          <w:szCs w:val="24"/>
          <w:lang w:eastAsia="ru-RU"/>
        </w:rPr>
        <w:t xml:space="preserve">       Цель: формирование осторожного и осмотрительного отношения к потенциально опасным для человека и окружающего мира природы ситуациям</w:t>
      </w:r>
      <w:r w:rsidRPr="00524141">
        <w:rPr>
          <w:rFonts w:ascii="Times New Roman" w:eastAsia="Calibri" w:hAnsi="Times New Roman" w:cs="Times New Roman"/>
          <w:i/>
          <w:color w:val="FF0000"/>
          <w:sz w:val="24"/>
          <w:szCs w:val="24"/>
          <w:lang w:eastAsia="ru-RU"/>
        </w:rPr>
        <w:t>.</w:t>
      </w:r>
    </w:p>
    <w:p w:rsidR="00261D99" w:rsidRPr="00524141" w:rsidRDefault="00261D99" w:rsidP="00524141">
      <w:pPr>
        <w:tabs>
          <w:tab w:val="left" w:pos="851"/>
        </w:tabs>
        <w:spacing w:after="0" w:line="240" w:lineRule="auto"/>
        <w:ind w:firstLine="567"/>
        <w:contextualSpacing/>
        <w:jc w:val="both"/>
        <w:rPr>
          <w:rFonts w:ascii="Times New Roman" w:eastAsia="Calibri" w:hAnsi="Times New Roman" w:cs="Times New Roman"/>
          <w:i/>
          <w:color w:val="FF0000"/>
          <w:sz w:val="24"/>
          <w:szCs w:val="24"/>
        </w:rPr>
      </w:pPr>
      <w:r w:rsidRPr="00524141">
        <w:rPr>
          <w:rFonts w:ascii="Times New Roman" w:eastAsia="Calibri" w:hAnsi="Times New Roman" w:cs="Times New Roman"/>
          <w:i/>
          <w:color w:val="FF0000"/>
          <w:sz w:val="24"/>
          <w:szCs w:val="24"/>
        </w:rPr>
        <w:t xml:space="preserve">Программа «Основы Безопасности Жизнедеятельности» - авторы: Р.Б. Стеркина, О.Л. Князева, Н.Н. Авдеева. Издательство: Детство-Пресс, 2011 г стр. </w:t>
      </w:r>
    </w:p>
    <w:p w:rsidR="00261D99" w:rsidRPr="00524141" w:rsidRDefault="00261D99" w:rsidP="00524141">
      <w:pPr>
        <w:spacing w:line="240" w:lineRule="auto"/>
        <w:ind w:firstLine="284"/>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Задачи:</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формирование представлений об опасных для человека и окружающего мира природы ситуациях и способах поведения в них; приобщение к  правилам безопасного для человека и окружающего мира природы поведения;</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передачу детям знаний о правилах безопасности дорожного движения в качестве пешехода и пассажира транспортного средства;</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основные направления работы по ОБЖ.</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усвоение дошкольниками первоначальных знаний о правилах безопасного поведения;</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формирование у детей качественно новых двигательных навыков и бдительного восприятия окружающей обстановки;</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261D99" w:rsidRPr="00524141" w:rsidRDefault="00261D99" w:rsidP="00524141">
      <w:pPr>
        <w:spacing w:line="240" w:lineRule="auto"/>
        <w:rPr>
          <w:rFonts w:ascii="Times New Roman" w:eastAsia="Calibri" w:hAnsi="Times New Roman" w:cs="Times New Roman"/>
          <w:b/>
          <w:color w:val="FF0000"/>
          <w:sz w:val="24"/>
          <w:szCs w:val="24"/>
          <w:lang w:eastAsia="ru-RU"/>
        </w:rPr>
      </w:pPr>
    </w:p>
    <w:p w:rsidR="00261D99" w:rsidRPr="00524141" w:rsidRDefault="00261D99" w:rsidP="00FD28EF">
      <w:pPr>
        <w:spacing w:line="240" w:lineRule="auto"/>
        <w:rPr>
          <w:rFonts w:ascii="Times New Roman" w:eastAsia="Calibri" w:hAnsi="Times New Roman" w:cs="Times New Roman"/>
          <w:b/>
          <w:color w:val="FF0000"/>
          <w:sz w:val="24"/>
          <w:szCs w:val="24"/>
          <w:lang w:eastAsia="ru-RU"/>
        </w:rPr>
      </w:pPr>
      <w:r w:rsidRPr="00524141">
        <w:rPr>
          <w:rFonts w:ascii="Times New Roman" w:eastAsia="Calibri" w:hAnsi="Times New Roman" w:cs="Times New Roman"/>
          <w:b/>
          <w:color w:val="FF0000"/>
          <w:sz w:val="24"/>
          <w:szCs w:val="24"/>
          <w:lang w:eastAsia="ru-RU"/>
        </w:rPr>
        <w:t>Система работы по ознакомлению детей с основами ОБЖ</w:t>
      </w:r>
      <w:r w:rsidR="00FD28EF">
        <w:rPr>
          <w:rFonts w:ascii="Times New Roman" w:eastAsia="Calibri" w:hAnsi="Times New Roman" w:cs="Times New Roman"/>
          <w:b/>
          <w:color w:val="FF0000"/>
          <w:sz w:val="24"/>
          <w:szCs w:val="24"/>
          <w:lang w:eastAsia="ru-RU"/>
        </w:rPr>
        <w:t xml:space="preserve">: </w:t>
      </w:r>
      <w:r w:rsidRPr="00524141">
        <w:rPr>
          <w:rFonts w:ascii="Times New Roman" w:eastAsia="Calibri" w:hAnsi="Times New Roman" w:cs="Times New Roman"/>
          <w:b/>
          <w:color w:val="FF0000"/>
          <w:sz w:val="24"/>
          <w:szCs w:val="24"/>
          <w:lang w:eastAsia="ru-RU"/>
        </w:rPr>
        <w:t xml:space="preserve"> </w:t>
      </w:r>
      <w:r w:rsidR="00FD28EF" w:rsidRPr="00FD28EF">
        <w:rPr>
          <w:rFonts w:ascii="Times New Roman" w:eastAsia="Calibri" w:hAnsi="Times New Roman" w:cs="Times New Roman"/>
          <w:b/>
          <w:color w:val="FF0000"/>
          <w:sz w:val="24"/>
          <w:szCs w:val="24"/>
          <w:lang w:eastAsia="ru-RU"/>
        </w:rPr>
        <w:t>«Интеллект</w:t>
      </w:r>
      <w:r w:rsidR="00FD28EF">
        <w:rPr>
          <w:rFonts w:ascii="Times New Roman" w:eastAsia="Calibri" w:hAnsi="Times New Roman" w:cs="Times New Roman"/>
          <w:b/>
          <w:color w:val="FF0000"/>
          <w:sz w:val="24"/>
          <w:szCs w:val="24"/>
          <w:lang w:eastAsia="ru-RU"/>
        </w:rPr>
        <w:t xml:space="preserve">уальное развитие воспитанников </w:t>
      </w:r>
      <w:r w:rsidR="00FD28EF" w:rsidRPr="00FD28EF">
        <w:rPr>
          <w:rFonts w:ascii="Times New Roman" w:eastAsia="Calibri" w:hAnsi="Times New Roman" w:cs="Times New Roman"/>
          <w:b/>
          <w:color w:val="FF0000"/>
          <w:sz w:val="24"/>
          <w:szCs w:val="24"/>
          <w:lang w:eastAsia="ru-RU"/>
        </w:rPr>
        <w:t xml:space="preserve">посредством освоения детьми основ безопасности жизнедеятельности» </w:t>
      </w:r>
      <w:r w:rsidRPr="00524141">
        <w:rPr>
          <w:rFonts w:ascii="Times New Roman" w:eastAsia="Calibri" w:hAnsi="Times New Roman" w:cs="Times New Roman"/>
          <w:b/>
          <w:color w:val="FF0000"/>
          <w:sz w:val="24"/>
          <w:szCs w:val="24"/>
          <w:lang w:eastAsia="ru-RU"/>
        </w:rPr>
        <w:t>(</w:t>
      </w:r>
      <w:r w:rsidRPr="00524141">
        <w:rPr>
          <w:rFonts w:ascii="Times New Roman" w:eastAsia="Calibri" w:hAnsi="Times New Roman" w:cs="Times New Roman"/>
          <w:color w:val="FF0000"/>
          <w:sz w:val="24"/>
          <w:szCs w:val="24"/>
        </w:rPr>
        <w:t xml:space="preserve">Приложение </w:t>
      </w:r>
      <w:r w:rsidR="00487EBF" w:rsidRPr="00524141">
        <w:rPr>
          <w:rFonts w:ascii="Times New Roman" w:eastAsia="Calibri" w:hAnsi="Times New Roman" w:cs="Times New Roman"/>
          <w:color w:val="FF0000"/>
          <w:sz w:val="24"/>
          <w:szCs w:val="24"/>
        </w:rPr>
        <w:t>2</w:t>
      </w:r>
      <w:r w:rsidRPr="00524141">
        <w:rPr>
          <w:rFonts w:ascii="Times New Roman" w:eastAsia="Calibri" w:hAnsi="Times New Roman" w:cs="Times New Roman"/>
          <w:b/>
          <w:color w:val="FF0000"/>
          <w:sz w:val="24"/>
          <w:szCs w:val="24"/>
          <w:lang w:eastAsia="ru-RU"/>
        </w:rPr>
        <w:t>)</w:t>
      </w:r>
    </w:p>
    <w:p w:rsidR="00261D99" w:rsidRPr="00524141" w:rsidRDefault="00261D99" w:rsidP="00524141">
      <w:pPr>
        <w:shd w:val="clear" w:color="auto" w:fill="FFFFFF"/>
        <w:spacing w:after="0" w:line="240" w:lineRule="auto"/>
        <w:ind w:firstLine="567"/>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 xml:space="preserve">Перспективный план работы по ОБЖ в рабочих программах в каждой возрастной группе. </w:t>
      </w:r>
    </w:p>
    <w:p w:rsidR="00261D99" w:rsidRPr="00524141" w:rsidRDefault="00261D99" w:rsidP="00524141">
      <w:pPr>
        <w:shd w:val="clear" w:color="auto" w:fill="FFFFFF"/>
        <w:spacing w:after="0" w:line="240" w:lineRule="auto"/>
        <w:ind w:firstLine="567"/>
        <w:contextualSpacing/>
        <w:jc w:val="both"/>
        <w:rPr>
          <w:rFonts w:ascii="Times New Roman" w:eastAsia="Calibri" w:hAnsi="Times New Roman" w:cs="Times New Roman"/>
          <w:b/>
          <w:color w:val="FF0000"/>
          <w:sz w:val="24"/>
          <w:szCs w:val="24"/>
          <w:lang w:eastAsia="ru-RU"/>
        </w:rPr>
      </w:pPr>
    </w:p>
    <w:p w:rsidR="00261D99" w:rsidRPr="00524141" w:rsidRDefault="00261D99" w:rsidP="00524141">
      <w:pPr>
        <w:spacing w:after="0" w:line="240" w:lineRule="auto"/>
        <w:jc w:val="center"/>
        <w:rPr>
          <w:rFonts w:ascii="Times New Roman" w:eastAsia="Calibri" w:hAnsi="Times New Roman" w:cs="Times New Roman"/>
          <w:b/>
          <w:color w:val="FF0000"/>
          <w:sz w:val="24"/>
          <w:szCs w:val="24"/>
          <w:lang w:eastAsia="ru-RU"/>
        </w:rPr>
      </w:pPr>
      <w:r w:rsidRPr="00524141">
        <w:rPr>
          <w:rFonts w:ascii="Times New Roman" w:eastAsia="Calibri" w:hAnsi="Times New Roman" w:cs="Times New Roman"/>
          <w:b/>
          <w:color w:val="FF0000"/>
          <w:sz w:val="24"/>
          <w:szCs w:val="24"/>
          <w:lang w:eastAsia="ru-RU"/>
        </w:rPr>
        <w:t>Региональные компонент программы.</w:t>
      </w:r>
    </w:p>
    <w:p w:rsidR="00261D99" w:rsidRPr="00524141" w:rsidRDefault="00261D99" w:rsidP="00524141">
      <w:pPr>
        <w:spacing w:after="0" w:line="240" w:lineRule="auto"/>
        <w:jc w:val="center"/>
        <w:rPr>
          <w:rFonts w:ascii="Times New Roman" w:eastAsia="Calibri" w:hAnsi="Times New Roman" w:cs="Times New Roman"/>
          <w:b/>
          <w:color w:val="FF0000"/>
          <w:sz w:val="24"/>
          <w:szCs w:val="24"/>
          <w:lang w:eastAsia="ru-RU"/>
        </w:rPr>
      </w:pPr>
    </w:p>
    <w:p w:rsidR="00261D99" w:rsidRPr="00524141" w:rsidRDefault="00261D99" w:rsidP="00AA6C1B">
      <w:pPr>
        <w:widowControl w:val="0"/>
        <w:numPr>
          <w:ilvl w:val="0"/>
          <w:numId w:val="27"/>
        </w:numPr>
        <w:snapToGrid w:val="0"/>
        <w:spacing w:after="0" w:line="240" w:lineRule="auto"/>
        <w:ind w:left="1208" w:hanging="357"/>
        <w:contextualSpacing/>
        <w:jc w:val="both"/>
        <w:rPr>
          <w:rFonts w:ascii="Times New Roman" w:eastAsia="Calibri" w:hAnsi="Times New Roman" w:cs="Times New Roman"/>
          <w:color w:val="FF0000"/>
          <w:sz w:val="24"/>
          <w:szCs w:val="24"/>
        </w:rPr>
      </w:pPr>
      <w:r w:rsidRPr="00524141">
        <w:rPr>
          <w:rFonts w:ascii="Times New Roman" w:eastAsia="Calibri" w:hAnsi="Times New Roman" w:cs="Times New Roman"/>
          <w:color w:val="FF0000"/>
          <w:sz w:val="24"/>
          <w:szCs w:val="24"/>
        </w:rPr>
        <w:t>Воспитание у детей интереса к истории и культуре родного города,</w:t>
      </w:r>
    </w:p>
    <w:p w:rsidR="00261D99" w:rsidRPr="00524141" w:rsidRDefault="00261D99" w:rsidP="00AA6C1B">
      <w:pPr>
        <w:widowControl w:val="0"/>
        <w:numPr>
          <w:ilvl w:val="0"/>
          <w:numId w:val="27"/>
        </w:numPr>
        <w:snapToGrid w:val="0"/>
        <w:spacing w:after="0" w:line="240" w:lineRule="auto"/>
        <w:ind w:left="1208" w:hanging="357"/>
        <w:contextualSpacing/>
        <w:jc w:val="both"/>
        <w:rPr>
          <w:rFonts w:ascii="Times New Roman" w:eastAsia="Calibri" w:hAnsi="Times New Roman" w:cs="Times New Roman"/>
          <w:color w:val="FF0000"/>
          <w:sz w:val="24"/>
          <w:szCs w:val="24"/>
        </w:rPr>
      </w:pPr>
      <w:r w:rsidRPr="00524141">
        <w:rPr>
          <w:rFonts w:ascii="Times New Roman" w:eastAsia="Calibri" w:hAnsi="Times New Roman" w:cs="Times New Roman"/>
          <w:color w:val="FF0000"/>
          <w:sz w:val="24"/>
          <w:szCs w:val="24"/>
        </w:rPr>
        <w:t>Формирование нравственных черт личности, как гордость за свой город, любовь к великим согражданам, уважение к труду создателей г. Махачкалы, интерес к окружающему миру.</w:t>
      </w:r>
    </w:p>
    <w:p w:rsidR="00261D99" w:rsidRPr="00524141" w:rsidRDefault="00261D99" w:rsidP="00AA6C1B">
      <w:pPr>
        <w:widowControl w:val="0"/>
        <w:numPr>
          <w:ilvl w:val="0"/>
          <w:numId w:val="27"/>
        </w:numPr>
        <w:snapToGrid w:val="0"/>
        <w:spacing w:after="0" w:line="240" w:lineRule="auto"/>
        <w:ind w:left="1208" w:hanging="357"/>
        <w:contextualSpacing/>
        <w:jc w:val="both"/>
        <w:rPr>
          <w:rFonts w:ascii="Times New Roman" w:eastAsia="Calibri" w:hAnsi="Times New Roman" w:cs="Times New Roman"/>
          <w:color w:val="FF0000"/>
          <w:sz w:val="24"/>
          <w:szCs w:val="24"/>
        </w:rPr>
      </w:pPr>
      <w:r w:rsidRPr="00524141">
        <w:rPr>
          <w:rFonts w:ascii="Times New Roman" w:eastAsia="Calibri" w:hAnsi="Times New Roman" w:cs="Times New Roman"/>
          <w:color w:val="FF0000"/>
          <w:sz w:val="24"/>
          <w:szCs w:val="24"/>
        </w:rPr>
        <w:t>умение ориентироваться  в любой жизненной ситуации.</w:t>
      </w:r>
    </w:p>
    <w:p w:rsidR="00261D99" w:rsidRPr="00524141" w:rsidRDefault="00261D99" w:rsidP="00524141">
      <w:pPr>
        <w:spacing w:after="0" w:line="240" w:lineRule="auto"/>
        <w:contextualSpacing/>
        <w:jc w:val="both"/>
        <w:rPr>
          <w:rFonts w:ascii="Times New Roman" w:eastAsia="Calibri" w:hAnsi="Times New Roman" w:cs="Times New Roman"/>
          <w:i/>
          <w:color w:val="FF0000"/>
          <w:sz w:val="24"/>
          <w:szCs w:val="24"/>
        </w:rPr>
      </w:pP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Основной целью работы является развитие духовно-нравственной культурной ориентаций средствами традиционной народной культуры родного края.</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Принципы работы:</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*системность и непрерывность.</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lastRenderedPageBreak/>
        <w:t>*личностно-ориентированный гуманистический характер взаимодействия детей и взрослых.</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*свобода индивидуального личностного развития.</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*признание приоритета ценностей внутреннего мира ребенка, опоры на позитивный внутренний потенциал развития ребенка</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2"/>
        <w:gridCol w:w="6660"/>
      </w:tblGrid>
      <w:tr w:rsidR="00261D99" w:rsidRPr="00524141" w:rsidTr="00684564">
        <w:tc>
          <w:tcPr>
            <w:tcW w:w="3824"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Социально-коммуникативное</w:t>
            </w:r>
          </w:p>
        </w:tc>
        <w:tc>
          <w:tcPr>
            <w:tcW w:w="6666"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Воспитывать у детей старшего дошкольного возраста чувство любви и привязанности к родной стране, к городу,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Использовать знания о родном крае в игровой деятельности. Вызвать интерес и уважительное отношение к культуре и традициям страны, родного города, стремление сохранять национальные ценности</w:t>
            </w:r>
          </w:p>
        </w:tc>
      </w:tr>
      <w:tr w:rsidR="00261D99" w:rsidRPr="00524141" w:rsidTr="00684564">
        <w:tc>
          <w:tcPr>
            <w:tcW w:w="3824"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Познавательное развитие</w:t>
            </w:r>
          </w:p>
        </w:tc>
        <w:tc>
          <w:tcPr>
            <w:tcW w:w="6666"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Приобщать детей к истории родного  края. Формировать представления о традиционной культуре родного края через ознакомление с природой</w:t>
            </w:r>
          </w:p>
        </w:tc>
      </w:tr>
      <w:tr w:rsidR="00261D99" w:rsidRPr="00524141" w:rsidTr="00684564">
        <w:tc>
          <w:tcPr>
            <w:tcW w:w="3824"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Речевое развитие</w:t>
            </w:r>
          </w:p>
        </w:tc>
        <w:tc>
          <w:tcPr>
            <w:tcW w:w="6666"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Развивать речь, мышление, первичное восприятие диалектной речи через знакомство с культурой города, края, страны, с культурой русского народа и народов проживающих на территории нашей страны, города</w:t>
            </w:r>
          </w:p>
        </w:tc>
      </w:tr>
      <w:tr w:rsidR="00261D99" w:rsidRPr="00524141" w:rsidTr="00684564">
        <w:tc>
          <w:tcPr>
            <w:tcW w:w="3824"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Художественно-эстетическое развитие</w:t>
            </w:r>
          </w:p>
        </w:tc>
        <w:tc>
          <w:tcPr>
            <w:tcW w:w="6666"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Приобщать детей  младшего дошкольного возраста к музыкальному творчеству родного края; воспитывать любовь в родной земле через слу</w:t>
            </w:r>
            <w:r w:rsidR="00523181" w:rsidRPr="00524141">
              <w:rPr>
                <w:rFonts w:ascii="Times New Roman" w:eastAsia="Calibri" w:hAnsi="Times New Roman" w:cs="Times New Roman"/>
                <w:bCs/>
                <w:color w:val="FF0000"/>
                <w:sz w:val="24"/>
                <w:szCs w:val="24"/>
                <w:lang w:eastAsia="ru-RU"/>
              </w:rPr>
              <w:t>шание музыки, разучивание песен</w:t>
            </w:r>
            <w:r w:rsidRPr="00524141">
              <w:rPr>
                <w:rFonts w:ascii="Times New Roman" w:eastAsia="Calibri" w:hAnsi="Times New Roman" w:cs="Times New Roman"/>
                <w:bCs/>
                <w:color w:val="FF0000"/>
                <w:sz w:val="24"/>
                <w:szCs w:val="24"/>
                <w:lang w:eastAsia="ru-RU"/>
              </w:rPr>
              <w:t>,</w:t>
            </w:r>
            <w:r w:rsidR="00523181" w:rsidRPr="00524141">
              <w:rPr>
                <w:rFonts w:ascii="Times New Roman" w:eastAsia="Calibri" w:hAnsi="Times New Roman" w:cs="Times New Roman"/>
                <w:bCs/>
                <w:color w:val="FF0000"/>
                <w:sz w:val="24"/>
                <w:szCs w:val="24"/>
                <w:lang w:eastAsia="ru-RU"/>
              </w:rPr>
              <w:t xml:space="preserve"> </w:t>
            </w:r>
            <w:r w:rsidRPr="00524141">
              <w:rPr>
                <w:rFonts w:ascii="Times New Roman" w:eastAsia="Calibri" w:hAnsi="Times New Roman" w:cs="Times New Roman"/>
                <w:bCs/>
                <w:color w:val="FF0000"/>
                <w:sz w:val="24"/>
                <w:szCs w:val="24"/>
                <w:lang w:eastAsia="ru-RU"/>
              </w:rPr>
              <w:t>хороводов, традиций</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Формировать практические умения по  приобщению детей старшего дошкольного возраста  к различным народным декоративно – прикладным видам искусства</w:t>
            </w:r>
          </w:p>
        </w:tc>
      </w:tr>
      <w:tr w:rsidR="00261D99" w:rsidRPr="00524141" w:rsidTr="00684564">
        <w:tc>
          <w:tcPr>
            <w:tcW w:w="3824"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Физическое развитие</w:t>
            </w:r>
          </w:p>
        </w:tc>
        <w:tc>
          <w:tcPr>
            <w:tcW w:w="6666"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 xml:space="preserve">Развивать эмоциональную свободу, физическую выносливость, смекалку, ловкость  через традиционные игры малой Родины. </w:t>
            </w:r>
          </w:p>
        </w:tc>
      </w:tr>
    </w:tbl>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p>
    <w:p w:rsidR="00261D99" w:rsidRPr="00524141" w:rsidRDefault="00261D99" w:rsidP="00524141">
      <w:pPr>
        <w:spacing w:after="0" w:line="240" w:lineRule="auto"/>
        <w:ind w:firstLine="708"/>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дидактические игры, слушание музыки,  наблюдения в природе, чтение детской литературы, знакомство с народно-прикладным искусством и др.</w:t>
      </w:r>
    </w:p>
    <w:p w:rsidR="00261D99" w:rsidRPr="00524141" w:rsidRDefault="00261D99" w:rsidP="00524141">
      <w:pPr>
        <w:spacing w:after="0" w:line="240" w:lineRule="auto"/>
        <w:ind w:firstLine="708"/>
        <w:contextualSpacing/>
        <w:jc w:val="both"/>
        <w:rPr>
          <w:rFonts w:ascii="Times New Roman" w:eastAsia="Calibri" w:hAnsi="Times New Roman" w:cs="Times New Roman"/>
          <w:i/>
          <w:color w:val="FF0000"/>
          <w:sz w:val="24"/>
          <w:szCs w:val="24"/>
        </w:rPr>
      </w:pPr>
      <w:r w:rsidRPr="00524141">
        <w:rPr>
          <w:rFonts w:ascii="Times New Roman" w:eastAsia="Calibri" w:hAnsi="Times New Roman" w:cs="Times New Roman"/>
          <w:color w:val="FF0000"/>
          <w:sz w:val="24"/>
          <w:szCs w:val="24"/>
          <w:lang w:eastAsia="ru-RU"/>
        </w:rPr>
        <w:t>Воспитание основ толерантной культуры необходимо начинать в дошкольном возрасте, данный компонент Программы способствует развитию  у дошкольников потребности в социальной значимой деятельности, желание не только помогать другим людям но, и сохранять культурные ценности  разных народов.</w:t>
      </w:r>
    </w:p>
    <w:p w:rsidR="00261D99" w:rsidRPr="00524141" w:rsidRDefault="00261D99" w:rsidP="00524141">
      <w:pPr>
        <w:spacing w:line="240" w:lineRule="auto"/>
        <w:rPr>
          <w:rFonts w:ascii="Times New Roman" w:hAnsi="Times New Roman" w:cs="Times New Roman"/>
          <w:color w:val="FF0000"/>
          <w:sz w:val="24"/>
          <w:szCs w:val="24"/>
        </w:rPr>
      </w:pPr>
    </w:p>
    <w:p w:rsidR="00712FE8" w:rsidRPr="00524141" w:rsidRDefault="00712FE8"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Pr="00524141"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Pr="00524141"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Pr="00524141"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Pr="00524141"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Pr="00524141"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C91970" w:rsidRDefault="00C91970"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C91970" w:rsidRDefault="00C91970"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C91970" w:rsidRPr="00524141" w:rsidRDefault="00C91970"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6B495F"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r w:rsidRPr="00524141">
        <w:rPr>
          <w:rFonts w:ascii="Times New Roman" w:eastAsia="Times New Roman" w:hAnsi="Times New Roman" w:cs="Times New Roman"/>
          <w:b/>
          <w:bCs/>
          <w:color w:val="C00000"/>
          <w:sz w:val="24"/>
          <w:szCs w:val="24"/>
          <w:bdr w:val="none" w:sz="0" w:space="0" w:color="auto" w:frame="1"/>
          <w:lang w:eastAsia="ru-RU"/>
        </w:rPr>
        <w:lastRenderedPageBreak/>
        <w:t>ОБРАЗОВАТЕЛЬНАЯ ОБЛАСТЬ</w:t>
      </w:r>
    </w:p>
    <w:p w:rsidR="00712FE8"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«СОЦИАЛЬНО-КОММУНИКАТИВНОЕ РАЗВИТИЕ»</w:t>
      </w:r>
    </w:p>
    <w:p w:rsidR="006B495F" w:rsidRPr="00524141" w:rsidRDefault="00712FE8"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xml:space="preserve"> (П</w:t>
      </w:r>
      <w:r w:rsidR="006B495F" w:rsidRPr="00524141">
        <w:rPr>
          <w:rFonts w:ascii="Times New Roman" w:eastAsia="Times New Roman" w:hAnsi="Times New Roman" w:cs="Times New Roman"/>
          <w:color w:val="C00000"/>
          <w:sz w:val="24"/>
          <w:szCs w:val="24"/>
          <w:lang w:eastAsia="ru-RU"/>
        </w:rPr>
        <w:t>рограмма «Безопасность» под редакцией Авдеевой Н.А., Князевой О.Л., Стеркиной Р.Б.)</w:t>
      </w:r>
    </w:p>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r w:rsidRPr="00524141">
        <w:rPr>
          <w:rFonts w:ascii="Times New Roman" w:eastAsia="Times New Roman" w:hAnsi="Times New Roman" w:cs="Times New Roman"/>
          <w:b/>
          <w:bCs/>
          <w:color w:val="C00000"/>
          <w:sz w:val="24"/>
          <w:szCs w:val="24"/>
          <w:bdr w:val="none" w:sz="0" w:space="0" w:color="auto" w:frame="1"/>
          <w:lang w:eastAsia="ru-RU"/>
        </w:rPr>
        <w:t>Основные цели Программы:</w:t>
      </w:r>
    </w:p>
    <w:p w:rsidR="006B495F" w:rsidRPr="00524141" w:rsidRDefault="006B495F" w:rsidP="00AA6C1B">
      <w:pPr>
        <w:numPr>
          <w:ilvl w:val="0"/>
          <w:numId w:val="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Формировать у детей навыки безопасного поведения в быту, в природе, на улицах, на дорогах, в человеческом обществе;</w:t>
      </w:r>
    </w:p>
    <w:p w:rsidR="006B495F" w:rsidRPr="00524141" w:rsidRDefault="006B495F" w:rsidP="00AA6C1B">
      <w:pPr>
        <w:numPr>
          <w:ilvl w:val="0"/>
          <w:numId w:val="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Воспитывать привычку к здоровому образу жизни;</w:t>
      </w:r>
    </w:p>
    <w:p w:rsidR="006B495F" w:rsidRPr="00524141" w:rsidRDefault="006B495F" w:rsidP="00AA6C1B">
      <w:pPr>
        <w:numPr>
          <w:ilvl w:val="0"/>
          <w:numId w:val="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Учить предвидеть опасные ситуации и по возможности избегать их, а при необходимости действовать.</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Задачи Программы:</w:t>
      </w:r>
    </w:p>
    <w:p w:rsidR="006B495F" w:rsidRPr="00524141" w:rsidRDefault="006B495F" w:rsidP="00AA6C1B">
      <w:pPr>
        <w:numPr>
          <w:ilvl w:val="0"/>
          <w:numId w:val="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Дать детям достаточно ясное представление об опасностях и вредных факторах, чрезвычайных ситуациях, подстерегающих сегодня ребёнка;</w:t>
      </w:r>
    </w:p>
    <w:p w:rsidR="006B495F" w:rsidRPr="00524141" w:rsidRDefault="006B495F" w:rsidP="00AA6C1B">
      <w:pPr>
        <w:numPr>
          <w:ilvl w:val="0"/>
          <w:numId w:val="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правильно оценивать опасность и избегать её, используя сюжеты и действия героев художественной литературы;</w:t>
      </w:r>
    </w:p>
    <w:p w:rsidR="006B495F" w:rsidRPr="00524141" w:rsidRDefault="006B495F" w:rsidP="00AA6C1B">
      <w:pPr>
        <w:numPr>
          <w:ilvl w:val="0"/>
          <w:numId w:val="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Помочь детям в игровой форме развить навыки по защите жизни и здоровья.     </w:t>
      </w:r>
    </w:p>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Основные принципы программы:</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полноты, обеспечивающий реализацию всех разделов программы;</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учета условий городской и сельской местности, позволяющий компенсировать неосведомленность ребенка о правилах поведения в непривычных для него условиях;</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интеграции, способствующий использованию программы как части основной общеобразовательной программы детского сада;</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координации деятельности педагогов, обеспечивающий последовательность изложения темы;</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преемственности взаимодействия с ребенком в условиях ДОУ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b/>
          <w:bCs/>
          <w:color w:val="C00000"/>
          <w:sz w:val="24"/>
          <w:szCs w:val="24"/>
          <w:bdr w:val="none" w:sz="0" w:space="0" w:color="auto" w:frame="1"/>
          <w:lang w:eastAsia="ru-RU"/>
        </w:rPr>
      </w:pPr>
      <w:r w:rsidRPr="00524141">
        <w:rPr>
          <w:rFonts w:ascii="Times New Roman" w:eastAsia="Times New Roman" w:hAnsi="Times New Roman" w:cs="Times New Roman"/>
          <w:b/>
          <w:bCs/>
          <w:color w:val="C00000"/>
          <w:sz w:val="24"/>
          <w:szCs w:val="24"/>
          <w:bdr w:val="none" w:sz="0" w:space="0" w:color="auto" w:frame="1"/>
          <w:lang w:eastAsia="ru-RU"/>
        </w:rPr>
        <w:t>    </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xml:space="preserve"> Направления реализации программы:</w:t>
      </w:r>
    </w:p>
    <w:p w:rsidR="006B495F" w:rsidRPr="00524141" w:rsidRDefault="006B495F" w:rsidP="00AA6C1B">
      <w:pPr>
        <w:numPr>
          <w:ilvl w:val="0"/>
          <w:numId w:val="9"/>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Ребенок и другие люди;</w:t>
      </w:r>
    </w:p>
    <w:p w:rsidR="006B495F" w:rsidRPr="00524141" w:rsidRDefault="006B495F" w:rsidP="00AA6C1B">
      <w:pPr>
        <w:numPr>
          <w:ilvl w:val="0"/>
          <w:numId w:val="9"/>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Ребенок дома;</w:t>
      </w:r>
    </w:p>
    <w:p w:rsidR="006B495F" w:rsidRPr="00524141" w:rsidRDefault="006B495F" w:rsidP="00AA6C1B">
      <w:pPr>
        <w:numPr>
          <w:ilvl w:val="0"/>
          <w:numId w:val="9"/>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Здоровье ребенка;</w:t>
      </w:r>
    </w:p>
    <w:p w:rsidR="006B495F" w:rsidRPr="00524141" w:rsidRDefault="006B495F" w:rsidP="00AA6C1B">
      <w:pPr>
        <w:numPr>
          <w:ilvl w:val="0"/>
          <w:numId w:val="9"/>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Ребенок на улице;</w:t>
      </w:r>
    </w:p>
    <w:p w:rsidR="006B495F" w:rsidRPr="00524141" w:rsidRDefault="006B495F" w:rsidP="00AA6C1B">
      <w:pPr>
        <w:numPr>
          <w:ilvl w:val="0"/>
          <w:numId w:val="9"/>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Ребенок и природа.</w:t>
      </w:r>
    </w:p>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r w:rsidRPr="00524141">
        <w:rPr>
          <w:rFonts w:ascii="Times New Roman" w:eastAsia="Times New Roman" w:hAnsi="Times New Roman" w:cs="Times New Roman"/>
          <w:b/>
          <w:bCs/>
          <w:color w:val="C00000"/>
          <w:sz w:val="24"/>
          <w:szCs w:val="24"/>
          <w:bdr w:val="none" w:sz="0" w:space="0" w:color="auto" w:frame="1"/>
          <w:lang w:eastAsia="ru-RU"/>
        </w:rPr>
        <w:t>Условия для ознакомления детей с основами безопасности:</w:t>
      </w:r>
    </w:p>
    <w:p w:rsidR="006B495F" w:rsidRPr="00524141" w:rsidRDefault="006B495F" w:rsidP="00AA6C1B">
      <w:pPr>
        <w:numPr>
          <w:ilvl w:val="0"/>
          <w:numId w:val="10"/>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Комфортный, благоприятный микроклимат, способствующий развитию уверенной в себе личности, устойчивой к стрессам, атмосферу душевного тепла и эмоционального благополучия детей.</w:t>
      </w:r>
    </w:p>
    <w:p w:rsidR="006B495F" w:rsidRPr="00524141" w:rsidRDefault="006B495F" w:rsidP="00AA6C1B">
      <w:pPr>
        <w:numPr>
          <w:ilvl w:val="0"/>
          <w:numId w:val="10"/>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Пространственно - предметное окружение, построенное на принципе истинной красоты.</w:t>
      </w:r>
    </w:p>
    <w:p w:rsidR="006B495F" w:rsidRPr="00524141" w:rsidRDefault="006B495F" w:rsidP="00AA6C1B">
      <w:pPr>
        <w:numPr>
          <w:ilvl w:val="0"/>
          <w:numId w:val="10"/>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Игровая среда стимулирующая познавательную активность детей. Нами используются разнообразные дидактические пособия по ознакомлению детей с основами безопасности: альбомы «Опасные предметы дома», «Профессия пожарных», «Служба «01», «02», «03», «Спичка – невеличка», «Пожары», «Опасные ситуации в жизни детей».</w:t>
      </w:r>
    </w:p>
    <w:p w:rsidR="006B495F" w:rsidRPr="00524141" w:rsidRDefault="006B495F" w:rsidP="00AA6C1B">
      <w:pPr>
        <w:numPr>
          <w:ilvl w:val="0"/>
          <w:numId w:val="10"/>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xml:space="preserve">Деятельность являющаяся одновременно условием и средством, обеспечивающим ребёнку возможность активно познавать окружающий его мир и самому становиться частью этого мира. Деятельность, особенно совместная, является своего рода школой передачи социального опыта. Не на словах, а на деле ребёнок видит и понимает, какие опасности окружают его вокруг, какие правила и рекомендации необходимо выполнять. Ребёнок </w:t>
      </w:r>
      <w:r w:rsidRPr="00524141">
        <w:rPr>
          <w:rFonts w:ascii="Times New Roman" w:eastAsia="Times New Roman" w:hAnsi="Times New Roman" w:cs="Times New Roman"/>
          <w:color w:val="C00000"/>
          <w:sz w:val="24"/>
          <w:szCs w:val="24"/>
          <w:lang w:eastAsia="ru-RU"/>
        </w:rPr>
        <w:lastRenderedPageBreak/>
        <w:t>учится сопереживанию, переживанию, овладевает умением проявлять своё отношение и отражать это в поступках и на деле в разных опасных ситуациях. Деятельность дает возможность ребенку быть самостоятельным в познании мира.</w:t>
      </w:r>
    </w:p>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Виды деятельности детей дошкольного возраста:</w:t>
      </w:r>
    </w:p>
    <w:p w:rsidR="006B495F" w:rsidRPr="00524141" w:rsidRDefault="006B495F" w:rsidP="00AA6C1B">
      <w:pPr>
        <w:numPr>
          <w:ilvl w:val="0"/>
          <w:numId w:val="11"/>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Игра дающая ребёнку “доступные для него способы моделирования окружающей жизни, которые делают возможным освоение, казалось бы, недосягаемой для него действительности” (А.Н. Леонтьев). Отражая в игре события окружающего мира, ребенок как бы становится их участником, знакомится с миром, действуя активно. Он искренне переживает все, что воображает в игре. Именно в искренности переживаний ребенка и заключена сила воспитательного воздействия игры. От содержания игры зависят поступки детей в тех или иных ситуациях, их поведения, отношения друг к другу.</w:t>
      </w:r>
    </w:p>
    <w:p w:rsidR="006B495F" w:rsidRPr="00524141" w:rsidRDefault="006B495F" w:rsidP="00AA6C1B">
      <w:pPr>
        <w:numPr>
          <w:ilvl w:val="0"/>
          <w:numId w:val="11"/>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Продуктивная деятельность позволяющая детям сознательно отражать окружающую действительность в рисунке, лепке, аппликации, конструировании. От того, как ребёнок воспринимал социальные явления, какое у него сложилось отношение, будет зависеть характер изображения этих явлений, выбор цвета, расположение предметов на листе, их взаимосвязь. Продуктивная деятельность позволяет ребёнку с помощью фантазии вжиться в мир взрослых и познавать его, однако она не даёт ему возможности реально, практически участвовать в социальной жизни.</w:t>
      </w:r>
    </w:p>
    <w:p w:rsidR="006B495F" w:rsidRPr="00524141" w:rsidRDefault="006B495F" w:rsidP="00AA6C1B">
      <w:pPr>
        <w:numPr>
          <w:ilvl w:val="0"/>
          <w:numId w:val="11"/>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Предметная деятельность заключающая в себе возможность познавать ближайшее окружение с помощью всей группы сенсорных чувств. Манипулируя с предметами, ребенок узнает об их свойствах, качествах, а затем и назначении и функциях, овладевает операционными действиями. Предметная деятельность удовлетворяет в определенный период развития ребенка его познавательные интересы, помогает ориентироваться в окружающем мире, порождает чувство уверенности в том, что мир управляем и подвластен ему. В группах присутствуют предметы, с помощью которых ребенок (в соответствии с возрастными возможностями) знакомится с правилами безопасного обращения с ними. Это колюще-режущие предметы (иголки, ножницы, нож); электроприборы (магнитофон, проигрыватель, утюг, пылесос).</w:t>
      </w:r>
    </w:p>
    <w:p w:rsidR="006B495F" w:rsidRPr="00524141" w:rsidRDefault="006B495F" w:rsidP="00AA6C1B">
      <w:pPr>
        <w:numPr>
          <w:ilvl w:val="0"/>
          <w:numId w:val="11"/>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Труд обогащающий социальный опыт ребенка. По мере приобретения трудовых умений, ребёнок приобретает чувство уверенности. И чем раньше он начнет испытывать удовольствие от своих трудовых усилий, тем оптимистичнее будет смотреть на мир, так как приобретет уверенность в своей способности преодолевать трудности. С формированием трудовых умений и навыков у ребенка уменьшается опасность пребывания в отсутствии взрослых.</w:t>
      </w:r>
    </w:p>
    <w:p w:rsidR="007D4984" w:rsidRPr="00524141" w:rsidRDefault="006B495F" w:rsidP="00AA6C1B">
      <w:pPr>
        <w:numPr>
          <w:ilvl w:val="0"/>
          <w:numId w:val="11"/>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Наблюдение обогащает социальный опыт ребенка. Процесс наблюдения у ребенка всегда активен, даже если внешне эта активность выражается слабо. Роль наблюдения усиливается, если оно осуществляется, как бы изнутри, то есть ребенок наблюдает за деятельностью, поступками, взаимоотношениями людей, участвуя в них (тушит подожженные листья, закрывает все краны с водой, прежде чем уйти куда-то, тушение зажженной свечи). Наблюдение стимулирует развитие познавательных интересов, рождает и закрепляет правила обращения с опасными предметами.</w:t>
      </w:r>
    </w:p>
    <w:p w:rsidR="006B495F" w:rsidRPr="00524141" w:rsidRDefault="006B495F" w:rsidP="00524141">
      <w:pPr>
        <w:spacing w:after="0" w:line="240" w:lineRule="auto"/>
        <w:ind w:left="48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Средства реализации программы:</w:t>
      </w:r>
    </w:p>
    <w:p w:rsidR="006B495F" w:rsidRPr="00524141" w:rsidRDefault="006B495F" w:rsidP="00AA6C1B">
      <w:pPr>
        <w:numPr>
          <w:ilvl w:val="0"/>
          <w:numId w:val="12"/>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Окружающая социальная действительность выступает не только объектом изучения, но и средством, воздействующим на ребенка, питающим его ум и душу. Основная задача педагогов - показать детям социальный мир “изнутри” и помочь ребенку накопить социальный опыт, понять свое место в этом мире как члена людского сообщества, участника событий, преобразователя. При этом не любой объект социального мира становится средством воспитания, а лишь та его часть, которая может быть понята и воспринята ребенком определенного возраста и определенного уровня развития и при условии адекватной методики.</w:t>
      </w:r>
    </w:p>
    <w:p w:rsidR="006B495F" w:rsidRPr="00524141" w:rsidRDefault="006B495F" w:rsidP="00AA6C1B">
      <w:pPr>
        <w:numPr>
          <w:ilvl w:val="0"/>
          <w:numId w:val="12"/>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Предметы рукотворного мира создаваемые педагогами, детьми и их родителями</w:t>
      </w:r>
    </w:p>
    <w:p w:rsidR="006B495F" w:rsidRPr="00524141" w:rsidRDefault="006B495F" w:rsidP="00AA6C1B">
      <w:pPr>
        <w:numPr>
          <w:ilvl w:val="0"/>
          <w:numId w:val="12"/>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xml:space="preserve">Художественная литература являющаяся одновременно источником знаний и источником чувств. В освоении раздела “Безопасность” мы используем произведения различного </w:t>
      </w:r>
      <w:r w:rsidRPr="00524141">
        <w:rPr>
          <w:rFonts w:ascii="Times New Roman" w:eastAsia="Times New Roman" w:hAnsi="Times New Roman" w:cs="Times New Roman"/>
          <w:color w:val="C00000"/>
          <w:sz w:val="24"/>
          <w:szCs w:val="24"/>
          <w:lang w:eastAsia="ru-RU"/>
        </w:rPr>
        <w:lastRenderedPageBreak/>
        <w:t>содержания: Е. Хоринский “Спичка-невеличка”, , Л. Толстой “Пожар”, С. Маршак “Рассказ о неизвестном герое”, С.Я. Маршак “Кошкин дом”, “Колобок”, “Приключения Буратино”, К. Чуковский “Телефон”, “Айболит”, Н. Носов “Телефон”, серия книг “Я познаю мир”, “Азбука здоровья в картинках” и др.</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r w:rsidRPr="00524141">
        <w:rPr>
          <w:rFonts w:ascii="Times New Roman" w:eastAsia="Times New Roman" w:hAnsi="Times New Roman" w:cs="Times New Roman"/>
          <w:b/>
          <w:bCs/>
          <w:color w:val="C00000"/>
          <w:sz w:val="24"/>
          <w:szCs w:val="24"/>
          <w:bdr w:val="none" w:sz="0" w:space="0" w:color="auto" w:frame="1"/>
          <w:lang w:eastAsia="ru-RU"/>
        </w:rPr>
        <w:t>Методы реализации программы:</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Метод сравнения. Дети могут сравнить: огонь это хорошо или огонь это плохо. При использовании этого метода необходимо определить, с какого сравнения начинать - со сравнения по сходству или сравнения по контрасту. Сравнение по контрасту даётся детям легче, чем по подобию. Метод сравнения помогает детям выполнять задания на группировку и классификацию. Для того чтобы группировать, классифицировать предметы, явления, требуются умения анализировать, обобщать, выделять существенные признаки. Все это способствует осознанному усвоению материала и вызывает интерес к нему.</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Метод моделирования ситуаций. Детей целесообразно научить составлять план - карту группы, участка дошкольного учреждения, дороги в детский сад и др. Дети учатся располагать предметы в пространстве, соотносить их, “читать” карту. Задания типа “Составим план - карту групповой комнаты, отметим опасные места красными кружочками”. Моделирование таких ситуаций: дым в группе, дым из соседнего дома, прорвало водопровод, что ты будешь делать, подай ножницы правильно, нашел таблетку в группе, твои действия. Моделирование ситуаций дает ребенку практические умения применить полученные знания на деле и развивает мышление, воображение и готовит ребенка к умению выбраться из экстремальных ситуаций в жизни. Для развития воображения и творческого начала важно ставить детей в ситуацию поиска решения логических и практических задач.</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Метод повторения. Важнейший дидактический принцип, без применения которого нельзя говорить о прочности усвоения знаний и воспитании чувств. На занятии он может выступать как ведущий метод или методический приём. От детей требуется умение повторить то, что они усвоили. Повторение приводит к появлению обобщений, способствует самостоятельному формулированию выводов, повышает познавательную активность.</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Экспериментирование и опыты. Дает ребенку возможность самостоятельно находить решение, подтверждение или опровержение собственных представлений. Например, детям был задан вопрос: “Почему нельзя украшать елку свечами?” Они отвечали, что это не красиво, что сейчас много красивых игрушек, а об опасности они не думали. Тогда я поднесла к зажженной свече снежинку из бумаги, она начала дымиться и дети поняли, что свеча это не украшение, а опасный огонек, от которого может возникнуть пожар. Ценность этого метода в том, что он дает ребенку возможность самостоятельно находить решение, подтверждение или опровержение собственных представлений.</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Игровые приемы. Повышают качество усвоения познавательного материала и способствуют закреплению чувств. Одним из приемов может быть воображаемая ситуация: воображаемое путешествие к древним людям, встреча с воображаемыми героями и т. п.</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Придумывание сказок на разные темы, игры-драматизации (после прочтения художественного произведения, при подготовке развлечения).</w:t>
      </w:r>
    </w:p>
    <w:p w:rsidR="006B495F"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6B495F"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Формы реализации программы</w:t>
      </w:r>
    </w:p>
    <w:tbl>
      <w:tblPr>
        <w:tblW w:w="10043" w:type="dxa"/>
        <w:shd w:val="clear" w:color="auto" w:fill="FFFFFF"/>
        <w:tblCellMar>
          <w:left w:w="0" w:type="dxa"/>
          <w:right w:w="0" w:type="dxa"/>
        </w:tblCellMar>
        <w:tblLook w:val="04A0" w:firstRow="1" w:lastRow="0" w:firstColumn="1" w:lastColumn="0" w:noHBand="0" w:noVBand="1"/>
      </w:tblPr>
      <w:tblGrid>
        <w:gridCol w:w="7850"/>
        <w:gridCol w:w="2193"/>
      </w:tblGrid>
      <w:tr w:rsidR="00B400D9"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Форма   организации</w:t>
            </w:r>
          </w:p>
        </w:tc>
        <w:tc>
          <w:tcPr>
            <w:tcW w:w="21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Возраст   детей</w:t>
            </w:r>
          </w:p>
        </w:tc>
      </w:tr>
      <w:tr w:rsidR="00B400D9"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Организованная   образовательная деятельность</w:t>
            </w:r>
          </w:p>
        </w:tc>
        <w:tc>
          <w:tcPr>
            <w:tcW w:w="21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5-7 лет</w:t>
            </w:r>
          </w:p>
        </w:tc>
      </w:tr>
    </w:tbl>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Усвоив Программу, дети научатся:</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Правильно вести себя в опасных ситуациях на улице, дома, на природе, в транспорте;</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Правилам поведения при общении с незнакомыми людьми;</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Обращаться с пожароопасными и другими предметами;</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Правилам осторожного обращения с животными;</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Различать съедобные и ядовитые растения и грибы;</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Понимать ценность здоровья и как его сохранить и укреплять;</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Понимать ситуации, когда необходимо вызвать по телефону экстренные службы – полицию, пожарную и скорую помощь. Знать телефоны экстренных служб.</w:t>
      </w:r>
    </w:p>
    <w:p w:rsidR="00684564" w:rsidRPr="00524141" w:rsidRDefault="00684564" w:rsidP="00524141">
      <w:pPr>
        <w:spacing w:after="0" w:line="240" w:lineRule="auto"/>
        <w:ind w:left="1200"/>
        <w:textAlignment w:val="baseline"/>
        <w:rPr>
          <w:rFonts w:ascii="Times New Roman" w:eastAsia="Times New Roman" w:hAnsi="Times New Roman" w:cs="Times New Roman"/>
          <w:color w:val="C00000"/>
          <w:sz w:val="24"/>
          <w:szCs w:val="24"/>
          <w:lang w:eastAsia="ru-RU"/>
        </w:rPr>
      </w:pPr>
    </w:p>
    <w:p w:rsidR="006B495F"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Содержание программы:</w:t>
      </w:r>
    </w:p>
    <w:p w:rsidR="006B495F"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xml:space="preserve"> (</w:t>
      </w:r>
      <w:r w:rsidR="00712FE8" w:rsidRPr="00524141">
        <w:rPr>
          <w:rFonts w:ascii="Times New Roman" w:eastAsia="Times New Roman" w:hAnsi="Times New Roman" w:cs="Times New Roman"/>
          <w:b/>
          <w:bCs/>
          <w:color w:val="C00000"/>
          <w:sz w:val="24"/>
          <w:szCs w:val="24"/>
          <w:bdr w:val="none" w:sz="0" w:space="0" w:color="auto" w:frame="1"/>
          <w:lang w:eastAsia="ru-RU"/>
        </w:rPr>
        <w:t xml:space="preserve">дети </w:t>
      </w:r>
      <w:r w:rsidRPr="00524141">
        <w:rPr>
          <w:rFonts w:ascii="Times New Roman" w:eastAsia="Times New Roman" w:hAnsi="Times New Roman" w:cs="Times New Roman"/>
          <w:b/>
          <w:bCs/>
          <w:color w:val="C00000"/>
          <w:sz w:val="24"/>
          <w:szCs w:val="24"/>
          <w:bdr w:val="none" w:sz="0" w:space="0" w:color="auto" w:frame="1"/>
          <w:lang w:eastAsia="ru-RU"/>
        </w:rPr>
        <w:t>5-7 лет)</w:t>
      </w:r>
    </w:p>
    <w:tbl>
      <w:tblPr>
        <w:tblW w:w="10632" w:type="dxa"/>
        <w:tblInd w:w="-22" w:type="dxa"/>
        <w:shd w:val="clear" w:color="auto" w:fill="FFFFFF"/>
        <w:tblLayout w:type="fixed"/>
        <w:tblCellMar>
          <w:left w:w="0" w:type="dxa"/>
          <w:right w:w="0" w:type="dxa"/>
        </w:tblCellMar>
        <w:tblLook w:val="04A0" w:firstRow="1" w:lastRow="0" w:firstColumn="1" w:lastColumn="0" w:noHBand="0" w:noVBand="1"/>
      </w:tblPr>
      <w:tblGrid>
        <w:gridCol w:w="682"/>
        <w:gridCol w:w="3041"/>
        <w:gridCol w:w="6909"/>
      </w:tblGrid>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w:t>
            </w:r>
          </w:p>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п/п</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Название   темы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Программное   содержание</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0" w:line="240" w:lineRule="auto"/>
              <w:jc w:val="center"/>
              <w:rPr>
                <w:rFonts w:ascii="Times New Roman" w:eastAsia="Times New Roman" w:hAnsi="Times New Roman" w:cs="Times New Roman"/>
                <w:color w:val="C00000"/>
                <w:sz w:val="24"/>
                <w:szCs w:val="24"/>
                <w:lang w:eastAsia="ru-RU"/>
              </w:rPr>
            </w:pPr>
          </w:p>
        </w:tc>
        <w:tc>
          <w:tcPr>
            <w:tcW w:w="99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1</w:t>
            </w:r>
            <w:r w:rsidRPr="00524141">
              <w:rPr>
                <w:rFonts w:ascii="Times New Roman" w:eastAsia="Times New Roman" w:hAnsi="Times New Roman" w:cs="Times New Roman"/>
                <w:b/>
                <w:color w:val="C00000"/>
                <w:sz w:val="24"/>
                <w:szCs w:val="24"/>
                <w:lang w:eastAsia="ru-RU"/>
              </w:rPr>
              <w:t>. «Ребенок и другие люди»</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1.1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Внешность   человека может быть обманчива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Объяснить   ребенку, что приятная внешность незнакомого человека не всегда означает его   добрые намерения.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1.2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Опасные   ситуации: контакты с незнакомыми людьми на улице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Рассмотреть   и обсудить с детьми типичные опасные ситуации возможных контактов с   незнакомыми людьми на улице, научить ребенка правильно вести себя в таких   ситуациях.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1.3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Опасные   ситуации: контакты с незнакомыми людьми дома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Рассмотреть   и обсудить с детьми такие опасные ситуации, как контакты с чужими людьми,   научить их правильно себя вести в таких случаях.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1.4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Насильственные   действия незнакомого взрослого на улице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Рассмотреть   и обсудить с детьми ситуации насильственных действий со стороны взрослого на   улице, научить их соответствующим правилам поведения.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0" w:line="240" w:lineRule="auto"/>
              <w:jc w:val="center"/>
              <w:rPr>
                <w:rFonts w:ascii="Times New Roman" w:eastAsia="Times New Roman" w:hAnsi="Times New Roman" w:cs="Times New Roman"/>
                <w:color w:val="C00000"/>
                <w:sz w:val="24"/>
                <w:szCs w:val="24"/>
                <w:lang w:eastAsia="ru-RU"/>
              </w:rPr>
            </w:pPr>
          </w:p>
        </w:tc>
        <w:tc>
          <w:tcPr>
            <w:tcW w:w="99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b/>
                <w:color w:val="C00000"/>
                <w:sz w:val="24"/>
                <w:szCs w:val="24"/>
                <w:lang w:eastAsia="ru-RU"/>
              </w:rPr>
            </w:pPr>
            <w:r w:rsidRPr="00524141">
              <w:rPr>
                <w:rFonts w:ascii="Times New Roman" w:eastAsia="Times New Roman" w:hAnsi="Times New Roman" w:cs="Times New Roman"/>
                <w:b/>
                <w:color w:val="C00000"/>
                <w:sz w:val="24"/>
                <w:szCs w:val="24"/>
                <w:lang w:eastAsia="ru-RU"/>
              </w:rPr>
              <w:t>2. «Ребенок дома»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2.1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Пожароопасные предметы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Помочь   детям хорошо запомнить основную группу пожароопасных предметов, которыми   нельзя самостоятельно пользоваться как в городе, так и в сельской   местности.</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2.2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Предметы,   требующие осторожного обращения. Балконы, открытые окна и др. бытовые   опасности</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2.3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Использование   и хранение опасных предметов</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Рассказать   детям ,что существует много предметов, которыми надо уметь пользоваться, и   что они должны храниться в специально отведенных местах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2.4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Пожар</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xml:space="preserve">Познакомить   детей с номером телефона « 01», по которому </w:t>
            </w:r>
            <w:r w:rsidRPr="00524141">
              <w:rPr>
                <w:rFonts w:ascii="Times New Roman" w:eastAsia="Times New Roman" w:hAnsi="Times New Roman" w:cs="Times New Roman"/>
                <w:color w:val="C00000"/>
                <w:sz w:val="24"/>
                <w:szCs w:val="24"/>
                <w:lang w:eastAsia="ru-RU"/>
              </w:rPr>
              <w:lastRenderedPageBreak/>
              <w:t>надо звонить в случае пожара.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2.5</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Как вызвать полицию</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пользоваться телефоном для вызова милиции « 02».</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0" w:line="240" w:lineRule="auto"/>
              <w:jc w:val="center"/>
              <w:rPr>
                <w:rFonts w:ascii="Times New Roman" w:eastAsia="Times New Roman" w:hAnsi="Times New Roman" w:cs="Times New Roman"/>
                <w:color w:val="C00000"/>
                <w:sz w:val="24"/>
                <w:szCs w:val="24"/>
                <w:lang w:eastAsia="ru-RU"/>
              </w:rPr>
            </w:pPr>
          </w:p>
        </w:tc>
        <w:tc>
          <w:tcPr>
            <w:tcW w:w="99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w:t>
            </w:r>
            <w:r w:rsidRPr="00524141">
              <w:rPr>
                <w:rFonts w:ascii="Times New Roman" w:eastAsia="Times New Roman" w:hAnsi="Times New Roman" w:cs="Times New Roman"/>
                <w:b/>
                <w:color w:val="C00000"/>
                <w:sz w:val="24"/>
                <w:szCs w:val="24"/>
                <w:lang w:eastAsia="ru-RU"/>
              </w:rPr>
              <w:t>. «Здоровье ребенка»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Скорая помощь</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Познакомить   детей с номером телефона « 03», научить вызывать « скорую медицинскую помощь»   ( запомнить свое имя, фамилию и домашний адрес).</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Как устроено тело человека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Ознакомить   детей с тем, как устроено тело человека.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Как работает сердце человека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Познакомить   детей с назначением и работой сердца.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Как мы дышим</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Ознакомить детей     с органами дыхания.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3.5</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Что мы   делаем, когда едим</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Ознакомить   детей с назначением и работой системы пищеварения.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3.6</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Отношение к больному человеку</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   возможности не оберегать детей от знаний о тяжелых.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3.7</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Как движутся части тела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Ознакомить   детей с назначение мышц, костей ,</w:t>
            </w:r>
          </w:p>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суставов,   их ролью в строении тела человека, а</w:t>
            </w:r>
          </w:p>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также с   возможностями движения различных частей тела.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3.8</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Микробы и вирусы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Дать детям элементарные представления об   инфекционных болезнях и их возбудителях.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3.9</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Здоровье и болезнь</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заботится о своем здоровье, избегать ситуаций, приносящих вред   здоровью.</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3.10</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Личная гигиена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Развивать   у детей понимание значения и необходимости гигиенических процедур.</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Витамины и полезные продукты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Рассказать   детям о пользе витаминов и их значении   здоровья человека.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3.12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Витамины и здоровый организм</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Объяснить   детям, как витамины влияют на организм человека.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Здоровая пища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Помочь   детям понять , что здоровье зависит от   правильного питания – еда должна быть не только вкусной, но и   полезной.</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Режим дня</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Сформировать   у детей представления о правильном режиме дня и пользе его соблюдения для   здоровья.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3.15</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 воде, на солнце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Объяснить   детям, что купаться, плавать, загорать полезно для здоровья только в том   случае, если соблюдать определенные правила безопасности.</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0" w:line="240" w:lineRule="auto"/>
              <w:jc w:val="center"/>
              <w:rPr>
                <w:rFonts w:ascii="Times New Roman" w:eastAsia="Times New Roman" w:hAnsi="Times New Roman" w:cs="Times New Roman"/>
                <w:color w:val="C00000"/>
                <w:sz w:val="24"/>
                <w:szCs w:val="24"/>
                <w:lang w:eastAsia="ru-RU"/>
              </w:rPr>
            </w:pPr>
          </w:p>
        </w:tc>
        <w:tc>
          <w:tcPr>
            <w:tcW w:w="99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b/>
                <w:color w:val="C00000"/>
                <w:sz w:val="24"/>
                <w:szCs w:val="24"/>
                <w:lang w:eastAsia="ru-RU"/>
              </w:rPr>
            </w:pPr>
            <w:r w:rsidRPr="00524141">
              <w:rPr>
                <w:rFonts w:ascii="Times New Roman" w:eastAsia="Times New Roman" w:hAnsi="Times New Roman" w:cs="Times New Roman"/>
                <w:b/>
                <w:color w:val="C00000"/>
                <w:sz w:val="24"/>
                <w:szCs w:val="24"/>
                <w:lang w:eastAsia="ru-RU"/>
              </w:rPr>
              <w:t>4. «Ребенок на улице»</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Дорожные знаки</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различать и понимать ,что обозначают дорожные знаки.</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 городском транспорте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Познакомить   детей с правилами эти</w:t>
            </w:r>
            <w:r w:rsidR="00B400D9" w:rsidRPr="00524141">
              <w:rPr>
                <w:rFonts w:ascii="Times New Roman" w:eastAsia="Times New Roman" w:hAnsi="Times New Roman" w:cs="Times New Roman"/>
                <w:color w:val="C00000"/>
                <w:sz w:val="24"/>
                <w:szCs w:val="24"/>
                <w:lang w:eastAsia="ru-RU"/>
              </w:rPr>
              <w:t xml:space="preserve">чного и безопасного поведения в </w:t>
            </w:r>
            <w:r w:rsidRPr="00524141">
              <w:rPr>
                <w:rFonts w:ascii="Times New Roman" w:eastAsia="Times New Roman" w:hAnsi="Times New Roman" w:cs="Times New Roman"/>
                <w:color w:val="C00000"/>
                <w:sz w:val="24"/>
                <w:szCs w:val="24"/>
                <w:lang w:eastAsia="ru-RU"/>
              </w:rPr>
              <w:t>городском   транспорте.</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Катание на велосипеде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Рассмотреть   различные опасные ситуации, которые могут возникнуть в городских условиях при   катании детей на велосипеде, научить детей правилам поведения в таких ситуациях.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Опасные   участки на пешеходной части улицы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Познакомить   детей с опасными ситуациями, которые могут возникнуть на отдельных участках   пешеходной части улицы, и с   соответствующими мерами предосторожности; различными способами   ограждения опасных зон тротуара.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4.5</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Конфликты между детьми</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самостоятельно разрешать межличностные конфликты ,учитывая при этом   состояние и настроение другого человека, а также пользоваться   нормами-регуляторами ( уступать, договариваться, извиниться).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4.6</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 кому   можно обратиться за помощью, если потерялся на улице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Дети   должны усвоить, что если они   потерялись на улице, то обращаться за помощью можно не к любому взрослому, а   только к милиционеру ,военному, продавцу.</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4.7</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Знаешь ли   ты свой адрес, телефон и можешь ли объяснить, где живешь</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Дети   должны запомнить и твердо знать свой адрес или хотя бы уметь обозначать   ориентиры, которые помогут найти их место жительства.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0" w:line="240" w:lineRule="auto"/>
              <w:jc w:val="center"/>
              <w:rPr>
                <w:rFonts w:ascii="Times New Roman" w:eastAsia="Times New Roman" w:hAnsi="Times New Roman" w:cs="Times New Roman"/>
                <w:color w:val="C00000"/>
                <w:sz w:val="24"/>
                <w:szCs w:val="24"/>
                <w:lang w:eastAsia="ru-RU"/>
              </w:rPr>
            </w:pPr>
          </w:p>
        </w:tc>
        <w:tc>
          <w:tcPr>
            <w:tcW w:w="99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b/>
                <w:color w:val="C00000"/>
                <w:sz w:val="24"/>
                <w:szCs w:val="24"/>
                <w:lang w:eastAsia="ru-RU"/>
              </w:rPr>
            </w:pPr>
            <w:r w:rsidRPr="00524141">
              <w:rPr>
                <w:rFonts w:ascii="Times New Roman" w:eastAsia="Times New Roman" w:hAnsi="Times New Roman" w:cs="Times New Roman"/>
                <w:b/>
                <w:color w:val="C00000"/>
                <w:sz w:val="24"/>
                <w:szCs w:val="24"/>
                <w:lang w:eastAsia="ru-RU"/>
              </w:rPr>
              <w:t>5. «Ребенок и природа»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5.1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Съедобные и несъедобные грибы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различат</w:t>
            </w:r>
            <w:r w:rsidR="00B400D9" w:rsidRPr="00524141">
              <w:rPr>
                <w:rFonts w:ascii="Times New Roman" w:eastAsia="Times New Roman" w:hAnsi="Times New Roman" w:cs="Times New Roman"/>
                <w:color w:val="C00000"/>
                <w:sz w:val="24"/>
                <w:szCs w:val="24"/>
                <w:lang w:eastAsia="ru-RU"/>
              </w:rPr>
              <w:t>ь грибы (съедобные, несъедобные</w:t>
            </w:r>
            <w:r w:rsidRPr="00524141">
              <w:rPr>
                <w:rFonts w:ascii="Times New Roman" w:eastAsia="Times New Roman" w:hAnsi="Times New Roman" w:cs="Times New Roman"/>
                <w:color w:val="C00000"/>
                <w:sz w:val="24"/>
                <w:szCs w:val="24"/>
                <w:lang w:eastAsia="ru-RU"/>
              </w:rPr>
              <w:t>) по внешнему виду.</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5.2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Съедобные   ягоды и ядовитые растения</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Познакомить   детей со съедобными ягодами и ядовитыми растениями, а также научить различать   их и правильно называть.</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5.3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Контакты с животными</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Объяснить   детям, что контакты с животными иногда могут быть опасны.</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5.4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Будем   беречь и охранять природу. Взаимосвязь и взаимодействие в природе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Воспитывать   у детей природоохранное поведение; развивать представления о том, какие   действия вредят природе, портят ее, а какие способствуют ее восстановлению.   Развивать у детей понимание о том, что планета Земля – наш общий дом, в   котором живут звери, птицы, рыбы, насекомые, а человек – часть природы.</w:t>
            </w:r>
          </w:p>
        </w:tc>
      </w:tr>
    </w:tbl>
    <w:p w:rsidR="00B400D9" w:rsidRPr="00524141" w:rsidRDefault="00B400D9"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684564" w:rsidRPr="00524141" w:rsidRDefault="00684564" w:rsidP="00524141">
      <w:pPr>
        <w:shd w:val="clear" w:color="auto" w:fill="FFFFFF"/>
        <w:spacing w:after="0" w:line="240" w:lineRule="auto"/>
        <w:ind w:hanging="567"/>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D94F84" w:rsidRPr="00524141" w:rsidRDefault="00D94F84" w:rsidP="00524141">
      <w:pPr>
        <w:shd w:val="clear" w:color="auto" w:fill="FFFFFF"/>
        <w:spacing w:after="0" w:line="240" w:lineRule="auto"/>
        <w:ind w:hanging="567"/>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712FE8" w:rsidRPr="00524141" w:rsidRDefault="00712FE8" w:rsidP="00524141">
      <w:pPr>
        <w:shd w:val="clear" w:color="auto" w:fill="FFFFFF"/>
        <w:spacing w:after="0" w:line="240" w:lineRule="auto"/>
        <w:ind w:hanging="567"/>
        <w:jc w:val="center"/>
        <w:textAlignment w:val="baseline"/>
        <w:rPr>
          <w:rFonts w:ascii="Times New Roman" w:eastAsia="Times New Roman" w:hAnsi="Times New Roman" w:cs="Times New Roman"/>
          <w:b/>
          <w:bCs/>
          <w:color w:val="C00000"/>
          <w:sz w:val="24"/>
          <w:szCs w:val="24"/>
          <w:bdr w:val="none" w:sz="0" w:space="0" w:color="auto" w:frame="1"/>
          <w:lang w:eastAsia="ru-RU"/>
        </w:rPr>
      </w:pPr>
      <w:r w:rsidRPr="00524141">
        <w:rPr>
          <w:rFonts w:ascii="Times New Roman" w:eastAsia="Times New Roman" w:hAnsi="Times New Roman" w:cs="Times New Roman"/>
          <w:b/>
          <w:bCs/>
          <w:color w:val="C00000"/>
          <w:sz w:val="24"/>
          <w:szCs w:val="24"/>
          <w:bdr w:val="none" w:sz="0" w:space="0" w:color="auto" w:frame="1"/>
          <w:lang w:eastAsia="ru-RU"/>
        </w:rPr>
        <w:t xml:space="preserve">ЧАСТЬ ПРОГРАММЫ, </w:t>
      </w:r>
    </w:p>
    <w:p w:rsidR="00712FE8" w:rsidRPr="00524141" w:rsidRDefault="00712FE8" w:rsidP="00524141">
      <w:pPr>
        <w:shd w:val="clear" w:color="auto" w:fill="FFFFFF"/>
        <w:spacing w:after="0" w:line="240" w:lineRule="auto"/>
        <w:ind w:hanging="567"/>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ФОРМИРУЕМАЯ УЧАСТНИКАМИ ОБРАЗОВАТЕЛЬНЫХ ОТНОШЕНИЙ</w:t>
      </w:r>
    </w:p>
    <w:p w:rsidR="00B400D9" w:rsidRPr="00524141" w:rsidRDefault="00B400D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1A6486" w:rsidRPr="00524141" w:rsidRDefault="001A6486"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ОБРАЗОВАТЕЛЬНАЯ   ОБЛАСТЬ «РЕЧЕВОЕ РАЗВИТИЕ»</w:t>
      </w:r>
    </w:p>
    <w:p w:rsidR="001A6486" w:rsidRPr="00524141" w:rsidRDefault="00712FE8"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xml:space="preserve"> (Программа</w:t>
      </w:r>
      <w:r w:rsidR="001A6486" w:rsidRPr="00524141">
        <w:rPr>
          <w:rFonts w:ascii="Times New Roman" w:eastAsia="Times New Roman" w:hAnsi="Times New Roman" w:cs="Times New Roman"/>
          <w:color w:val="C00000"/>
          <w:sz w:val="24"/>
          <w:szCs w:val="24"/>
          <w:lang w:eastAsia="ru-RU"/>
        </w:rPr>
        <w:t xml:space="preserve"> Ушаковой О.С. «Программа развития речи детей дошкольного возраста в детском саду»)</w:t>
      </w:r>
    </w:p>
    <w:p w:rsidR="001A6486" w:rsidRPr="00524141" w:rsidRDefault="001A6486"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Цель программы:</w:t>
      </w:r>
      <w:r w:rsidRPr="00524141">
        <w:rPr>
          <w:rFonts w:ascii="Times New Roman" w:eastAsia="Times New Roman" w:hAnsi="Times New Roman" w:cs="Times New Roman"/>
          <w:color w:val="C00000"/>
          <w:sz w:val="24"/>
          <w:szCs w:val="24"/>
          <w:lang w:eastAsia="ru-RU"/>
        </w:rPr>
        <w:t> создание благоприятных условий для полноценного развития детей раннего и дошкольного возраста в образовательной области «Коммуникация», обеспечивающих яркость и выразительность речи через различные виды детской деятельности.</w:t>
      </w:r>
    </w:p>
    <w:p w:rsidR="001A6486" w:rsidRPr="00524141" w:rsidRDefault="001A6486"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Достижение цели обеспечивается в ходе решения следующих </w:t>
      </w:r>
      <w:r w:rsidRPr="00524141">
        <w:rPr>
          <w:rFonts w:ascii="Times New Roman" w:eastAsia="Times New Roman" w:hAnsi="Times New Roman" w:cs="Times New Roman"/>
          <w:b/>
          <w:bCs/>
          <w:color w:val="C00000"/>
          <w:sz w:val="24"/>
          <w:szCs w:val="24"/>
          <w:bdr w:val="none" w:sz="0" w:space="0" w:color="auto" w:frame="1"/>
          <w:lang w:eastAsia="ru-RU"/>
        </w:rPr>
        <w:t>задач</w:t>
      </w:r>
      <w:r w:rsidRPr="00524141">
        <w:rPr>
          <w:rFonts w:ascii="Times New Roman" w:eastAsia="Times New Roman" w:hAnsi="Times New Roman" w:cs="Times New Roman"/>
          <w:color w:val="C00000"/>
          <w:sz w:val="24"/>
          <w:szCs w:val="24"/>
          <w:lang w:eastAsia="ru-RU"/>
        </w:rPr>
        <w:t>:</w:t>
      </w:r>
    </w:p>
    <w:p w:rsidR="001A6486" w:rsidRPr="00524141" w:rsidRDefault="001A6486" w:rsidP="00AA6C1B">
      <w:pPr>
        <w:numPr>
          <w:ilvl w:val="0"/>
          <w:numId w:val="15"/>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обеспечить познавательно – речевое развитие      воспитанников МБДОУ;</w:t>
      </w:r>
    </w:p>
    <w:p w:rsidR="001A6486" w:rsidRPr="00524141" w:rsidRDefault="001A6486" w:rsidP="00AA6C1B">
      <w:pPr>
        <w:numPr>
          <w:ilvl w:val="0"/>
          <w:numId w:val="15"/>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развивать свободное общение со взрослыми и      детьми;</w:t>
      </w:r>
    </w:p>
    <w:p w:rsidR="001A6486" w:rsidRPr="00524141" w:rsidRDefault="001A6486" w:rsidP="00AA6C1B">
      <w:pPr>
        <w:numPr>
          <w:ilvl w:val="0"/>
          <w:numId w:val="15"/>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развивать все компоненты устной речи детей в      различных формах и видах детской деятельности;</w:t>
      </w:r>
    </w:p>
    <w:p w:rsidR="001A6486" w:rsidRPr="00524141" w:rsidRDefault="001A6486" w:rsidP="00AA6C1B">
      <w:pPr>
        <w:numPr>
          <w:ilvl w:val="0"/>
          <w:numId w:val="15"/>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организовать предметно – развивающую среду,      стимулирующую развитие речи детей в разных видах детской деятельности</w:t>
      </w:r>
    </w:p>
    <w:p w:rsidR="001A6486" w:rsidRPr="00524141" w:rsidRDefault="001A6486" w:rsidP="00AA6C1B">
      <w:pPr>
        <w:numPr>
          <w:ilvl w:val="0"/>
          <w:numId w:val="15"/>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взаимодействовать с семьями воспитанников,      осуществляя педагогическое просвещение в области «Коммуникация».</w:t>
      </w:r>
    </w:p>
    <w:p w:rsidR="001A6486" w:rsidRPr="00524141" w:rsidRDefault="001A6486" w:rsidP="00524141">
      <w:pPr>
        <w:spacing w:after="0" w:line="240" w:lineRule="auto"/>
        <w:ind w:left="840"/>
        <w:textAlignment w:val="baseline"/>
        <w:rPr>
          <w:rFonts w:ascii="Times New Roman" w:eastAsia="Times New Roman" w:hAnsi="Times New Roman" w:cs="Times New Roman"/>
          <w:color w:val="C00000"/>
          <w:sz w:val="24"/>
          <w:szCs w:val="24"/>
          <w:lang w:eastAsia="ru-RU"/>
        </w:rPr>
      </w:pPr>
    </w:p>
    <w:p w:rsidR="001A6486" w:rsidRPr="00524141" w:rsidRDefault="001A6486"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Реализация цели осуществляется в процессе разнообразных видов деятельности:</w:t>
      </w:r>
    </w:p>
    <w:p w:rsidR="001A6486" w:rsidRPr="00524141" w:rsidRDefault="001A6486" w:rsidP="00AA6C1B">
      <w:pPr>
        <w:numPr>
          <w:ilvl w:val="0"/>
          <w:numId w:val="1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игровой, коммуникативной, трудовой,      познавательно-исследовательской, продуктивной, музыкально-художественной,      чтения;</w:t>
      </w:r>
    </w:p>
    <w:p w:rsidR="001A6486" w:rsidRPr="00524141" w:rsidRDefault="001A6486" w:rsidP="00AA6C1B">
      <w:pPr>
        <w:numPr>
          <w:ilvl w:val="0"/>
          <w:numId w:val="1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образовательной деятельности, осуществляемой в      ходе режимных моментов;</w:t>
      </w:r>
    </w:p>
    <w:p w:rsidR="001A6486" w:rsidRPr="00524141" w:rsidRDefault="001A6486" w:rsidP="00AA6C1B">
      <w:pPr>
        <w:numPr>
          <w:ilvl w:val="0"/>
          <w:numId w:val="1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самостоятельной деятельности детей;</w:t>
      </w:r>
    </w:p>
    <w:p w:rsidR="001A6486" w:rsidRPr="00524141" w:rsidRDefault="001A6486" w:rsidP="00AA6C1B">
      <w:pPr>
        <w:numPr>
          <w:ilvl w:val="0"/>
          <w:numId w:val="1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взаимодействии с семьями детей по      реализации программы «Развитие речи дошкольников» / О.С. Ушаковой .</w:t>
      </w:r>
    </w:p>
    <w:p w:rsidR="001A6486" w:rsidRPr="00524141" w:rsidRDefault="001A6486"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1A6486" w:rsidRPr="00524141" w:rsidRDefault="001A6486"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   В разработку программы «Развитие речи дошкольников» О.С. Ушаковой положены три основных направления развития речи дошкольников и совершенствования содержания и методов обучения родному языку:</w:t>
      </w:r>
    </w:p>
    <w:p w:rsidR="001A6486" w:rsidRPr="00524141" w:rsidRDefault="001A6486" w:rsidP="00AA6C1B">
      <w:pPr>
        <w:numPr>
          <w:ilvl w:val="0"/>
          <w:numId w:val="1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структурное (формирование разных      структурных уровней системы языка — фонетического, лексического,      грамматического);</w:t>
      </w:r>
    </w:p>
    <w:p w:rsidR="001A6486" w:rsidRPr="00524141" w:rsidRDefault="001A6486" w:rsidP="00AA6C1B">
      <w:pPr>
        <w:numPr>
          <w:ilvl w:val="0"/>
          <w:numId w:val="1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функциональное (формирование навыков владения      языком в его коммуникативной функции — развитие связной речи и речевого      общения);</w:t>
      </w:r>
    </w:p>
    <w:p w:rsidR="001A6486" w:rsidRPr="00524141" w:rsidRDefault="001A6486" w:rsidP="00AA6C1B">
      <w:pPr>
        <w:numPr>
          <w:ilvl w:val="0"/>
          <w:numId w:val="1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когнитивное — познавательное (формирование      способности к элементарному осознанию языковых и речевых явлений).</w:t>
      </w:r>
    </w:p>
    <w:p w:rsidR="001A6486" w:rsidRPr="00524141" w:rsidRDefault="001A6486"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Все</w:t>
      </w:r>
      <w:r w:rsidR="00C86F9F" w:rsidRPr="00524141">
        <w:rPr>
          <w:rFonts w:ascii="Times New Roman" w:eastAsia="Times New Roman" w:hAnsi="Times New Roman" w:cs="Times New Roman"/>
          <w:color w:val="C00000"/>
          <w:sz w:val="24"/>
          <w:szCs w:val="24"/>
          <w:lang w:eastAsia="ru-RU"/>
        </w:rPr>
        <w:t xml:space="preserve"> три направления взаимосвязаны.</w:t>
      </w:r>
    </w:p>
    <w:p w:rsidR="001A6486" w:rsidRPr="00524141" w:rsidRDefault="001A6486"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1A6486" w:rsidRPr="00524141" w:rsidRDefault="001A6486"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Формы образовательной деятельности с детьми по реализации программы</w:t>
      </w:r>
    </w:p>
    <w:tbl>
      <w:tblPr>
        <w:tblW w:w="10695" w:type="dxa"/>
        <w:shd w:val="clear" w:color="auto" w:fill="FFFFFF"/>
        <w:tblCellMar>
          <w:left w:w="0" w:type="dxa"/>
          <w:right w:w="0" w:type="dxa"/>
        </w:tblCellMar>
        <w:tblLook w:val="04A0" w:firstRow="1" w:lastRow="0" w:firstColumn="1" w:lastColumn="0" w:noHBand="0" w:noVBand="1"/>
      </w:tblPr>
      <w:tblGrid>
        <w:gridCol w:w="2783"/>
        <w:gridCol w:w="4180"/>
        <w:gridCol w:w="3732"/>
      </w:tblGrid>
      <w:tr w:rsidR="001A6486"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Компоненты развития речи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Образовательная деятельность, осуществляемая в   разных видах детской деятельности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Формы организации образовательного процесса</w:t>
            </w:r>
          </w:p>
        </w:tc>
      </w:tr>
      <w:tr w:rsidR="001A6486"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Воспитание звуковой культуры речи</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Составление предложений по «живой модели» (рассказ по картине – пейзажу)</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Рассказ по плану</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Сюжетный рассказ</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Рассказ из личного опыта</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Составление графической схемы предложений</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Поисковая деятельность в области грамматики</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Обрядовые праздники</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Обрядовые песни</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Праздники русской культуры</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Проектная деятельность с детьми</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Театрализованные постановки</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Создание книги «Мои рассказы»</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Самостоятельное сочинение</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Конкурсы чтецов</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Литературные гостиные</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Групповые,   подгрупповые, индивидуальные.</w:t>
            </w:r>
          </w:p>
        </w:tc>
      </w:tr>
      <w:tr w:rsidR="001A6486"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Словарная работа</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r>
      <w:tr w:rsidR="001A6486"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Формирование грамматического строя речи</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r>
      <w:tr w:rsidR="001A6486"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Развитие   связной речи</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r>
    </w:tbl>
    <w:p w:rsidR="001A6486" w:rsidRPr="00524141" w:rsidRDefault="001A6486" w:rsidP="00524141">
      <w:pPr>
        <w:shd w:val="clear" w:color="auto" w:fill="FFFFFF"/>
        <w:spacing w:after="240" w:line="240" w:lineRule="auto"/>
        <w:jc w:val="center"/>
        <w:textAlignment w:val="baseline"/>
        <w:rPr>
          <w:rFonts w:ascii="Times New Roman" w:eastAsia="Times New Roman" w:hAnsi="Times New Roman" w:cs="Times New Roman"/>
          <w:color w:val="C00000"/>
          <w:sz w:val="24"/>
          <w:szCs w:val="24"/>
          <w:lang w:eastAsia="ru-RU"/>
        </w:rPr>
      </w:pPr>
    </w:p>
    <w:p w:rsidR="001A6486" w:rsidRPr="00524141" w:rsidRDefault="001A6486"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Данная программа имеет следующую структуру и включает в себя:</w:t>
      </w:r>
    </w:p>
    <w:p w:rsidR="001A6486" w:rsidRPr="00524141" w:rsidRDefault="001A6486" w:rsidP="00AA6C1B">
      <w:pPr>
        <w:numPr>
          <w:ilvl w:val="0"/>
          <w:numId w:val="1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Воспитание звуковой культуры речи</w:t>
      </w:r>
    </w:p>
    <w:p w:rsidR="001A6486" w:rsidRPr="00524141" w:rsidRDefault="001A6486" w:rsidP="00AA6C1B">
      <w:pPr>
        <w:numPr>
          <w:ilvl w:val="0"/>
          <w:numId w:val="1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Словарную работу</w:t>
      </w:r>
    </w:p>
    <w:p w:rsidR="001A6486" w:rsidRPr="00524141" w:rsidRDefault="001A6486" w:rsidP="00AA6C1B">
      <w:pPr>
        <w:numPr>
          <w:ilvl w:val="0"/>
          <w:numId w:val="1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Формирование грамматического строя речи</w:t>
      </w:r>
    </w:p>
    <w:p w:rsidR="001A6486" w:rsidRPr="00524141" w:rsidRDefault="001A6486" w:rsidP="00AA6C1B">
      <w:pPr>
        <w:numPr>
          <w:ilvl w:val="0"/>
          <w:numId w:val="1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Развитие связной речи</w:t>
      </w:r>
    </w:p>
    <w:p w:rsidR="001A6486" w:rsidRPr="00524141" w:rsidRDefault="00C86F9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1A6486" w:rsidRPr="00524141" w:rsidRDefault="001A6486"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Содержание программы</w:t>
      </w:r>
    </w:p>
    <w:tbl>
      <w:tblPr>
        <w:tblW w:w="10632" w:type="dxa"/>
        <w:tblInd w:w="120" w:type="dxa"/>
        <w:shd w:val="clear" w:color="auto" w:fill="FFFFFF"/>
        <w:tblLayout w:type="fixed"/>
        <w:tblCellMar>
          <w:left w:w="0" w:type="dxa"/>
          <w:right w:w="0" w:type="dxa"/>
        </w:tblCellMar>
        <w:tblLook w:val="04A0" w:firstRow="1" w:lastRow="0" w:firstColumn="1" w:lastColumn="0" w:noHBand="0" w:noVBand="1"/>
      </w:tblPr>
      <w:tblGrid>
        <w:gridCol w:w="2410"/>
        <w:gridCol w:w="2552"/>
        <w:gridCol w:w="3118"/>
        <w:gridCol w:w="2552"/>
      </w:tblGrid>
      <w:tr w:rsidR="001A6486" w:rsidRPr="00524141" w:rsidTr="00684564">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Воспитание   звуковой культуры речи</w:t>
            </w:r>
          </w:p>
        </w:tc>
        <w:tc>
          <w:tcPr>
            <w:tcW w:w="255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Словарная   работа</w:t>
            </w:r>
          </w:p>
        </w:tc>
        <w:tc>
          <w:tcPr>
            <w:tcW w:w="31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Формирование   грамматического строя речи</w:t>
            </w:r>
          </w:p>
        </w:tc>
        <w:tc>
          <w:tcPr>
            <w:tcW w:w="255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Развитие   связной речи</w:t>
            </w:r>
          </w:p>
        </w:tc>
      </w:tr>
      <w:tr w:rsidR="001A6486" w:rsidRPr="00524141" w:rsidTr="00684564">
        <w:tc>
          <w:tcPr>
            <w:tcW w:w="10632"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5-6 / 6-7 лет</w:t>
            </w:r>
          </w:p>
        </w:tc>
      </w:tr>
      <w:tr w:rsidR="001A6486" w:rsidRPr="00524141" w:rsidTr="00684564">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Большинство детей правильно произносит все звуки   родного языка, может регулировать силу голоса, темп речи, интонацию вопроса,   радости, удивления. К старшему дошкольному возрасту у ребенка накапливается   значительный запас слов. Продолжается обогащение лексики (словарного состава,   совокупности слов, употребляемых ребенком), однако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tc>
        <w:tc>
          <w:tcPr>
            <w:tcW w:w="255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 старшем дошкольном возрасте продолжаются   обогащение, уточнение и активизация словаря. Большое внимание уделяется   развитию умения детей обобщать, сравнивать, противопоставлять. В словарь   детей вводятся слова, обозначающие материал, из которого сделан предмет   (дерево, металл, пластмасса, стекло), широко используются загадки и описания   предметов, их свойств, качеств и действий. Особое внимание уделяется работе   над смысловой стороной слова, расширению запаса синонимов и антонимов,   многозначных слов, формируется умение употреблять слова, наиболее точно   подходящие к ситуации.</w:t>
            </w:r>
          </w:p>
        </w:tc>
        <w:tc>
          <w:tcPr>
            <w:tcW w:w="31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Большинство детей умеют решать проблемные речевые   задачи. Продолжается обучение детей изменению слов по падежам, согласованию   существительных в роде и числе в специальных играх и упражнениях;   использование пространственных предлогов, употребление падежных форм.   Продолжается обучение способам словообразования с помощью разных суффиксов.   Развивается умение строить разные типы предложений — простые и сложные;   разных типов предложений и элементарному умению соединять их в связное   высказывание.</w:t>
            </w:r>
          </w:p>
        </w:tc>
        <w:tc>
          <w:tcPr>
            <w:tcW w:w="255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 пересказывании литературных произведений   (сказки или рассказа) дети учатся связно, последовательно и выразительно   воспроизводить готовый текст без помощи взрослого, интонационно передавая   диалог действующих лиц и давая характеристику персонажам. Умение   самостоятельно составлять описательный или повествовательный рассказ по   содержанию картины предполагает указание места и времени действия,   придумывание событий, предшествующих изображенному и следующих за ним.</w:t>
            </w:r>
          </w:p>
        </w:tc>
      </w:tr>
    </w:tbl>
    <w:p w:rsidR="000952E1" w:rsidRPr="00524141" w:rsidRDefault="000952E1"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p>
    <w:p w:rsidR="001A6486" w:rsidRPr="00524141" w:rsidRDefault="001A6486"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Результаты освоения детьми программы О. С. Ушаковой «Развитие речи дошкольников»</w:t>
      </w:r>
    </w:p>
    <w:tbl>
      <w:tblPr>
        <w:tblW w:w="10575" w:type="dxa"/>
        <w:tblInd w:w="120" w:type="dxa"/>
        <w:shd w:val="clear" w:color="auto" w:fill="FFFFFF"/>
        <w:tblCellMar>
          <w:left w:w="0" w:type="dxa"/>
          <w:right w:w="0" w:type="dxa"/>
        </w:tblCellMar>
        <w:tblLook w:val="04A0" w:firstRow="1" w:lastRow="0" w:firstColumn="1" w:lastColumn="0" w:noHBand="0" w:noVBand="1"/>
      </w:tblPr>
      <w:tblGrid>
        <w:gridCol w:w="10575"/>
      </w:tblGrid>
      <w:tr w:rsidR="001A6486" w:rsidRPr="00524141" w:rsidTr="00684564">
        <w:tc>
          <w:tcPr>
            <w:tcW w:w="105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1A6486" w:rsidRPr="00524141" w:rsidRDefault="001A6486" w:rsidP="00524141">
            <w:pPr>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Старший   дошкольный возраст (5-6 лет)</w:t>
            </w:r>
          </w:p>
        </w:tc>
      </w:tr>
      <w:tr w:rsidR="001A6486" w:rsidRPr="00524141" w:rsidTr="00684564">
        <w:tc>
          <w:tcPr>
            <w:tcW w:w="105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   Ребенок активно общается со сверстниками и взрослыми, проявляет   познавательную активность.</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Инициативен и самостоятелен в придумывании сказок, рассказов, не повторяет   рассказов других, пользуется разнообразными средствами выразительности. С   интересом относится к аргументации, доказательству и широко ими пользуется.</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Проявляет инициативу в общении – делится впечатлениями со сверстниками,   задает вопросы, привлекает к общению детей. Замечает речевые ошибки   сверстников, доброжелательно исправляет их.</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Имеет   богатый словарный запас. Безошибочно пользуется обобщающими словами и   понятиями. Речь чистая, грамматически правильная, выразительная.</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Ребенок владеет средствами звукового анализа слов, определяет основные   качественные характеристики звуков в слове, мест звука а слове.</w:t>
            </w:r>
          </w:p>
        </w:tc>
      </w:tr>
      <w:tr w:rsidR="001A6486" w:rsidRPr="00524141" w:rsidTr="00684564">
        <w:tc>
          <w:tcPr>
            <w:tcW w:w="105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684564"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r w:rsidR="001A6486" w:rsidRPr="00524141">
              <w:rPr>
                <w:rFonts w:ascii="Times New Roman" w:eastAsia="Times New Roman" w:hAnsi="Times New Roman" w:cs="Times New Roman"/>
                <w:b/>
                <w:bCs/>
                <w:color w:val="C00000"/>
                <w:sz w:val="24"/>
                <w:szCs w:val="24"/>
                <w:bdr w:val="none" w:sz="0" w:space="0" w:color="auto" w:frame="1"/>
                <w:lang w:eastAsia="ru-RU"/>
              </w:rPr>
              <w:t>Старший   дошкольный возраст (6-7 лет)</w:t>
            </w:r>
          </w:p>
        </w:tc>
      </w:tr>
      <w:tr w:rsidR="001A6486" w:rsidRPr="00524141" w:rsidTr="00684564">
        <w:tc>
          <w:tcPr>
            <w:tcW w:w="105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Ребенок может организовать детей на совместную деятельность, вести деловой   диалог со сверстниками. Свободно вступает в общение с разными людьми: легко   знакомится, имеет друзей. Для него характерны субъектные проявления в   коммуникативной и речевой деятельности.</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Проявляет интерес к общению со сверстниками и взрослыми: задает вопросы,   интересуется мнением других, расспрашивает об их деятельности и событиях их   жизни. Проявляет интерес к речи как особому объекту познания: с удовольствием   участвует в разгадывании кроссвордов, ребусов, предлагает словесные игры,   читает отдельные слова, пишет печатными буквами, проявляет интерес к речевому   творчеству. Проявляет устойчивый интерес к литературе, отличается богатством   литературного опыта, имеет предпочтения в жанрах литературы, темах   произведений.</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Самостоятельно, без помощи взрослого может привлечь сверстников к общению   (обсудить проблему, событие, поступок). Самостоятельно использует освоенные   речевые формы в процессе общения со сверстниками и взрослыми (рассказ, речь –   доказательство), объяснения, речь – рассуждение).</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Проявляет активность в коллективных обсуждениях, выдвигает гипотезы и   предположения в процессе экспериментальной деятельности при обсуждении   спорных вопросов. Является инициатором событий в группе организатором   коллективных игр, предлагает словесные творческие игры (загадывает загадки,   придумывает истории, планирует сюжеты творческих игр).</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Имеет   свою точку зрения на обсуждаемую тему, умеет отстаивать свою позицию в   коллективных обсуждениях, спорах, использует речевые формы убеждения; владеет   культурными формами несогласия с мнением собеседника; умеет принять позицию   собеседника.</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Активно проявляет творчество в процессе общения: предлагает интересные,   оригинальные темы для обсуждения, задает интересные вопросы, предлагает   творческие варианты решения проблем. Успешен в творческой речевой   деятельности: сочиняет загадки, сказки, рассказы.</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Речь чистая, грамматически правильная, выразительная.   Ребенок владеет всеми средствами звукового анализа слов, определяет основные   качественные характеристики звуков в слове, место звука в слове. Проявляет   интерес к чтению, самостоятельно читает слова.</w:t>
            </w:r>
          </w:p>
        </w:tc>
      </w:tr>
    </w:tbl>
    <w:p w:rsidR="000952E1" w:rsidRPr="00524141" w:rsidRDefault="000952E1" w:rsidP="00C91970">
      <w:pPr>
        <w:spacing w:after="0" w:line="240" w:lineRule="auto"/>
        <w:rPr>
          <w:rFonts w:ascii="Times New Roman" w:hAnsi="Times New Roman" w:cs="Times New Roman"/>
          <w:b/>
          <w:sz w:val="24"/>
          <w:szCs w:val="24"/>
        </w:rPr>
      </w:pPr>
    </w:p>
    <w:p w:rsidR="007919CE" w:rsidRPr="00524141" w:rsidRDefault="009318E5" w:rsidP="00AA6C1B">
      <w:pPr>
        <w:pStyle w:val="aa"/>
        <w:numPr>
          <w:ilvl w:val="1"/>
          <w:numId w:val="4"/>
        </w:numPr>
        <w:spacing w:line="240" w:lineRule="auto"/>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Описание вариативных форм, способов, методов и средств реализации Программы</w:t>
      </w:r>
    </w:p>
    <w:p w:rsidR="00684564" w:rsidRDefault="00684564" w:rsidP="00524141">
      <w:pPr>
        <w:pStyle w:val="aa"/>
        <w:spacing w:line="240" w:lineRule="auto"/>
        <w:ind w:left="360"/>
        <w:rPr>
          <w:rFonts w:ascii="Times New Roman" w:eastAsia="Arial" w:hAnsi="Times New Roman" w:cs="Times New Roman"/>
          <w:b/>
          <w:sz w:val="24"/>
          <w:szCs w:val="24"/>
        </w:rPr>
      </w:pPr>
    </w:p>
    <w:p w:rsidR="003310B3" w:rsidRPr="00524141" w:rsidRDefault="003310B3" w:rsidP="00524141">
      <w:pPr>
        <w:pStyle w:val="aa"/>
        <w:spacing w:line="240" w:lineRule="auto"/>
        <w:ind w:left="360"/>
        <w:rPr>
          <w:rFonts w:ascii="Times New Roman" w:eastAsia="Arial" w:hAnsi="Times New Roman" w:cs="Times New Roman"/>
          <w:b/>
          <w:sz w:val="24"/>
          <w:szCs w:val="24"/>
        </w:rPr>
      </w:pPr>
    </w:p>
    <w:p w:rsidR="0094329B" w:rsidRDefault="007D3030" w:rsidP="003310B3">
      <w:pPr>
        <w:pStyle w:val="aa"/>
        <w:spacing w:after="0" w:line="240" w:lineRule="auto"/>
        <w:ind w:left="862"/>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Способ</w:t>
      </w:r>
      <w:r w:rsidR="006760F9" w:rsidRPr="00524141">
        <w:rPr>
          <w:rFonts w:ascii="Times New Roman" w:eastAsia="Gabriola" w:hAnsi="Times New Roman" w:cs="Times New Roman"/>
          <w:b/>
          <w:bCs/>
          <w:sz w:val="24"/>
          <w:szCs w:val="24"/>
        </w:rPr>
        <w:t xml:space="preserve">ы организации </w:t>
      </w:r>
      <w:r w:rsidR="0003467E" w:rsidRPr="00524141">
        <w:rPr>
          <w:rFonts w:ascii="Times New Roman" w:eastAsia="Gabriola" w:hAnsi="Times New Roman" w:cs="Times New Roman"/>
          <w:b/>
          <w:bCs/>
          <w:sz w:val="24"/>
          <w:szCs w:val="24"/>
        </w:rPr>
        <w:t>детск</w:t>
      </w:r>
      <w:r w:rsidR="006760F9" w:rsidRPr="00524141">
        <w:rPr>
          <w:rFonts w:ascii="Times New Roman" w:eastAsia="Gabriola" w:hAnsi="Times New Roman" w:cs="Times New Roman"/>
          <w:b/>
          <w:bCs/>
          <w:sz w:val="24"/>
          <w:szCs w:val="24"/>
        </w:rPr>
        <w:t>их</w:t>
      </w:r>
      <w:r w:rsidR="0003467E" w:rsidRPr="00524141">
        <w:rPr>
          <w:rFonts w:ascii="Times New Roman" w:eastAsia="Gabriola" w:hAnsi="Times New Roman" w:cs="Times New Roman"/>
          <w:b/>
          <w:bCs/>
          <w:sz w:val="24"/>
          <w:szCs w:val="24"/>
        </w:rPr>
        <w:t xml:space="preserve"> </w:t>
      </w:r>
      <w:r w:rsidR="006760F9" w:rsidRPr="00524141">
        <w:rPr>
          <w:rFonts w:ascii="Times New Roman" w:eastAsia="Gabriola" w:hAnsi="Times New Roman" w:cs="Times New Roman"/>
          <w:b/>
          <w:bCs/>
          <w:sz w:val="24"/>
          <w:szCs w:val="24"/>
        </w:rPr>
        <w:t xml:space="preserve">видов </w:t>
      </w:r>
      <w:r w:rsidR="0003467E" w:rsidRPr="00524141">
        <w:rPr>
          <w:rFonts w:ascii="Times New Roman" w:eastAsia="Gabriola" w:hAnsi="Times New Roman" w:cs="Times New Roman"/>
          <w:b/>
          <w:bCs/>
          <w:sz w:val="24"/>
          <w:szCs w:val="24"/>
        </w:rPr>
        <w:t xml:space="preserve">деятельности, </w:t>
      </w:r>
    </w:p>
    <w:p w:rsidR="0003467E" w:rsidRPr="003310B3" w:rsidRDefault="0003467E" w:rsidP="003310B3">
      <w:pPr>
        <w:pStyle w:val="aa"/>
        <w:spacing w:after="0" w:line="240" w:lineRule="auto"/>
        <w:ind w:left="862"/>
        <w:jc w:val="center"/>
        <w:rPr>
          <w:rFonts w:ascii="Times New Roman" w:eastAsia="Times New Roman" w:hAnsi="Times New Roman" w:cs="Times New Roman"/>
          <w:b/>
          <w:sz w:val="24"/>
          <w:szCs w:val="24"/>
          <w:lang w:eastAsia="ru-RU"/>
        </w:rPr>
      </w:pPr>
      <w:r w:rsidRPr="003310B3">
        <w:rPr>
          <w:rFonts w:ascii="Times New Roman" w:eastAsia="Gabriola" w:hAnsi="Times New Roman" w:cs="Times New Roman"/>
          <w:b/>
          <w:bCs/>
          <w:sz w:val="24"/>
          <w:szCs w:val="24"/>
        </w:rPr>
        <w:t>используемые для реализации Программы</w:t>
      </w:r>
    </w:p>
    <w:tbl>
      <w:tblPr>
        <w:tblStyle w:val="af5"/>
        <w:tblW w:w="0" w:type="auto"/>
        <w:tblInd w:w="108" w:type="dxa"/>
        <w:tblLayout w:type="fixed"/>
        <w:tblLook w:val="04A0" w:firstRow="1" w:lastRow="0" w:firstColumn="1" w:lastColumn="0" w:noHBand="0" w:noVBand="1"/>
      </w:tblPr>
      <w:tblGrid>
        <w:gridCol w:w="1701"/>
        <w:gridCol w:w="8931"/>
      </w:tblGrid>
      <w:tr w:rsidR="0003467E" w:rsidRPr="00524141" w:rsidTr="00432F96">
        <w:tc>
          <w:tcPr>
            <w:tcW w:w="1701" w:type="dxa"/>
          </w:tcPr>
          <w:p w:rsidR="0003467E" w:rsidRPr="00524141" w:rsidRDefault="0003467E"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Деятельность</w:t>
            </w:r>
          </w:p>
        </w:tc>
        <w:tc>
          <w:tcPr>
            <w:tcW w:w="8931" w:type="dxa"/>
          </w:tcPr>
          <w:p w:rsidR="0003467E" w:rsidRPr="00524141" w:rsidRDefault="0003467E"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Описание</w:t>
            </w:r>
          </w:p>
        </w:tc>
      </w:tr>
      <w:tr w:rsidR="007D3030" w:rsidRPr="00524141" w:rsidTr="00432F96">
        <w:tc>
          <w:tcPr>
            <w:tcW w:w="1701" w:type="dxa"/>
          </w:tcPr>
          <w:p w:rsidR="007D3030" w:rsidRPr="00524141" w:rsidRDefault="007D3030"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val="en-US" w:eastAsia="ru-RU"/>
              </w:rPr>
              <w:t>Обеспечение эмоционального благополучия ребенка</w:t>
            </w:r>
          </w:p>
        </w:tc>
        <w:tc>
          <w:tcPr>
            <w:tcW w:w="8931" w:type="dxa"/>
          </w:tcPr>
          <w:p w:rsidR="007D3030" w:rsidRPr="00524141" w:rsidRDefault="007D3030"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7D3030" w:rsidRPr="00524141" w:rsidRDefault="007D3030"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Для обеспечения в группе эмоционального благополучия педагог должен:</w:t>
            </w:r>
          </w:p>
          <w:p w:rsidR="007D3030" w:rsidRPr="00524141" w:rsidRDefault="007D3030" w:rsidP="00AA6C1B">
            <w:pPr>
              <w:numPr>
                <w:ilvl w:val="0"/>
                <w:numId w:val="47"/>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общаться с детьми доброжелательно, без обвинений и угроз;</w:t>
            </w:r>
          </w:p>
          <w:p w:rsidR="007D3030" w:rsidRPr="00524141" w:rsidRDefault="007D3030" w:rsidP="00AA6C1B">
            <w:pPr>
              <w:numPr>
                <w:ilvl w:val="0"/>
                <w:numId w:val="47"/>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внимательно выслушивать детей, показывать, что понимает их чувства, помогать делиться своими переживаниями и мыслями;</w:t>
            </w:r>
          </w:p>
          <w:p w:rsidR="007D3030" w:rsidRPr="00524141" w:rsidRDefault="007D3030" w:rsidP="00AA6C1B">
            <w:pPr>
              <w:numPr>
                <w:ilvl w:val="0"/>
                <w:numId w:val="47"/>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помогать детям обнаружить конструктивные варианты поведения;</w:t>
            </w:r>
          </w:p>
          <w:p w:rsidR="007D3030" w:rsidRPr="00524141" w:rsidRDefault="007D3030" w:rsidP="00AA6C1B">
            <w:pPr>
              <w:numPr>
                <w:ilvl w:val="0"/>
                <w:numId w:val="48"/>
              </w:numPr>
              <w:tabs>
                <w:tab w:val="left" w:pos="175"/>
              </w:tabs>
              <w:ind w:left="6" w:right="20" w:hanging="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lang w:eastAsia="ru-RU"/>
              </w:rPr>
              <w:t>создавать ситуации, в которых дети при помощи разных культурных средств (игра, рисунок, движение и т. д.) могут выразить свое отношение</w:t>
            </w:r>
            <w:r w:rsidRPr="00524141">
              <w:rPr>
                <w:rFonts w:ascii="Times New Roman" w:eastAsia="Times New Roman" w:hAnsi="Times New Roman" w:cs="Times New Roman"/>
                <w:sz w:val="24"/>
                <w:szCs w:val="24"/>
              </w:rPr>
              <w:t xml:space="preserve"> личностно-значимым для них событиям и явлениям, в том числе происходящим в детском саду;</w:t>
            </w:r>
          </w:p>
          <w:p w:rsidR="007D3030" w:rsidRPr="00524141" w:rsidRDefault="007D3030" w:rsidP="00AA6C1B">
            <w:pPr>
              <w:numPr>
                <w:ilvl w:val="2"/>
                <w:numId w:val="48"/>
              </w:numPr>
              <w:tabs>
                <w:tab w:val="left" w:pos="516"/>
              </w:tabs>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7D3030" w:rsidRPr="00524141" w:rsidRDefault="007D3030"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Особенности организации предметно-пространственной среды для обеспечения эмоционального благополучия ребенка. </w:t>
            </w:r>
            <w:r w:rsidRPr="00524141">
              <w:rPr>
                <w:rFonts w:ascii="Times New Roman" w:eastAsia="Times New Roman" w:hAnsi="Times New Roman" w:cs="Times New Roman"/>
                <w:sz w:val="24"/>
                <w:szCs w:val="24"/>
              </w:rPr>
              <w:t>Для обеспечения</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w:t>
            </w:r>
            <w:r w:rsidR="00432F96" w:rsidRPr="00524141">
              <w:rPr>
                <w:rFonts w:ascii="Times New Roman" w:eastAsia="Times New Roman" w:hAnsi="Times New Roman" w:cs="Times New Roman"/>
                <w:sz w:val="24"/>
                <w:szCs w:val="24"/>
              </w:rPr>
              <w:t xml:space="preserve">Комфортность среды дополняется ее </w:t>
            </w:r>
            <w:r w:rsidRPr="00524141">
              <w:rPr>
                <w:rFonts w:ascii="Times New Roman" w:eastAsia="Times New Roman" w:hAnsi="Times New Roman" w:cs="Times New Roman"/>
                <w:sz w:val="24"/>
                <w:szCs w:val="24"/>
              </w:rPr>
              <w:t>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tc>
      </w:tr>
      <w:tr w:rsidR="007D3030" w:rsidRPr="00524141" w:rsidTr="00432F96">
        <w:tc>
          <w:tcPr>
            <w:tcW w:w="1701" w:type="dxa"/>
          </w:tcPr>
          <w:p w:rsidR="007D3030" w:rsidRPr="00524141" w:rsidRDefault="007D3030"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val="en-US" w:eastAsia="ru-RU"/>
              </w:rPr>
              <w:t>Формирование доброжелательных, внимательных отношений</w:t>
            </w:r>
          </w:p>
        </w:tc>
        <w:tc>
          <w:tcPr>
            <w:tcW w:w="8931" w:type="dxa"/>
          </w:tcPr>
          <w:p w:rsidR="007D3030" w:rsidRPr="00524141" w:rsidRDefault="007D3030"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Воспитание у детей доброжелательного и внимательного отношения</w:t>
            </w:r>
          </w:p>
          <w:p w:rsidR="007D3030" w:rsidRPr="00524141" w:rsidRDefault="007D3030" w:rsidP="00524141">
            <w:pPr>
              <w:rPr>
                <w:rFonts w:ascii="Times New Roman" w:eastAsia="Times New Roman" w:hAnsi="Times New Roman" w:cs="Times New Roman"/>
                <w:sz w:val="24"/>
                <w:szCs w:val="24"/>
              </w:rPr>
            </w:pPr>
          </w:p>
          <w:p w:rsidR="007D3030" w:rsidRPr="00524141" w:rsidRDefault="007D3030" w:rsidP="00AA6C1B">
            <w:pPr>
              <w:numPr>
                <w:ilvl w:val="0"/>
                <w:numId w:val="49"/>
              </w:numPr>
              <w:tabs>
                <w:tab w:val="left" w:pos="184"/>
              </w:tabs>
              <w:ind w:left="6" w:right="20"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7D3030" w:rsidRPr="00524141" w:rsidRDefault="007D3030" w:rsidP="00524141">
            <w:pPr>
              <w:rPr>
                <w:rFonts w:ascii="Times New Roman" w:eastAsia="Times New Roman" w:hAnsi="Times New Roman" w:cs="Times New Roman"/>
                <w:sz w:val="24"/>
                <w:szCs w:val="24"/>
              </w:rPr>
            </w:pPr>
          </w:p>
          <w:p w:rsidR="007D3030" w:rsidRPr="00524141" w:rsidRDefault="007D3030"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Для формирования у детей доброжелательного отношения к людям педагогу следует:</w:t>
            </w:r>
          </w:p>
          <w:p w:rsidR="007D3030" w:rsidRPr="00524141" w:rsidRDefault="007D3030" w:rsidP="00AA6C1B">
            <w:pPr>
              <w:numPr>
                <w:ilvl w:val="1"/>
                <w:numId w:val="49"/>
              </w:numPr>
              <w:tabs>
                <w:tab w:val="left" w:pos="506"/>
              </w:tabs>
              <w:ind w:left="506" w:hanging="16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устанавливать понятные для детей правила взаимодействия;</w:t>
            </w:r>
          </w:p>
          <w:p w:rsidR="007D3030" w:rsidRPr="00524141" w:rsidRDefault="007D3030" w:rsidP="00524141">
            <w:pPr>
              <w:rPr>
                <w:rFonts w:ascii="Times New Roman" w:eastAsia="Times New Roman" w:hAnsi="Times New Roman" w:cs="Times New Roman"/>
                <w:sz w:val="24"/>
                <w:szCs w:val="24"/>
              </w:rPr>
            </w:pPr>
          </w:p>
          <w:p w:rsidR="007D3030" w:rsidRPr="00524141" w:rsidRDefault="007D3030" w:rsidP="00AA6C1B">
            <w:pPr>
              <w:numPr>
                <w:ilvl w:val="1"/>
                <w:numId w:val="49"/>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ситуации обсуждения правил, прояснения детьми их смысла;</w:t>
            </w:r>
          </w:p>
          <w:p w:rsidR="007D3030" w:rsidRPr="00524141" w:rsidRDefault="007D3030" w:rsidP="00AA6C1B">
            <w:pPr>
              <w:numPr>
                <w:ilvl w:val="1"/>
                <w:numId w:val="49"/>
              </w:numPr>
              <w:tabs>
                <w:tab w:val="left" w:pos="516"/>
              </w:tabs>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03467E" w:rsidRPr="00524141" w:rsidTr="00432F96">
        <w:tc>
          <w:tcPr>
            <w:tcW w:w="1701" w:type="dxa"/>
          </w:tcPr>
          <w:p w:rsidR="00E645CC" w:rsidRPr="00524141" w:rsidRDefault="00E645CC" w:rsidP="00524141">
            <w:pPr>
              <w:rPr>
                <w:rFonts w:ascii="Times New Roman" w:eastAsia="Times New Roman" w:hAnsi="Times New Roman" w:cs="Times New Roman"/>
                <w:sz w:val="24"/>
                <w:szCs w:val="24"/>
                <w:lang w:val="en-US" w:eastAsia="ru-RU"/>
              </w:rPr>
            </w:pPr>
            <w:r w:rsidRPr="00524141">
              <w:rPr>
                <w:rFonts w:ascii="Times New Roman" w:eastAsia="Times New Roman" w:hAnsi="Times New Roman" w:cs="Times New Roman"/>
                <w:sz w:val="24"/>
                <w:szCs w:val="24"/>
                <w:lang w:val="en-US" w:eastAsia="ru-RU"/>
              </w:rPr>
              <w:t>Развитие</w:t>
            </w:r>
          </w:p>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val="en-US" w:eastAsia="ru-RU"/>
              </w:rPr>
              <w:t>самостоятельности</w:t>
            </w:r>
          </w:p>
        </w:tc>
        <w:tc>
          <w:tcPr>
            <w:tcW w:w="8931" w:type="dxa"/>
          </w:tcPr>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Для формирования детской самостоятельности педагог должен выстраивать </w:t>
            </w:r>
            <w:r w:rsidRPr="00524141">
              <w:rPr>
                <w:rFonts w:ascii="Times New Roman" w:eastAsia="Times New Roman" w:hAnsi="Times New Roman" w:cs="Times New Roman"/>
                <w:sz w:val="24"/>
                <w:szCs w:val="24"/>
                <w:lang w:eastAsia="ru-RU"/>
              </w:rPr>
              <w:lastRenderedPageBreak/>
              <w:t>образовательную среду таким образом, чтобы дети могли:</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учиться на собственном опыте, экспериментировать с различными объектами, в том числе с растениями;</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находиться в течение дня как в одновозрастных, так и в разновозрастных группах;</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изменять или конструировать игровое пространство в соответствии</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w:t>
            </w:r>
            <w:r w:rsidRPr="00524141">
              <w:rPr>
                <w:rFonts w:ascii="Times New Roman" w:eastAsia="Times New Roman" w:hAnsi="Times New Roman" w:cs="Times New Roman"/>
                <w:sz w:val="24"/>
                <w:szCs w:val="24"/>
                <w:lang w:eastAsia="ru-RU"/>
              </w:rPr>
              <w:tab/>
              <w:t>во</w:t>
            </w:r>
            <w:r w:rsidR="00C61A3F" w:rsidRPr="00524141">
              <w:rPr>
                <w:rFonts w:ascii="Times New Roman" w:eastAsia="Times New Roman" w:hAnsi="Times New Roman" w:cs="Times New Roman"/>
                <w:sz w:val="24"/>
                <w:szCs w:val="24"/>
                <w:lang w:eastAsia="ru-RU"/>
              </w:rPr>
              <w:t>зникающими игровыми ситуациями;</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быть автономными в своих действиях и принятии доступных им решений.</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 целью поддержания детской инициативы педагогам следует регулярно создавать ситуации, в которых дошкольники учатся:</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при участии взрослого обсуждать важные события со сверстниками;</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совершать выбор и обосновывать его (например, детям можно пред-лагать специальные способы фиксации их выбора);</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предъявлять и обосновывать свою инициативу (замыслы, предложе-ния и пр.);</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планировать собственные действия индивидуально и в малой группе, команде;</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оценивать результаты своих действий индивидуально и в малой группе, команде.</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Важно, чтобы все утренники и праздники создавались с учетом детской инициативы и включали импровизации и презентации детских произведений.</w:t>
            </w:r>
          </w:p>
          <w:p w:rsidR="00C61A3F" w:rsidRPr="00524141" w:rsidRDefault="00E645CC"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 xml:space="preserve">Особенности организации предметно-пространственной среды </w:t>
            </w:r>
          </w:p>
          <w:p w:rsidR="00C61A3F" w:rsidRPr="00524141" w:rsidRDefault="00E645CC" w:rsidP="00524141">
            <w:pPr>
              <w:jc w:val="center"/>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sz w:val="24"/>
                <w:szCs w:val="24"/>
                <w:lang w:eastAsia="ru-RU"/>
              </w:rPr>
              <w:t>для развития самостоятельности.</w:t>
            </w:r>
            <w:r w:rsidRPr="00524141">
              <w:rPr>
                <w:rFonts w:ascii="Times New Roman" w:eastAsia="Times New Roman" w:hAnsi="Times New Roman" w:cs="Times New Roman"/>
                <w:sz w:val="24"/>
                <w:szCs w:val="24"/>
                <w:lang w:eastAsia="ru-RU"/>
              </w:rPr>
              <w:t xml:space="preserve"> </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tc>
      </w:tr>
      <w:tr w:rsidR="0003467E" w:rsidRPr="00524141" w:rsidTr="00432F96">
        <w:tc>
          <w:tcPr>
            <w:tcW w:w="1701" w:type="dxa"/>
          </w:tcPr>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lastRenderedPageBreak/>
              <w:t>Создание условий для развития свободной игровой деятельности</w:t>
            </w:r>
          </w:p>
        </w:tc>
        <w:tc>
          <w:tcPr>
            <w:tcW w:w="8931" w:type="dxa"/>
          </w:tcPr>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w:t>
            </w:r>
            <w:r w:rsidRPr="00524141">
              <w:rPr>
                <w:rFonts w:ascii="Times New Roman" w:eastAsia="Times New Roman" w:hAnsi="Times New Roman" w:cs="Times New Roman"/>
                <w:sz w:val="24"/>
                <w:szCs w:val="24"/>
                <w:lang w:eastAsia="ru-RU"/>
              </w:rPr>
              <w:tab/>
              <w:t>целью развития игровой деятельности педагоги должны уметь:</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создавать в течение дня условия для свободной игры детей;</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определять игровые ситуации, в которых детям нужна косвенная помощь;</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наблюдать за играющими детьми и понимать, какие именно события дня отражаются в игре;</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отличать детей с развитой игровой деятельностью от тех, у кого игра развита слабо;</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косвенно руководить игрой, если игра носит стереотипный характер (например, предлагать новые идеи или способы реализации детских идей).</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Кроме того, педагоги должны знать детскую субкультуру: наиболее типичные роли и игры детей, понимать их значимость.</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w:t>
            </w:r>
            <w:r w:rsidRPr="00524141">
              <w:rPr>
                <w:rFonts w:ascii="Times New Roman" w:eastAsia="Times New Roman" w:hAnsi="Times New Roman" w:cs="Times New Roman"/>
                <w:sz w:val="24"/>
                <w:szCs w:val="24"/>
                <w:lang w:eastAsia="ru-RU"/>
              </w:rPr>
              <w:lastRenderedPageBreak/>
              <w:t>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tc>
      </w:tr>
      <w:tr w:rsidR="0003467E" w:rsidRPr="00524141" w:rsidTr="00432F96">
        <w:tc>
          <w:tcPr>
            <w:tcW w:w="1701" w:type="dxa"/>
          </w:tcPr>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lastRenderedPageBreak/>
              <w:t>Создание условий для развития познавательной деятельности</w:t>
            </w:r>
          </w:p>
        </w:tc>
        <w:tc>
          <w:tcPr>
            <w:tcW w:w="8931" w:type="dxa"/>
          </w:tcPr>
          <w:p w:rsidR="00E645CC" w:rsidRPr="00524141" w:rsidRDefault="00E645CC" w:rsidP="00524141">
            <w:pPr>
              <w:ind w:left="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lang w:eastAsia="ru-RU"/>
              </w:rPr>
              <w:t xml:space="preserve">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w:t>
            </w:r>
            <w:r w:rsidRPr="00524141">
              <w:rPr>
                <w:rFonts w:ascii="Times New Roman" w:eastAsia="Times New Roman" w:hAnsi="Times New Roman" w:cs="Times New Roman"/>
                <w:sz w:val="24"/>
                <w:szCs w:val="24"/>
              </w:rPr>
              <w:t>могут стимулировать познавательное развитие (то есть требующие от детей развития восприятия, мышления, вообра</w:t>
            </w:r>
            <w:r w:rsidR="0026710B" w:rsidRPr="00524141">
              <w:rPr>
                <w:rFonts w:ascii="Times New Roman" w:eastAsia="Times New Roman" w:hAnsi="Times New Roman" w:cs="Times New Roman"/>
                <w:sz w:val="24"/>
                <w:szCs w:val="24"/>
              </w:rPr>
              <w:t>жения, памяти), возникают в пов</w:t>
            </w:r>
            <w:r w:rsidRPr="00524141">
              <w:rPr>
                <w:rFonts w:ascii="Times New Roman" w:eastAsia="Times New Roman" w:hAnsi="Times New Roman" w:cs="Times New Roman"/>
                <w:sz w:val="24"/>
                <w:szCs w:val="24"/>
              </w:rPr>
              <w:t xml:space="preserve">седневной жизни ребенка постоянно: на </w:t>
            </w:r>
            <w:r w:rsidR="0026710B" w:rsidRPr="00524141">
              <w:rPr>
                <w:rFonts w:ascii="Times New Roman" w:eastAsia="Times New Roman" w:hAnsi="Times New Roman" w:cs="Times New Roman"/>
                <w:sz w:val="24"/>
                <w:szCs w:val="24"/>
              </w:rPr>
              <w:t>прогулках, во время еды, уклады</w:t>
            </w:r>
            <w:r w:rsidRPr="00524141">
              <w:rPr>
                <w:rFonts w:ascii="Times New Roman" w:eastAsia="Times New Roman" w:hAnsi="Times New Roman" w:cs="Times New Roman"/>
                <w:sz w:val="24"/>
                <w:szCs w:val="24"/>
              </w:rPr>
              <w:t>вания спать, одевания,</w:t>
            </w:r>
            <w:r w:rsidR="00432F96" w:rsidRPr="00524141">
              <w:rPr>
                <w:rFonts w:ascii="Times New Roman" w:eastAsia="Times New Roman" w:hAnsi="Times New Roman" w:cs="Times New Roman"/>
                <w:sz w:val="24"/>
                <w:szCs w:val="24"/>
              </w:rPr>
              <w:t xml:space="preserve"> подготовки к празднику и т. д.</w:t>
            </w:r>
          </w:p>
          <w:p w:rsidR="00E645CC" w:rsidRPr="00524141" w:rsidRDefault="00E645CC"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Стимулировать детскую познавате</w:t>
            </w:r>
            <w:r w:rsidR="00432F96" w:rsidRPr="00524141">
              <w:rPr>
                <w:rFonts w:ascii="Times New Roman" w:eastAsia="Times New Roman" w:hAnsi="Times New Roman" w:cs="Times New Roman"/>
                <w:sz w:val="24"/>
                <w:szCs w:val="24"/>
              </w:rPr>
              <w:t>льную активность педагог может:</w:t>
            </w:r>
          </w:p>
          <w:p w:rsidR="00E645CC" w:rsidRPr="00524141" w:rsidRDefault="00E645CC" w:rsidP="00AA6C1B">
            <w:pPr>
              <w:numPr>
                <w:ilvl w:val="0"/>
                <w:numId w:val="42"/>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регулярно предлагая детям вопро</w:t>
            </w:r>
            <w:r w:rsidR="0026710B" w:rsidRPr="00524141">
              <w:rPr>
                <w:rFonts w:ascii="Times New Roman" w:eastAsia="Times New Roman" w:hAnsi="Times New Roman" w:cs="Times New Roman"/>
                <w:sz w:val="24"/>
                <w:szCs w:val="24"/>
              </w:rPr>
              <w:t>сы, требующие не только воспро</w:t>
            </w:r>
            <w:r w:rsidRPr="00524141">
              <w:rPr>
                <w:rFonts w:ascii="Times New Roman" w:eastAsia="Times New Roman" w:hAnsi="Times New Roman" w:cs="Times New Roman"/>
                <w:sz w:val="24"/>
                <w:szCs w:val="24"/>
              </w:rPr>
              <w:t>изведения информации, но и мышления;</w:t>
            </w:r>
          </w:p>
          <w:p w:rsidR="00E645CC" w:rsidRPr="00524141" w:rsidRDefault="00E645CC" w:rsidP="00AA6C1B">
            <w:pPr>
              <w:numPr>
                <w:ilvl w:val="0"/>
                <w:numId w:val="42"/>
              </w:numPr>
              <w:tabs>
                <w:tab w:val="left" w:pos="517"/>
              </w:tabs>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E645CC" w:rsidRPr="00524141" w:rsidRDefault="00E645CC" w:rsidP="00AA6C1B">
            <w:pPr>
              <w:numPr>
                <w:ilvl w:val="0"/>
                <w:numId w:val="42"/>
              </w:numPr>
              <w:tabs>
                <w:tab w:val="left" w:pos="506"/>
              </w:tabs>
              <w:ind w:left="506" w:hanging="16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обеспечивая в ходе обсуждения атмосферу поддержки и принятия;</w:t>
            </w:r>
          </w:p>
          <w:p w:rsidR="00E645CC" w:rsidRPr="00524141" w:rsidRDefault="00E645CC" w:rsidP="00AA6C1B">
            <w:pPr>
              <w:numPr>
                <w:ilvl w:val="0"/>
                <w:numId w:val="42"/>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позволяя детям определиться с решением в ходе обсуждения той или иной ситуации;</w:t>
            </w:r>
          </w:p>
          <w:p w:rsidR="00E645CC" w:rsidRPr="00524141" w:rsidRDefault="00E645CC" w:rsidP="00AA6C1B">
            <w:pPr>
              <w:numPr>
                <w:ilvl w:val="0"/>
                <w:numId w:val="42"/>
              </w:numPr>
              <w:tabs>
                <w:tab w:val="left" w:pos="517"/>
              </w:tabs>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организуя обсуждения, в которых дети могут высказывать разные точки зрения по одному и тому же воп</w:t>
            </w:r>
            <w:r w:rsidR="0026710B" w:rsidRPr="00524141">
              <w:rPr>
                <w:rFonts w:ascii="Times New Roman" w:eastAsia="Times New Roman" w:hAnsi="Times New Roman" w:cs="Times New Roman"/>
                <w:sz w:val="24"/>
                <w:szCs w:val="24"/>
              </w:rPr>
              <w:t>росу, помогая увидеть несовпаде</w:t>
            </w:r>
            <w:r w:rsidRPr="00524141">
              <w:rPr>
                <w:rFonts w:ascii="Times New Roman" w:eastAsia="Times New Roman" w:hAnsi="Times New Roman" w:cs="Times New Roman"/>
                <w:sz w:val="24"/>
                <w:szCs w:val="24"/>
              </w:rPr>
              <w:t>ние точек зрения;</w:t>
            </w:r>
          </w:p>
          <w:p w:rsidR="00E645CC" w:rsidRPr="00524141" w:rsidRDefault="00E645CC" w:rsidP="00AA6C1B">
            <w:pPr>
              <w:numPr>
                <w:ilvl w:val="0"/>
                <w:numId w:val="42"/>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строя обсуждение с учетом высказываний детей, которые могут из-менить ход дискуссии;</w:t>
            </w:r>
          </w:p>
          <w:p w:rsidR="00E645CC" w:rsidRPr="00524141" w:rsidRDefault="00E645CC" w:rsidP="00AA6C1B">
            <w:pPr>
              <w:numPr>
                <w:ilvl w:val="0"/>
                <w:numId w:val="42"/>
              </w:numPr>
              <w:tabs>
                <w:tab w:val="left" w:pos="506"/>
              </w:tabs>
              <w:ind w:left="506" w:hanging="16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помогая детям обнаружить ошибки в своих рассуждениях;</w:t>
            </w:r>
          </w:p>
          <w:p w:rsidR="00E645CC" w:rsidRPr="00524141" w:rsidRDefault="00E645CC" w:rsidP="00AA6C1B">
            <w:pPr>
              <w:numPr>
                <w:ilvl w:val="0"/>
                <w:numId w:val="42"/>
              </w:numPr>
              <w:tabs>
                <w:tab w:val="left" w:pos="506"/>
              </w:tabs>
              <w:ind w:left="506" w:hanging="166"/>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lang w:val="en-US"/>
              </w:rPr>
              <w:t>помогая организовать дискуссию;</w:t>
            </w:r>
          </w:p>
          <w:p w:rsidR="00E645CC" w:rsidRPr="00524141" w:rsidRDefault="00E645CC" w:rsidP="00AA6C1B">
            <w:pPr>
              <w:numPr>
                <w:ilvl w:val="0"/>
                <w:numId w:val="42"/>
              </w:numPr>
              <w:tabs>
                <w:tab w:val="left" w:pos="517"/>
              </w:tabs>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предлагая дополнительные средства (двигательные, образные, в т. ч. наглядные модели и символы), в тех случаях, когда детям трудно решить задачу.</w:t>
            </w:r>
          </w:p>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rPr>
              <w:t xml:space="preserve">Особенности организации предметно-пространственной среды для развития познавательной деятельности. </w:t>
            </w:r>
            <w:r w:rsidRPr="00524141">
              <w:rPr>
                <w:rFonts w:ascii="Times New Roman" w:eastAsia="Times New Roman" w:hAnsi="Times New Roman" w:cs="Times New Roman"/>
                <w:sz w:val="24"/>
                <w:szCs w:val="24"/>
              </w:rPr>
              <w:t>Среда должна быть насыщенной,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03467E" w:rsidRPr="00524141" w:rsidTr="00432F96">
        <w:tc>
          <w:tcPr>
            <w:tcW w:w="1701" w:type="dxa"/>
          </w:tcPr>
          <w:p w:rsidR="0003467E" w:rsidRPr="00524141" w:rsidRDefault="0026710B"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Создание условий для развития проектной деятельности</w:t>
            </w:r>
          </w:p>
        </w:tc>
        <w:tc>
          <w:tcPr>
            <w:tcW w:w="8931" w:type="dxa"/>
          </w:tcPr>
          <w:p w:rsidR="0026710B" w:rsidRPr="00524141" w:rsidRDefault="0026710B" w:rsidP="00AA6C1B">
            <w:pPr>
              <w:numPr>
                <w:ilvl w:val="1"/>
                <w:numId w:val="43"/>
              </w:numPr>
              <w:tabs>
                <w:tab w:val="left" w:pos="601"/>
              </w:tabs>
              <w:ind w:left="6" w:firstLine="391"/>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26710B" w:rsidRPr="00524141" w:rsidRDefault="0026710B" w:rsidP="00AA6C1B">
            <w:pPr>
              <w:numPr>
                <w:ilvl w:val="2"/>
                <w:numId w:val="44"/>
              </w:numPr>
              <w:tabs>
                <w:tab w:val="left" w:pos="610"/>
              </w:tabs>
              <w:ind w:left="6" w:right="20" w:firstLine="391"/>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целью развития проектной деятельности в группе следует создавать открытую атмосферу, которая вдохновляет детей на проектное действие</w:t>
            </w:r>
            <w:r w:rsidR="00432F96" w:rsidRPr="00524141">
              <w:rPr>
                <w:rFonts w:ascii="Times New Roman" w:eastAsia="Times New Roman" w:hAnsi="Times New Roman" w:cs="Times New Roman"/>
                <w:sz w:val="24"/>
                <w:szCs w:val="24"/>
              </w:rPr>
              <w:t xml:space="preserve"> и </w:t>
            </w:r>
            <w:r w:rsidRPr="00524141">
              <w:rPr>
                <w:rFonts w:ascii="Times New Roman" w:eastAsia="Times New Roman" w:hAnsi="Times New Roman" w:cs="Times New Roman"/>
                <w:sz w:val="24"/>
                <w:szCs w:val="24"/>
              </w:rPr>
              <w:t>поощряет его. Необходимо регулярно выделять время для проектной деятельности, создавать условия для презентации проектов.</w:t>
            </w:r>
          </w:p>
          <w:p w:rsidR="0026710B" w:rsidRPr="00524141" w:rsidRDefault="0026710B" w:rsidP="00AA6C1B">
            <w:pPr>
              <w:numPr>
                <w:ilvl w:val="2"/>
                <w:numId w:val="44"/>
              </w:numPr>
              <w:tabs>
                <w:tab w:val="left" w:pos="626"/>
              </w:tabs>
              <w:ind w:left="626" w:hanging="229"/>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целью развития проектной деятельности педагоги должны:</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проблемные ситуации, которые инициируют детское любопытство, стимулируют стремление к исследованию; быть внимательными к детским вопросам, возникающим в разных ситуациях, регулярно предлагать проектные образовательные ситуации</w:t>
            </w:r>
            <w:r w:rsidR="00432F96" w:rsidRPr="00524141">
              <w:rPr>
                <w:rFonts w:ascii="Times New Roman" w:eastAsia="Times New Roman" w:hAnsi="Times New Roman" w:cs="Times New Roman"/>
                <w:sz w:val="24"/>
                <w:szCs w:val="24"/>
              </w:rPr>
              <w:t>;</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ответ на заданные детьми вопросы;</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поддерживать детскую автономию: предлагать детям самим выдви-гать проектные решения;</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помогать детям планировать свою деятельность при выполнении своего замысла;</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 ходе обсуждения предложенн</w:t>
            </w:r>
            <w:r w:rsidR="00E448CE" w:rsidRPr="00524141">
              <w:rPr>
                <w:rFonts w:ascii="Times New Roman" w:eastAsia="Times New Roman" w:hAnsi="Times New Roman" w:cs="Times New Roman"/>
                <w:sz w:val="24"/>
                <w:szCs w:val="24"/>
              </w:rPr>
              <w:t>ых детьми проектных решений под</w:t>
            </w:r>
            <w:r w:rsidRPr="00524141">
              <w:rPr>
                <w:rFonts w:ascii="Times New Roman" w:eastAsia="Times New Roman" w:hAnsi="Times New Roman" w:cs="Times New Roman"/>
                <w:sz w:val="24"/>
                <w:szCs w:val="24"/>
              </w:rPr>
              <w:t>держивать их идеи, делая акцент на н</w:t>
            </w:r>
            <w:r w:rsidR="00E448CE" w:rsidRPr="00524141">
              <w:rPr>
                <w:rFonts w:ascii="Times New Roman" w:eastAsia="Times New Roman" w:hAnsi="Times New Roman" w:cs="Times New Roman"/>
                <w:sz w:val="24"/>
                <w:szCs w:val="24"/>
              </w:rPr>
              <w:t>овизне каждого предложенного ва</w:t>
            </w:r>
            <w:r w:rsidRPr="00524141">
              <w:rPr>
                <w:rFonts w:ascii="Times New Roman" w:eastAsia="Times New Roman" w:hAnsi="Times New Roman" w:cs="Times New Roman"/>
                <w:sz w:val="24"/>
                <w:szCs w:val="24"/>
              </w:rPr>
              <w:t>рианта;</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помогать детям сравнивать предложенные ими варианты решений, </w:t>
            </w:r>
            <w:r w:rsidRPr="00524141">
              <w:rPr>
                <w:rFonts w:ascii="Times New Roman" w:eastAsia="Times New Roman" w:hAnsi="Times New Roman" w:cs="Times New Roman"/>
                <w:sz w:val="24"/>
                <w:szCs w:val="24"/>
              </w:rPr>
              <w:lastRenderedPageBreak/>
              <w:t>аргументировать выбор варианта.</w:t>
            </w:r>
          </w:p>
          <w:p w:rsidR="00432F96" w:rsidRPr="00524141" w:rsidRDefault="0026710B" w:rsidP="00524141">
            <w:pPr>
              <w:tabs>
                <w:tab w:val="left" w:pos="517"/>
              </w:tabs>
              <w:ind w:left="6" w:right="20"/>
              <w:jc w:val="center"/>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 xml:space="preserve">Особенности организации предметно-пространственной среды для развития проектной деятельности. </w:t>
            </w:r>
          </w:p>
          <w:p w:rsidR="0026710B" w:rsidRPr="00524141" w:rsidRDefault="0026710B" w:rsidP="00524141">
            <w:pPr>
              <w:tabs>
                <w:tab w:val="left" w:pos="517"/>
              </w:tabs>
              <w:ind w:left="6" w:right="20"/>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Стимулируя детей к исследованию</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w:t>
            </w:r>
            <w:r w:rsidR="00E448CE" w:rsidRPr="00524141">
              <w:rPr>
                <w:rFonts w:ascii="Times New Roman" w:eastAsia="Times New Roman" w:hAnsi="Times New Roman" w:cs="Times New Roman"/>
                <w:sz w:val="24"/>
                <w:szCs w:val="24"/>
              </w:rPr>
              <w:t>ой исследовательской деятельнос</w:t>
            </w:r>
            <w:r w:rsidRPr="00524141">
              <w:rPr>
                <w:rFonts w:ascii="Times New Roman" w:eastAsia="Times New Roman" w:hAnsi="Times New Roman" w:cs="Times New Roman"/>
                <w:sz w:val="24"/>
                <w:szCs w:val="24"/>
              </w:rPr>
              <w:t>ти воспитателей и детей.</w:t>
            </w:r>
          </w:p>
        </w:tc>
      </w:tr>
      <w:tr w:rsidR="0003467E" w:rsidRPr="00524141" w:rsidTr="00432F96">
        <w:tc>
          <w:tcPr>
            <w:tcW w:w="1701" w:type="dxa"/>
          </w:tcPr>
          <w:p w:rsidR="0003467E" w:rsidRPr="00524141" w:rsidRDefault="0026710B"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lastRenderedPageBreak/>
              <w:t>Создание условий для самовыражения средствами искусства</w:t>
            </w:r>
          </w:p>
        </w:tc>
        <w:tc>
          <w:tcPr>
            <w:tcW w:w="8931" w:type="dxa"/>
          </w:tcPr>
          <w:p w:rsidR="00E448CE" w:rsidRPr="00524141" w:rsidRDefault="00E448CE" w:rsidP="00AA6C1B">
            <w:pPr>
              <w:numPr>
                <w:ilvl w:val="1"/>
                <w:numId w:val="45"/>
              </w:numPr>
              <w:tabs>
                <w:tab w:val="left" w:pos="613"/>
              </w:tabs>
              <w:ind w:left="6" w:firstLine="391"/>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E448CE" w:rsidRPr="00524141" w:rsidRDefault="00E448CE" w:rsidP="00524141">
            <w:pPr>
              <w:ind w:left="6"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Для того чтобы дети научились выражать себя средст</w:t>
            </w:r>
            <w:r w:rsidR="00432F96" w:rsidRPr="00524141">
              <w:rPr>
                <w:rFonts w:ascii="Times New Roman" w:eastAsia="Times New Roman" w:hAnsi="Times New Roman" w:cs="Times New Roman"/>
                <w:sz w:val="24"/>
                <w:szCs w:val="24"/>
              </w:rPr>
              <w:t>вами искусства, педагог должен:</w:t>
            </w:r>
          </w:p>
          <w:p w:rsidR="00E448CE" w:rsidRPr="00524141" w:rsidRDefault="00E448CE" w:rsidP="00AA6C1B">
            <w:pPr>
              <w:numPr>
                <w:ilvl w:val="0"/>
                <w:numId w:val="45"/>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планировать время в течение дня, когда дети могут создавать свои произведения;</w:t>
            </w:r>
          </w:p>
          <w:p w:rsidR="00E448CE" w:rsidRPr="00524141" w:rsidRDefault="00E448CE" w:rsidP="00AA6C1B">
            <w:pPr>
              <w:numPr>
                <w:ilvl w:val="0"/>
                <w:numId w:val="45"/>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атмосферу принятия и поддержки во время занятий творческими видами деятельности;</w:t>
            </w:r>
          </w:p>
          <w:p w:rsidR="00E448CE" w:rsidRPr="00524141" w:rsidRDefault="00E448CE" w:rsidP="00AA6C1B">
            <w:pPr>
              <w:numPr>
                <w:ilvl w:val="0"/>
                <w:numId w:val="45"/>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оказывать помощь и поддержку в овладении необходимыми для занятий техническими навыками;</w:t>
            </w:r>
          </w:p>
          <w:p w:rsidR="00E448CE" w:rsidRPr="00524141" w:rsidRDefault="00E448CE" w:rsidP="00AA6C1B">
            <w:pPr>
              <w:numPr>
                <w:ilvl w:val="0"/>
                <w:numId w:val="45"/>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предлагать такие задания, чтобы детские произведения не были стереотипными, отражали их замысел;</w:t>
            </w:r>
          </w:p>
          <w:p w:rsidR="00E448CE" w:rsidRPr="00524141" w:rsidRDefault="00E448CE" w:rsidP="00AA6C1B">
            <w:pPr>
              <w:numPr>
                <w:ilvl w:val="0"/>
                <w:numId w:val="45"/>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поддерживать детскую инициативу в воплощении замысла и выборе необходимых для этого средств;</w:t>
            </w:r>
          </w:p>
          <w:p w:rsidR="00E448CE" w:rsidRPr="00524141" w:rsidRDefault="00E448CE" w:rsidP="00AA6C1B">
            <w:pPr>
              <w:numPr>
                <w:ilvl w:val="0"/>
                <w:numId w:val="45"/>
              </w:numPr>
              <w:tabs>
                <w:tab w:val="left" w:pos="516"/>
              </w:tabs>
              <w:ind w:left="6"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432F96" w:rsidRPr="00524141" w:rsidRDefault="00E448CE" w:rsidP="00524141">
            <w:pPr>
              <w:ind w:left="6" w:firstLine="397"/>
              <w:jc w:val="center"/>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 xml:space="preserve">Особенности организации предметно-пространственной среды для самовыражения средствами искусства. </w:t>
            </w:r>
          </w:p>
          <w:p w:rsidR="0003467E" w:rsidRPr="00524141" w:rsidRDefault="00E448CE" w:rsidP="00524141">
            <w:pPr>
              <w:ind w:left="6"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r>
      <w:tr w:rsidR="0003467E" w:rsidRPr="00524141" w:rsidTr="00432F96">
        <w:tc>
          <w:tcPr>
            <w:tcW w:w="1701" w:type="dxa"/>
          </w:tcPr>
          <w:p w:rsidR="00E448C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Создание условий</w:t>
            </w:r>
          </w:p>
          <w:p w:rsidR="0003467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для физического развития</w:t>
            </w:r>
          </w:p>
        </w:tc>
        <w:tc>
          <w:tcPr>
            <w:tcW w:w="8931" w:type="dxa"/>
          </w:tcPr>
          <w:p w:rsidR="00E448C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w:t>
            </w:r>
            <w:r w:rsidR="00432F96" w:rsidRPr="00524141">
              <w:rPr>
                <w:rFonts w:ascii="Times New Roman" w:eastAsia="Times New Roman" w:hAnsi="Times New Roman" w:cs="Times New Roman"/>
                <w:sz w:val="24"/>
                <w:szCs w:val="24"/>
                <w:lang w:eastAsia="ru-RU"/>
              </w:rPr>
              <w:t>тью, подвижностью, активностью.</w:t>
            </w:r>
          </w:p>
          <w:p w:rsidR="00E448C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Для того чтобы стимулировать физическое развитие детей, важно:</w:t>
            </w:r>
          </w:p>
          <w:p w:rsidR="00E448CE" w:rsidRPr="00524141" w:rsidRDefault="00E448CE" w:rsidP="00AA6C1B">
            <w:pPr>
              <w:numPr>
                <w:ilvl w:val="1"/>
                <w:numId w:val="46"/>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ежедневно предоставлять детям возможность активно двигаться;</w:t>
            </w:r>
          </w:p>
          <w:p w:rsidR="00E448CE" w:rsidRPr="00524141" w:rsidRDefault="00E448CE" w:rsidP="00AA6C1B">
            <w:pPr>
              <w:numPr>
                <w:ilvl w:val="1"/>
                <w:numId w:val="46"/>
              </w:numPr>
              <w:rPr>
                <w:rFonts w:ascii="Times New Roman" w:eastAsia="Times New Roman" w:hAnsi="Times New Roman" w:cs="Times New Roman"/>
                <w:sz w:val="24"/>
                <w:szCs w:val="24"/>
                <w:lang w:val="en-US" w:eastAsia="ru-RU"/>
              </w:rPr>
            </w:pPr>
            <w:r w:rsidRPr="00524141">
              <w:rPr>
                <w:rFonts w:ascii="Times New Roman" w:eastAsia="Times New Roman" w:hAnsi="Times New Roman" w:cs="Times New Roman"/>
                <w:sz w:val="24"/>
                <w:szCs w:val="24"/>
                <w:lang w:val="en-US" w:eastAsia="ru-RU"/>
              </w:rPr>
              <w:t>обучать детей правилам безопасности;</w:t>
            </w:r>
          </w:p>
          <w:p w:rsidR="00E448CE" w:rsidRPr="00524141" w:rsidRDefault="00E448CE" w:rsidP="00AA6C1B">
            <w:pPr>
              <w:numPr>
                <w:ilvl w:val="1"/>
                <w:numId w:val="46"/>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3310B3" w:rsidRPr="002A090A" w:rsidRDefault="00E448CE" w:rsidP="00AA6C1B">
            <w:pPr>
              <w:numPr>
                <w:ilvl w:val="1"/>
                <w:numId w:val="46"/>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использовать различные методы обучения, помогающие детям с разным уровнем физического развития с удовольствием бегать, лазать, прыгать.</w:t>
            </w:r>
          </w:p>
          <w:p w:rsidR="003310B3" w:rsidRDefault="003310B3" w:rsidP="00524141">
            <w:pPr>
              <w:jc w:val="center"/>
              <w:rPr>
                <w:rFonts w:ascii="Times New Roman" w:eastAsia="Times New Roman" w:hAnsi="Times New Roman" w:cs="Times New Roman"/>
                <w:b/>
                <w:bCs/>
                <w:sz w:val="24"/>
                <w:szCs w:val="24"/>
                <w:lang w:eastAsia="ru-RU"/>
              </w:rPr>
            </w:pPr>
          </w:p>
          <w:p w:rsidR="00432F96" w:rsidRPr="00524141" w:rsidRDefault="00E448CE" w:rsidP="00524141">
            <w:pPr>
              <w:jc w:val="center"/>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 xml:space="preserve">Особенности организации предметно-пространственной среды для физического развития. </w:t>
            </w:r>
          </w:p>
          <w:p w:rsidR="00E448C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03467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Игровое пространство (как на площадке, так и в помещениях) должно быть трансформируемым (меняться в зависимости от игры и предоставлять достаточно </w:t>
            </w:r>
            <w:r w:rsidRPr="00524141">
              <w:rPr>
                <w:rFonts w:ascii="Times New Roman" w:eastAsia="Times New Roman" w:hAnsi="Times New Roman" w:cs="Times New Roman"/>
                <w:sz w:val="24"/>
                <w:szCs w:val="24"/>
                <w:lang w:eastAsia="ru-RU"/>
              </w:rPr>
              <w:lastRenderedPageBreak/>
              <w:t>места для двигательной активности).</w:t>
            </w:r>
          </w:p>
        </w:tc>
      </w:tr>
    </w:tbl>
    <w:p w:rsidR="00FA37DA" w:rsidRPr="00524141" w:rsidRDefault="00FA37DA" w:rsidP="00524141">
      <w:pPr>
        <w:spacing w:after="0" w:line="240" w:lineRule="auto"/>
        <w:rPr>
          <w:rFonts w:ascii="Times New Roman" w:hAnsi="Times New Roman" w:cs="Times New Roman"/>
          <w:b/>
          <w:sz w:val="24"/>
          <w:szCs w:val="24"/>
        </w:rPr>
      </w:pPr>
    </w:p>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Методы образования дошкольников, используемые при реализации Программы</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8"/>
        <w:gridCol w:w="5765"/>
      </w:tblGrid>
      <w:tr w:rsidR="003310B3" w:rsidRPr="00524141" w:rsidTr="003310B3">
        <w:tc>
          <w:tcPr>
            <w:tcW w:w="2216" w:type="pct"/>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Определение метода</w:t>
            </w:r>
          </w:p>
        </w:tc>
        <w:tc>
          <w:tcPr>
            <w:tcW w:w="2784" w:type="pct"/>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Рекомендация по применению</w:t>
            </w:r>
          </w:p>
        </w:tc>
      </w:tr>
      <w:tr w:rsidR="003310B3" w:rsidRPr="00524141" w:rsidTr="003310B3">
        <w:tc>
          <w:tcPr>
            <w:tcW w:w="5000" w:type="pct"/>
            <w:gridSpan w:val="2"/>
          </w:tcPr>
          <w:p w:rsidR="003310B3" w:rsidRPr="00524141" w:rsidRDefault="003310B3" w:rsidP="003310B3">
            <w:pPr>
              <w:spacing w:after="0" w:line="240" w:lineRule="auto"/>
              <w:ind w:right="253" w:firstLine="709"/>
              <w:jc w:val="center"/>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Методы по источнику знаний</w:t>
            </w:r>
          </w:p>
        </w:tc>
      </w:tr>
      <w:tr w:rsidR="003310B3" w:rsidRPr="00524141" w:rsidTr="003310B3">
        <w:tc>
          <w:tcPr>
            <w:tcW w:w="5000" w:type="pct"/>
            <w:gridSpan w:val="2"/>
          </w:tcPr>
          <w:p w:rsidR="003310B3" w:rsidRPr="00524141" w:rsidRDefault="003310B3" w:rsidP="003310B3">
            <w:pPr>
              <w:spacing w:after="0" w:line="240" w:lineRule="auto"/>
              <w:ind w:right="253" w:firstLine="709"/>
              <w:jc w:val="center"/>
              <w:rPr>
                <w:rFonts w:ascii="Times New Roman" w:eastAsia="Calibri" w:hAnsi="Times New Roman" w:cs="Times New Roman"/>
                <w:b/>
                <w:i/>
                <w:sz w:val="24"/>
                <w:szCs w:val="24"/>
                <w:lang w:eastAsia="ru-RU"/>
              </w:rPr>
            </w:pPr>
            <w:r w:rsidRPr="00524141">
              <w:rPr>
                <w:rFonts w:ascii="Times New Roman" w:eastAsia="Calibri" w:hAnsi="Times New Roman" w:cs="Times New Roman"/>
                <w:b/>
                <w:sz w:val="24"/>
                <w:szCs w:val="24"/>
                <w:lang w:eastAsia="ru-RU"/>
              </w:rPr>
              <w:t>Словесные</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Словесные методы подразделяются на следующие виды: рассказ, объяснение, беседа.</w:t>
            </w:r>
          </w:p>
        </w:tc>
        <w:tc>
          <w:tcPr>
            <w:tcW w:w="2784"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Словесные методы позволяют в кратчайший срок передать информацию детям.</w:t>
            </w:r>
          </w:p>
        </w:tc>
      </w:tr>
      <w:tr w:rsidR="003310B3" w:rsidRPr="00524141" w:rsidTr="003310B3">
        <w:tc>
          <w:tcPr>
            <w:tcW w:w="5000" w:type="pct"/>
            <w:gridSpan w:val="2"/>
          </w:tcPr>
          <w:p w:rsidR="003310B3" w:rsidRPr="00524141" w:rsidRDefault="003310B3" w:rsidP="003310B3">
            <w:pPr>
              <w:spacing w:after="0" w:line="240" w:lineRule="auto"/>
              <w:ind w:right="253" w:firstLine="709"/>
              <w:jc w:val="center"/>
              <w:rPr>
                <w:rFonts w:ascii="Times New Roman" w:eastAsia="Calibri" w:hAnsi="Times New Roman" w:cs="Times New Roman"/>
                <w:b/>
                <w:i/>
                <w:sz w:val="24"/>
                <w:szCs w:val="24"/>
                <w:lang w:eastAsia="ru-RU"/>
              </w:rPr>
            </w:pPr>
            <w:r w:rsidRPr="00524141">
              <w:rPr>
                <w:rFonts w:ascii="Times New Roman" w:eastAsia="Calibri" w:hAnsi="Times New Roman" w:cs="Times New Roman"/>
                <w:b/>
                <w:sz w:val="24"/>
                <w:szCs w:val="24"/>
                <w:lang w:eastAsia="ru-RU"/>
              </w:rPr>
              <w:t>Наглядные</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В современных условиях особое внимание уделяется применению такого средства наглядности, как компьютер индивидуального пользования.</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i/>
                <w:iCs/>
                <w:sz w:val="24"/>
                <w:szCs w:val="24"/>
                <w:lang w:eastAsia="ru-RU"/>
              </w:rPr>
              <w:t xml:space="preserve">Метод иллюстраций </w:t>
            </w:r>
            <w:r w:rsidRPr="00524141">
              <w:rPr>
                <w:rFonts w:ascii="Times New Roman" w:eastAsia="Calibri" w:hAnsi="Times New Roman" w:cs="Times New Roman"/>
                <w:sz w:val="24"/>
                <w:szCs w:val="24"/>
                <w:lang w:eastAsia="ru-RU"/>
              </w:rPr>
              <w:t xml:space="preserve">предполагает показ детям иллюстративных пособий: плакатов, картин, зарисовок на доске и пр. </w:t>
            </w:r>
            <w:r w:rsidRPr="00524141">
              <w:rPr>
                <w:rFonts w:ascii="Times New Roman" w:eastAsia="Calibri" w:hAnsi="Times New Roman" w:cs="Times New Roman"/>
                <w:i/>
                <w:sz w:val="24"/>
                <w:szCs w:val="24"/>
                <w:lang w:eastAsia="ru-RU"/>
              </w:rPr>
              <w:t>Метод демонстраций</w:t>
            </w:r>
            <w:r w:rsidRPr="00524141">
              <w:rPr>
                <w:rFonts w:ascii="Times New Roman" w:eastAsia="Calibri" w:hAnsi="Times New Roman" w:cs="Times New Roman"/>
                <w:sz w:val="24"/>
                <w:szCs w:val="24"/>
                <w:lang w:eastAsia="ru-RU"/>
              </w:rPr>
              <w:t xml:space="preserve">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w:t>
            </w:r>
            <w:r w:rsidRPr="00524141">
              <w:rPr>
                <w:rFonts w:ascii="Times New Roman" w:eastAsia="Calibri" w:hAnsi="Times New Roman" w:cs="Times New Roman"/>
                <w:i/>
                <w:sz w:val="24"/>
                <w:szCs w:val="24"/>
                <w:lang w:eastAsia="ru-RU"/>
              </w:rPr>
              <w:t>Компьютеры</w:t>
            </w:r>
            <w:r w:rsidRPr="00524141">
              <w:rPr>
                <w:rFonts w:ascii="Times New Roman" w:eastAsia="Calibri" w:hAnsi="Times New Roman" w:cs="Times New Roman"/>
                <w:sz w:val="24"/>
                <w:szCs w:val="24"/>
                <w:lang w:eastAsia="ru-RU"/>
              </w:rPr>
              <w:t xml:space="preserve">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 дошкольного образования.</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Практические</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Практические методы обучения основаны на практической деятельности детей и формируют практические умения и навыки. </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3310B3" w:rsidRPr="00524141" w:rsidTr="003310B3">
        <w:trPr>
          <w:trHeight w:val="297"/>
        </w:trPr>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Методы по характеру образовательной деятельности детей</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Информационно-рецептивный</w:t>
            </w:r>
          </w:p>
        </w:tc>
      </w:tr>
      <w:tr w:rsidR="003310B3" w:rsidRPr="00524141" w:rsidTr="003310B3">
        <w:tc>
          <w:tcPr>
            <w:tcW w:w="2216"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Воспитатель сообщает детям готовую информацию, а они ее воспринимают, осознают и фиксируют в памяти.</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Репродуктивный</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Суть метода состоит в многократном повторении способа деятельности по заданию воспитателя. </w:t>
            </w:r>
          </w:p>
        </w:tc>
        <w:tc>
          <w:tcPr>
            <w:tcW w:w="2784"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Деятельность воспитателя  заключается в разработке и сообщении образца, а деятельность детей – в выполнении действий по образцу.</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Проблемное изложение</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Дети следят за логикой решения проблемы, получая эталон научного мышления и познания, образец культуры развертывания познавательных действий. Назначение этого метода – показать образцы научного познания, научного решения проблем.</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Частично-поисковый</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Суть его состоит в том, что воспитатель расчленяет проблемную задачу на подпроблемы, а дети осуществляют </w:t>
            </w:r>
            <w:r w:rsidRPr="00524141">
              <w:rPr>
                <w:rFonts w:ascii="Times New Roman" w:eastAsia="Calibri" w:hAnsi="Times New Roman" w:cs="Times New Roman"/>
                <w:sz w:val="24"/>
                <w:szCs w:val="24"/>
                <w:lang w:eastAsia="ru-RU"/>
              </w:rPr>
              <w:lastRenderedPageBreak/>
              <w:t>отдельные шаги поиска ее решения.</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lastRenderedPageBreak/>
              <w:t>Каждый шаг предполагает творческую деятельность, но целостное решение проблемы пока отсутствует.</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lastRenderedPageBreak/>
              <w:t>Исследовательский</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Этот метод призван обеспечить творческое применение знаний. </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В процессе образовательной деятельности дети овладевают  методами познания, так формируется их опыт поисково-исследовательской деятельности.</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Активные методы</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Активные методы должны применяться по мере их усложнения.</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w:t>
            </w:r>
          </w:p>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Метод экспериментирования</w:t>
            </w:r>
          </w:p>
        </w:tc>
      </w:tr>
      <w:tr w:rsidR="003310B3" w:rsidRPr="00524141" w:rsidTr="003310B3">
        <w:tc>
          <w:tcPr>
            <w:tcW w:w="2216"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Действенное изучение свойств предметов, преобразование его свойств, структуры, действенным путем установление взаимосвязи с другими объектами, установление взаимозависимости. </w:t>
            </w:r>
          </w:p>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помогает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c>
          <w:tcPr>
            <w:tcW w:w="2784"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Практическое экспериментирование</w:t>
            </w:r>
            <w:r w:rsidRPr="00524141">
              <w:rPr>
                <w:rFonts w:ascii="Times New Roman" w:eastAsia="Calibri" w:hAnsi="Times New Roman" w:cs="Times New Roman"/>
                <w:sz w:val="24"/>
                <w:szCs w:val="24"/>
                <w:lang w:eastAsia="ru-RU"/>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Умственное экспериментирование</w:t>
            </w:r>
            <w:r w:rsidRPr="00524141">
              <w:rPr>
                <w:rFonts w:ascii="Times New Roman" w:eastAsia="Calibri" w:hAnsi="Times New Roman" w:cs="Times New Roman"/>
                <w:sz w:val="24"/>
                <w:szCs w:val="24"/>
                <w:lang w:eastAsia="ru-RU"/>
              </w:rPr>
              <w:t xml:space="preserve">,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w:t>
            </w:r>
          </w:p>
          <w:p w:rsidR="003310B3"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Социальное экспериментирование,</w:t>
            </w:r>
            <w:r w:rsidRPr="00524141">
              <w:rPr>
                <w:rFonts w:ascii="Times New Roman" w:eastAsia="Calibri" w:hAnsi="Times New Roman" w:cs="Times New Roman"/>
                <w:sz w:val="24"/>
                <w:szCs w:val="24"/>
                <w:lang w:eastAsia="ru-RU"/>
              </w:rPr>
              <w:t xml:space="preserve"> 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3310B3" w:rsidRDefault="003310B3" w:rsidP="003310B3">
            <w:pPr>
              <w:spacing w:after="0" w:line="240" w:lineRule="auto"/>
              <w:ind w:right="253"/>
              <w:rPr>
                <w:rFonts w:ascii="Times New Roman" w:eastAsia="Calibri" w:hAnsi="Times New Roman" w:cs="Times New Roman"/>
                <w:sz w:val="24"/>
                <w:szCs w:val="24"/>
                <w:lang w:eastAsia="ru-RU"/>
              </w:rPr>
            </w:pPr>
          </w:p>
          <w:p w:rsidR="003310B3" w:rsidRDefault="003310B3" w:rsidP="003310B3">
            <w:pPr>
              <w:spacing w:after="0" w:line="240" w:lineRule="auto"/>
              <w:ind w:right="253"/>
              <w:rPr>
                <w:rFonts w:ascii="Times New Roman" w:eastAsia="Calibri" w:hAnsi="Times New Roman" w:cs="Times New Roman"/>
                <w:sz w:val="24"/>
                <w:szCs w:val="24"/>
                <w:lang w:eastAsia="ru-RU"/>
              </w:rPr>
            </w:pPr>
          </w:p>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Моделирование</w:t>
            </w:r>
          </w:p>
        </w:tc>
      </w:tr>
      <w:tr w:rsidR="003310B3" w:rsidRPr="00524141" w:rsidTr="003310B3">
        <w:tc>
          <w:tcPr>
            <w:tcW w:w="2216"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 </w:t>
            </w:r>
          </w:p>
        </w:tc>
        <w:tc>
          <w:tcPr>
            <w:tcW w:w="2784"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Электронный образовательный ресурс</w:t>
            </w:r>
          </w:p>
        </w:tc>
      </w:tr>
      <w:tr w:rsidR="003310B3" w:rsidRPr="00524141" w:rsidTr="003310B3">
        <w:tc>
          <w:tcPr>
            <w:tcW w:w="2216"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Образовательный ресурс, представленный в электронно-цифровой форме и включающий в себя структуру, предметное содержание и метаданные о них. ЭОР включает в </w:t>
            </w:r>
            <w:r w:rsidRPr="00524141">
              <w:rPr>
                <w:rFonts w:ascii="Times New Roman" w:eastAsia="Calibri" w:hAnsi="Times New Roman" w:cs="Times New Roman"/>
                <w:sz w:val="24"/>
                <w:szCs w:val="24"/>
                <w:lang w:eastAsia="ru-RU"/>
              </w:rPr>
              <w:lastRenderedPageBreak/>
              <w:t>себя образовательный контент, состоящий из образовательных объектов и элементов, программное обеспечение, необходимое для его использования в учебном процессе, манифест и метаданные образовательного модуля.</w:t>
            </w:r>
          </w:p>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Основным достоинством ЭОР являются их инновационные качества: высокая интерактивность, полномасштабная мультимедийность, широкое использование моделирования. ЭОР нового поколения распространяются, в том числе в компьютерных сетях с низкой пропускной способностью, что позволяет обеспечить доступность качественного интерактивного контента всем российским пользователям, в том числе - людям с ограниченными возможностями. Кроме того, архитектура ЭОР нового поколения предоставляет новые возможности построения авторских курсов и создание индивидуальных траекторий пользователей. Использование ЭОР нового поколения создает условия для развития дошкольников, их подготовке к обучению в системе начального общего образования, обеспечивает реализацию примерной основной общеобразовательной программы дошкольного образования. </w:t>
            </w:r>
          </w:p>
          <w:p w:rsidR="003310B3" w:rsidRPr="00524141" w:rsidRDefault="003310B3" w:rsidP="003310B3">
            <w:pPr>
              <w:autoSpaceDE w:val="0"/>
              <w:autoSpaceDN w:val="0"/>
              <w:adjustRightInd w:val="0"/>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При реализации основной образовательной программы дошкольного образования применение ЭОР наряду с традиционными методами обучения в дошкольном образовании могут использоваться   ЭОР для развития детей дошкольного возраста. </w:t>
            </w:r>
          </w:p>
        </w:tc>
        <w:tc>
          <w:tcPr>
            <w:tcW w:w="2784"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bCs/>
                <w:sz w:val="24"/>
                <w:szCs w:val="24"/>
                <w:lang w:eastAsia="ru-RU"/>
              </w:rPr>
              <w:lastRenderedPageBreak/>
              <w:t xml:space="preserve">Электронный образовательный ресурс </w:t>
            </w:r>
            <w:r w:rsidRPr="00524141">
              <w:rPr>
                <w:rFonts w:ascii="Times New Roman" w:eastAsia="Calibri" w:hAnsi="Times New Roman" w:cs="Times New Roman"/>
                <w:sz w:val="24"/>
                <w:szCs w:val="24"/>
                <w:lang w:eastAsia="ru-RU"/>
              </w:rPr>
              <w:t xml:space="preserve">для детей дошкольного возраста–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w:t>
            </w:r>
            <w:r w:rsidRPr="00524141">
              <w:rPr>
                <w:rFonts w:ascii="Times New Roman" w:eastAsia="Calibri" w:hAnsi="Times New Roman" w:cs="Times New Roman"/>
                <w:sz w:val="24"/>
                <w:szCs w:val="24"/>
                <w:lang w:eastAsia="ru-RU"/>
              </w:rPr>
              <w:lastRenderedPageBreak/>
              <w:t>предназначенная для использования в психолого-педагогической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При этом каждый ЭОР предполагает полноценную реализацию ребенком какого-либо вида деятельности, включающего совокупность действий, приводящих к результату по всем образовательным областям.</w:t>
            </w:r>
          </w:p>
          <w:p w:rsidR="003310B3" w:rsidRPr="00524141" w:rsidRDefault="003310B3" w:rsidP="003310B3">
            <w:pPr>
              <w:autoSpaceDE w:val="0"/>
              <w:autoSpaceDN w:val="0"/>
              <w:adjustRightInd w:val="0"/>
              <w:spacing w:after="0" w:line="240" w:lineRule="auto"/>
              <w:ind w:right="253" w:firstLine="709"/>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Основными задачами использования ЭОР при реализации ПООП является – создание базы для овладения детьми компьютерной грамотностью, формирование готовности к осуществлению деятельности, основанной на использовании компьютера как одного из средств познания, решения разного рода задач.</w:t>
            </w:r>
          </w:p>
          <w:p w:rsidR="003310B3" w:rsidRPr="00524141" w:rsidRDefault="003310B3" w:rsidP="003310B3">
            <w:pPr>
              <w:autoSpaceDE w:val="0"/>
              <w:autoSpaceDN w:val="0"/>
              <w:adjustRightInd w:val="0"/>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Введение компьютера в среду дошкольного учреждения не может ставить цель, ориентированную только на формирование навыков работы с новыми техническими средствами. Задачей дошкольного воспитания является обеспечение условий развития интеллектуальных, духовно-нравственных, эстетических и личностных качеств, творческих способностей, а также развития предпосылок учебной деятельности.</w:t>
            </w:r>
          </w:p>
          <w:p w:rsidR="003310B3" w:rsidRPr="00524141" w:rsidRDefault="003310B3" w:rsidP="003310B3">
            <w:pPr>
              <w:autoSpaceDE w:val="0"/>
              <w:autoSpaceDN w:val="0"/>
              <w:adjustRightInd w:val="0"/>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ЭОР не могут быть механически перенесены в образовательную среду дошкольного учреждения при реализации ПООП дошкольного образования.</w:t>
            </w:r>
          </w:p>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Среди ЭОР для детей дошкольного возраста выделяют: интерактивные наглядные ЭОР; игровые познавательные ЭОР; конструкторские ЭОР; коррекционные ЭОР; диагностические ЭОР.</w:t>
            </w:r>
          </w:p>
        </w:tc>
      </w:tr>
    </w:tbl>
    <w:p w:rsidR="003310B3" w:rsidRDefault="003310B3" w:rsidP="003310B3">
      <w:pPr>
        <w:spacing w:after="0" w:line="240" w:lineRule="auto"/>
        <w:jc w:val="center"/>
        <w:rPr>
          <w:rFonts w:ascii="Times New Roman" w:hAnsi="Times New Roman" w:cs="Times New Roman"/>
          <w:b/>
          <w:sz w:val="24"/>
          <w:szCs w:val="24"/>
        </w:rPr>
      </w:pPr>
    </w:p>
    <w:p w:rsidR="003310B3" w:rsidRDefault="003310B3" w:rsidP="003310B3">
      <w:pPr>
        <w:spacing w:after="0" w:line="240" w:lineRule="auto"/>
        <w:jc w:val="center"/>
        <w:rPr>
          <w:rFonts w:ascii="Times New Roman" w:hAnsi="Times New Roman" w:cs="Times New Roman"/>
          <w:b/>
          <w:sz w:val="24"/>
          <w:szCs w:val="24"/>
        </w:rPr>
      </w:pPr>
    </w:p>
    <w:p w:rsidR="003310B3" w:rsidRDefault="00276686" w:rsidP="003310B3">
      <w:pPr>
        <w:spacing w:after="0" w:line="240" w:lineRule="auto"/>
        <w:jc w:val="center"/>
        <w:rPr>
          <w:rFonts w:ascii="Times New Roman" w:hAnsi="Times New Roman" w:cs="Times New Roman"/>
          <w:b/>
          <w:sz w:val="24"/>
          <w:szCs w:val="24"/>
        </w:rPr>
      </w:pPr>
      <w:r w:rsidRPr="003310B3">
        <w:rPr>
          <w:rFonts w:ascii="Times New Roman" w:hAnsi="Times New Roman" w:cs="Times New Roman"/>
          <w:b/>
          <w:sz w:val="24"/>
          <w:szCs w:val="24"/>
        </w:rPr>
        <w:t>Виды</w:t>
      </w:r>
      <w:r w:rsidR="00FA37DA" w:rsidRPr="003310B3">
        <w:rPr>
          <w:rFonts w:ascii="Times New Roman" w:hAnsi="Times New Roman" w:cs="Times New Roman"/>
          <w:b/>
          <w:sz w:val="24"/>
          <w:szCs w:val="24"/>
        </w:rPr>
        <w:t xml:space="preserve"> </w:t>
      </w:r>
      <w:r w:rsidR="007F0370" w:rsidRPr="003310B3">
        <w:rPr>
          <w:rFonts w:ascii="Times New Roman" w:hAnsi="Times New Roman" w:cs="Times New Roman"/>
          <w:b/>
          <w:sz w:val="24"/>
          <w:szCs w:val="24"/>
        </w:rPr>
        <w:t xml:space="preserve">детской </w:t>
      </w:r>
      <w:r w:rsidR="00FA37DA" w:rsidRPr="003310B3">
        <w:rPr>
          <w:rFonts w:ascii="Times New Roman" w:hAnsi="Times New Roman" w:cs="Times New Roman"/>
          <w:b/>
          <w:sz w:val="24"/>
          <w:szCs w:val="24"/>
        </w:rPr>
        <w:t>деятельности</w:t>
      </w:r>
      <w:r w:rsidR="00A5222B" w:rsidRPr="003310B3">
        <w:rPr>
          <w:rFonts w:ascii="Times New Roman" w:hAnsi="Times New Roman" w:cs="Times New Roman"/>
          <w:b/>
          <w:sz w:val="24"/>
          <w:szCs w:val="24"/>
        </w:rPr>
        <w:t>, формы организации работы с детьми</w:t>
      </w:r>
      <w:r w:rsidR="007F0370" w:rsidRPr="003310B3">
        <w:rPr>
          <w:rFonts w:ascii="Times New Roman" w:hAnsi="Times New Roman" w:cs="Times New Roman"/>
          <w:b/>
          <w:sz w:val="24"/>
          <w:szCs w:val="24"/>
        </w:rPr>
        <w:t xml:space="preserve"> </w:t>
      </w:r>
    </w:p>
    <w:p w:rsidR="00276686" w:rsidRDefault="00A5222B" w:rsidP="003310B3">
      <w:pPr>
        <w:spacing w:after="0" w:line="240" w:lineRule="auto"/>
        <w:jc w:val="center"/>
        <w:rPr>
          <w:rFonts w:ascii="Times New Roman" w:hAnsi="Times New Roman" w:cs="Times New Roman"/>
          <w:b/>
          <w:sz w:val="24"/>
          <w:szCs w:val="24"/>
        </w:rPr>
      </w:pPr>
      <w:r w:rsidRPr="003310B3">
        <w:rPr>
          <w:rFonts w:ascii="Times New Roman" w:hAnsi="Times New Roman" w:cs="Times New Roman"/>
          <w:b/>
          <w:sz w:val="24"/>
          <w:szCs w:val="24"/>
        </w:rPr>
        <w:t xml:space="preserve">в ходе </w:t>
      </w:r>
      <w:r w:rsidR="00276686" w:rsidRPr="003310B3">
        <w:rPr>
          <w:rFonts w:ascii="Times New Roman" w:hAnsi="Times New Roman" w:cs="Times New Roman"/>
          <w:b/>
          <w:sz w:val="24"/>
          <w:szCs w:val="24"/>
        </w:rPr>
        <w:t>реализации Программы</w:t>
      </w:r>
    </w:p>
    <w:p w:rsidR="0094329B" w:rsidRPr="003310B3" w:rsidRDefault="0094329B" w:rsidP="003310B3">
      <w:pPr>
        <w:spacing w:after="0" w:line="240" w:lineRule="auto"/>
        <w:jc w:val="center"/>
        <w:rPr>
          <w:rFonts w:ascii="Times New Roman" w:hAnsi="Times New Roman" w:cs="Times New Roman"/>
          <w:b/>
          <w:sz w:val="24"/>
          <w:szCs w:val="24"/>
        </w:rPr>
      </w:pPr>
    </w:p>
    <w:p w:rsidR="00E736DA" w:rsidRPr="0094329B" w:rsidRDefault="00ED219C" w:rsidP="006F3D32">
      <w:pPr>
        <w:pStyle w:val="aa"/>
        <w:widowControl w:val="0"/>
        <w:numPr>
          <w:ilvl w:val="0"/>
          <w:numId w:val="74"/>
        </w:numPr>
        <w:tabs>
          <w:tab w:val="left" w:pos="4626"/>
        </w:tabs>
        <w:spacing w:after="0" w:line="240" w:lineRule="auto"/>
        <w:jc w:val="center"/>
        <w:rPr>
          <w:rFonts w:ascii="Times New Roman" w:eastAsia="Times New Roman" w:hAnsi="Times New Roman" w:cs="Times New Roman"/>
          <w:b/>
          <w:bCs/>
          <w:sz w:val="24"/>
          <w:szCs w:val="24"/>
          <w:lang w:eastAsia="ru-RU" w:bidi="ru-RU"/>
        </w:rPr>
      </w:pPr>
      <w:r w:rsidRPr="0094329B">
        <w:rPr>
          <w:rFonts w:ascii="Times New Roman" w:eastAsia="Times New Roman" w:hAnsi="Times New Roman" w:cs="Times New Roman"/>
          <w:b/>
          <w:bCs/>
          <w:sz w:val="24"/>
          <w:szCs w:val="24"/>
          <w:lang w:eastAsia="ru-RU" w:bidi="ru-RU"/>
        </w:rPr>
        <w:t>Игр</w:t>
      </w:r>
      <w:r w:rsidR="00C958D3" w:rsidRPr="0094329B">
        <w:rPr>
          <w:rFonts w:ascii="Times New Roman" w:eastAsia="Times New Roman" w:hAnsi="Times New Roman" w:cs="Times New Roman"/>
          <w:b/>
          <w:bCs/>
          <w:sz w:val="24"/>
          <w:szCs w:val="24"/>
          <w:lang w:eastAsia="ru-RU" w:bidi="ru-RU"/>
        </w:rPr>
        <w:t>овая деятельность</w:t>
      </w:r>
    </w:p>
    <w:p w:rsidR="00566B6E" w:rsidRPr="00524141" w:rsidRDefault="00566B6E" w:rsidP="00524141">
      <w:pPr>
        <w:widowControl w:val="0"/>
        <w:tabs>
          <w:tab w:val="left" w:pos="4626"/>
        </w:tabs>
        <w:spacing w:after="0" w:line="240" w:lineRule="auto"/>
        <w:rPr>
          <w:rFonts w:ascii="Times New Roman" w:eastAsia="Times New Roman" w:hAnsi="Times New Roman" w:cs="Times New Roman"/>
          <w:b/>
          <w:bCs/>
          <w:i/>
          <w:sz w:val="24"/>
          <w:szCs w:val="24"/>
          <w:lang w:eastAsia="ru-RU" w:bidi="ru-RU"/>
        </w:rPr>
      </w:pPr>
      <w:r w:rsidRPr="00524141">
        <w:rPr>
          <w:rFonts w:ascii="Times New Roman" w:eastAsia="Times New Roman" w:hAnsi="Times New Roman" w:cs="Times New Roman"/>
          <w:b/>
          <w:bCs/>
          <w:i/>
          <w:sz w:val="24"/>
          <w:szCs w:val="24"/>
          <w:lang w:eastAsia="ru-RU" w:bidi="ru-RU"/>
        </w:rPr>
        <w:t xml:space="preserve">      Основные цели и задачи</w:t>
      </w:r>
    </w:p>
    <w:p w:rsidR="00566B6E" w:rsidRPr="00524141" w:rsidRDefault="00566B6E" w:rsidP="00524141">
      <w:pPr>
        <w:spacing w:after="0" w:line="240" w:lineRule="auto"/>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w:t>
      </w:r>
      <w:r w:rsidR="00D94F84" w:rsidRPr="00524141">
        <w:rPr>
          <w:rFonts w:ascii="Times New Roman" w:eastAsia="Times New Roman" w:hAnsi="Times New Roman" w:cs="Times New Roman"/>
          <w:sz w:val="24"/>
          <w:szCs w:val="24"/>
        </w:rPr>
        <w:t>е и социально-коммуникативное).</w:t>
      </w:r>
    </w:p>
    <w:p w:rsidR="00276686" w:rsidRPr="00524141" w:rsidRDefault="00566B6E" w:rsidP="00C91970">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FA37DA" w:rsidRPr="00524141" w:rsidRDefault="00FA37DA" w:rsidP="0094329B">
      <w:pPr>
        <w:spacing w:after="0" w:line="240" w:lineRule="auto"/>
        <w:ind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lang w:eastAsia="ru-RU" w:bidi="ru-RU"/>
        </w:rPr>
        <w:lastRenderedPageBreak/>
        <w:t>Игровая деятельность</w:t>
      </w:r>
      <w:r w:rsidRPr="00524141">
        <w:rPr>
          <w:rFonts w:ascii="Times New Roman" w:hAnsi="Times New Roman" w:cs="Times New Roman"/>
          <w:sz w:val="24"/>
          <w:szCs w:val="24"/>
        </w:rPr>
        <w:t xml:space="preserve"> </w:t>
      </w:r>
      <w:r w:rsidRPr="00524141">
        <w:rPr>
          <w:rFonts w:ascii="Times New Roman" w:hAnsi="Times New Roman" w:cs="Times New Roman"/>
          <w:b/>
          <w:sz w:val="24"/>
          <w:szCs w:val="24"/>
        </w:rPr>
        <w:t xml:space="preserve">с детьми </w:t>
      </w:r>
      <w:r w:rsidRPr="00524141">
        <w:rPr>
          <w:rFonts w:ascii="Times New Roman" w:eastAsia="Times New Roman" w:hAnsi="Times New Roman" w:cs="Times New Roman"/>
          <w:b/>
          <w:bCs/>
          <w:sz w:val="24"/>
          <w:szCs w:val="24"/>
          <w:lang w:eastAsia="ru-RU" w:bidi="ru-RU"/>
        </w:rPr>
        <w:t>от 2 до 3 лет</w:t>
      </w:r>
    </w:p>
    <w:p w:rsidR="00FA37DA" w:rsidRPr="00524141" w:rsidRDefault="00FA37DA" w:rsidP="00524141">
      <w:pPr>
        <w:spacing w:after="0" w:line="240" w:lineRule="auto"/>
        <w:ind w:left="6" w:right="20" w:firstLine="397"/>
        <w:jc w:val="both"/>
        <w:rPr>
          <w:rFonts w:ascii="Times New Roman" w:eastAsia="Times New Roman" w:hAnsi="Times New Roman" w:cs="Times New Roman"/>
          <w:i/>
          <w:sz w:val="24"/>
          <w:szCs w:val="24"/>
        </w:rPr>
      </w:pPr>
    </w:p>
    <w:tbl>
      <w:tblPr>
        <w:tblStyle w:val="af5"/>
        <w:tblW w:w="0" w:type="auto"/>
        <w:tblInd w:w="108" w:type="dxa"/>
        <w:tblLayout w:type="fixed"/>
        <w:tblLook w:val="04A0" w:firstRow="1" w:lastRow="0" w:firstColumn="1" w:lastColumn="0" w:noHBand="0" w:noVBand="1"/>
      </w:tblPr>
      <w:tblGrid>
        <w:gridCol w:w="1276"/>
        <w:gridCol w:w="1134"/>
        <w:gridCol w:w="8222"/>
      </w:tblGrid>
      <w:tr w:rsidR="00D94F84" w:rsidRPr="00524141" w:rsidTr="00432F96">
        <w:tc>
          <w:tcPr>
            <w:tcW w:w="1276"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1134"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Виды игр</w:t>
            </w:r>
          </w:p>
        </w:tc>
        <w:tc>
          <w:tcPr>
            <w:tcW w:w="8222"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Цели и задачи</w:t>
            </w:r>
          </w:p>
        </w:tc>
      </w:tr>
      <w:tr w:rsidR="00D94F84" w:rsidRPr="00524141" w:rsidTr="00432F96">
        <w:tc>
          <w:tcPr>
            <w:tcW w:w="1276" w:type="dxa"/>
          </w:tcPr>
          <w:p w:rsidR="00D94F84" w:rsidRPr="00524141" w:rsidRDefault="00A711A7" w:rsidP="00524141">
            <w:pPr>
              <w:keepNext/>
              <w:keepLines/>
              <w:widowControl w:val="0"/>
              <w:tabs>
                <w:tab w:val="left" w:pos="1403"/>
              </w:tabs>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Вторая группа раннего возраста (от 2 до 3 лет)</w:t>
            </w:r>
          </w:p>
        </w:tc>
        <w:tc>
          <w:tcPr>
            <w:tcW w:w="1134" w:type="dxa"/>
          </w:tcPr>
          <w:p w:rsidR="00D94F84"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Сюжетно-ролевые игры</w:t>
            </w:r>
          </w:p>
        </w:tc>
        <w:tc>
          <w:tcPr>
            <w:tcW w:w="8222"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проявлять интерес к игровым</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действиям сверстников; помогать играть рядом, не мешать друг другу.</w:t>
            </w:r>
          </w:p>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A711A7" w:rsidRPr="00524141" w:rsidRDefault="00A711A7"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D94F84" w:rsidRPr="00524141" w:rsidRDefault="00A711A7"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предпосылки творчества.</w:t>
            </w:r>
          </w:p>
        </w:tc>
      </w:tr>
      <w:tr w:rsidR="00D94F84" w:rsidRPr="00524141" w:rsidTr="00432F96">
        <w:tc>
          <w:tcPr>
            <w:tcW w:w="1276"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D94F84"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Подвижные игры</w:t>
            </w:r>
          </w:p>
        </w:tc>
        <w:tc>
          <w:tcPr>
            <w:tcW w:w="8222" w:type="dxa"/>
          </w:tcPr>
          <w:p w:rsidR="00D94F84"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tc>
      </w:tr>
      <w:tr w:rsidR="00D94F84" w:rsidRPr="00524141" w:rsidTr="00432F96">
        <w:tc>
          <w:tcPr>
            <w:tcW w:w="1276"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D94F84"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Театрализованные игры</w:t>
            </w:r>
          </w:p>
        </w:tc>
        <w:tc>
          <w:tcPr>
            <w:tcW w:w="8222" w:type="dxa"/>
          </w:tcPr>
          <w:p w:rsidR="00A711A7" w:rsidRPr="00524141" w:rsidRDefault="00A711A7" w:rsidP="00524141">
            <w:pPr>
              <w:ind w:left="6"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Пробуждать интерес к театрализованной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rsidR="00D94F84"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tc>
      </w:tr>
      <w:tr w:rsidR="00D94F84" w:rsidRPr="00524141" w:rsidTr="00432F96">
        <w:tc>
          <w:tcPr>
            <w:tcW w:w="1276"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D94F84"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Дидактические игры</w:t>
            </w:r>
          </w:p>
        </w:tc>
        <w:tc>
          <w:tcPr>
            <w:tcW w:w="8222"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D94F84"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bl>
    <w:p w:rsidR="002726B1" w:rsidRPr="00524141" w:rsidRDefault="00D851FB" w:rsidP="00524141">
      <w:pPr>
        <w:widowControl w:val="0"/>
        <w:spacing w:after="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 xml:space="preserve">      </w:t>
      </w:r>
    </w:p>
    <w:tbl>
      <w:tblPr>
        <w:tblStyle w:val="af5"/>
        <w:tblW w:w="10632" w:type="dxa"/>
        <w:tblInd w:w="108" w:type="dxa"/>
        <w:tblLook w:val="04A0" w:firstRow="1" w:lastRow="0" w:firstColumn="1" w:lastColumn="0" w:noHBand="0" w:noVBand="1"/>
      </w:tblPr>
      <w:tblGrid>
        <w:gridCol w:w="2835"/>
        <w:gridCol w:w="4063"/>
        <w:gridCol w:w="3734"/>
      </w:tblGrid>
      <w:tr w:rsidR="007F0370" w:rsidRPr="00524141" w:rsidTr="00684564">
        <w:tc>
          <w:tcPr>
            <w:tcW w:w="10632" w:type="dxa"/>
            <w:gridSpan w:val="3"/>
            <w:tcBorders>
              <w:top w:val="nil"/>
              <w:left w:val="nil"/>
              <w:right w:val="nil"/>
            </w:tcBorders>
          </w:tcPr>
          <w:p w:rsidR="007F0370" w:rsidRPr="00524141" w:rsidRDefault="007F0370"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Деятельность взрослых по развитию сюжетной игры с детьми от 2 до 3 лет</w:t>
            </w:r>
          </w:p>
        </w:tc>
      </w:tr>
      <w:tr w:rsidR="007F0370" w:rsidRPr="00524141" w:rsidTr="00684564">
        <w:tc>
          <w:tcPr>
            <w:tcW w:w="2835" w:type="dxa"/>
          </w:tcPr>
          <w:p w:rsidR="007F0370" w:rsidRPr="00524141" w:rsidRDefault="007F0370" w:rsidP="00524141">
            <w:pPr>
              <w:jc w:val="center"/>
              <w:rPr>
                <w:rFonts w:ascii="Times New Roman" w:hAnsi="Times New Roman" w:cs="Times New Roman"/>
                <w:b/>
                <w:sz w:val="24"/>
                <w:szCs w:val="24"/>
              </w:rPr>
            </w:pPr>
            <w:r w:rsidRPr="00524141">
              <w:rPr>
                <w:rStyle w:val="7Exact"/>
                <w:rFonts w:eastAsiaTheme="minorHAnsi"/>
                <w:b/>
                <w:sz w:val="24"/>
                <w:szCs w:val="24"/>
              </w:rPr>
              <w:t>Типы событийной</w:t>
            </w:r>
            <w:r w:rsidRPr="00524141">
              <w:rPr>
                <w:rStyle w:val="7Exact"/>
                <w:rFonts w:eastAsiaTheme="minorHAnsi"/>
                <w:b/>
                <w:sz w:val="24"/>
                <w:szCs w:val="24"/>
              </w:rPr>
              <w:br/>
              <w:t>проекции</w:t>
            </w:r>
          </w:p>
          <w:p w:rsidR="007F0370" w:rsidRPr="00524141" w:rsidRDefault="007F0370" w:rsidP="00524141">
            <w:pPr>
              <w:widowControl w:val="0"/>
              <w:jc w:val="center"/>
              <w:rPr>
                <w:rFonts w:ascii="Times New Roman" w:eastAsia="Times New Roman" w:hAnsi="Times New Roman" w:cs="Times New Roman"/>
                <w:b/>
                <w:sz w:val="24"/>
                <w:szCs w:val="24"/>
                <w:lang w:eastAsia="ru-RU" w:bidi="ru-RU"/>
              </w:rPr>
            </w:pPr>
          </w:p>
        </w:tc>
        <w:tc>
          <w:tcPr>
            <w:tcW w:w="4063" w:type="dxa"/>
          </w:tcPr>
          <w:p w:rsidR="007F0370" w:rsidRPr="00524141" w:rsidRDefault="007F0370" w:rsidP="00524141">
            <w:pPr>
              <w:jc w:val="center"/>
              <w:rPr>
                <w:rFonts w:ascii="Times New Roman" w:hAnsi="Times New Roman" w:cs="Times New Roman"/>
                <w:b/>
                <w:sz w:val="24"/>
                <w:szCs w:val="24"/>
              </w:rPr>
            </w:pPr>
            <w:r w:rsidRPr="00524141">
              <w:rPr>
                <w:rStyle w:val="7Exact"/>
                <w:rFonts w:eastAsiaTheme="minorHAnsi"/>
                <w:b/>
                <w:sz w:val="24"/>
                <w:szCs w:val="24"/>
              </w:rPr>
              <w:t>В детском саду</w:t>
            </w:r>
          </w:p>
          <w:p w:rsidR="007F0370" w:rsidRPr="00524141" w:rsidRDefault="007F0370" w:rsidP="00524141">
            <w:pPr>
              <w:widowControl w:val="0"/>
              <w:jc w:val="center"/>
              <w:rPr>
                <w:rFonts w:ascii="Times New Roman" w:eastAsia="Times New Roman" w:hAnsi="Times New Roman" w:cs="Times New Roman"/>
                <w:b/>
                <w:sz w:val="24"/>
                <w:szCs w:val="24"/>
                <w:lang w:eastAsia="ru-RU" w:bidi="ru-RU"/>
              </w:rPr>
            </w:pPr>
          </w:p>
        </w:tc>
        <w:tc>
          <w:tcPr>
            <w:tcW w:w="3734" w:type="dxa"/>
          </w:tcPr>
          <w:p w:rsidR="007F0370" w:rsidRPr="00524141" w:rsidRDefault="007F0370" w:rsidP="00524141">
            <w:pPr>
              <w:jc w:val="center"/>
              <w:rPr>
                <w:rFonts w:ascii="Times New Roman" w:hAnsi="Times New Roman" w:cs="Times New Roman"/>
                <w:b/>
                <w:sz w:val="24"/>
                <w:szCs w:val="24"/>
              </w:rPr>
            </w:pPr>
            <w:r w:rsidRPr="00524141">
              <w:rPr>
                <w:rStyle w:val="7Exact"/>
                <w:rFonts w:eastAsiaTheme="minorHAnsi"/>
                <w:b/>
                <w:sz w:val="24"/>
                <w:szCs w:val="24"/>
              </w:rPr>
              <w:t>В семье</w:t>
            </w:r>
          </w:p>
          <w:p w:rsidR="007F0370" w:rsidRPr="00524141" w:rsidRDefault="007F0370" w:rsidP="00524141">
            <w:pPr>
              <w:widowControl w:val="0"/>
              <w:jc w:val="center"/>
              <w:rPr>
                <w:rFonts w:ascii="Times New Roman" w:eastAsia="Times New Roman" w:hAnsi="Times New Roman" w:cs="Times New Roman"/>
                <w:b/>
                <w:sz w:val="24"/>
                <w:szCs w:val="24"/>
                <w:lang w:eastAsia="ru-RU" w:bidi="ru-RU"/>
              </w:rPr>
            </w:pPr>
          </w:p>
        </w:tc>
      </w:tr>
      <w:tr w:rsidR="007F0370" w:rsidRPr="00524141" w:rsidTr="00684564">
        <w:tc>
          <w:tcPr>
            <w:tcW w:w="2835"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Функциональная проекция</w:t>
            </w:r>
          </w:p>
        </w:tc>
        <w:tc>
          <w:tcPr>
            <w:tcW w:w="4063"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предлагает ребенку (детям) для игры целостное сюжетное событие, побуждает найти предметы-заместители, необходимые для развертывания сюжета</w:t>
            </w:r>
          </w:p>
        </w:tc>
        <w:tc>
          <w:tcPr>
            <w:tcW w:w="3734"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используют:</w:t>
            </w:r>
          </w:p>
          <w:p w:rsidR="007F0370" w:rsidRPr="00524141" w:rsidRDefault="007F0370" w:rsidP="00B6397A">
            <w:pPr>
              <w:widowControl w:val="0"/>
              <w:numPr>
                <w:ilvl w:val="0"/>
                <w:numId w:val="2"/>
              </w:numPr>
              <w:tabs>
                <w:tab w:val="left" w:pos="182"/>
              </w:tabs>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условные, обезличенные фигурки персонажей, которые можно использовать в соответствии с конкретным сюжетным событием;</w:t>
            </w:r>
          </w:p>
          <w:p w:rsidR="007F0370" w:rsidRPr="00524141" w:rsidRDefault="007F0370" w:rsidP="00B6397A">
            <w:pPr>
              <w:widowControl w:val="0"/>
              <w:numPr>
                <w:ilvl w:val="0"/>
                <w:numId w:val="2"/>
              </w:numPr>
              <w:tabs>
                <w:tab w:val="left" w:pos="182"/>
              </w:tabs>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различные печатные игры, в </w:t>
            </w:r>
            <w:r w:rsidRPr="00524141">
              <w:rPr>
                <w:rFonts w:ascii="Times New Roman" w:eastAsia="Times New Roman" w:hAnsi="Times New Roman" w:cs="Times New Roman"/>
                <w:sz w:val="24"/>
                <w:szCs w:val="24"/>
                <w:lang w:eastAsia="ru-RU" w:bidi="ru-RU"/>
              </w:rPr>
              <w:lastRenderedPageBreak/>
              <w:t>которых ребенок соотносит реальные, фотографические изображения предметов с условными изображениями</w:t>
            </w:r>
          </w:p>
        </w:tc>
      </w:tr>
      <w:tr w:rsidR="007F0370" w:rsidRPr="00524141" w:rsidTr="00684564">
        <w:tc>
          <w:tcPr>
            <w:tcW w:w="2835"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Ролевая проекция</w:t>
            </w:r>
          </w:p>
        </w:tc>
        <w:tc>
          <w:tcPr>
            <w:tcW w:w="4063"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демонстрирует детям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развернутые модели ролевого поведения:</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начинает игру с обозначения ролевого персонажа;</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втягивает в игру детей, раздавая им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дополнительные роли, стимулирует и поддерживает их игру друг с другом;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подключается к игре детей, подбирая себе подходящую по смыслу дополнительную</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роль;</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организовывает коммуникативные игры (например, игру «телефонный разговор»)</w:t>
            </w:r>
          </w:p>
        </w:tc>
        <w:tc>
          <w:tcPr>
            <w:tcW w:w="3734"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Родителям предлагается использовать:</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художественные</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произведения (сказки, стихи</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 др.) с ярко выраженным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ролевым поведением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персонажей. Взрослый</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читает ребенку литературные</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произведения и</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изготавливает вместе с ним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фигурки знакомых</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персонажей. С игрушками</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могут разыграть</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сказку, используя при этом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ролевой диалог</w:t>
            </w:r>
          </w:p>
        </w:tc>
      </w:tr>
      <w:tr w:rsidR="007F0370" w:rsidRPr="00524141" w:rsidTr="00684564">
        <w:tc>
          <w:tcPr>
            <w:tcW w:w="2835"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Пространственная</w:t>
            </w:r>
          </w:p>
          <w:p w:rsidR="007F0370" w:rsidRPr="00524141" w:rsidRDefault="007F0370" w:rsidP="00524141">
            <w:pPr>
              <w:widowControl w:val="0"/>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проекция</w:t>
            </w:r>
          </w:p>
        </w:tc>
        <w:tc>
          <w:tcPr>
            <w:tcW w:w="4063"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Воспитатели обеспечивают наличие в групповом помещении готовых политематических маркеров игрового пространства, демонстрируют детям способы</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изготовления игровых маркеров из подручных средств («самолет», «автомобиль» из стульев и др.)</w:t>
            </w:r>
          </w:p>
        </w:tc>
        <w:tc>
          <w:tcPr>
            <w:tcW w:w="3734"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изготавливают и используют для игры с ребенком маркеры игрового пространства, дополняя их соразмерными игрушками</w:t>
            </w:r>
          </w:p>
        </w:tc>
      </w:tr>
    </w:tbl>
    <w:p w:rsidR="00A711A7" w:rsidRPr="00524141" w:rsidRDefault="00A711A7" w:rsidP="00524141">
      <w:pPr>
        <w:keepNext/>
        <w:keepLines/>
        <w:widowControl w:val="0"/>
        <w:tabs>
          <w:tab w:val="left" w:pos="9639"/>
        </w:tabs>
        <w:spacing w:after="0" w:line="240" w:lineRule="auto"/>
        <w:ind w:right="62"/>
        <w:jc w:val="center"/>
        <w:outlineLvl w:val="1"/>
        <w:rPr>
          <w:rFonts w:ascii="Times New Roman" w:eastAsia="Times New Roman" w:hAnsi="Times New Roman" w:cs="Times New Roman"/>
          <w:b/>
          <w:bCs/>
          <w:sz w:val="24"/>
          <w:szCs w:val="24"/>
          <w:lang w:eastAsia="ru-RU" w:bidi="ru-RU"/>
        </w:rPr>
      </w:pPr>
    </w:p>
    <w:p w:rsidR="0018226A" w:rsidRPr="00524141" w:rsidRDefault="00FA37DA" w:rsidP="00524141">
      <w:pPr>
        <w:spacing w:after="0" w:line="240" w:lineRule="auto"/>
        <w:ind w:right="20"/>
        <w:jc w:val="center"/>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lang w:eastAsia="ru-RU" w:bidi="ru-RU"/>
        </w:rPr>
        <w:t>Игровая деятельность</w:t>
      </w:r>
      <w:r w:rsidRPr="00524141">
        <w:rPr>
          <w:rFonts w:ascii="Times New Roman" w:hAnsi="Times New Roman" w:cs="Times New Roman"/>
          <w:sz w:val="24"/>
          <w:szCs w:val="24"/>
        </w:rPr>
        <w:t xml:space="preserve"> </w:t>
      </w:r>
      <w:r w:rsidRPr="00524141">
        <w:rPr>
          <w:rFonts w:ascii="Times New Roman" w:hAnsi="Times New Roman" w:cs="Times New Roman"/>
          <w:b/>
          <w:sz w:val="24"/>
          <w:szCs w:val="24"/>
        </w:rPr>
        <w:t xml:space="preserve">с детьми </w:t>
      </w:r>
      <w:r w:rsidRPr="00524141">
        <w:rPr>
          <w:rFonts w:ascii="Times New Roman" w:eastAsia="Times New Roman" w:hAnsi="Times New Roman" w:cs="Times New Roman"/>
          <w:b/>
          <w:bCs/>
          <w:sz w:val="24"/>
          <w:szCs w:val="24"/>
          <w:lang w:eastAsia="ru-RU" w:bidi="ru-RU"/>
        </w:rPr>
        <w:t>от 3 до 4 лет</w:t>
      </w:r>
    </w:p>
    <w:tbl>
      <w:tblPr>
        <w:tblStyle w:val="af5"/>
        <w:tblW w:w="0" w:type="auto"/>
        <w:tblInd w:w="108" w:type="dxa"/>
        <w:tblLayout w:type="fixed"/>
        <w:tblLook w:val="04A0" w:firstRow="1" w:lastRow="0" w:firstColumn="1" w:lastColumn="0" w:noHBand="0" w:noVBand="1"/>
      </w:tblPr>
      <w:tblGrid>
        <w:gridCol w:w="1701"/>
        <w:gridCol w:w="1134"/>
        <w:gridCol w:w="7797"/>
      </w:tblGrid>
      <w:tr w:rsidR="007C718C" w:rsidRPr="00524141" w:rsidTr="00432F96">
        <w:tc>
          <w:tcPr>
            <w:tcW w:w="1701"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Виды игр</w:t>
            </w:r>
          </w:p>
        </w:tc>
        <w:tc>
          <w:tcPr>
            <w:tcW w:w="7797"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Цели и задачи</w:t>
            </w:r>
          </w:p>
        </w:tc>
      </w:tr>
      <w:tr w:rsidR="00A711A7" w:rsidRPr="00524141" w:rsidTr="00432F96">
        <w:tc>
          <w:tcPr>
            <w:tcW w:w="1701" w:type="dxa"/>
          </w:tcPr>
          <w:p w:rsidR="00A711A7" w:rsidRPr="00524141" w:rsidRDefault="00A711A7" w:rsidP="00524141">
            <w:pPr>
              <w:widowControl w:val="0"/>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Младшая группа (от 3 до 4 лет)</w:t>
            </w:r>
          </w:p>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Сюжетно-ролевые игры</w:t>
            </w:r>
          </w:p>
        </w:tc>
        <w:tc>
          <w:tcPr>
            <w:tcW w:w="7797"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возникновению у детей игр</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w:t>
            </w:r>
          </w:p>
          <w:p w:rsidR="00A711A7" w:rsidRPr="00524141" w:rsidRDefault="00A711A7"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A711A7" w:rsidRPr="00524141" w:rsidRDefault="00A711A7" w:rsidP="00524141">
            <w:pPr>
              <w:ind w:left="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A711A7" w:rsidRPr="00524141" w:rsidRDefault="00A711A7"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умение взаимодействовать и ладить друг с другом в непродолжительной совместной игре.</w:t>
            </w:r>
          </w:p>
        </w:tc>
      </w:tr>
      <w:tr w:rsidR="00A711A7" w:rsidRPr="00524141" w:rsidTr="00432F96">
        <w:tc>
          <w:tcPr>
            <w:tcW w:w="1701"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Подвижные игры</w:t>
            </w:r>
          </w:p>
        </w:tc>
        <w:tc>
          <w:tcPr>
            <w:tcW w:w="7797"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A711A7" w:rsidRPr="00524141" w:rsidRDefault="00A711A7"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Постепенно вводить игры с более сложными правилами и сменой видов движений.</w:t>
            </w:r>
          </w:p>
        </w:tc>
      </w:tr>
      <w:tr w:rsidR="00A711A7" w:rsidRPr="00524141" w:rsidTr="00432F96">
        <w:tc>
          <w:tcPr>
            <w:tcW w:w="1701"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Театрализованные игры</w:t>
            </w:r>
          </w:p>
        </w:tc>
        <w:tc>
          <w:tcPr>
            <w:tcW w:w="7797"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711A7" w:rsidRPr="00524141" w:rsidRDefault="00A711A7"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Знакомить детей с приемами вождения настольных кукол. Учить со-провождать движения простой песенкой.</w:t>
            </w:r>
          </w:p>
          <w:p w:rsidR="00A711A7" w:rsidRPr="00524141" w:rsidRDefault="00A711A7"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Вызывать желание действовать с элементами костюмов (шапочки, воротнички и т. д.) и атрибутами как внешними символами роли.</w:t>
            </w:r>
          </w:p>
          <w:p w:rsidR="00A711A7" w:rsidRPr="00524141" w:rsidRDefault="00A711A7"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A711A7" w:rsidRPr="00524141" w:rsidRDefault="00A711A7"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участвовать в беседах о театре (театр — актеры — зрители, поведение людей в зрительном зале).</w:t>
            </w:r>
          </w:p>
        </w:tc>
      </w:tr>
      <w:tr w:rsidR="00A711A7" w:rsidRPr="00524141" w:rsidTr="00432F96">
        <w:tc>
          <w:tcPr>
            <w:tcW w:w="1701"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Дидактические игры</w:t>
            </w:r>
          </w:p>
        </w:tc>
        <w:tc>
          <w:tcPr>
            <w:tcW w:w="7797"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Закреплять умение детей подбирать предметы</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A711A7" w:rsidRPr="00524141" w:rsidRDefault="00A711A7" w:rsidP="00AA6C1B">
            <w:pPr>
              <w:numPr>
                <w:ilvl w:val="1"/>
                <w:numId w:val="32"/>
              </w:numPr>
              <w:tabs>
                <w:tab w:val="left" w:pos="600"/>
              </w:tabs>
              <w:ind w:left="6" w:right="20" w:firstLine="391"/>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совместных дидактических играх учить детей выполнять постепенно усложняющиеся правила.</w:t>
            </w:r>
          </w:p>
        </w:tc>
      </w:tr>
    </w:tbl>
    <w:p w:rsidR="007F0370" w:rsidRPr="00524141" w:rsidRDefault="007F0370" w:rsidP="00524141">
      <w:pPr>
        <w:widowControl w:val="0"/>
        <w:spacing w:after="0" w:line="240" w:lineRule="auto"/>
        <w:rPr>
          <w:rFonts w:ascii="Times New Roman" w:eastAsia="Times New Roman" w:hAnsi="Times New Roman" w:cs="Times New Roman"/>
          <w:b/>
          <w:bCs/>
          <w:sz w:val="24"/>
          <w:szCs w:val="24"/>
          <w:lang w:eastAsia="ru-RU" w:bidi="ru-RU"/>
        </w:rPr>
      </w:pPr>
    </w:p>
    <w:p w:rsidR="0083364E" w:rsidRPr="00524141" w:rsidRDefault="00785C21" w:rsidP="00524141">
      <w:pPr>
        <w:widowControl w:val="0"/>
        <w:spacing w:after="0" w:line="240" w:lineRule="auto"/>
        <w:jc w:val="right"/>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      </w:t>
      </w:r>
    </w:p>
    <w:tbl>
      <w:tblPr>
        <w:tblStyle w:val="af5"/>
        <w:tblW w:w="10632" w:type="dxa"/>
        <w:tblInd w:w="108" w:type="dxa"/>
        <w:tblLook w:val="04A0" w:firstRow="1" w:lastRow="0" w:firstColumn="1" w:lastColumn="0" w:noHBand="0" w:noVBand="1"/>
      </w:tblPr>
      <w:tblGrid>
        <w:gridCol w:w="2835"/>
        <w:gridCol w:w="4063"/>
        <w:gridCol w:w="3734"/>
      </w:tblGrid>
      <w:tr w:rsidR="002D45AC" w:rsidRPr="00524141" w:rsidTr="00DD0444">
        <w:tc>
          <w:tcPr>
            <w:tcW w:w="10632" w:type="dxa"/>
            <w:gridSpan w:val="3"/>
            <w:tcBorders>
              <w:top w:val="nil"/>
              <w:left w:val="nil"/>
              <w:right w:val="nil"/>
            </w:tcBorders>
          </w:tcPr>
          <w:p w:rsidR="002D45AC" w:rsidRPr="00524141" w:rsidRDefault="002D45AC"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Деятельность взрослых по развитию сюжетной игры в младшем</w:t>
            </w:r>
          </w:p>
          <w:p w:rsidR="002D45AC" w:rsidRPr="00524141" w:rsidRDefault="002D45AC"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дошкольном возрасте (дети 3-4 лет)</w:t>
            </w:r>
          </w:p>
        </w:tc>
      </w:tr>
      <w:tr w:rsidR="002D45AC" w:rsidRPr="00524141" w:rsidTr="00FA37DA">
        <w:tc>
          <w:tcPr>
            <w:tcW w:w="2835" w:type="dxa"/>
          </w:tcPr>
          <w:p w:rsidR="002D45AC" w:rsidRPr="00524141" w:rsidRDefault="002D45AC" w:rsidP="00524141">
            <w:pPr>
              <w:jc w:val="center"/>
              <w:rPr>
                <w:rFonts w:ascii="Times New Roman" w:hAnsi="Times New Roman" w:cs="Times New Roman"/>
                <w:b/>
                <w:sz w:val="24"/>
                <w:szCs w:val="24"/>
              </w:rPr>
            </w:pPr>
            <w:r w:rsidRPr="00524141">
              <w:rPr>
                <w:rStyle w:val="7Exact"/>
                <w:rFonts w:eastAsiaTheme="minorHAnsi"/>
                <w:b/>
                <w:sz w:val="24"/>
                <w:szCs w:val="24"/>
              </w:rPr>
              <w:t>Типы событийной</w:t>
            </w:r>
            <w:r w:rsidRPr="00524141">
              <w:rPr>
                <w:rStyle w:val="7Exact"/>
                <w:rFonts w:eastAsiaTheme="minorHAnsi"/>
                <w:b/>
                <w:sz w:val="24"/>
                <w:szCs w:val="24"/>
              </w:rPr>
              <w:br/>
              <w:t>проекции</w:t>
            </w:r>
          </w:p>
          <w:p w:rsidR="002D45AC" w:rsidRPr="00524141" w:rsidRDefault="002D45AC" w:rsidP="00524141">
            <w:pPr>
              <w:widowControl w:val="0"/>
              <w:jc w:val="center"/>
              <w:rPr>
                <w:rFonts w:ascii="Times New Roman" w:eastAsia="Times New Roman" w:hAnsi="Times New Roman" w:cs="Times New Roman"/>
                <w:b/>
                <w:sz w:val="24"/>
                <w:szCs w:val="24"/>
                <w:lang w:eastAsia="ru-RU" w:bidi="ru-RU"/>
              </w:rPr>
            </w:pPr>
          </w:p>
        </w:tc>
        <w:tc>
          <w:tcPr>
            <w:tcW w:w="4063" w:type="dxa"/>
          </w:tcPr>
          <w:p w:rsidR="002D45AC" w:rsidRPr="00524141" w:rsidRDefault="002D45AC" w:rsidP="00524141">
            <w:pPr>
              <w:jc w:val="center"/>
              <w:rPr>
                <w:rFonts w:ascii="Times New Roman" w:hAnsi="Times New Roman" w:cs="Times New Roman"/>
                <w:b/>
                <w:sz w:val="24"/>
                <w:szCs w:val="24"/>
              </w:rPr>
            </w:pPr>
            <w:r w:rsidRPr="00524141">
              <w:rPr>
                <w:rStyle w:val="7Exact"/>
                <w:rFonts w:eastAsiaTheme="minorHAnsi"/>
                <w:b/>
                <w:sz w:val="24"/>
                <w:szCs w:val="24"/>
              </w:rPr>
              <w:t>В детском саду</w:t>
            </w:r>
          </w:p>
          <w:p w:rsidR="002D45AC" w:rsidRPr="00524141" w:rsidRDefault="002D45AC" w:rsidP="00524141">
            <w:pPr>
              <w:widowControl w:val="0"/>
              <w:jc w:val="center"/>
              <w:rPr>
                <w:rFonts w:ascii="Times New Roman" w:eastAsia="Times New Roman" w:hAnsi="Times New Roman" w:cs="Times New Roman"/>
                <w:b/>
                <w:sz w:val="24"/>
                <w:szCs w:val="24"/>
                <w:lang w:eastAsia="ru-RU" w:bidi="ru-RU"/>
              </w:rPr>
            </w:pPr>
          </w:p>
        </w:tc>
        <w:tc>
          <w:tcPr>
            <w:tcW w:w="3734" w:type="dxa"/>
          </w:tcPr>
          <w:p w:rsidR="002D45AC" w:rsidRPr="00524141" w:rsidRDefault="002D45AC" w:rsidP="00524141">
            <w:pPr>
              <w:jc w:val="center"/>
              <w:rPr>
                <w:rFonts w:ascii="Times New Roman" w:hAnsi="Times New Roman" w:cs="Times New Roman"/>
                <w:b/>
                <w:sz w:val="24"/>
                <w:szCs w:val="24"/>
              </w:rPr>
            </w:pPr>
            <w:r w:rsidRPr="00524141">
              <w:rPr>
                <w:rStyle w:val="7Exact"/>
                <w:rFonts w:eastAsiaTheme="minorHAnsi"/>
                <w:b/>
                <w:sz w:val="24"/>
                <w:szCs w:val="24"/>
              </w:rPr>
              <w:t>В семье</w:t>
            </w:r>
          </w:p>
          <w:p w:rsidR="002D45AC" w:rsidRPr="00524141" w:rsidRDefault="002D45AC" w:rsidP="00524141">
            <w:pPr>
              <w:widowControl w:val="0"/>
              <w:jc w:val="center"/>
              <w:rPr>
                <w:rFonts w:ascii="Times New Roman" w:eastAsia="Times New Roman" w:hAnsi="Times New Roman" w:cs="Times New Roman"/>
                <w:b/>
                <w:sz w:val="24"/>
                <w:szCs w:val="24"/>
                <w:lang w:eastAsia="ru-RU" w:bidi="ru-RU"/>
              </w:rPr>
            </w:pPr>
          </w:p>
        </w:tc>
      </w:tr>
      <w:tr w:rsidR="002D45AC" w:rsidRPr="00524141" w:rsidTr="00FA37DA">
        <w:tc>
          <w:tcPr>
            <w:tcW w:w="2835"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Функциональная проекция</w:t>
            </w:r>
          </w:p>
        </w:tc>
        <w:tc>
          <w:tcPr>
            <w:tcW w:w="4063"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предлагает ребенку (детям) для игры целостное сюжетное соб</w:t>
            </w:r>
            <w:r w:rsidR="00DD0444" w:rsidRPr="00524141">
              <w:rPr>
                <w:rFonts w:ascii="Times New Roman" w:eastAsia="Times New Roman" w:hAnsi="Times New Roman" w:cs="Times New Roman"/>
                <w:sz w:val="24"/>
                <w:szCs w:val="24"/>
                <w:lang w:eastAsia="ru-RU" w:bidi="ru-RU"/>
              </w:rPr>
              <w:t>ытие, побуждает найти предметы-</w:t>
            </w:r>
            <w:r w:rsidRPr="00524141">
              <w:rPr>
                <w:rFonts w:ascii="Times New Roman" w:eastAsia="Times New Roman" w:hAnsi="Times New Roman" w:cs="Times New Roman"/>
                <w:sz w:val="24"/>
                <w:szCs w:val="24"/>
                <w:lang w:eastAsia="ru-RU" w:bidi="ru-RU"/>
              </w:rPr>
              <w:t>заместители, необходимые для развертывания сюжета</w:t>
            </w:r>
          </w:p>
        </w:tc>
        <w:tc>
          <w:tcPr>
            <w:tcW w:w="3734"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используют:</w:t>
            </w:r>
          </w:p>
          <w:p w:rsidR="002D45AC" w:rsidRPr="00524141" w:rsidRDefault="002D45AC" w:rsidP="00B6397A">
            <w:pPr>
              <w:widowControl w:val="0"/>
              <w:numPr>
                <w:ilvl w:val="0"/>
                <w:numId w:val="2"/>
              </w:numPr>
              <w:tabs>
                <w:tab w:val="left" w:pos="182"/>
              </w:tabs>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условные, обезличенные фигурки персонажей, которые можно использовать в соответствии с конкретным сюжетным событием;</w:t>
            </w:r>
          </w:p>
          <w:p w:rsidR="002D45AC" w:rsidRPr="00524141" w:rsidRDefault="002D45AC" w:rsidP="00B6397A">
            <w:pPr>
              <w:widowControl w:val="0"/>
              <w:numPr>
                <w:ilvl w:val="0"/>
                <w:numId w:val="2"/>
              </w:numPr>
              <w:tabs>
                <w:tab w:val="left" w:pos="182"/>
              </w:tabs>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различные печатные игры, в которых ребенок соотносит реальные, фотографические изображения предметов с условными изображениями</w:t>
            </w:r>
          </w:p>
        </w:tc>
      </w:tr>
      <w:tr w:rsidR="002D45AC" w:rsidRPr="00524141" w:rsidTr="00FA37DA">
        <w:tc>
          <w:tcPr>
            <w:tcW w:w="2835"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Ролевая проекция</w:t>
            </w:r>
          </w:p>
        </w:tc>
        <w:tc>
          <w:tcPr>
            <w:tcW w:w="4063"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демонстрирует детям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развернутые модели ролевого поведения:</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начинает игру с обозначения ролевого персонажа;</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втягивает в игру детей, раздавая им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дополнительные роли, стимулирует </w:t>
            </w:r>
            <w:r w:rsidRPr="00524141">
              <w:rPr>
                <w:rFonts w:ascii="Times New Roman" w:eastAsia="Times New Roman" w:hAnsi="Times New Roman" w:cs="Times New Roman"/>
                <w:sz w:val="24"/>
                <w:szCs w:val="24"/>
                <w:lang w:eastAsia="ru-RU" w:bidi="ru-RU"/>
              </w:rPr>
              <w:lastRenderedPageBreak/>
              <w:t>и поддерживает их игру друг с другом;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подключается к игре детей, подбирая себе подходящую по смыслу дополнительную</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роль;</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организовывает коммуникативные игры (например, игру «телефонный разговор»)</w:t>
            </w:r>
          </w:p>
        </w:tc>
        <w:tc>
          <w:tcPr>
            <w:tcW w:w="3734"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Родителям предлагается использовать:</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художественные</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произведения (сказки, стихи</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 др.) с ярко выраженным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ролевым поведением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персонажей. Взрослый</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читает ребенку литературные</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произведения и</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изготавливает вместе с ним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фигурки знакомых</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персонажей. С игрушками</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могут разыграть</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сказку, используя при этом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ролевой диалог</w:t>
            </w:r>
          </w:p>
        </w:tc>
      </w:tr>
      <w:tr w:rsidR="002D45AC" w:rsidRPr="00524141" w:rsidTr="00FA37DA">
        <w:tc>
          <w:tcPr>
            <w:tcW w:w="2835"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Пространственная</w:t>
            </w:r>
          </w:p>
          <w:p w:rsidR="002D45AC" w:rsidRPr="00524141" w:rsidRDefault="002D45AC" w:rsidP="00524141">
            <w:pPr>
              <w:widowControl w:val="0"/>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проекция</w:t>
            </w:r>
          </w:p>
        </w:tc>
        <w:tc>
          <w:tcPr>
            <w:tcW w:w="4063"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Воспитатели обеспечивают наличие в групповом помещении готовых политематических маркеров игрового пространства, демонстрируют детям способы</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изготовления игровых маркеров из подручных средств («самолет», «автомобиль» из стульев и др.)</w:t>
            </w:r>
          </w:p>
        </w:tc>
        <w:tc>
          <w:tcPr>
            <w:tcW w:w="3734"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изготавливают и используют для игры с ребенком маркеры игрового пространства, дополняя их соразмерными игрушками</w:t>
            </w:r>
          </w:p>
        </w:tc>
      </w:tr>
    </w:tbl>
    <w:p w:rsidR="00DD0444" w:rsidRPr="00524141" w:rsidRDefault="00C91970" w:rsidP="00524141">
      <w:pPr>
        <w:keepNext/>
        <w:keepLines/>
        <w:widowControl w:val="0"/>
        <w:tabs>
          <w:tab w:val="left" w:pos="1403"/>
        </w:tabs>
        <w:spacing w:after="0" w:line="240" w:lineRule="auto"/>
        <w:jc w:val="center"/>
        <w:outlineLvl w:val="1"/>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lastRenderedPageBreak/>
        <w:t>И</w:t>
      </w:r>
      <w:r w:rsidR="00DD0444" w:rsidRPr="00524141">
        <w:rPr>
          <w:rFonts w:ascii="Times New Roman" w:eastAsia="Times New Roman" w:hAnsi="Times New Roman" w:cs="Times New Roman"/>
          <w:b/>
          <w:bCs/>
          <w:sz w:val="24"/>
          <w:szCs w:val="24"/>
          <w:lang w:eastAsia="ru-RU" w:bidi="ru-RU"/>
        </w:rPr>
        <w:t>гровая деятельность с детьми от 4 до 5 лет</w:t>
      </w:r>
    </w:p>
    <w:tbl>
      <w:tblPr>
        <w:tblStyle w:val="af5"/>
        <w:tblW w:w="10632" w:type="dxa"/>
        <w:tblInd w:w="108" w:type="dxa"/>
        <w:tblLayout w:type="fixed"/>
        <w:tblLook w:val="04A0" w:firstRow="1" w:lastRow="0" w:firstColumn="1" w:lastColumn="0" w:noHBand="0" w:noVBand="1"/>
      </w:tblPr>
      <w:tblGrid>
        <w:gridCol w:w="1041"/>
        <w:gridCol w:w="1227"/>
        <w:gridCol w:w="1783"/>
        <w:gridCol w:w="3309"/>
        <w:gridCol w:w="3272"/>
      </w:tblGrid>
      <w:tr w:rsidR="007C718C" w:rsidRPr="00524141" w:rsidTr="00432F96">
        <w:tc>
          <w:tcPr>
            <w:tcW w:w="1041"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1227"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Виды игр</w:t>
            </w:r>
          </w:p>
        </w:tc>
        <w:tc>
          <w:tcPr>
            <w:tcW w:w="8364" w:type="dxa"/>
            <w:gridSpan w:val="3"/>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Цели и задачи</w:t>
            </w:r>
          </w:p>
        </w:tc>
      </w:tr>
      <w:tr w:rsidR="00DD0444" w:rsidRPr="00524141" w:rsidTr="00432F96">
        <w:tc>
          <w:tcPr>
            <w:tcW w:w="1041"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sz w:val="24"/>
                <w:szCs w:val="24"/>
                <w:lang w:eastAsia="ru-RU" w:bidi="ru-RU"/>
              </w:rPr>
              <w:t>Средняя группа (от 4 до 5 лет)</w:t>
            </w:r>
          </w:p>
        </w:tc>
        <w:tc>
          <w:tcPr>
            <w:tcW w:w="1227"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Сюжетно-ролевые игры</w:t>
            </w:r>
          </w:p>
        </w:tc>
        <w:tc>
          <w:tcPr>
            <w:tcW w:w="8364" w:type="dxa"/>
            <w:gridSpan w:val="3"/>
          </w:tcPr>
          <w:p w:rsidR="00DD0444" w:rsidRPr="00524141" w:rsidRDefault="00DD0444"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работу с детьми по развитию</w:t>
            </w:r>
          </w:p>
          <w:p w:rsidR="00DD0444" w:rsidRPr="00524141" w:rsidRDefault="00DD0444" w:rsidP="00AA6C1B">
            <w:pPr>
              <w:numPr>
                <w:ilvl w:val="0"/>
                <w:numId w:val="33"/>
              </w:numPr>
              <w:tabs>
                <w:tab w:val="left" w:pos="221"/>
              </w:tabs>
              <w:ind w:left="6" w:right="20" w:hanging="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обогащению сюжетов игр; используя косвенные методы руководства, подводить детей к самостоятельному созданию игровых замыслов. </w:t>
            </w:r>
          </w:p>
          <w:p w:rsidR="00DD0444" w:rsidRPr="00524141" w:rsidRDefault="00DD0444" w:rsidP="00524141">
            <w:pPr>
              <w:tabs>
                <w:tab w:val="left" w:pos="600"/>
              </w:tabs>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DD0444" w:rsidRPr="00524141" w:rsidRDefault="00DD0444"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подбирать предметы и атрибуты для игры.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дружеские взаимоотношения между детьми, развивать умение считаться с интересами товарищей.</w:t>
            </w:r>
          </w:p>
          <w:p w:rsidR="00DD0444" w:rsidRPr="00524141" w:rsidRDefault="00DD044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tc>
      </w:tr>
      <w:tr w:rsidR="00DD0444" w:rsidRPr="00524141" w:rsidTr="00432F96">
        <w:tc>
          <w:tcPr>
            <w:tcW w:w="1041"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27"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Подвижные игры</w:t>
            </w:r>
          </w:p>
        </w:tc>
        <w:tc>
          <w:tcPr>
            <w:tcW w:w="8364" w:type="dxa"/>
            <w:gridSpan w:val="3"/>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развивать двигательную активность;</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ловкость, быстроту, пространственную ориентировку.</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самостоятельность детей в организации знакомых игр с небольшой группой сверстников.</w:t>
            </w:r>
          </w:p>
          <w:p w:rsidR="00DD0444" w:rsidRPr="00524141" w:rsidRDefault="00DD0444"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Приучать к самостоятельному выполнению правил.</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творческие способности детей в играх (придумывание вариантов игр, комбинирование движений).</w:t>
            </w:r>
          </w:p>
        </w:tc>
      </w:tr>
      <w:tr w:rsidR="00DD0444" w:rsidRPr="00524141" w:rsidTr="00432F96">
        <w:tc>
          <w:tcPr>
            <w:tcW w:w="1041"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27"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Театрализованные игры</w:t>
            </w:r>
          </w:p>
        </w:tc>
        <w:tc>
          <w:tcPr>
            <w:tcW w:w="8364" w:type="dxa"/>
            <w:gridSpan w:val="3"/>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чувствовать и понимать эмоциональное состояние героя, вступать в ролевое взаимодействие с другими персонажами.</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Содействовать дальнейшему развитию режиссерской игры, предоставляя </w:t>
            </w:r>
            <w:r w:rsidRPr="00524141">
              <w:rPr>
                <w:rFonts w:ascii="Times New Roman" w:eastAsia="Times New Roman" w:hAnsi="Times New Roman" w:cs="Times New Roman"/>
                <w:sz w:val="24"/>
                <w:szCs w:val="24"/>
              </w:rPr>
              <w:lastRenderedPageBreak/>
              <w:t>место, игровые материалы и возможность объединения нескольких детей в длительной игре.</w:t>
            </w:r>
          </w:p>
          <w:p w:rsidR="00DD0444" w:rsidRPr="00524141" w:rsidRDefault="00DD0444"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Приучать использовать в театрализованных играх образные игрушки</w:t>
            </w:r>
          </w:p>
          <w:p w:rsidR="00DD0444" w:rsidRPr="00524141" w:rsidRDefault="00DD0444" w:rsidP="00AA6C1B">
            <w:pPr>
              <w:numPr>
                <w:ilvl w:val="0"/>
                <w:numId w:val="34"/>
              </w:numPr>
              <w:tabs>
                <w:tab w:val="left" w:pos="213"/>
              </w:tabs>
              <w:ind w:left="6" w:right="20" w:hanging="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бибабо, самостоятельно вылепленные фигурки из глины, пластмассы, пластилина, игрушки из киндер-сюрпризов.</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DD0444" w:rsidRPr="00524141" w:rsidTr="00432F96">
        <w:tc>
          <w:tcPr>
            <w:tcW w:w="1041"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27"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Дидактические игры</w:t>
            </w:r>
          </w:p>
        </w:tc>
        <w:tc>
          <w:tcPr>
            <w:tcW w:w="8364" w:type="dxa"/>
            <w:gridSpan w:val="3"/>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DD0444" w:rsidRPr="00524141" w:rsidRDefault="00DD0444" w:rsidP="00AA6C1B">
            <w:pPr>
              <w:numPr>
                <w:ilvl w:val="1"/>
                <w:numId w:val="32"/>
              </w:numPr>
              <w:tabs>
                <w:tab w:val="left" w:pos="600"/>
              </w:tabs>
              <w:ind w:left="6" w:right="20" w:firstLine="391"/>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Поощрять стремление освоить правила простейших настольно-печатных игр («Домино», «Лото»).</w:t>
            </w:r>
          </w:p>
        </w:tc>
      </w:tr>
      <w:tr w:rsidR="00C35F56" w:rsidRPr="00524141" w:rsidTr="00432F96">
        <w:tc>
          <w:tcPr>
            <w:tcW w:w="10632" w:type="dxa"/>
            <w:gridSpan w:val="5"/>
            <w:tcBorders>
              <w:top w:val="nil"/>
              <w:left w:val="nil"/>
              <w:right w:val="nil"/>
            </w:tcBorders>
          </w:tcPr>
          <w:p w:rsidR="00C35F56" w:rsidRPr="00524141" w:rsidRDefault="00C35F56" w:rsidP="00524141">
            <w:pPr>
              <w:widowControl w:val="0"/>
              <w:tabs>
                <w:tab w:val="left" w:pos="4626"/>
              </w:tabs>
              <w:jc w:val="center"/>
              <w:rPr>
                <w:rFonts w:ascii="Times New Roman" w:eastAsia="Times New Roman" w:hAnsi="Times New Roman" w:cs="Times New Roman"/>
                <w:b/>
                <w:bCs/>
                <w:sz w:val="24"/>
                <w:szCs w:val="24"/>
                <w:lang w:eastAsia="ru-RU" w:bidi="ru-RU"/>
              </w:rPr>
            </w:pPr>
          </w:p>
          <w:p w:rsidR="00C35F56" w:rsidRPr="00524141" w:rsidRDefault="00C35F56" w:rsidP="00524141">
            <w:pPr>
              <w:widowControl w:val="0"/>
              <w:tabs>
                <w:tab w:val="left" w:pos="4626"/>
              </w:tabs>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Деятельность взрослых по развитию сюжетной игры с детьми от 4 до 5 лет</w:t>
            </w:r>
          </w:p>
          <w:p w:rsidR="00C35F56" w:rsidRPr="00524141" w:rsidRDefault="00C35F56" w:rsidP="00524141">
            <w:pPr>
              <w:widowControl w:val="0"/>
              <w:tabs>
                <w:tab w:val="left" w:pos="4626"/>
              </w:tabs>
              <w:jc w:val="center"/>
              <w:rPr>
                <w:rFonts w:ascii="Times New Roman" w:eastAsia="Times New Roman" w:hAnsi="Times New Roman" w:cs="Times New Roman"/>
                <w:b/>
                <w:bCs/>
                <w:i/>
                <w:sz w:val="24"/>
                <w:szCs w:val="24"/>
                <w:lang w:eastAsia="ru-RU" w:bidi="ru-RU"/>
              </w:rPr>
            </w:pPr>
          </w:p>
        </w:tc>
      </w:tr>
      <w:tr w:rsidR="00C35F56" w:rsidRPr="00524141" w:rsidTr="00432F96">
        <w:tc>
          <w:tcPr>
            <w:tcW w:w="4051" w:type="dxa"/>
            <w:gridSpan w:val="3"/>
          </w:tcPr>
          <w:p w:rsidR="00C35F56" w:rsidRPr="00524141" w:rsidRDefault="00C35F56" w:rsidP="00524141">
            <w:pPr>
              <w:widowControl w:val="0"/>
              <w:ind w:left="24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событийной проекции</w:t>
            </w:r>
          </w:p>
        </w:tc>
        <w:tc>
          <w:tcPr>
            <w:tcW w:w="3309" w:type="dxa"/>
          </w:tcPr>
          <w:p w:rsidR="00C35F56" w:rsidRPr="00524141" w:rsidRDefault="00C35F56"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3272" w:type="dxa"/>
          </w:tcPr>
          <w:p w:rsidR="00C35F56" w:rsidRPr="00524141" w:rsidRDefault="00C35F56"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C35F56" w:rsidRPr="00524141" w:rsidTr="00432F96">
        <w:tc>
          <w:tcPr>
            <w:tcW w:w="4051" w:type="dxa"/>
            <w:gridSpan w:val="3"/>
          </w:tcPr>
          <w:p w:rsidR="00C35F56" w:rsidRPr="00524141" w:rsidRDefault="00C35F56"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Функциональная проекция</w:t>
            </w:r>
          </w:p>
        </w:tc>
        <w:tc>
          <w:tcPr>
            <w:tcW w:w="3309" w:type="dxa"/>
          </w:tcPr>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использует</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реалистичные</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предметы</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изготовленные собственноручно или фабрично, модели объектов различных исторических эпох и вымышленных пространств (карета, автомобиль Винтика и Шпунтика)</w:t>
            </w:r>
          </w:p>
        </w:tc>
        <w:tc>
          <w:tcPr>
            <w:tcW w:w="3272" w:type="dxa"/>
          </w:tcPr>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Педагоги дают родителям</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рекомендации по</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изготовлению предметов</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 в</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разнообразных смысловых контекстах</w:t>
            </w:r>
          </w:p>
        </w:tc>
      </w:tr>
      <w:tr w:rsidR="00C35F56" w:rsidRPr="00524141" w:rsidTr="00432F96">
        <w:tc>
          <w:tcPr>
            <w:tcW w:w="4051" w:type="dxa"/>
            <w:gridSpan w:val="3"/>
          </w:tcPr>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Ролевая проекция</w:t>
            </w:r>
          </w:p>
        </w:tc>
        <w:tc>
          <w:tcPr>
            <w:tcW w:w="3309" w:type="dxa"/>
          </w:tcPr>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включает в игру персонажей из разных смысловых контекстов, знакомит детей с тем, как</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можно трансформировать</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известные сказочные сюжеты с использованием схемы волшебной сказки</w:t>
            </w:r>
          </w:p>
        </w:tc>
        <w:tc>
          <w:tcPr>
            <w:tcW w:w="3272" w:type="dxa"/>
          </w:tcPr>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используют в играх с детьми наборы сюжетных картинок с</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обезличенными персонажами, что</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позволяет включать в сюжет игры героев из</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различных смысловых контекстов.</w:t>
            </w:r>
          </w:p>
        </w:tc>
      </w:tr>
    </w:tbl>
    <w:p w:rsidR="00C35F56" w:rsidRPr="00524141" w:rsidRDefault="00C35F56" w:rsidP="00524141">
      <w:pPr>
        <w:widowControl w:val="0"/>
        <w:tabs>
          <w:tab w:val="left" w:pos="4626"/>
        </w:tabs>
        <w:spacing w:after="0" w:line="240" w:lineRule="auto"/>
        <w:rPr>
          <w:rFonts w:ascii="Times New Roman" w:eastAsia="Times New Roman" w:hAnsi="Times New Roman" w:cs="Times New Roman"/>
          <w:b/>
          <w:bCs/>
          <w:i/>
          <w:sz w:val="24"/>
          <w:szCs w:val="24"/>
          <w:lang w:eastAsia="ru-RU" w:bidi="ru-RU"/>
        </w:rPr>
      </w:pPr>
    </w:p>
    <w:p w:rsidR="0002061F" w:rsidRPr="00524141" w:rsidRDefault="0002061F"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DD0444" w:rsidRPr="00524141" w:rsidRDefault="00DD0444" w:rsidP="00524141">
      <w:pPr>
        <w:keepNext/>
        <w:keepLines/>
        <w:widowControl w:val="0"/>
        <w:tabs>
          <w:tab w:val="left" w:pos="1403"/>
        </w:tabs>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Игровая деятельность с детьми от 5 до 6 лет</w:t>
      </w:r>
    </w:p>
    <w:tbl>
      <w:tblPr>
        <w:tblStyle w:val="af5"/>
        <w:tblW w:w="0" w:type="auto"/>
        <w:tblInd w:w="108" w:type="dxa"/>
        <w:tblLayout w:type="fixed"/>
        <w:tblLook w:val="04A0" w:firstRow="1" w:lastRow="0" w:firstColumn="1" w:lastColumn="0" w:noHBand="0" w:noVBand="1"/>
      </w:tblPr>
      <w:tblGrid>
        <w:gridCol w:w="1560"/>
        <w:gridCol w:w="1275"/>
        <w:gridCol w:w="7797"/>
      </w:tblGrid>
      <w:tr w:rsidR="00D32429" w:rsidRPr="00524141" w:rsidTr="00432F96">
        <w:tc>
          <w:tcPr>
            <w:tcW w:w="1560"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1275"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Виды игр</w:t>
            </w:r>
          </w:p>
        </w:tc>
        <w:tc>
          <w:tcPr>
            <w:tcW w:w="7797"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Цели и задачи</w:t>
            </w:r>
          </w:p>
        </w:tc>
      </w:tr>
      <w:tr w:rsidR="00DD0444" w:rsidRPr="00524141" w:rsidTr="00432F96">
        <w:tc>
          <w:tcPr>
            <w:tcW w:w="1560" w:type="dxa"/>
          </w:tcPr>
          <w:p w:rsidR="00DD0444" w:rsidRPr="00524141" w:rsidRDefault="00DD0444" w:rsidP="00524141">
            <w:pPr>
              <w:widowControl w:val="0"/>
              <w:jc w:val="both"/>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Старшая группа (от 5 до 6 лет)</w:t>
            </w:r>
          </w:p>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75"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Сюжетно-ролевые игры</w:t>
            </w:r>
          </w:p>
        </w:tc>
        <w:tc>
          <w:tcPr>
            <w:tcW w:w="7797" w:type="dxa"/>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Совершенствовать и расширять игровые</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замыслы и умения детей.    </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Формировать желание организовывать сюжетно-ролевые игры.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Учить детей согласовывать тему игры; распределять роли, </w:t>
            </w:r>
            <w:r w:rsidRPr="00524141">
              <w:rPr>
                <w:rFonts w:ascii="Times New Roman" w:eastAsia="Times New Roman" w:hAnsi="Times New Roman" w:cs="Times New Roman"/>
                <w:sz w:val="24"/>
                <w:szCs w:val="24"/>
              </w:rPr>
              <w:lastRenderedPageBreak/>
              <w:t>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DD0444" w:rsidRPr="00524141" w:rsidRDefault="00DD0444"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DD0444" w:rsidRPr="00524141" w:rsidRDefault="00DD0444"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DD0444" w:rsidRPr="00524141" w:rsidRDefault="00DD0444"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Формировать привычку аккуратно убирать игрушки в отведенное для них место.</w:t>
            </w:r>
          </w:p>
        </w:tc>
      </w:tr>
      <w:tr w:rsidR="00DD0444" w:rsidRPr="00524141" w:rsidTr="00432F96">
        <w:tc>
          <w:tcPr>
            <w:tcW w:w="1560"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75"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Подвижные игры</w:t>
            </w:r>
          </w:p>
        </w:tc>
        <w:tc>
          <w:tcPr>
            <w:tcW w:w="7797" w:type="dxa"/>
          </w:tcPr>
          <w:p w:rsidR="00DD0444" w:rsidRPr="00524141" w:rsidRDefault="00DD0444"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DD0444" w:rsidRPr="00524141" w:rsidRDefault="00DD0444"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честность, справедливость в самостоятельных играх со сверстниками.</w:t>
            </w:r>
          </w:p>
        </w:tc>
      </w:tr>
      <w:tr w:rsidR="00DD0444" w:rsidRPr="00524141" w:rsidTr="00432F96">
        <w:tc>
          <w:tcPr>
            <w:tcW w:w="1560"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75"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Театрализованные игры</w:t>
            </w:r>
          </w:p>
        </w:tc>
        <w:tc>
          <w:tcPr>
            <w:tcW w:w="7797" w:type="dxa"/>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создавать творческие группы для подготовки и проведения спектаклей, концертов, используя все имеющиеся возможности.</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выстраивать линию поведения в роли, используя атрибуты, детали костюмов, сделанные своими руками.</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tc>
      </w:tr>
      <w:tr w:rsidR="00DD0444" w:rsidRPr="00524141" w:rsidTr="00432F96">
        <w:tc>
          <w:tcPr>
            <w:tcW w:w="1560"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75"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Дидактические игры</w:t>
            </w:r>
          </w:p>
        </w:tc>
        <w:tc>
          <w:tcPr>
            <w:tcW w:w="7797" w:type="dxa"/>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Организовывать дидактические игры, объединяя детей в подгруппы по 2–4 человека; учить выполнять правила игры.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Формировать желание действовать с разнообразными дидактическими играми и игрушками (народными, электронными, компьютерными играми и др.).</w:t>
            </w:r>
          </w:p>
          <w:p w:rsidR="00DD0444" w:rsidRPr="00524141" w:rsidRDefault="00DD0444" w:rsidP="00AA6C1B">
            <w:pPr>
              <w:numPr>
                <w:ilvl w:val="1"/>
                <w:numId w:val="32"/>
              </w:numPr>
              <w:tabs>
                <w:tab w:val="left" w:pos="600"/>
              </w:tabs>
              <w:ind w:left="6" w:right="20" w:firstLine="391"/>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детей к самостоятельности в игре, вызывая у них эмоционально-положительный отклик на игровое действие.</w:t>
            </w:r>
          </w:p>
          <w:p w:rsidR="00DD0444" w:rsidRPr="00524141" w:rsidRDefault="00DD0444" w:rsidP="00524141">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w:t>
            </w:r>
          </w:p>
        </w:tc>
      </w:tr>
    </w:tbl>
    <w:p w:rsidR="00C35F56" w:rsidRPr="00524141" w:rsidRDefault="00C35F5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Pr="00524141"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Pr="00524141"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Pr="00524141"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Pr="00524141"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Pr="00524141"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C91970" w:rsidRDefault="00C91970"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C91970" w:rsidRDefault="00C91970"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C91970" w:rsidRPr="00524141" w:rsidRDefault="00C91970" w:rsidP="00524141">
      <w:pPr>
        <w:widowControl w:val="0"/>
        <w:spacing w:after="0" w:line="240" w:lineRule="auto"/>
        <w:jc w:val="both"/>
        <w:rPr>
          <w:rFonts w:ascii="Times New Roman" w:eastAsia="Times New Roman" w:hAnsi="Times New Roman" w:cs="Times New Roman"/>
          <w:i/>
          <w:iCs/>
          <w:sz w:val="24"/>
          <w:szCs w:val="24"/>
          <w:lang w:eastAsia="ru-RU" w:bidi="ru-RU"/>
        </w:rPr>
      </w:pPr>
    </w:p>
    <w:tbl>
      <w:tblPr>
        <w:tblStyle w:val="af5"/>
        <w:tblW w:w="0" w:type="auto"/>
        <w:tblInd w:w="108" w:type="dxa"/>
        <w:tblLook w:val="04A0" w:firstRow="1" w:lastRow="0" w:firstColumn="1" w:lastColumn="0" w:noHBand="0" w:noVBand="1"/>
      </w:tblPr>
      <w:tblGrid>
        <w:gridCol w:w="2529"/>
        <w:gridCol w:w="4033"/>
        <w:gridCol w:w="3920"/>
      </w:tblGrid>
      <w:tr w:rsidR="002D45AC" w:rsidRPr="00524141" w:rsidTr="00432F96">
        <w:tc>
          <w:tcPr>
            <w:tcW w:w="10669" w:type="dxa"/>
            <w:gridSpan w:val="3"/>
            <w:tcBorders>
              <w:top w:val="nil"/>
              <w:left w:val="nil"/>
              <w:right w:val="nil"/>
            </w:tcBorders>
          </w:tcPr>
          <w:p w:rsidR="002D45AC" w:rsidRPr="00524141" w:rsidRDefault="002D45AC" w:rsidP="00524141">
            <w:pPr>
              <w:widowControl w:val="0"/>
              <w:tabs>
                <w:tab w:val="left" w:pos="4626"/>
              </w:tabs>
              <w:jc w:val="center"/>
              <w:rPr>
                <w:rFonts w:ascii="Times New Roman" w:eastAsia="Times New Roman" w:hAnsi="Times New Roman" w:cs="Times New Roman"/>
                <w:b/>
                <w:bCs/>
                <w:i/>
                <w:sz w:val="24"/>
                <w:szCs w:val="24"/>
                <w:lang w:eastAsia="ru-RU" w:bidi="ru-RU"/>
              </w:rPr>
            </w:pPr>
            <w:r w:rsidRPr="00524141">
              <w:rPr>
                <w:rFonts w:ascii="Times New Roman" w:eastAsia="Times New Roman" w:hAnsi="Times New Roman" w:cs="Times New Roman"/>
                <w:b/>
                <w:bCs/>
                <w:sz w:val="24"/>
                <w:szCs w:val="24"/>
                <w:lang w:eastAsia="ru-RU" w:bidi="ru-RU"/>
              </w:rPr>
              <w:lastRenderedPageBreak/>
              <w:t>Деятельность взрослых по развитию сюжетной игры</w:t>
            </w:r>
            <w:r w:rsidRPr="00524141">
              <w:rPr>
                <w:rFonts w:ascii="Times New Roman" w:eastAsia="Times New Roman" w:hAnsi="Times New Roman" w:cs="Times New Roman"/>
                <w:b/>
                <w:bCs/>
                <w:sz w:val="24"/>
                <w:szCs w:val="24"/>
                <w:lang w:eastAsia="ru-RU" w:bidi="ru-RU"/>
              </w:rPr>
              <w:br/>
              <w:t>в старшем дошкольном возрасте (дети 5-6 лет)</w:t>
            </w:r>
          </w:p>
        </w:tc>
      </w:tr>
      <w:tr w:rsidR="00636BAC" w:rsidRPr="00524141" w:rsidTr="00432F96">
        <w:tc>
          <w:tcPr>
            <w:tcW w:w="2552" w:type="dxa"/>
          </w:tcPr>
          <w:p w:rsidR="00636BAC" w:rsidRPr="00524141" w:rsidRDefault="00636BAC" w:rsidP="00524141">
            <w:pPr>
              <w:widowControl w:val="0"/>
              <w:ind w:left="24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событийной проекции</w:t>
            </w:r>
          </w:p>
        </w:tc>
        <w:tc>
          <w:tcPr>
            <w:tcW w:w="4111" w:type="dxa"/>
          </w:tcPr>
          <w:p w:rsidR="00636BAC" w:rsidRPr="00524141" w:rsidRDefault="00636BA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006" w:type="dxa"/>
          </w:tcPr>
          <w:p w:rsidR="00636BAC" w:rsidRPr="00524141" w:rsidRDefault="00636BA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636BAC" w:rsidRPr="00524141" w:rsidTr="00432F96">
        <w:tc>
          <w:tcPr>
            <w:tcW w:w="2552" w:type="dxa"/>
          </w:tcPr>
          <w:p w:rsidR="00636BAC" w:rsidRPr="00524141" w:rsidRDefault="00636BAC"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Функциональная проекция</w:t>
            </w:r>
          </w:p>
        </w:tc>
        <w:tc>
          <w:tcPr>
            <w:tcW w:w="4111" w:type="dxa"/>
          </w:tcPr>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использует</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реалистичные</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предметы</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изготовленные собственноручно или фабрично, модели объектов различных исторических эпох и вымышленных пространств (карета, автомобиль Винтика и Шпунтика)</w:t>
            </w:r>
          </w:p>
        </w:tc>
        <w:tc>
          <w:tcPr>
            <w:tcW w:w="4006" w:type="dxa"/>
          </w:tcPr>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Педагоги дают родителям</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рекомендации по</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изготовлению предметов</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 в</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разнообразных смысловых контекстах</w:t>
            </w:r>
          </w:p>
        </w:tc>
      </w:tr>
      <w:tr w:rsidR="00636BAC" w:rsidRPr="00524141" w:rsidTr="00432F96">
        <w:tc>
          <w:tcPr>
            <w:tcW w:w="2552" w:type="dxa"/>
          </w:tcPr>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Ролевая проекция</w:t>
            </w:r>
          </w:p>
        </w:tc>
        <w:tc>
          <w:tcPr>
            <w:tcW w:w="4111" w:type="dxa"/>
          </w:tcPr>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включает в</w:t>
            </w:r>
            <w:r w:rsidR="0035238B" w:rsidRPr="00524141">
              <w:rPr>
                <w:rFonts w:ascii="Times New Roman" w:eastAsia="Times New Roman" w:hAnsi="Times New Roman" w:cs="Times New Roman"/>
                <w:sz w:val="24"/>
                <w:szCs w:val="24"/>
                <w:lang w:eastAsia="ru-RU" w:bidi="ru-RU"/>
              </w:rPr>
              <w:t xml:space="preserve"> </w:t>
            </w:r>
            <w:r w:rsidRPr="00524141">
              <w:rPr>
                <w:rFonts w:ascii="Times New Roman" w:eastAsia="Times New Roman" w:hAnsi="Times New Roman" w:cs="Times New Roman"/>
                <w:sz w:val="24"/>
                <w:szCs w:val="24"/>
                <w:lang w:eastAsia="ru-RU" w:bidi="ru-RU"/>
              </w:rPr>
              <w:t>игру персонажей из разных смысловых контекстов, знакомит детей с тем, как</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можно трансформировать</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известные сказочные сюжеты с использованием схемы волшебной сказки</w:t>
            </w:r>
          </w:p>
        </w:tc>
        <w:tc>
          <w:tcPr>
            <w:tcW w:w="4006" w:type="dxa"/>
          </w:tcPr>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используют в</w:t>
            </w:r>
            <w:r w:rsidR="0035238B" w:rsidRPr="00524141">
              <w:rPr>
                <w:rFonts w:ascii="Times New Roman" w:eastAsia="Times New Roman" w:hAnsi="Times New Roman" w:cs="Times New Roman"/>
                <w:sz w:val="24"/>
                <w:szCs w:val="24"/>
                <w:lang w:eastAsia="ru-RU" w:bidi="ru-RU"/>
              </w:rPr>
              <w:t xml:space="preserve"> </w:t>
            </w:r>
            <w:r w:rsidRPr="00524141">
              <w:rPr>
                <w:rFonts w:ascii="Times New Roman" w:eastAsia="Times New Roman" w:hAnsi="Times New Roman" w:cs="Times New Roman"/>
                <w:sz w:val="24"/>
                <w:szCs w:val="24"/>
                <w:lang w:eastAsia="ru-RU" w:bidi="ru-RU"/>
              </w:rPr>
              <w:t>играх с детьми наборы сюжетных картинок с</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обезличенными персонажами, что</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позволяет включать в сюжет игры героев из</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различных смысловых контекстов.</w:t>
            </w:r>
          </w:p>
        </w:tc>
      </w:tr>
    </w:tbl>
    <w:p w:rsidR="00EC4738" w:rsidRPr="00524141" w:rsidRDefault="00EC4738" w:rsidP="00524141">
      <w:pPr>
        <w:widowControl w:val="0"/>
        <w:tabs>
          <w:tab w:val="left" w:pos="4626"/>
        </w:tabs>
        <w:spacing w:after="0" w:line="240" w:lineRule="auto"/>
        <w:rPr>
          <w:rFonts w:ascii="Times New Roman" w:eastAsia="Times New Roman" w:hAnsi="Times New Roman" w:cs="Times New Roman"/>
          <w:b/>
          <w:bCs/>
          <w:i/>
          <w:sz w:val="24"/>
          <w:szCs w:val="24"/>
          <w:lang w:eastAsia="ru-RU" w:bidi="ru-RU"/>
        </w:rPr>
      </w:pPr>
    </w:p>
    <w:p w:rsidR="007C718C" w:rsidRPr="00524141" w:rsidRDefault="007C718C" w:rsidP="00524141">
      <w:pPr>
        <w:keepNext/>
        <w:keepLines/>
        <w:widowControl w:val="0"/>
        <w:tabs>
          <w:tab w:val="left" w:pos="1403"/>
        </w:tabs>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lastRenderedPageBreak/>
        <w:t>Игровая деятельность с детьми от 6 до 7 лет</w:t>
      </w:r>
    </w:p>
    <w:tbl>
      <w:tblPr>
        <w:tblStyle w:val="af5"/>
        <w:tblW w:w="0" w:type="auto"/>
        <w:tblInd w:w="108" w:type="dxa"/>
        <w:tblLayout w:type="fixed"/>
        <w:tblLook w:val="04A0" w:firstRow="1" w:lastRow="0" w:firstColumn="1" w:lastColumn="0" w:noHBand="0" w:noVBand="1"/>
      </w:tblPr>
      <w:tblGrid>
        <w:gridCol w:w="1134"/>
        <w:gridCol w:w="1134"/>
        <w:gridCol w:w="8364"/>
      </w:tblGrid>
      <w:tr w:rsidR="00D32429" w:rsidRPr="00524141" w:rsidTr="00D32429">
        <w:tc>
          <w:tcPr>
            <w:tcW w:w="1134"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1134"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Виды игр</w:t>
            </w:r>
          </w:p>
        </w:tc>
        <w:tc>
          <w:tcPr>
            <w:tcW w:w="8364"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Цели и задачи</w:t>
            </w:r>
          </w:p>
        </w:tc>
      </w:tr>
      <w:tr w:rsidR="00D32429" w:rsidRPr="00524141" w:rsidTr="00D32429">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Подготовительная к школе группа (от 6 до 7 лет)</w:t>
            </w:r>
          </w:p>
        </w:tc>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Сюжетно-ролевые игры</w:t>
            </w:r>
          </w:p>
        </w:tc>
        <w:tc>
          <w:tcPr>
            <w:tcW w:w="8364" w:type="dxa"/>
          </w:tcPr>
          <w:p w:rsidR="007C718C" w:rsidRPr="00524141" w:rsidRDefault="007C718C"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учить детей брать на себя раз-личные роли в соответствии с сюжетом игры; использовать атрибуты, конструкторы, строительный материал.</w:t>
            </w:r>
          </w:p>
          <w:p w:rsidR="007C718C" w:rsidRPr="00524141" w:rsidRDefault="007C718C"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7C718C" w:rsidRPr="00524141" w:rsidRDefault="007C718C"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7C718C" w:rsidRPr="00524141" w:rsidRDefault="007C718C"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7C718C" w:rsidRPr="00524141" w:rsidRDefault="007C718C"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tc>
      </w:tr>
      <w:tr w:rsidR="00D32429" w:rsidRPr="00524141" w:rsidTr="00D32429">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Подвижные игры</w:t>
            </w:r>
          </w:p>
        </w:tc>
        <w:tc>
          <w:tcPr>
            <w:tcW w:w="8364" w:type="dxa"/>
          </w:tcPr>
          <w:p w:rsidR="007C718C" w:rsidRPr="00524141" w:rsidRDefault="007C718C"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7C718C" w:rsidRPr="00524141" w:rsidRDefault="007C718C"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справедливо оценивать результаты игры.</w:t>
            </w:r>
          </w:p>
          <w:p w:rsidR="007C718C" w:rsidRPr="00524141" w:rsidRDefault="007C718C"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интерес к спортивным (бадминтон, баскетбол, настольный теннис, хоккей, футбол) и народным играм.</w:t>
            </w:r>
          </w:p>
        </w:tc>
      </w:tr>
      <w:tr w:rsidR="00D32429" w:rsidRPr="00524141" w:rsidTr="00D32429">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Театрализованные игры</w:t>
            </w:r>
          </w:p>
        </w:tc>
        <w:tc>
          <w:tcPr>
            <w:tcW w:w="8364" w:type="dxa"/>
          </w:tcPr>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самостоятельность детей в организации театрализованных игр.</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творческую самостоятельность, эстетический вкус в пере-даче образа; артистические навыки. Учить использовать средства выразительности (поза, жесты, мимика, интонация, движения).</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постигать художественные образы, созданные средствами театральной выразительности (свет, грим, музыка, слово, хореография, декорации и др.).</w:t>
            </w:r>
          </w:p>
        </w:tc>
      </w:tr>
      <w:tr w:rsidR="00D32429" w:rsidRPr="00524141" w:rsidTr="00D32429">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Дидактические игры</w:t>
            </w:r>
          </w:p>
        </w:tc>
        <w:tc>
          <w:tcPr>
            <w:tcW w:w="8364" w:type="dxa"/>
          </w:tcPr>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rsidR="007C718C" w:rsidRPr="00524141" w:rsidRDefault="007C718C" w:rsidP="00524141">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lastRenderedPageBreak/>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bl>
    <w:p w:rsidR="00EC4738" w:rsidRPr="00524141" w:rsidRDefault="00EC4738" w:rsidP="00524141">
      <w:pPr>
        <w:widowControl w:val="0"/>
        <w:spacing w:after="0" w:line="240" w:lineRule="auto"/>
        <w:rPr>
          <w:rFonts w:ascii="Times New Roman" w:eastAsia="Times New Roman" w:hAnsi="Times New Roman" w:cs="Times New Roman"/>
          <w:i/>
          <w:iCs/>
          <w:sz w:val="24"/>
          <w:szCs w:val="24"/>
          <w:lang w:eastAsia="ru-RU" w:bidi="ru-RU"/>
        </w:rPr>
      </w:pPr>
    </w:p>
    <w:p w:rsidR="00D32429" w:rsidRPr="00524141" w:rsidRDefault="00636BAC" w:rsidP="00524141">
      <w:pPr>
        <w:widowControl w:val="0"/>
        <w:spacing w:after="0" w:line="240" w:lineRule="auto"/>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            </w:t>
      </w:r>
    </w:p>
    <w:tbl>
      <w:tblPr>
        <w:tblStyle w:val="af5"/>
        <w:tblW w:w="0" w:type="auto"/>
        <w:tblInd w:w="108" w:type="dxa"/>
        <w:tblLook w:val="04A0" w:firstRow="1" w:lastRow="0" w:firstColumn="1" w:lastColumn="0" w:noHBand="0" w:noVBand="1"/>
      </w:tblPr>
      <w:tblGrid>
        <w:gridCol w:w="1984"/>
        <w:gridCol w:w="4305"/>
        <w:gridCol w:w="4193"/>
      </w:tblGrid>
      <w:tr w:rsidR="00D32429" w:rsidRPr="00524141" w:rsidTr="00C35F56">
        <w:tc>
          <w:tcPr>
            <w:tcW w:w="10669" w:type="dxa"/>
            <w:gridSpan w:val="3"/>
            <w:tcBorders>
              <w:top w:val="nil"/>
              <w:left w:val="nil"/>
              <w:right w:val="nil"/>
            </w:tcBorders>
          </w:tcPr>
          <w:p w:rsidR="00D32429" w:rsidRPr="00524141" w:rsidRDefault="00D32429" w:rsidP="00524141">
            <w:pPr>
              <w:widowControl w:val="0"/>
              <w:tabs>
                <w:tab w:val="left" w:pos="4626"/>
              </w:tabs>
              <w:jc w:val="center"/>
              <w:rPr>
                <w:rFonts w:ascii="Times New Roman" w:eastAsia="Times New Roman" w:hAnsi="Times New Roman" w:cs="Times New Roman"/>
                <w:b/>
                <w:bCs/>
                <w:i/>
                <w:sz w:val="24"/>
                <w:szCs w:val="24"/>
                <w:lang w:eastAsia="ru-RU" w:bidi="ru-RU"/>
              </w:rPr>
            </w:pPr>
            <w:r w:rsidRPr="00524141">
              <w:rPr>
                <w:rFonts w:ascii="Times New Roman" w:eastAsia="Times New Roman" w:hAnsi="Times New Roman" w:cs="Times New Roman"/>
                <w:b/>
                <w:bCs/>
                <w:sz w:val="24"/>
                <w:szCs w:val="24"/>
                <w:lang w:eastAsia="ru-RU" w:bidi="ru-RU"/>
              </w:rPr>
              <w:t>Деятельность взрослых по развитию сюжетной игры</w:t>
            </w:r>
            <w:r w:rsidRPr="00524141">
              <w:rPr>
                <w:rFonts w:ascii="Times New Roman" w:eastAsia="Times New Roman" w:hAnsi="Times New Roman" w:cs="Times New Roman"/>
                <w:b/>
                <w:bCs/>
                <w:sz w:val="24"/>
                <w:szCs w:val="24"/>
                <w:lang w:eastAsia="ru-RU" w:bidi="ru-RU"/>
              </w:rPr>
              <w:br/>
              <w:t>в подготовительной к школе группы (дети 6-7 лет)</w:t>
            </w:r>
          </w:p>
        </w:tc>
      </w:tr>
      <w:tr w:rsidR="00D32429" w:rsidRPr="00524141" w:rsidTr="00432F96">
        <w:tc>
          <w:tcPr>
            <w:tcW w:w="1985" w:type="dxa"/>
          </w:tcPr>
          <w:p w:rsidR="00D32429" w:rsidRPr="00524141" w:rsidRDefault="00D32429" w:rsidP="00524141">
            <w:pPr>
              <w:widowControl w:val="0"/>
              <w:ind w:left="24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событийной проекции</w:t>
            </w:r>
          </w:p>
        </w:tc>
        <w:tc>
          <w:tcPr>
            <w:tcW w:w="4394" w:type="dxa"/>
          </w:tcPr>
          <w:p w:rsidR="00D32429" w:rsidRPr="00524141" w:rsidRDefault="00D32429"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290" w:type="dxa"/>
          </w:tcPr>
          <w:p w:rsidR="00D32429" w:rsidRPr="00524141" w:rsidRDefault="00D32429"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D32429" w:rsidRPr="00524141" w:rsidTr="00432F96">
        <w:tc>
          <w:tcPr>
            <w:tcW w:w="1985" w:type="dxa"/>
          </w:tcPr>
          <w:p w:rsidR="00D32429" w:rsidRPr="00524141" w:rsidRDefault="00D32429"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Функциональная проекция</w:t>
            </w:r>
          </w:p>
        </w:tc>
        <w:tc>
          <w:tcPr>
            <w:tcW w:w="4394" w:type="dxa"/>
          </w:tcPr>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использует</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реалистичные</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предметы</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изготовленные собственноручно или фабрично, модели объектов различных исторических эпох и вымышленных пространств (карета, автомобиль Винтика и Шпунтика)</w:t>
            </w:r>
          </w:p>
        </w:tc>
        <w:tc>
          <w:tcPr>
            <w:tcW w:w="4290" w:type="dxa"/>
          </w:tcPr>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Педагоги дают родителям</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рекомендации по</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изготовлению предметов</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 в</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разнообразных смысловых контекстах</w:t>
            </w:r>
          </w:p>
        </w:tc>
      </w:tr>
      <w:tr w:rsidR="00D32429" w:rsidRPr="00524141" w:rsidTr="00432F96">
        <w:tc>
          <w:tcPr>
            <w:tcW w:w="1985" w:type="dxa"/>
          </w:tcPr>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Ролевая проекция</w:t>
            </w:r>
          </w:p>
        </w:tc>
        <w:tc>
          <w:tcPr>
            <w:tcW w:w="4394" w:type="dxa"/>
          </w:tcPr>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включает в игру персонажей из разных смысловых контекстов, знакомит детей с тем, как</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можно трансформировать</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известные сказочные сюжеты с использованием схемы волшебной сказки</w:t>
            </w:r>
          </w:p>
        </w:tc>
        <w:tc>
          <w:tcPr>
            <w:tcW w:w="4290" w:type="dxa"/>
          </w:tcPr>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используют в играх с детьми наборы сюжетных картинок с</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обезличенными персонажами, что</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позволяет включать в сюжет игры героев из</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различных смысловых контекстов.</w:t>
            </w:r>
          </w:p>
        </w:tc>
      </w:tr>
    </w:tbl>
    <w:p w:rsidR="008B3C82" w:rsidRPr="00524141" w:rsidRDefault="008B3C82" w:rsidP="00524141">
      <w:pPr>
        <w:spacing w:after="0" w:line="240" w:lineRule="auto"/>
        <w:jc w:val="both"/>
        <w:rPr>
          <w:rFonts w:ascii="Times New Roman" w:eastAsia="Times New Roman" w:hAnsi="Times New Roman" w:cs="Times New Roman"/>
          <w:sz w:val="24"/>
          <w:szCs w:val="24"/>
        </w:rPr>
      </w:pPr>
    </w:p>
    <w:p w:rsidR="008B3C82" w:rsidRPr="00524141" w:rsidRDefault="008B3C82" w:rsidP="00AA6C1B">
      <w:pPr>
        <w:pStyle w:val="aa"/>
        <w:numPr>
          <w:ilvl w:val="0"/>
          <w:numId w:val="41"/>
        </w:numPr>
        <w:autoSpaceDE w:val="0"/>
        <w:autoSpaceDN w:val="0"/>
        <w:spacing w:after="0" w:line="240" w:lineRule="auto"/>
        <w:jc w:val="center"/>
        <w:rPr>
          <w:rFonts w:ascii="Times New Roman" w:eastAsia="Batang" w:hAnsi="Times New Roman" w:cs="Times New Roman"/>
          <w:b/>
          <w:sz w:val="24"/>
          <w:szCs w:val="24"/>
          <w:lang w:eastAsia="ko-KR"/>
        </w:rPr>
      </w:pPr>
      <w:r w:rsidRPr="00524141">
        <w:rPr>
          <w:rFonts w:ascii="Times New Roman" w:eastAsia="Batang" w:hAnsi="Times New Roman" w:cs="Times New Roman"/>
          <w:b/>
          <w:sz w:val="24"/>
          <w:szCs w:val="24"/>
          <w:lang w:eastAsia="ko-KR"/>
        </w:rPr>
        <w:t xml:space="preserve">Коммуникативная деятельность </w:t>
      </w:r>
    </w:p>
    <w:p w:rsidR="008B3C82" w:rsidRPr="00524141" w:rsidRDefault="008B3C82" w:rsidP="00524141">
      <w:pPr>
        <w:autoSpaceDE w:val="0"/>
        <w:autoSpaceDN w:val="0"/>
        <w:spacing w:after="0" w:line="240" w:lineRule="auto"/>
        <w:jc w:val="center"/>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(общение и взаимодейств</w:t>
      </w:r>
      <w:r w:rsidR="00F276BC" w:rsidRPr="00524141">
        <w:rPr>
          <w:rFonts w:ascii="Times New Roman" w:eastAsia="Calibri" w:hAnsi="Times New Roman" w:cs="Times New Roman"/>
          <w:bCs/>
          <w:sz w:val="24"/>
          <w:szCs w:val="24"/>
          <w:lang w:eastAsia="ru-RU"/>
        </w:rPr>
        <w:t>ие со взрослыми и сверстниками)</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9072"/>
      </w:tblGrid>
      <w:tr w:rsidR="004D7208" w:rsidRPr="00524141" w:rsidTr="00F276BC">
        <w:tc>
          <w:tcPr>
            <w:tcW w:w="1560" w:type="dxa"/>
          </w:tcPr>
          <w:p w:rsidR="004D7208" w:rsidRPr="00524141" w:rsidRDefault="004D7208" w:rsidP="00524141">
            <w:pPr>
              <w:widowControl w:val="0"/>
              <w:spacing w:after="36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9072" w:type="dxa"/>
          </w:tcPr>
          <w:p w:rsidR="004D7208" w:rsidRPr="00524141" w:rsidRDefault="004D7208" w:rsidP="00524141">
            <w:pPr>
              <w:autoSpaceDE w:val="0"/>
              <w:autoSpaceDN w:val="0"/>
              <w:spacing w:after="0" w:line="240" w:lineRule="auto"/>
              <w:jc w:val="center"/>
              <w:rPr>
                <w:rFonts w:ascii="Times New Roman" w:eastAsia="Calibri" w:hAnsi="Times New Roman" w:cs="Times New Roman"/>
                <w:bCs/>
                <w:sz w:val="24"/>
                <w:szCs w:val="24"/>
                <w:lang w:eastAsia="ru-RU"/>
              </w:rPr>
            </w:pPr>
            <w:r w:rsidRPr="00524141">
              <w:rPr>
                <w:rFonts w:ascii="Times New Roman" w:eastAsia="Times New Roman" w:hAnsi="Times New Roman" w:cs="Times New Roman"/>
                <w:b/>
                <w:bCs/>
                <w:sz w:val="24"/>
                <w:szCs w:val="24"/>
                <w:lang w:eastAsia="ru-RU" w:bidi="ru-RU"/>
              </w:rPr>
              <w:t>Цели и задачи</w:t>
            </w:r>
          </w:p>
        </w:tc>
      </w:tr>
      <w:tr w:rsidR="008B3C82" w:rsidRPr="00524141" w:rsidTr="00F276BC">
        <w:tc>
          <w:tcPr>
            <w:tcW w:w="1560" w:type="dxa"/>
          </w:tcPr>
          <w:p w:rsidR="008B3C82" w:rsidRPr="00524141" w:rsidRDefault="008B3C82"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 xml:space="preserve">Вторая группа раннего возраста (от 2 до 3 лет) </w:t>
            </w:r>
          </w:p>
          <w:p w:rsidR="008B3C82" w:rsidRPr="00524141" w:rsidRDefault="008B3C82" w:rsidP="00524141">
            <w:pPr>
              <w:autoSpaceDE w:val="0"/>
              <w:autoSpaceDN w:val="0"/>
              <w:spacing w:after="0" w:line="240" w:lineRule="auto"/>
              <w:ind w:right="948"/>
              <w:jc w:val="both"/>
              <w:rPr>
                <w:rFonts w:ascii="Times New Roman" w:eastAsia="Calibri" w:hAnsi="Times New Roman" w:cs="Times New Roman"/>
                <w:bCs/>
                <w:sz w:val="24"/>
                <w:szCs w:val="24"/>
                <w:lang w:eastAsia="ru-RU"/>
              </w:rPr>
            </w:pPr>
          </w:p>
        </w:tc>
        <w:tc>
          <w:tcPr>
            <w:tcW w:w="9072" w:type="dxa"/>
          </w:tcPr>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8B3C82" w:rsidRPr="00524141" w:rsidTr="00F276BC">
        <w:tc>
          <w:tcPr>
            <w:tcW w:w="1560" w:type="dxa"/>
          </w:tcPr>
          <w:p w:rsidR="008B3C82" w:rsidRPr="00524141" w:rsidRDefault="008B3C82"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 xml:space="preserve">Младшая группа (от 3 </w:t>
            </w:r>
            <w:r w:rsidRPr="00524141">
              <w:rPr>
                <w:rFonts w:ascii="Times New Roman" w:eastAsia="Times New Roman" w:hAnsi="Times New Roman" w:cs="Times New Roman"/>
                <w:b/>
                <w:sz w:val="24"/>
                <w:szCs w:val="24"/>
                <w:lang w:eastAsia="ru-RU" w:bidi="ru-RU"/>
              </w:rPr>
              <w:lastRenderedPageBreak/>
              <w:t>до 4 лет)</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9072" w:type="dxa"/>
          </w:tcPr>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lastRenderedPageBreak/>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w:t>
            </w:r>
            <w:r w:rsidRPr="00524141">
              <w:rPr>
                <w:rFonts w:ascii="Times New Roman" w:eastAsia="Calibri" w:hAnsi="Times New Roman" w:cs="Times New Roman"/>
                <w:bCs/>
                <w:sz w:val="24"/>
                <w:szCs w:val="24"/>
                <w:lang w:eastAsia="ru-RU"/>
              </w:rPr>
              <w:lastRenderedPageBreak/>
              <w:t>способствующие формированию внимательного, заботливого отношения к окружающим. Приучать детей общаться спокойно, без крика.</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tc>
      </w:tr>
      <w:tr w:rsidR="008B3C82" w:rsidRPr="00524141" w:rsidTr="00F276BC">
        <w:tc>
          <w:tcPr>
            <w:tcW w:w="1560" w:type="dxa"/>
          </w:tcPr>
          <w:p w:rsidR="008B3C82" w:rsidRPr="00524141" w:rsidRDefault="008B3C82"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lastRenderedPageBreak/>
              <w:t>Средняя группа (от 4 до 5 лет)</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9072" w:type="dxa"/>
          </w:tcPr>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кубики поровну).</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w:t>
            </w:r>
          </w:p>
          <w:p w:rsidR="008B3C82" w:rsidRPr="00524141" w:rsidRDefault="008B3C82"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Cs/>
                <w:sz w:val="24"/>
                <w:szCs w:val="24"/>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8B3C82" w:rsidRPr="00524141" w:rsidTr="00F276BC">
        <w:tc>
          <w:tcPr>
            <w:tcW w:w="1560" w:type="dxa"/>
          </w:tcPr>
          <w:p w:rsidR="008B3C82" w:rsidRPr="00524141" w:rsidRDefault="008B3C82"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Старшая группа</w:t>
            </w:r>
          </w:p>
          <w:p w:rsidR="008B3C82" w:rsidRPr="00524141" w:rsidRDefault="008B3C82"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9072" w:type="dxa"/>
          </w:tcPr>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заботиться о младших, помогать им, защищать тех, кто слабее. Формировать такие качества, как сочувствие, отзывчивость.</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Расширять представления о правилах поведения в общественных местах; об обязанностях в группе детского сада, дома.</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r>
      <w:tr w:rsidR="008B3C82" w:rsidRPr="00524141" w:rsidTr="00F276BC">
        <w:tc>
          <w:tcPr>
            <w:tcW w:w="1560" w:type="dxa"/>
          </w:tcPr>
          <w:p w:rsidR="008B3C82" w:rsidRPr="00524141" w:rsidRDefault="008B3C82"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8B3C82" w:rsidRPr="00524141" w:rsidRDefault="008B3C82"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9072" w:type="dxa"/>
          </w:tcPr>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организованность, дисциплинированность, коллективизм, уважение к старшим.</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заботливое отношение к малышам, пожилым людям; учить помогать им.</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такие качества, как сочувствие, отзывчивость, справедливость, скромность.</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Расширять представления детей об их обязанностях, прежде всего в связи с подготовкой к школе. Формировать интерес к учебной деятельности и желание </w:t>
            </w:r>
            <w:r w:rsidRPr="00524141">
              <w:rPr>
                <w:rFonts w:ascii="Times New Roman" w:eastAsia="Calibri" w:hAnsi="Times New Roman" w:cs="Times New Roman"/>
                <w:bCs/>
                <w:sz w:val="24"/>
                <w:szCs w:val="24"/>
                <w:lang w:eastAsia="ru-RU"/>
              </w:rPr>
              <w:lastRenderedPageBreak/>
              <w:t>учиться в школе.</w:t>
            </w:r>
          </w:p>
        </w:tc>
      </w:tr>
    </w:tbl>
    <w:p w:rsidR="008B3C82" w:rsidRPr="00524141" w:rsidRDefault="008B3C82" w:rsidP="00524141">
      <w:pPr>
        <w:widowControl w:val="0"/>
        <w:spacing w:after="0" w:line="240" w:lineRule="auto"/>
        <w:rPr>
          <w:rFonts w:ascii="Times New Roman" w:eastAsia="Times New Roman" w:hAnsi="Times New Roman" w:cs="Times New Roman"/>
          <w:b/>
          <w:bCs/>
          <w:sz w:val="24"/>
          <w:szCs w:val="24"/>
          <w:lang w:eastAsia="ru-RU" w:bidi="ru-RU"/>
        </w:rPr>
      </w:pPr>
    </w:p>
    <w:p w:rsidR="00DD7720" w:rsidRPr="00524141" w:rsidRDefault="0002061F" w:rsidP="00AA6C1B">
      <w:pPr>
        <w:pStyle w:val="aa"/>
        <w:widowControl w:val="0"/>
        <w:numPr>
          <w:ilvl w:val="0"/>
          <w:numId w:val="40"/>
        </w:numPr>
        <w:spacing w:after="0" w:line="240" w:lineRule="auto"/>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Познавательно-исследовательская деятельность</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9072"/>
      </w:tblGrid>
      <w:tr w:rsidR="00C213D8" w:rsidRPr="00524141" w:rsidTr="00F276BC">
        <w:trPr>
          <w:trHeight w:val="1125"/>
        </w:trPr>
        <w:tc>
          <w:tcPr>
            <w:tcW w:w="1560" w:type="dxa"/>
          </w:tcPr>
          <w:p w:rsidR="00C213D8" w:rsidRPr="00524141" w:rsidRDefault="00C213D8" w:rsidP="00524141">
            <w:pPr>
              <w:widowControl w:val="0"/>
              <w:spacing w:after="36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9072" w:type="dxa"/>
          </w:tcPr>
          <w:p w:rsidR="00C213D8" w:rsidRPr="00524141" w:rsidRDefault="00C213D8" w:rsidP="00524141">
            <w:pPr>
              <w:autoSpaceDE w:val="0"/>
              <w:autoSpaceDN w:val="0"/>
              <w:spacing w:after="0" w:line="240" w:lineRule="auto"/>
              <w:jc w:val="center"/>
              <w:rPr>
                <w:rFonts w:ascii="Times New Roman" w:eastAsia="Calibri" w:hAnsi="Times New Roman" w:cs="Times New Roman"/>
                <w:bCs/>
                <w:sz w:val="24"/>
                <w:szCs w:val="24"/>
                <w:lang w:eastAsia="ru-RU"/>
              </w:rPr>
            </w:pPr>
            <w:r w:rsidRPr="00524141">
              <w:rPr>
                <w:rFonts w:ascii="Times New Roman" w:eastAsia="Times New Roman" w:hAnsi="Times New Roman" w:cs="Times New Roman"/>
                <w:b/>
                <w:bCs/>
                <w:sz w:val="24"/>
                <w:szCs w:val="24"/>
                <w:lang w:eastAsia="ru-RU" w:bidi="ru-RU"/>
              </w:rPr>
              <w:t>Цели и задачи</w:t>
            </w:r>
          </w:p>
        </w:tc>
      </w:tr>
      <w:tr w:rsidR="00C213D8" w:rsidRPr="00524141" w:rsidTr="00F276BC">
        <w:trPr>
          <w:trHeight w:val="1125"/>
        </w:trPr>
        <w:tc>
          <w:tcPr>
            <w:tcW w:w="1560" w:type="dxa"/>
          </w:tcPr>
          <w:p w:rsidR="00C213D8" w:rsidRPr="00524141" w:rsidRDefault="00C213D8"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 xml:space="preserve">Вторая группа раннего возраста (от 2 до 3 лет) </w:t>
            </w:r>
          </w:p>
        </w:tc>
        <w:tc>
          <w:tcPr>
            <w:tcW w:w="9072" w:type="dxa"/>
          </w:tcPr>
          <w:p w:rsidR="00C213D8" w:rsidRPr="00524141" w:rsidRDefault="00C213D8" w:rsidP="00524141">
            <w:pPr>
              <w:spacing w:after="0" w:line="240" w:lineRule="auto"/>
              <w:ind w:left="33"/>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p>
        </w:tc>
      </w:tr>
      <w:tr w:rsidR="00C213D8" w:rsidRPr="00524141" w:rsidTr="00F276BC">
        <w:tc>
          <w:tcPr>
            <w:tcW w:w="1560" w:type="dxa"/>
          </w:tcPr>
          <w:p w:rsidR="00C213D8" w:rsidRPr="00524141" w:rsidRDefault="00C213D8"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Младшая группа (от 3 до 4 лет)</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072" w:type="dxa"/>
          </w:tcPr>
          <w:p w:rsidR="00C213D8" w:rsidRPr="00524141" w:rsidRDefault="00C213D8" w:rsidP="00524141">
            <w:pPr>
              <w:spacing w:after="0" w:line="240" w:lineRule="auto"/>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C213D8" w:rsidRPr="00524141" w:rsidRDefault="00C213D8" w:rsidP="00AA6C1B">
            <w:pPr>
              <w:numPr>
                <w:ilvl w:val="0"/>
                <w:numId w:val="37"/>
              </w:numPr>
              <w:tabs>
                <w:tab w:val="left" w:pos="600"/>
              </w:tabs>
              <w:spacing w:after="0" w:line="240" w:lineRule="auto"/>
              <w:ind w:left="6" w:right="20" w:firstLine="391"/>
              <w:rPr>
                <w:rFonts w:ascii="Times New Roman" w:eastAsia="Times New Roman" w:hAnsi="Times New Roman" w:cs="Times New Roman"/>
                <w:sz w:val="24"/>
                <w:szCs w:val="24"/>
              </w:rPr>
            </w:pPr>
          </w:p>
        </w:tc>
      </w:tr>
      <w:tr w:rsidR="00C213D8" w:rsidRPr="00524141" w:rsidTr="00F276BC">
        <w:tc>
          <w:tcPr>
            <w:tcW w:w="1560" w:type="dxa"/>
          </w:tcPr>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Средняя группа</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4 до 5 лет)</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072" w:type="dxa"/>
          </w:tcPr>
          <w:p w:rsidR="00C213D8" w:rsidRPr="00524141" w:rsidRDefault="00C213D8" w:rsidP="00524141">
            <w:pPr>
              <w:spacing w:after="0" w:line="240" w:lineRule="auto"/>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знакомить детей с обобщенными способами исследования разных объектов</w:t>
            </w:r>
          </w:p>
          <w:p w:rsidR="00C213D8" w:rsidRPr="00524141" w:rsidRDefault="00C213D8" w:rsidP="00AA6C1B">
            <w:pPr>
              <w:numPr>
                <w:ilvl w:val="0"/>
                <w:numId w:val="38"/>
              </w:numPr>
              <w:tabs>
                <w:tab w:val="left" w:pos="157"/>
              </w:tabs>
              <w:spacing w:after="0" w:line="240" w:lineRule="auto"/>
              <w:ind w:left="6" w:right="20"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C213D8" w:rsidRPr="00524141" w:rsidRDefault="00C213D8" w:rsidP="00524141">
            <w:pPr>
              <w:spacing w:after="0" w:line="240" w:lineRule="auto"/>
              <w:ind w:left="6"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tc>
      </w:tr>
      <w:tr w:rsidR="00C213D8" w:rsidRPr="00524141" w:rsidTr="00F276BC">
        <w:tc>
          <w:tcPr>
            <w:tcW w:w="1560" w:type="dxa"/>
          </w:tcPr>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Старшая группа</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072" w:type="dxa"/>
          </w:tcPr>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C213D8" w:rsidRPr="00524141" w:rsidRDefault="00C213D8" w:rsidP="00524141">
            <w:pPr>
              <w:spacing w:after="0" w:line="240" w:lineRule="auto"/>
              <w:ind w:left="6"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tc>
      </w:tr>
      <w:tr w:rsidR="00C213D8" w:rsidRPr="00524141" w:rsidTr="00F276BC">
        <w:tc>
          <w:tcPr>
            <w:tcW w:w="1560" w:type="dxa"/>
          </w:tcPr>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072" w:type="dxa"/>
          </w:tcPr>
          <w:p w:rsidR="00C213D8" w:rsidRPr="00524141" w:rsidRDefault="00C213D8" w:rsidP="00524141">
            <w:pPr>
              <w:spacing w:after="0" w:line="240" w:lineRule="auto"/>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Совершенствовать</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C213D8" w:rsidRPr="00524141" w:rsidRDefault="00C213D8" w:rsidP="00524141">
            <w:pPr>
              <w:spacing w:after="0" w:line="240" w:lineRule="auto"/>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Совершенствовать умение определять способ получения необходимой информации в соответствии с условиями и целями деятельности.</w:t>
            </w:r>
          </w:p>
          <w:p w:rsidR="00C213D8" w:rsidRPr="00524141" w:rsidRDefault="00C213D8" w:rsidP="00524141">
            <w:pPr>
              <w:spacing w:after="0" w:line="240" w:lineRule="auto"/>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Развивать умение самостоятельно действовать в соответствии с предлагаемым </w:t>
            </w:r>
            <w:r w:rsidRPr="00524141">
              <w:rPr>
                <w:rFonts w:ascii="Times New Roman" w:eastAsia="Times New Roman" w:hAnsi="Times New Roman" w:cs="Times New Roman"/>
                <w:sz w:val="24"/>
                <w:szCs w:val="24"/>
              </w:rPr>
              <w:lastRenderedPageBreak/>
              <w:t>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tc>
      </w:tr>
    </w:tbl>
    <w:p w:rsidR="00624EF9" w:rsidRPr="00524141" w:rsidRDefault="00624EF9" w:rsidP="00524141">
      <w:pPr>
        <w:widowControl w:val="0"/>
        <w:spacing w:after="0" w:line="240" w:lineRule="auto"/>
        <w:rPr>
          <w:rFonts w:ascii="Times New Roman" w:eastAsia="Times New Roman" w:hAnsi="Times New Roman" w:cs="Times New Roman"/>
          <w:i/>
          <w:iCs/>
          <w:spacing w:val="-10"/>
          <w:sz w:val="24"/>
          <w:szCs w:val="24"/>
          <w:lang w:eastAsia="ru-RU" w:bidi="ru-RU"/>
        </w:rPr>
      </w:pPr>
    </w:p>
    <w:p w:rsidR="00624EF9" w:rsidRPr="00524141" w:rsidRDefault="00624EF9" w:rsidP="00524141">
      <w:pPr>
        <w:widowControl w:val="0"/>
        <w:spacing w:after="0" w:line="240" w:lineRule="auto"/>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b/>
          <w:bCs/>
          <w:sz w:val="24"/>
          <w:szCs w:val="24"/>
          <w:lang w:eastAsia="ru-RU" w:bidi="ru-RU"/>
        </w:rPr>
        <w:t>Формы совместной познавательно-исследовательской деятельности взрослого с ребенком второго раннего возраста (дети 2-3 лет)</w:t>
      </w:r>
    </w:p>
    <w:tbl>
      <w:tblPr>
        <w:tblW w:w="0" w:type="auto"/>
        <w:tblInd w:w="10" w:type="dxa"/>
        <w:tblLayout w:type="fixed"/>
        <w:tblCellMar>
          <w:left w:w="10" w:type="dxa"/>
          <w:right w:w="10" w:type="dxa"/>
        </w:tblCellMar>
        <w:tblLook w:val="04A0" w:firstRow="1" w:lastRow="0" w:firstColumn="1" w:lastColumn="0" w:noHBand="0" w:noVBand="1"/>
      </w:tblPr>
      <w:tblGrid>
        <w:gridCol w:w="1560"/>
        <w:gridCol w:w="3969"/>
        <w:gridCol w:w="5103"/>
      </w:tblGrid>
      <w:tr w:rsidR="00624EF9" w:rsidRPr="00524141" w:rsidTr="00F276BC">
        <w:trPr>
          <w:trHeight w:hRule="exact" w:val="1109"/>
        </w:trPr>
        <w:tc>
          <w:tcPr>
            <w:tcW w:w="1560"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ind w:left="20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Культурно-смысловые</w:t>
            </w:r>
          </w:p>
          <w:p w:rsidR="00624EF9" w:rsidRPr="00524141" w:rsidRDefault="00624EF9"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контексты</w:t>
            </w:r>
          </w:p>
          <w:p w:rsidR="00624EF9" w:rsidRPr="00524141" w:rsidRDefault="00624EF9" w:rsidP="00524141">
            <w:pPr>
              <w:widowControl w:val="0"/>
              <w:spacing w:after="0" w:line="240" w:lineRule="auto"/>
              <w:jc w:val="center"/>
              <w:rPr>
                <w:rFonts w:ascii="Times New Roman" w:eastAsia="Arial Unicode MS"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деятельности</w:t>
            </w:r>
          </w:p>
        </w:tc>
        <w:tc>
          <w:tcPr>
            <w:tcW w:w="3969"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5103" w:type="dxa"/>
            <w:tcBorders>
              <w:top w:val="single" w:sz="4" w:space="0" w:color="auto"/>
              <w:left w:val="single" w:sz="4" w:space="0" w:color="auto"/>
              <w:righ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624EF9" w:rsidRPr="00524141" w:rsidTr="00F276BC">
        <w:trPr>
          <w:trHeight w:hRule="exact" w:val="1409"/>
        </w:trPr>
        <w:tc>
          <w:tcPr>
            <w:tcW w:w="1560"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Опыты</w:t>
            </w:r>
          </w:p>
        </w:tc>
        <w:tc>
          <w:tcPr>
            <w:tcW w:w="3969"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реальными предметами, ранжирование предметов по цвету, форме, величине.</w:t>
            </w:r>
          </w:p>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Опыты с песком и водой</w:t>
            </w:r>
          </w:p>
        </w:tc>
        <w:tc>
          <w:tcPr>
            <w:tcW w:w="5103" w:type="dxa"/>
            <w:tcBorders>
              <w:top w:val="single" w:sz="4" w:space="0" w:color="auto"/>
              <w:left w:val="single" w:sz="4" w:space="0" w:color="auto"/>
              <w:righ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Изучение изображений,   реальных предметов и их символов,  ранжирование по внешним свойствам (цвета, формы, величины). Практические действия с наборами для группировки и сериации плоскостных объектов</w:t>
            </w:r>
          </w:p>
        </w:tc>
      </w:tr>
      <w:tr w:rsidR="00624EF9" w:rsidRPr="00524141" w:rsidTr="00F276BC">
        <w:trPr>
          <w:trHeight w:hRule="exact" w:val="1128"/>
        </w:trPr>
        <w:tc>
          <w:tcPr>
            <w:tcW w:w="1560"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Коллекционирование</w:t>
            </w:r>
          </w:p>
        </w:tc>
        <w:tc>
          <w:tcPr>
            <w:tcW w:w="3969"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Группировка и сериация объектов с изолированными сенсорными свойствами</w:t>
            </w:r>
          </w:p>
        </w:tc>
        <w:tc>
          <w:tcPr>
            <w:tcW w:w="5103" w:type="dxa"/>
            <w:tcBorders>
              <w:top w:val="single" w:sz="4" w:space="0" w:color="auto"/>
              <w:left w:val="single" w:sz="4" w:space="0" w:color="auto"/>
              <w:righ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комплектами карточек, содержащими фотографии и рисунки разнообразных объектов, связанных друг с другом различными</w:t>
            </w:r>
          </w:p>
        </w:tc>
      </w:tr>
      <w:tr w:rsidR="00624EF9" w:rsidRPr="00524141" w:rsidTr="00F276BC">
        <w:trPr>
          <w:trHeight w:hRule="exact" w:val="1121"/>
        </w:trPr>
        <w:tc>
          <w:tcPr>
            <w:tcW w:w="1560"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Путешествие по карте</w:t>
            </w:r>
          </w:p>
        </w:tc>
        <w:tc>
          <w:tcPr>
            <w:tcW w:w="3969"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простейших макетов пространства с небольшим количеством объектов</w:t>
            </w:r>
          </w:p>
        </w:tc>
        <w:tc>
          <w:tcPr>
            <w:tcW w:w="5103" w:type="dxa"/>
            <w:tcBorders>
              <w:top w:val="single" w:sz="4" w:space="0" w:color="auto"/>
              <w:left w:val="single" w:sz="4" w:space="0" w:color="auto"/>
              <w:righ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образно- символическим материалом, подготовленным взрослыми и содержащим простейшие схемы и маршруты</w:t>
            </w:r>
          </w:p>
        </w:tc>
      </w:tr>
      <w:tr w:rsidR="00624EF9" w:rsidRPr="00524141" w:rsidTr="00F276BC">
        <w:trPr>
          <w:trHeight w:hRule="exact" w:val="1710"/>
        </w:trPr>
        <w:tc>
          <w:tcPr>
            <w:tcW w:w="1560" w:type="dxa"/>
            <w:tcBorders>
              <w:top w:val="single" w:sz="4" w:space="0" w:color="auto"/>
              <w:left w:val="single" w:sz="4" w:space="0" w:color="auto"/>
              <w:bottom w:val="single" w:sz="4" w:space="0" w:color="auto"/>
            </w:tcBorders>
            <w:shd w:val="clear" w:color="auto" w:fill="FFFFFF"/>
            <w:vAlign w:val="center"/>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Путешествие по «реке времени»</w:t>
            </w:r>
          </w:p>
        </w:tc>
        <w:tc>
          <w:tcPr>
            <w:tcW w:w="3969" w:type="dxa"/>
            <w:tcBorders>
              <w:top w:val="single" w:sz="4" w:space="0" w:color="auto"/>
              <w:left w:val="single" w:sz="4" w:space="0" w:color="auto"/>
              <w:bottom w:val="single" w:sz="4" w:space="0" w:color="auto"/>
            </w:tcBorders>
            <w:shd w:val="clear" w:color="auto" w:fill="FFFFFF"/>
            <w:vAlign w:val="center"/>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действия с наборами карточек для установления временных связей между явлениями (например, климатические изменения, стадии распускания цветка, развитие сюжета художественного произведения)</w:t>
            </w:r>
          </w:p>
        </w:tc>
      </w:tr>
    </w:tbl>
    <w:p w:rsidR="00F276BC" w:rsidRPr="00524141" w:rsidRDefault="00F276BC" w:rsidP="00524141">
      <w:pPr>
        <w:widowControl w:val="0"/>
        <w:spacing w:after="0" w:line="240" w:lineRule="auto"/>
        <w:rPr>
          <w:rFonts w:ascii="Times New Roman" w:eastAsia="Times New Roman" w:hAnsi="Times New Roman" w:cs="Times New Roman"/>
          <w:b/>
          <w:bCs/>
          <w:sz w:val="24"/>
          <w:szCs w:val="24"/>
          <w:lang w:eastAsia="ru-RU" w:bidi="ru-RU"/>
        </w:rPr>
      </w:pPr>
    </w:p>
    <w:p w:rsidR="00F276BC" w:rsidRPr="00524141" w:rsidRDefault="00F276BC" w:rsidP="00524141">
      <w:pPr>
        <w:widowControl w:val="0"/>
        <w:spacing w:after="0" w:line="240" w:lineRule="auto"/>
        <w:rPr>
          <w:rFonts w:ascii="Times New Roman" w:eastAsia="Times New Roman" w:hAnsi="Times New Roman" w:cs="Times New Roman"/>
          <w:b/>
          <w:bCs/>
          <w:sz w:val="24"/>
          <w:szCs w:val="24"/>
          <w:lang w:eastAsia="ru-RU" w:bidi="ru-RU"/>
        </w:rPr>
      </w:pPr>
    </w:p>
    <w:p w:rsidR="00F276BC" w:rsidRPr="00524141" w:rsidRDefault="00F276BC" w:rsidP="00524141">
      <w:pPr>
        <w:widowControl w:val="0"/>
        <w:spacing w:after="0" w:line="240" w:lineRule="auto"/>
        <w:rPr>
          <w:rFonts w:ascii="Times New Roman" w:eastAsia="Times New Roman" w:hAnsi="Times New Roman" w:cs="Times New Roman"/>
          <w:b/>
          <w:bCs/>
          <w:sz w:val="24"/>
          <w:szCs w:val="24"/>
          <w:lang w:eastAsia="ru-RU" w:bidi="ru-RU"/>
        </w:rPr>
      </w:pPr>
    </w:p>
    <w:p w:rsidR="0002061F" w:rsidRPr="00524141" w:rsidRDefault="00C41F5F" w:rsidP="00524141">
      <w:pPr>
        <w:widowControl w:val="0"/>
        <w:spacing w:after="0" w:line="240" w:lineRule="auto"/>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b/>
          <w:bCs/>
          <w:sz w:val="24"/>
          <w:szCs w:val="24"/>
          <w:lang w:eastAsia="ru-RU" w:bidi="ru-RU"/>
        </w:rPr>
        <w:t>Формы совместной познавательно-исследовательской деятельности взрослого с ребенком младшего дошкольного возраста (дети 3-4 лет)</w:t>
      </w:r>
    </w:p>
    <w:tbl>
      <w:tblPr>
        <w:tblW w:w="0" w:type="auto"/>
        <w:tblInd w:w="10" w:type="dxa"/>
        <w:tblLayout w:type="fixed"/>
        <w:tblCellMar>
          <w:left w:w="10" w:type="dxa"/>
          <w:right w:w="10" w:type="dxa"/>
        </w:tblCellMar>
        <w:tblLook w:val="04A0" w:firstRow="1" w:lastRow="0" w:firstColumn="1" w:lastColumn="0" w:noHBand="0" w:noVBand="1"/>
      </w:tblPr>
      <w:tblGrid>
        <w:gridCol w:w="1843"/>
        <w:gridCol w:w="3686"/>
        <w:gridCol w:w="5103"/>
      </w:tblGrid>
      <w:tr w:rsidR="00006322" w:rsidRPr="00524141" w:rsidTr="00F276BC">
        <w:trPr>
          <w:trHeight w:hRule="exact" w:val="1160"/>
        </w:trPr>
        <w:tc>
          <w:tcPr>
            <w:tcW w:w="1843"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ind w:left="20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Культурно-смысловые</w:t>
            </w:r>
          </w:p>
          <w:p w:rsidR="00006322" w:rsidRPr="00524141" w:rsidRDefault="00006322"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контексты</w:t>
            </w:r>
          </w:p>
          <w:p w:rsidR="00006322" w:rsidRPr="00524141" w:rsidRDefault="00006322" w:rsidP="00524141">
            <w:pPr>
              <w:widowControl w:val="0"/>
              <w:spacing w:after="0" w:line="240" w:lineRule="auto"/>
              <w:jc w:val="center"/>
              <w:rPr>
                <w:rFonts w:ascii="Times New Roman" w:eastAsia="Arial Unicode MS"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деятельности</w:t>
            </w:r>
          </w:p>
        </w:tc>
        <w:tc>
          <w:tcPr>
            <w:tcW w:w="3686"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5103" w:type="dxa"/>
            <w:tcBorders>
              <w:top w:val="single" w:sz="4" w:space="0" w:color="auto"/>
              <w:left w:val="single" w:sz="4" w:space="0" w:color="auto"/>
              <w:righ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006322" w:rsidRPr="00524141" w:rsidTr="00F276BC">
        <w:trPr>
          <w:trHeight w:hRule="exact" w:val="1427"/>
        </w:trPr>
        <w:tc>
          <w:tcPr>
            <w:tcW w:w="1843"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Опыты</w:t>
            </w:r>
          </w:p>
        </w:tc>
        <w:tc>
          <w:tcPr>
            <w:tcW w:w="3686"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реальными предметами, ранжирование предметов по цвету, форме, величине.</w:t>
            </w:r>
          </w:p>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Опыты с песком и водой</w:t>
            </w:r>
          </w:p>
        </w:tc>
        <w:tc>
          <w:tcPr>
            <w:tcW w:w="5103" w:type="dxa"/>
            <w:tcBorders>
              <w:top w:val="single" w:sz="4" w:space="0" w:color="auto"/>
              <w:left w:val="single" w:sz="4" w:space="0" w:color="auto"/>
              <w:righ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Изучение изображений,   реальных предметов и их символов,  ранжирование по внешним свойствам (цвета, формы, величины). Практические действия с наборами для группировки и сериации плоскостных объектов</w:t>
            </w:r>
          </w:p>
        </w:tc>
      </w:tr>
      <w:tr w:rsidR="00006322" w:rsidRPr="00524141" w:rsidTr="00F276BC">
        <w:trPr>
          <w:trHeight w:hRule="exact" w:val="1263"/>
        </w:trPr>
        <w:tc>
          <w:tcPr>
            <w:tcW w:w="1843"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Коллекционирование</w:t>
            </w:r>
          </w:p>
        </w:tc>
        <w:tc>
          <w:tcPr>
            <w:tcW w:w="3686"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Группировка и сериация объектов с изолированными сенсорными свойствами</w:t>
            </w:r>
          </w:p>
        </w:tc>
        <w:tc>
          <w:tcPr>
            <w:tcW w:w="5103" w:type="dxa"/>
            <w:tcBorders>
              <w:top w:val="single" w:sz="4" w:space="0" w:color="auto"/>
              <w:left w:val="single" w:sz="4" w:space="0" w:color="auto"/>
              <w:righ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комплектами карточек, содержащими фотографии и рисунки разнообразных объектов, связанных друг с другом различными</w:t>
            </w:r>
          </w:p>
        </w:tc>
      </w:tr>
      <w:tr w:rsidR="00006322" w:rsidRPr="00524141" w:rsidTr="00F276BC">
        <w:trPr>
          <w:trHeight w:hRule="exact" w:val="1125"/>
        </w:trPr>
        <w:tc>
          <w:tcPr>
            <w:tcW w:w="1843"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Путешествие по карте</w:t>
            </w:r>
          </w:p>
        </w:tc>
        <w:tc>
          <w:tcPr>
            <w:tcW w:w="3686"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простейших макетов пространства с небольшим количеством объектов</w:t>
            </w:r>
          </w:p>
        </w:tc>
        <w:tc>
          <w:tcPr>
            <w:tcW w:w="5103" w:type="dxa"/>
            <w:tcBorders>
              <w:top w:val="single" w:sz="4" w:space="0" w:color="auto"/>
              <w:left w:val="single" w:sz="4" w:space="0" w:color="auto"/>
              <w:righ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образно- символическим материалом, подготовленным взрослыми и содержащим простейшие схемы и маршруты</w:t>
            </w:r>
          </w:p>
        </w:tc>
      </w:tr>
      <w:tr w:rsidR="00006322" w:rsidRPr="00524141" w:rsidTr="00F276BC">
        <w:trPr>
          <w:trHeight w:hRule="exact" w:val="1708"/>
        </w:trPr>
        <w:tc>
          <w:tcPr>
            <w:tcW w:w="1843" w:type="dxa"/>
            <w:tcBorders>
              <w:top w:val="single" w:sz="4" w:space="0" w:color="auto"/>
              <w:left w:val="single" w:sz="4" w:space="0" w:color="auto"/>
              <w:bottom w:val="single" w:sz="4" w:space="0" w:color="auto"/>
            </w:tcBorders>
            <w:shd w:val="clear" w:color="auto" w:fill="FFFFFF"/>
            <w:vAlign w:val="center"/>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Путешествие по «реке</w:t>
            </w:r>
            <w:r w:rsidR="00624EF9" w:rsidRPr="00524141">
              <w:rPr>
                <w:rFonts w:ascii="Times New Roman" w:eastAsia="Times New Roman" w:hAnsi="Times New Roman" w:cs="Times New Roman"/>
                <w:sz w:val="24"/>
                <w:szCs w:val="24"/>
                <w:lang w:eastAsia="ru-RU" w:bidi="ru-RU"/>
              </w:rPr>
              <w:t xml:space="preserve"> времени»</w:t>
            </w:r>
          </w:p>
        </w:tc>
        <w:tc>
          <w:tcPr>
            <w:tcW w:w="3686" w:type="dxa"/>
            <w:tcBorders>
              <w:top w:val="single" w:sz="4" w:space="0" w:color="auto"/>
              <w:left w:val="single" w:sz="4" w:space="0" w:color="auto"/>
              <w:bottom w:val="single" w:sz="4" w:space="0" w:color="auto"/>
            </w:tcBorders>
            <w:shd w:val="clear" w:color="auto" w:fill="FFFFFF"/>
            <w:vAlign w:val="center"/>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w:t>
            </w:r>
            <w:r w:rsidR="00624EF9" w:rsidRPr="00524141">
              <w:rPr>
                <w:rFonts w:ascii="Times New Roman" w:hAnsi="Times New Roman" w:cs="Times New Roman"/>
                <w:sz w:val="24"/>
                <w:szCs w:val="24"/>
              </w:rPr>
              <w:t xml:space="preserve"> </w:t>
            </w:r>
            <w:r w:rsidR="00624EF9" w:rsidRPr="00524141">
              <w:rPr>
                <w:rFonts w:ascii="Times New Roman" w:eastAsia="Times New Roman" w:hAnsi="Times New Roman" w:cs="Times New Roman"/>
                <w:sz w:val="24"/>
                <w:szCs w:val="24"/>
                <w:lang w:eastAsia="ru-RU" w:bidi="ru-RU"/>
              </w:rPr>
              <w:t>действия с наборами карточек для установления временных связей между явлениями (например, климатические изменения, стадии распускания цветка, развитие сюжета художественного произведения)</w:t>
            </w:r>
          </w:p>
        </w:tc>
      </w:tr>
    </w:tbl>
    <w:p w:rsidR="00624EF9" w:rsidRPr="00524141" w:rsidRDefault="00624EF9" w:rsidP="00524141">
      <w:pPr>
        <w:spacing w:after="0" w:line="240" w:lineRule="auto"/>
        <w:jc w:val="both"/>
        <w:rPr>
          <w:rFonts w:ascii="Times New Roman" w:eastAsia="Times New Roman" w:hAnsi="Times New Roman" w:cs="Times New Roman"/>
          <w:sz w:val="24"/>
          <w:szCs w:val="24"/>
        </w:rPr>
      </w:pPr>
    </w:p>
    <w:tbl>
      <w:tblPr>
        <w:tblStyle w:val="af5"/>
        <w:tblW w:w="0" w:type="auto"/>
        <w:tblInd w:w="108" w:type="dxa"/>
        <w:tblLook w:val="04A0" w:firstRow="1" w:lastRow="0" w:firstColumn="1" w:lastColumn="0" w:noHBand="0" w:noVBand="1"/>
      </w:tblPr>
      <w:tblGrid>
        <w:gridCol w:w="2552"/>
        <w:gridCol w:w="3888"/>
        <w:gridCol w:w="4042"/>
      </w:tblGrid>
      <w:tr w:rsidR="00624EF9" w:rsidRPr="00524141" w:rsidTr="00F276BC">
        <w:tc>
          <w:tcPr>
            <w:tcW w:w="10632" w:type="dxa"/>
            <w:gridSpan w:val="3"/>
            <w:tcBorders>
              <w:top w:val="nil"/>
              <w:left w:val="nil"/>
              <w:right w:val="nil"/>
            </w:tcBorders>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i/>
                <w:iCs/>
                <w:spacing w:val="-10"/>
                <w:sz w:val="24"/>
                <w:szCs w:val="24"/>
                <w:lang w:eastAsia="ru-RU" w:bidi="ru-RU"/>
              </w:rPr>
            </w:pPr>
          </w:p>
          <w:p w:rsidR="00624EF9" w:rsidRPr="00524141" w:rsidRDefault="00624EF9" w:rsidP="00524141">
            <w:pPr>
              <w:keepNext/>
              <w:keepLines/>
              <w:widowControl w:val="0"/>
              <w:tabs>
                <w:tab w:val="left" w:pos="1403"/>
              </w:tabs>
              <w:jc w:val="center"/>
              <w:outlineLvl w:val="1"/>
              <w:rPr>
                <w:rFonts w:ascii="Times New Roman" w:eastAsia="Times New Roman" w:hAnsi="Times New Roman" w:cs="Times New Roman"/>
                <w:b/>
                <w:bCs/>
                <w:i/>
                <w:sz w:val="24"/>
                <w:szCs w:val="24"/>
                <w:lang w:eastAsia="ru-RU" w:bidi="ru-RU"/>
              </w:rPr>
            </w:pPr>
            <w:r w:rsidRPr="00524141">
              <w:rPr>
                <w:rFonts w:ascii="Times New Roman" w:eastAsia="Times New Roman" w:hAnsi="Times New Roman" w:cs="Times New Roman"/>
                <w:b/>
                <w:bCs/>
                <w:sz w:val="24"/>
                <w:szCs w:val="24"/>
                <w:lang w:eastAsia="ru-RU" w:bidi="ru-RU"/>
              </w:rPr>
              <w:t>Формы познавательно-исследовательской деятельности ребенка среднего дошкольного возраста (дети4-5 лет)</w:t>
            </w:r>
            <w:r w:rsidRPr="00524141">
              <w:rPr>
                <w:rFonts w:ascii="Times New Roman" w:eastAsia="Times New Roman" w:hAnsi="Times New Roman" w:cs="Times New Roman"/>
                <w:b/>
                <w:bCs/>
                <w:i/>
                <w:sz w:val="24"/>
                <w:szCs w:val="24"/>
                <w:lang w:eastAsia="ru-RU" w:bidi="ru-RU"/>
              </w:rPr>
              <w:t xml:space="preserve"> </w:t>
            </w:r>
            <w:r w:rsidRPr="00524141">
              <w:rPr>
                <w:rFonts w:ascii="Times New Roman" w:eastAsia="Times New Roman" w:hAnsi="Times New Roman" w:cs="Times New Roman"/>
                <w:b/>
                <w:bCs/>
                <w:sz w:val="24"/>
                <w:szCs w:val="24"/>
                <w:lang w:eastAsia="ru-RU" w:bidi="ru-RU"/>
              </w:rPr>
              <w:t>с участием взрослого</w:t>
            </w:r>
          </w:p>
        </w:tc>
      </w:tr>
      <w:tr w:rsidR="00526A71" w:rsidRPr="00524141" w:rsidTr="00F276BC">
        <w:tc>
          <w:tcPr>
            <w:tcW w:w="2558" w:type="dxa"/>
          </w:tcPr>
          <w:p w:rsidR="00526A71" w:rsidRPr="00524141" w:rsidRDefault="00526A71" w:rsidP="00524141">
            <w:pPr>
              <w:widowControl w:val="0"/>
              <w:spacing w:after="36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Культурно-смысловые контексты</w:t>
            </w:r>
            <w:r w:rsidRPr="00524141">
              <w:rPr>
                <w:rFonts w:ascii="Times New Roman" w:hAnsi="Times New Roman" w:cs="Times New Roman"/>
                <w:b/>
                <w:sz w:val="24"/>
                <w:szCs w:val="24"/>
              </w:rPr>
              <w:t xml:space="preserve"> </w:t>
            </w:r>
            <w:r w:rsidRPr="00524141">
              <w:rPr>
                <w:rFonts w:ascii="Times New Roman" w:eastAsia="Times New Roman" w:hAnsi="Times New Roman" w:cs="Times New Roman"/>
                <w:b/>
                <w:sz w:val="24"/>
                <w:szCs w:val="24"/>
                <w:lang w:eastAsia="ru-RU" w:bidi="ru-RU"/>
              </w:rPr>
              <w:t>деятельности</w:t>
            </w:r>
          </w:p>
        </w:tc>
        <w:tc>
          <w:tcPr>
            <w:tcW w:w="3963" w:type="dxa"/>
          </w:tcPr>
          <w:p w:rsidR="00526A71" w:rsidRPr="00524141" w:rsidRDefault="00526A71"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111" w:type="dxa"/>
          </w:tcPr>
          <w:p w:rsidR="00526A71" w:rsidRPr="00524141" w:rsidRDefault="00526A71"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526A71" w:rsidRPr="00524141" w:rsidTr="00F276BC">
        <w:tc>
          <w:tcPr>
            <w:tcW w:w="2558" w:type="dxa"/>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Опыты</w:t>
            </w:r>
          </w:p>
        </w:tc>
        <w:tc>
          <w:tcPr>
            <w:tcW w:w="3963" w:type="dxa"/>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Самостоятельная деятельность по преобразованию объектов,</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осуществляемая с целью установления причинно-</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следственных связей и отношений (различные</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головоломки).</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со сборно-разборными сюжетными</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игрушками</w:t>
            </w:r>
          </w:p>
        </w:tc>
        <w:tc>
          <w:tcPr>
            <w:tcW w:w="4111" w:type="dxa"/>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Группировка и сериация объектов по двум признакам одновременно и</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попеременно.</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Составление целого из частей с</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использованием образно-символи-</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ческого материала.</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Проведение доступных</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практических опытов, например, по</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изучен</w:t>
            </w:r>
            <w:r w:rsidR="00861FFC" w:rsidRPr="00524141">
              <w:rPr>
                <w:rFonts w:ascii="Times New Roman" w:eastAsia="Times New Roman" w:hAnsi="Times New Roman" w:cs="Times New Roman"/>
                <w:sz w:val="24"/>
                <w:szCs w:val="24"/>
                <w:lang w:eastAsia="ru-RU" w:bidi="ru-RU"/>
              </w:rPr>
              <w:t xml:space="preserve">ию природы магнетизма или таких </w:t>
            </w:r>
            <w:r w:rsidRPr="00524141">
              <w:rPr>
                <w:rFonts w:ascii="Times New Roman" w:eastAsia="Times New Roman" w:hAnsi="Times New Roman" w:cs="Times New Roman"/>
                <w:sz w:val="24"/>
                <w:szCs w:val="24"/>
                <w:lang w:eastAsia="ru-RU" w:bidi="ru-RU"/>
              </w:rPr>
              <w:t>явлений, как полет и плавание и т.д.</w:t>
            </w:r>
          </w:p>
        </w:tc>
      </w:tr>
      <w:tr w:rsidR="00526A71" w:rsidRPr="00524141" w:rsidTr="00F276BC">
        <w:tc>
          <w:tcPr>
            <w:tcW w:w="2558" w:type="dxa"/>
          </w:tcPr>
          <w:p w:rsidR="00526A71" w:rsidRPr="00524141" w:rsidRDefault="00526A71" w:rsidP="00524141">
            <w:pPr>
              <w:widowControl w:val="0"/>
              <w:spacing w:after="360"/>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sz w:val="24"/>
                <w:szCs w:val="24"/>
                <w:lang w:eastAsia="ru-RU" w:bidi="ru-RU"/>
              </w:rPr>
              <w:t>Коллекционирование</w:t>
            </w:r>
          </w:p>
        </w:tc>
        <w:tc>
          <w:tcPr>
            <w:tcW w:w="3963"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Самостоятельная деятельность по группировке и сериации объектов (не специальным образом изготовленные предметы, а реальные вещи - «природный материал» и др.) для группировки и сериации</w:t>
            </w:r>
          </w:p>
        </w:tc>
        <w:tc>
          <w:tcPr>
            <w:tcW w:w="4111"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Классификация, парное сравнение.</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Включение недостающего элемента в класс</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реальных предметов с использованием</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образно-символического материала</w:t>
            </w:r>
          </w:p>
        </w:tc>
      </w:tr>
      <w:tr w:rsidR="00526A71" w:rsidRPr="00524141" w:rsidTr="00F276BC">
        <w:tc>
          <w:tcPr>
            <w:tcW w:w="2558" w:type="dxa"/>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Путешествие по карте</w:t>
            </w:r>
          </w:p>
        </w:tc>
        <w:tc>
          <w:tcPr>
            <w:tcW w:w="3963"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макетов</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для сюжетной игры</w:t>
            </w:r>
          </w:p>
        </w:tc>
        <w:tc>
          <w:tcPr>
            <w:tcW w:w="4111"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пространственных</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моделей с использованием заготовок</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подготовленных совместно со</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взрослыми.  Преимущественно, это поля для игры «гусек»</w:t>
            </w:r>
          </w:p>
        </w:tc>
      </w:tr>
      <w:tr w:rsidR="00526A71" w:rsidRPr="00524141" w:rsidTr="00F276BC">
        <w:tc>
          <w:tcPr>
            <w:tcW w:w="2558" w:type="dxa"/>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Путешествие по «реке времени»</w:t>
            </w:r>
          </w:p>
        </w:tc>
        <w:tc>
          <w:tcPr>
            <w:tcW w:w="3963"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коллекций реальных предметов.</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коллекций на основе образно-символического материала (например,</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набор изображений одинаковых по назначению объектов, но относящихся к различным временным периодам)</w:t>
            </w:r>
          </w:p>
        </w:tc>
        <w:tc>
          <w:tcPr>
            <w:tcW w:w="4111"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 с образно-символическим</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материалом, демонстрирующим</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трансформацию окружающего мира с</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течением времени (наборы фотографий</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«История вещей», серии сюжетных</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картинок для выстраивания событийной последовательности и др.)</w:t>
            </w:r>
          </w:p>
        </w:tc>
      </w:tr>
    </w:tbl>
    <w:p w:rsidR="00526A71" w:rsidRPr="00524141" w:rsidRDefault="00526A71" w:rsidP="00524141">
      <w:pPr>
        <w:widowControl w:val="0"/>
        <w:spacing w:after="0" w:line="240" w:lineRule="auto"/>
        <w:rPr>
          <w:rFonts w:ascii="Times New Roman" w:eastAsia="Times New Roman" w:hAnsi="Times New Roman" w:cs="Times New Roman"/>
          <w:sz w:val="24"/>
          <w:szCs w:val="24"/>
          <w:lang w:eastAsia="ru-RU" w:bidi="ru-RU"/>
        </w:rPr>
      </w:pPr>
    </w:p>
    <w:tbl>
      <w:tblPr>
        <w:tblStyle w:val="af5"/>
        <w:tblW w:w="0" w:type="auto"/>
        <w:tblInd w:w="108" w:type="dxa"/>
        <w:tblLayout w:type="fixed"/>
        <w:tblLook w:val="04A0" w:firstRow="1" w:lastRow="0" w:firstColumn="1" w:lastColumn="0" w:noHBand="0" w:noVBand="1"/>
      </w:tblPr>
      <w:tblGrid>
        <w:gridCol w:w="1985"/>
        <w:gridCol w:w="4111"/>
        <w:gridCol w:w="4536"/>
      </w:tblGrid>
      <w:tr w:rsidR="00526A71" w:rsidRPr="00524141" w:rsidTr="00F276BC">
        <w:tc>
          <w:tcPr>
            <w:tcW w:w="10632" w:type="dxa"/>
            <w:gridSpan w:val="3"/>
            <w:tcBorders>
              <w:top w:val="nil"/>
              <w:left w:val="nil"/>
              <w:right w:val="nil"/>
            </w:tcBorders>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Style w:val="3Exact0"/>
                <w:rFonts w:eastAsiaTheme="minorHAnsi"/>
                <w:bCs w:val="0"/>
                <w:sz w:val="24"/>
                <w:szCs w:val="24"/>
              </w:rPr>
              <w:t xml:space="preserve">Формы совместной познавательно-исследовательской деятельности взрослого с ребенком старшего дошкольного возраста </w:t>
            </w:r>
            <w:r w:rsidRPr="00524141">
              <w:rPr>
                <w:rFonts w:ascii="Times New Roman" w:hAnsi="Times New Roman" w:cs="Times New Roman"/>
                <w:b/>
                <w:bCs/>
                <w:sz w:val="24"/>
                <w:szCs w:val="24"/>
                <w:lang w:eastAsia="ru-RU" w:bidi="ru-RU"/>
              </w:rPr>
              <w:t>(дети 5-6 лет)</w:t>
            </w:r>
          </w:p>
        </w:tc>
      </w:tr>
      <w:tr w:rsidR="00526A71" w:rsidRPr="00524141" w:rsidTr="00F276BC">
        <w:tc>
          <w:tcPr>
            <w:tcW w:w="1985" w:type="dxa"/>
          </w:tcPr>
          <w:p w:rsidR="00526A71" w:rsidRPr="00524141" w:rsidRDefault="00526A71" w:rsidP="00524141">
            <w:pPr>
              <w:jc w:val="center"/>
              <w:rPr>
                <w:rFonts w:ascii="Times New Roman" w:hAnsi="Times New Roman" w:cs="Times New Roman"/>
                <w:b/>
                <w:sz w:val="24"/>
                <w:szCs w:val="24"/>
              </w:rPr>
            </w:pPr>
            <w:r w:rsidRPr="00524141">
              <w:rPr>
                <w:rStyle w:val="2115pt0"/>
                <w:rFonts w:eastAsiaTheme="minorHAnsi"/>
                <w:b/>
                <w:sz w:val="24"/>
                <w:szCs w:val="24"/>
              </w:rPr>
              <w:t>Культурно-смысловые</w:t>
            </w:r>
          </w:p>
          <w:p w:rsidR="00526A71" w:rsidRPr="00524141" w:rsidRDefault="00526A71" w:rsidP="00524141">
            <w:pPr>
              <w:jc w:val="center"/>
              <w:rPr>
                <w:rFonts w:ascii="Times New Roman" w:hAnsi="Times New Roman" w:cs="Times New Roman"/>
                <w:b/>
                <w:sz w:val="24"/>
                <w:szCs w:val="24"/>
              </w:rPr>
            </w:pPr>
            <w:r w:rsidRPr="00524141">
              <w:rPr>
                <w:rStyle w:val="2115pt0"/>
                <w:rFonts w:eastAsiaTheme="minorHAnsi"/>
                <w:b/>
                <w:sz w:val="24"/>
                <w:szCs w:val="24"/>
              </w:rPr>
              <w:t>контексты</w:t>
            </w:r>
          </w:p>
          <w:p w:rsidR="00526A71" w:rsidRPr="00524141" w:rsidRDefault="00526A71" w:rsidP="00524141">
            <w:pPr>
              <w:jc w:val="center"/>
              <w:rPr>
                <w:rFonts w:ascii="Times New Roman" w:hAnsi="Times New Roman" w:cs="Times New Roman"/>
                <w:b/>
                <w:sz w:val="24"/>
                <w:szCs w:val="24"/>
              </w:rPr>
            </w:pPr>
            <w:r w:rsidRPr="00524141">
              <w:rPr>
                <w:rStyle w:val="2115pt0"/>
                <w:rFonts w:eastAsiaTheme="minorHAnsi"/>
                <w:b/>
                <w:sz w:val="24"/>
                <w:szCs w:val="24"/>
              </w:rPr>
              <w:lastRenderedPageBreak/>
              <w:t>деятельности</w:t>
            </w:r>
          </w:p>
        </w:tc>
        <w:tc>
          <w:tcPr>
            <w:tcW w:w="4111" w:type="dxa"/>
            <w:vAlign w:val="center"/>
          </w:tcPr>
          <w:p w:rsidR="00526A71" w:rsidRPr="00524141" w:rsidRDefault="00526A71" w:rsidP="00524141">
            <w:pPr>
              <w:jc w:val="center"/>
              <w:rPr>
                <w:rFonts w:ascii="Times New Roman" w:hAnsi="Times New Roman" w:cs="Times New Roman"/>
                <w:b/>
                <w:sz w:val="24"/>
                <w:szCs w:val="24"/>
              </w:rPr>
            </w:pPr>
            <w:r w:rsidRPr="00524141">
              <w:rPr>
                <w:rStyle w:val="2115pt0"/>
                <w:rFonts w:eastAsiaTheme="minorHAnsi"/>
                <w:b/>
                <w:sz w:val="24"/>
                <w:szCs w:val="24"/>
              </w:rPr>
              <w:lastRenderedPageBreak/>
              <w:t>В детском саду</w:t>
            </w:r>
          </w:p>
        </w:tc>
        <w:tc>
          <w:tcPr>
            <w:tcW w:w="4536" w:type="dxa"/>
            <w:vAlign w:val="center"/>
          </w:tcPr>
          <w:p w:rsidR="00526A71" w:rsidRPr="00524141" w:rsidRDefault="00526A71" w:rsidP="00524141">
            <w:pPr>
              <w:jc w:val="center"/>
              <w:rPr>
                <w:rFonts w:ascii="Times New Roman" w:hAnsi="Times New Roman" w:cs="Times New Roman"/>
                <w:b/>
                <w:sz w:val="24"/>
                <w:szCs w:val="24"/>
              </w:rPr>
            </w:pPr>
            <w:r w:rsidRPr="00524141">
              <w:rPr>
                <w:rStyle w:val="2115pt0"/>
                <w:rFonts w:eastAsiaTheme="minorHAnsi"/>
                <w:b/>
                <w:sz w:val="24"/>
                <w:szCs w:val="24"/>
              </w:rPr>
              <w:t>В семье</w:t>
            </w:r>
          </w:p>
        </w:tc>
      </w:tr>
      <w:tr w:rsidR="00526A71" w:rsidRPr="00524141" w:rsidTr="00F276BC">
        <w:tc>
          <w:tcPr>
            <w:tcW w:w="1985" w:type="dxa"/>
          </w:tcPr>
          <w:p w:rsidR="00526A71" w:rsidRPr="00524141" w:rsidRDefault="00526A71" w:rsidP="00524141">
            <w:pPr>
              <w:jc w:val="center"/>
              <w:rPr>
                <w:rFonts w:ascii="Times New Roman" w:hAnsi="Times New Roman" w:cs="Times New Roman"/>
                <w:sz w:val="24"/>
                <w:szCs w:val="24"/>
              </w:rPr>
            </w:pPr>
            <w:r w:rsidRPr="00524141">
              <w:rPr>
                <w:rStyle w:val="2115pt0"/>
                <w:rFonts w:eastAsiaTheme="minorHAnsi"/>
                <w:sz w:val="24"/>
                <w:szCs w:val="24"/>
              </w:rPr>
              <w:lastRenderedPageBreak/>
              <w:t>Опыты</w:t>
            </w:r>
          </w:p>
        </w:tc>
        <w:tc>
          <w:tcPr>
            <w:tcW w:w="4111" w:type="dxa"/>
          </w:tcPr>
          <w:p w:rsidR="00526A71" w:rsidRPr="00524141" w:rsidRDefault="00526A71" w:rsidP="00524141">
            <w:pPr>
              <w:jc w:val="center"/>
              <w:rPr>
                <w:rFonts w:ascii="Times New Roman" w:hAnsi="Times New Roman" w:cs="Times New Roman"/>
                <w:sz w:val="24"/>
                <w:szCs w:val="24"/>
              </w:rPr>
            </w:pPr>
            <w:r w:rsidRPr="00524141">
              <w:rPr>
                <w:rStyle w:val="2115pt0"/>
                <w:rFonts w:eastAsiaTheme="minorHAnsi"/>
                <w:sz w:val="24"/>
                <w:szCs w:val="24"/>
              </w:rPr>
              <w:t>Осуществление</w:t>
            </w:r>
            <w:r w:rsidRPr="00524141">
              <w:rPr>
                <w:rFonts w:ascii="Times New Roman" w:hAnsi="Times New Roman" w:cs="Times New Roman"/>
                <w:sz w:val="24"/>
                <w:szCs w:val="24"/>
              </w:rPr>
              <w:t xml:space="preserve"> </w:t>
            </w:r>
            <w:r w:rsidRPr="00524141">
              <w:rPr>
                <w:rStyle w:val="2115pt0"/>
                <w:rFonts w:eastAsiaTheme="minorHAnsi"/>
                <w:sz w:val="24"/>
                <w:szCs w:val="24"/>
              </w:rPr>
              <w:t>опытов на темы: выращивание растений; движение воздуха и воды; агрегатные состояния веществ; свойства металлов; свет и цвет; «как устроены стихи» и др. следующие</w:t>
            </w:r>
          </w:p>
        </w:tc>
        <w:tc>
          <w:tcPr>
            <w:tcW w:w="4536" w:type="dxa"/>
          </w:tcPr>
          <w:p w:rsidR="00526A71" w:rsidRPr="00524141" w:rsidRDefault="00526A71" w:rsidP="00524141">
            <w:pPr>
              <w:jc w:val="center"/>
              <w:rPr>
                <w:rStyle w:val="2115pt0"/>
                <w:rFonts w:eastAsiaTheme="minorHAnsi"/>
                <w:sz w:val="24"/>
                <w:szCs w:val="24"/>
              </w:rPr>
            </w:pPr>
            <w:r w:rsidRPr="00524141">
              <w:rPr>
                <w:rStyle w:val="2115pt0"/>
                <w:rFonts w:eastAsiaTheme="minorHAnsi"/>
                <w:sz w:val="24"/>
                <w:szCs w:val="24"/>
              </w:rPr>
              <w:t>Осуществление доступных</w:t>
            </w:r>
          </w:p>
          <w:p w:rsidR="00526A71" w:rsidRPr="00524141" w:rsidRDefault="00526A71" w:rsidP="00524141">
            <w:pPr>
              <w:jc w:val="center"/>
              <w:rPr>
                <w:rFonts w:ascii="Times New Roman" w:hAnsi="Times New Roman" w:cs="Times New Roman"/>
                <w:sz w:val="24"/>
                <w:szCs w:val="24"/>
              </w:rPr>
            </w:pPr>
            <w:r w:rsidRPr="00524141">
              <w:rPr>
                <w:rStyle w:val="2115pt0"/>
                <w:rFonts w:eastAsiaTheme="minorHAnsi"/>
                <w:sz w:val="24"/>
                <w:szCs w:val="24"/>
              </w:rPr>
              <w:t>практических опытов</w:t>
            </w:r>
          </w:p>
        </w:tc>
      </w:tr>
      <w:tr w:rsidR="00E612AA" w:rsidRPr="00524141" w:rsidTr="00F276BC">
        <w:tc>
          <w:tcPr>
            <w:tcW w:w="1985" w:type="dxa"/>
          </w:tcPr>
          <w:p w:rsidR="00E612AA" w:rsidRPr="00524141" w:rsidRDefault="00E612AA" w:rsidP="00524141">
            <w:pPr>
              <w:jc w:val="center"/>
              <w:rPr>
                <w:rFonts w:ascii="Times New Roman" w:hAnsi="Times New Roman" w:cs="Times New Roman"/>
                <w:sz w:val="24"/>
                <w:szCs w:val="24"/>
              </w:rPr>
            </w:pPr>
            <w:r w:rsidRPr="00524141">
              <w:rPr>
                <w:rStyle w:val="2115pt0"/>
                <w:rFonts w:eastAsiaTheme="minorHAnsi"/>
                <w:sz w:val="24"/>
                <w:szCs w:val="24"/>
              </w:rPr>
              <w:t>Коллекционирование</w:t>
            </w:r>
          </w:p>
        </w:tc>
        <w:tc>
          <w:tcPr>
            <w:tcW w:w="4111"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Собирание коллекций с реальными</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объектами (семенами, минералами и др.).</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Продолжение работы, начатой в семье, с образно-символическим</w:t>
            </w:r>
          </w:p>
          <w:p w:rsidR="00E612AA" w:rsidRPr="00524141" w:rsidRDefault="00E612AA" w:rsidP="00524141">
            <w:pPr>
              <w:jc w:val="center"/>
              <w:rPr>
                <w:rFonts w:ascii="Times New Roman" w:hAnsi="Times New Roman" w:cs="Times New Roman"/>
                <w:sz w:val="24"/>
                <w:szCs w:val="24"/>
              </w:rPr>
            </w:pPr>
            <w:r w:rsidRPr="00524141">
              <w:rPr>
                <w:rStyle w:val="2115pt0"/>
                <w:rFonts w:eastAsiaTheme="minorHAnsi"/>
                <w:sz w:val="24"/>
                <w:szCs w:val="24"/>
              </w:rPr>
              <w:t>материалом</w:t>
            </w:r>
          </w:p>
        </w:tc>
        <w:tc>
          <w:tcPr>
            <w:tcW w:w="4536"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Изучение единообразно</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Оформленных карточек для</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настольных игр с изображениями</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различных объектов и явлений,</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объединенных в классы.</w:t>
            </w:r>
          </w:p>
          <w:p w:rsidR="00E612AA" w:rsidRPr="00524141" w:rsidRDefault="00E612AA" w:rsidP="00524141">
            <w:pPr>
              <w:jc w:val="center"/>
              <w:rPr>
                <w:rFonts w:ascii="Times New Roman" w:hAnsi="Times New Roman" w:cs="Times New Roman"/>
                <w:sz w:val="24"/>
                <w:szCs w:val="24"/>
              </w:rPr>
            </w:pPr>
            <w:r w:rsidRPr="00524141">
              <w:rPr>
                <w:rStyle w:val="2115pt0"/>
                <w:rFonts w:eastAsiaTheme="minorHAnsi"/>
                <w:sz w:val="24"/>
                <w:szCs w:val="24"/>
              </w:rPr>
              <w:t>Продолжение работы по собиранию коллекций реальных объектов, начатой в детском саду</w:t>
            </w:r>
          </w:p>
        </w:tc>
      </w:tr>
      <w:tr w:rsidR="00E612AA" w:rsidRPr="00524141" w:rsidTr="00F276BC">
        <w:tc>
          <w:tcPr>
            <w:tcW w:w="1985" w:type="dxa"/>
          </w:tcPr>
          <w:p w:rsidR="00E612AA" w:rsidRPr="00524141" w:rsidRDefault="00E612AA" w:rsidP="00524141">
            <w:pPr>
              <w:jc w:val="center"/>
              <w:rPr>
                <w:rStyle w:val="2115pt0"/>
                <w:rFonts w:eastAsiaTheme="minorHAnsi"/>
                <w:sz w:val="24"/>
                <w:szCs w:val="24"/>
              </w:rPr>
            </w:pPr>
            <w:r w:rsidRPr="00524141">
              <w:rPr>
                <w:rFonts w:ascii="Times New Roman" w:eastAsia="Times New Roman" w:hAnsi="Times New Roman" w:cs="Times New Roman"/>
                <w:sz w:val="24"/>
                <w:szCs w:val="24"/>
                <w:lang w:eastAsia="ru-RU" w:bidi="ru-RU"/>
              </w:rPr>
              <w:t>Путешествие по карте</w:t>
            </w:r>
          </w:p>
        </w:tc>
        <w:tc>
          <w:tcPr>
            <w:tcW w:w="4111"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Занятия с детьми на темы, связанные с особенностями жизни людей и природных условий в различных</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уголках Земли</w:t>
            </w:r>
          </w:p>
        </w:tc>
        <w:tc>
          <w:tcPr>
            <w:tcW w:w="4536"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Демонстрация карт отдельных частей поверхности Земли с</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нанесенными на них символами,</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обозначающими природные ландшафты и обитателей природы; людей и их занятия. Использованием дополнительных меток-символов для более детального маркирования областей карты</w:t>
            </w:r>
          </w:p>
        </w:tc>
      </w:tr>
      <w:tr w:rsidR="00E612AA" w:rsidRPr="00524141" w:rsidTr="00F276BC">
        <w:tc>
          <w:tcPr>
            <w:tcW w:w="1985"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Путешествие по «реке</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времени»</w:t>
            </w:r>
          </w:p>
        </w:tc>
        <w:tc>
          <w:tcPr>
            <w:tcW w:w="4111"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Занятия с детьми на тему линейности движения исторического</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времени: от прошлого к настоящему.</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В занятиях используется общее</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панно «река времени», дополняемое</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материалами из других источников</w:t>
            </w:r>
          </w:p>
        </w:tc>
        <w:tc>
          <w:tcPr>
            <w:tcW w:w="4536"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Изучение отдельных сюжетных картинок, изображающих мир в</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Различные исторические эпохи.</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Изучение по фотографиям, изображениям вещей, маркирующих</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Различные исторические эпохи</w:t>
            </w:r>
          </w:p>
        </w:tc>
      </w:tr>
    </w:tbl>
    <w:p w:rsidR="00154ACA" w:rsidRPr="00524141" w:rsidRDefault="00154ACA" w:rsidP="00524141">
      <w:pPr>
        <w:spacing w:after="0" w:line="240" w:lineRule="auto"/>
        <w:jc w:val="both"/>
        <w:rPr>
          <w:rFonts w:ascii="Times New Roman" w:eastAsia="Times New Roman" w:hAnsi="Times New Roman" w:cs="Times New Roman"/>
          <w:sz w:val="24"/>
          <w:szCs w:val="24"/>
        </w:rPr>
      </w:pPr>
    </w:p>
    <w:tbl>
      <w:tblPr>
        <w:tblStyle w:val="af5"/>
        <w:tblW w:w="10632" w:type="dxa"/>
        <w:tblInd w:w="108" w:type="dxa"/>
        <w:tblLayout w:type="fixed"/>
        <w:tblLook w:val="04A0" w:firstRow="1" w:lastRow="0" w:firstColumn="1" w:lastColumn="0" w:noHBand="0" w:noVBand="1"/>
      </w:tblPr>
      <w:tblGrid>
        <w:gridCol w:w="1985"/>
        <w:gridCol w:w="4536"/>
        <w:gridCol w:w="4111"/>
      </w:tblGrid>
      <w:tr w:rsidR="008A41B8" w:rsidRPr="00524141" w:rsidTr="008B3C82">
        <w:tc>
          <w:tcPr>
            <w:tcW w:w="10632" w:type="dxa"/>
            <w:gridSpan w:val="3"/>
            <w:tcBorders>
              <w:top w:val="nil"/>
              <w:left w:val="nil"/>
              <w:right w:val="nil"/>
            </w:tcBorders>
          </w:tcPr>
          <w:p w:rsidR="008A41B8" w:rsidRPr="00524141" w:rsidRDefault="008A41B8" w:rsidP="00524141">
            <w:pPr>
              <w:pStyle w:val="a9"/>
              <w:shd w:val="clear" w:color="auto" w:fill="auto"/>
              <w:spacing w:line="240" w:lineRule="auto"/>
              <w:jc w:val="right"/>
              <w:rPr>
                <w:sz w:val="24"/>
                <w:szCs w:val="24"/>
              </w:rPr>
            </w:pPr>
          </w:p>
          <w:p w:rsidR="008A41B8" w:rsidRPr="00524141" w:rsidRDefault="008A41B8" w:rsidP="00524141">
            <w:pPr>
              <w:widowControl w:val="0"/>
              <w:jc w:val="center"/>
              <w:rPr>
                <w:rFonts w:ascii="Times New Roman" w:eastAsia="Times New Roman" w:hAnsi="Times New Roman" w:cs="Times New Roman"/>
                <w:sz w:val="24"/>
                <w:szCs w:val="24"/>
                <w:lang w:eastAsia="ru-RU" w:bidi="ru-RU"/>
              </w:rPr>
            </w:pPr>
            <w:r w:rsidRPr="00524141">
              <w:rPr>
                <w:rStyle w:val="3Exact0"/>
                <w:rFonts w:eastAsiaTheme="minorHAnsi"/>
                <w:bCs w:val="0"/>
                <w:sz w:val="24"/>
                <w:szCs w:val="24"/>
              </w:rPr>
              <w:t xml:space="preserve">Формы совместной познавательно-исследовательской деятельности взрослого с ребенком подготовительной к школе группы </w:t>
            </w:r>
            <w:r w:rsidRPr="00524141">
              <w:rPr>
                <w:rFonts w:ascii="Times New Roman" w:hAnsi="Times New Roman" w:cs="Times New Roman"/>
                <w:b/>
                <w:bCs/>
                <w:sz w:val="24"/>
                <w:szCs w:val="24"/>
                <w:lang w:eastAsia="ru-RU" w:bidi="ru-RU"/>
              </w:rPr>
              <w:t>(дети 6-7 лет)</w:t>
            </w:r>
          </w:p>
        </w:tc>
      </w:tr>
      <w:tr w:rsidR="008A41B8" w:rsidRPr="00524141" w:rsidTr="008B3C82">
        <w:tc>
          <w:tcPr>
            <w:tcW w:w="1985" w:type="dxa"/>
          </w:tcPr>
          <w:p w:rsidR="008A41B8" w:rsidRPr="00524141" w:rsidRDefault="008A41B8" w:rsidP="00524141">
            <w:pPr>
              <w:jc w:val="center"/>
              <w:rPr>
                <w:rFonts w:ascii="Times New Roman" w:hAnsi="Times New Roman" w:cs="Times New Roman"/>
                <w:b/>
                <w:sz w:val="24"/>
                <w:szCs w:val="24"/>
              </w:rPr>
            </w:pPr>
            <w:r w:rsidRPr="00524141">
              <w:rPr>
                <w:rStyle w:val="2115pt0"/>
                <w:rFonts w:eastAsiaTheme="minorHAnsi"/>
                <w:b/>
                <w:sz w:val="24"/>
                <w:szCs w:val="24"/>
              </w:rPr>
              <w:t>Культурно-смысловые</w:t>
            </w:r>
          </w:p>
          <w:p w:rsidR="008A41B8" w:rsidRPr="00524141" w:rsidRDefault="008A41B8" w:rsidP="00524141">
            <w:pPr>
              <w:jc w:val="center"/>
              <w:rPr>
                <w:rFonts w:ascii="Times New Roman" w:hAnsi="Times New Roman" w:cs="Times New Roman"/>
                <w:b/>
                <w:sz w:val="24"/>
                <w:szCs w:val="24"/>
              </w:rPr>
            </w:pPr>
            <w:r w:rsidRPr="00524141">
              <w:rPr>
                <w:rStyle w:val="2115pt0"/>
                <w:rFonts w:eastAsiaTheme="minorHAnsi"/>
                <w:b/>
                <w:sz w:val="24"/>
                <w:szCs w:val="24"/>
              </w:rPr>
              <w:t>контексты</w:t>
            </w:r>
          </w:p>
          <w:p w:rsidR="008A41B8" w:rsidRPr="00524141" w:rsidRDefault="008A41B8" w:rsidP="00524141">
            <w:pPr>
              <w:jc w:val="center"/>
              <w:rPr>
                <w:rFonts w:ascii="Times New Roman" w:hAnsi="Times New Roman" w:cs="Times New Roman"/>
                <w:b/>
                <w:sz w:val="24"/>
                <w:szCs w:val="24"/>
              </w:rPr>
            </w:pPr>
            <w:r w:rsidRPr="00524141">
              <w:rPr>
                <w:rStyle w:val="2115pt0"/>
                <w:rFonts w:eastAsiaTheme="minorHAnsi"/>
                <w:b/>
                <w:sz w:val="24"/>
                <w:szCs w:val="24"/>
              </w:rPr>
              <w:t>деятельности</w:t>
            </w:r>
          </w:p>
        </w:tc>
        <w:tc>
          <w:tcPr>
            <w:tcW w:w="4536" w:type="dxa"/>
            <w:vAlign w:val="center"/>
          </w:tcPr>
          <w:p w:rsidR="008A41B8" w:rsidRPr="00524141" w:rsidRDefault="008A41B8" w:rsidP="00524141">
            <w:pPr>
              <w:jc w:val="center"/>
              <w:rPr>
                <w:rFonts w:ascii="Times New Roman" w:hAnsi="Times New Roman" w:cs="Times New Roman"/>
                <w:b/>
                <w:sz w:val="24"/>
                <w:szCs w:val="24"/>
              </w:rPr>
            </w:pPr>
            <w:r w:rsidRPr="00524141">
              <w:rPr>
                <w:rStyle w:val="2115pt0"/>
                <w:rFonts w:eastAsiaTheme="minorHAnsi"/>
                <w:b/>
                <w:sz w:val="24"/>
                <w:szCs w:val="24"/>
              </w:rPr>
              <w:t>В детском саду</w:t>
            </w:r>
          </w:p>
        </w:tc>
        <w:tc>
          <w:tcPr>
            <w:tcW w:w="4111" w:type="dxa"/>
            <w:vAlign w:val="center"/>
          </w:tcPr>
          <w:p w:rsidR="008A41B8" w:rsidRPr="00524141" w:rsidRDefault="008A41B8" w:rsidP="00524141">
            <w:pPr>
              <w:jc w:val="center"/>
              <w:rPr>
                <w:rFonts w:ascii="Times New Roman" w:hAnsi="Times New Roman" w:cs="Times New Roman"/>
                <w:b/>
                <w:sz w:val="24"/>
                <w:szCs w:val="24"/>
              </w:rPr>
            </w:pPr>
            <w:r w:rsidRPr="00524141">
              <w:rPr>
                <w:rStyle w:val="2115pt0"/>
                <w:rFonts w:eastAsiaTheme="minorHAnsi"/>
                <w:b/>
                <w:sz w:val="24"/>
                <w:szCs w:val="24"/>
              </w:rPr>
              <w:t>В семье</w:t>
            </w:r>
          </w:p>
        </w:tc>
      </w:tr>
      <w:tr w:rsidR="008A41B8" w:rsidRPr="00524141" w:rsidTr="008B3C82">
        <w:tc>
          <w:tcPr>
            <w:tcW w:w="1985" w:type="dxa"/>
          </w:tcPr>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Опыты</w:t>
            </w:r>
          </w:p>
        </w:tc>
        <w:tc>
          <w:tcPr>
            <w:tcW w:w="4536" w:type="dxa"/>
          </w:tcPr>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Осуществление</w:t>
            </w:r>
            <w:r w:rsidRPr="00524141">
              <w:rPr>
                <w:rFonts w:ascii="Times New Roman" w:hAnsi="Times New Roman" w:cs="Times New Roman"/>
                <w:sz w:val="24"/>
                <w:szCs w:val="24"/>
              </w:rPr>
              <w:t xml:space="preserve"> </w:t>
            </w:r>
            <w:r w:rsidRPr="00524141">
              <w:rPr>
                <w:rStyle w:val="2115pt0"/>
                <w:rFonts w:eastAsiaTheme="minorHAnsi"/>
                <w:sz w:val="24"/>
                <w:szCs w:val="24"/>
              </w:rPr>
              <w:t>опытов на темы: выращивание растений; движение воздуха и воды; агрегатные состояния веществ; свойства металлов; свет и цвет; «как устроены стихи» и др. следующие</w:t>
            </w:r>
          </w:p>
        </w:tc>
        <w:tc>
          <w:tcPr>
            <w:tcW w:w="4111"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Осуществление доступных</w:t>
            </w:r>
          </w:p>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практических опытов</w:t>
            </w:r>
          </w:p>
        </w:tc>
      </w:tr>
      <w:tr w:rsidR="008A41B8" w:rsidRPr="00524141" w:rsidTr="008B3C82">
        <w:tc>
          <w:tcPr>
            <w:tcW w:w="1985" w:type="dxa"/>
          </w:tcPr>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Коллекционирование</w:t>
            </w:r>
          </w:p>
        </w:tc>
        <w:tc>
          <w:tcPr>
            <w:tcW w:w="4536"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Собирание коллекций с реальными</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объектами (семенами, минералами и др.).</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Продолжение работы, начатой в семье, с образно-символическим</w:t>
            </w:r>
          </w:p>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материалом</w:t>
            </w:r>
          </w:p>
        </w:tc>
        <w:tc>
          <w:tcPr>
            <w:tcW w:w="4111"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Изучение единообразно</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Оформленных карточек для</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настольных игр с изображениями</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различных объектов и явлений,</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объединенных в классы.</w:t>
            </w:r>
          </w:p>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Продолжение работы по собиранию коллекций реальных объектов, начатой в детском саду</w:t>
            </w:r>
          </w:p>
        </w:tc>
      </w:tr>
      <w:tr w:rsidR="008A41B8" w:rsidRPr="00524141" w:rsidTr="008B3C82">
        <w:tc>
          <w:tcPr>
            <w:tcW w:w="1985" w:type="dxa"/>
          </w:tcPr>
          <w:p w:rsidR="008A41B8" w:rsidRPr="00524141" w:rsidRDefault="008A41B8" w:rsidP="00524141">
            <w:pPr>
              <w:jc w:val="center"/>
              <w:rPr>
                <w:rStyle w:val="2115pt0"/>
                <w:rFonts w:eastAsiaTheme="minorHAnsi"/>
                <w:sz w:val="24"/>
                <w:szCs w:val="24"/>
              </w:rPr>
            </w:pPr>
            <w:r w:rsidRPr="00524141">
              <w:rPr>
                <w:rFonts w:ascii="Times New Roman" w:eastAsia="Times New Roman" w:hAnsi="Times New Roman" w:cs="Times New Roman"/>
                <w:sz w:val="24"/>
                <w:szCs w:val="24"/>
                <w:lang w:eastAsia="ru-RU" w:bidi="ru-RU"/>
              </w:rPr>
              <w:t>Путешествие по карте</w:t>
            </w:r>
          </w:p>
        </w:tc>
        <w:tc>
          <w:tcPr>
            <w:tcW w:w="4536"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Занятия с детьми на темы, связанные с особенностями жизни людей и природных условий в различных</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уголках Земли</w:t>
            </w:r>
          </w:p>
        </w:tc>
        <w:tc>
          <w:tcPr>
            <w:tcW w:w="4111"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Демонстрация карт отдельных частей поверхности Земли с</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нанесенными на них символами,</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 xml:space="preserve">обозначающими природные </w:t>
            </w:r>
            <w:r w:rsidRPr="00524141">
              <w:rPr>
                <w:rStyle w:val="2115pt0"/>
                <w:rFonts w:eastAsiaTheme="minorHAnsi"/>
                <w:sz w:val="24"/>
                <w:szCs w:val="24"/>
              </w:rPr>
              <w:lastRenderedPageBreak/>
              <w:t>ландшафты и обитателей природы; людей и их занятия. Использованием дополнительных меток-символов для более детального маркирования областей карты</w:t>
            </w:r>
          </w:p>
        </w:tc>
      </w:tr>
      <w:tr w:rsidR="008A41B8" w:rsidRPr="00524141" w:rsidTr="008B3C82">
        <w:tc>
          <w:tcPr>
            <w:tcW w:w="1985"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lastRenderedPageBreak/>
              <w:t>Путешествие по «реке</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времени»</w:t>
            </w:r>
          </w:p>
        </w:tc>
        <w:tc>
          <w:tcPr>
            <w:tcW w:w="4536"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Занятия с детьми на тему линейности движения исторического</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времени: от прошлого к настоящему.</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В занятиях используется общее</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панно «река времени», дополняемое</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материалами из других источников</w:t>
            </w:r>
          </w:p>
        </w:tc>
        <w:tc>
          <w:tcPr>
            <w:tcW w:w="4111"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Изучение отдельных сюжетных картинок, изображающих мир в</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Различные исторические эпохи.</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Изучение по фотографиям, изображениям вещей, маркирующих</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Различные исторические эпохи</w:t>
            </w:r>
          </w:p>
        </w:tc>
      </w:tr>
    </w:tbl>
    <w:p w:rsidR="00C213D8" w:rsidRPr="00524141" w:rsidRDefault="00C213D8" w:rsidP="00524141">
      <w:pPr>
        <w:keepNext/>
        <w:keepLines/>
        <w:widowControl w:val="0"/>
        <w:tabs>
          <w:tab w:val="left" w:pos="3483"/>
        </w:tabs>
        <w:spacing w:after="0" w:line="240" w:lineRule="auto"/>
        <w:jc w:val="center"/>
        <w:outlineLvl w:val="1"/>
        <w:rPr>
          <w:rFonts w:ascii="Times New Roman" w:eastAsia="Times New Roman" w:hAnsi="Times New Roman" w:cs="Times New Roman"/>
          <w:b/>
          <w:bCs/>
          <w:sz w:val="24"/>
          <w:szCs w:val="24"/>
          <w:lang w:eastAsia="ru-RU" w:bidi="ru-RU"/>
        </w:rPr>
      </w:pPr>
    </w:p>
    <w:p w:rsidR="00C213D8" w:rsidRPr="00524141" w:rsidRDefault="000227BC" w:rsidP="00AA6C1B">
      <w:pPr>
        <w:pStyle w:val="aa"/>
        <w:keepNext/>
        <w:keepLines/>
        <w:widowControl w:val="0"/>
        <w:numPr>
          <w:ilvl w:val="0"/>
          <w:numId w:val="40"/>
        </w:numPr>
        <w:tabs>
          <w:tab w:val="left" w:pos="3483"/>
        </w:tabs>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Восприятие художественной литературы и фольклора</w:t>
      </w:r>
    </w:p>
    <w:tbl>
      <w:tblPr>
        <w:tblStyle w:val="af5"/>
        <w:tblW w:w="10632" w:type="dxa"/>
        <w:tblInd w:w="108" w:type="dxa"/>
        <w:tblLayout w:type="fixed"/>
        <w:tblLook w:val="04A0" w:firstRow="1" w:lastRow="0" w:firstColumn="1" w:lastColumn="0" w:noHBand="0" w:noVBand="1"/>
      </w:tblPr>
      <w:tblGrid>
        <w:gridCol w:w="1701"/>
        <w:gridCol w:w="8931"/>
      </w:tblGrid>
      <w:tr w:rsidR="00C410EB" w:rsidRPr="00524141" w:rsidTr="00F276BC">
        <w:tc>
          <w:tcPr>
            <w:tcW w:w="1701" w:type="dxa"/>
          </w:tcPr>
          <w:p w:rsidR="00750513" w:rsidRPr="00524141" w:rsidRDefault="00750513" w:rsidP="00524141">
            <w:pPr>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Возрастная подкатегория</w:t>
            </w:r>
          </w:p>
        </w:tc>
        <w:tc>
          <w:tcPr>
            <w:tcW w:w="8931" w:type="dxa"/>
          </w:tcPr>
          <w:p w:rsidR="00750513" w:rsidRPr="00524141" w:rsidRDefault="00750513" w:rsidP="00524141">
            <w:pPr>
              <w:ind w:right="2300"/>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Цели и задачи</w:t>
            </w:r>
          </w:p>
        </w:tc>
      </w:tr>
      <w:tr w:rsidR="00C410EB" w:rsidRPr="00524141" w:rsidTr="00F276BC">
        <w:tc>
          <w:tcPr>
            <w:tcW w:w="1701" w:type="dxa"/>
          </w:tcPr>
          <w:p w:rsidR="00750513" w:rsidRPr="00524141" w:rsidRDefault="00750513" w:rsidP="00524141">
            <w:pPr>
              <w:ind w:right="-31"/>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Вторая группа раннего возраста (от 2 до 3 лет)</w:t>
            </w:r>
          </w:p>
        </w:tc>
        <w:tc>
          <w:tcPr>
            <w:tcW w:w="8931" w:type="dxa"/>
          </w:tcPr>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Читать детям художественные произведения, предусмотренные программой для второй группы раннего возраста.</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Сопровождать чтение небольших поэтических произведений игровыми действиями.</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Поощрять попытки прочесть стихотворный текст целиком с помощью взрослого.</w:t>
            </w:r>
          </w:p>
          <w:p w:rsidR="00750513" w:rsidRPr="00524141" w:rsidRDefault="00750513" w:rsidP="00524141">
            <w:pPr>
              <w:ind w:left="400"/>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Помогать детям старше 2 лет 6 месяцев играть в хорошо знакомую сказку.</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C410EB" w:rsidRPr="00524141" w:rsidTr="00F276BC">
        <w:tc>
          <w:tcPr>
            <w:tcW w:w="1701" w:type="dxa"/>
          </w:tcPr>
          <w:p w:rsidR="00750513" w:rsidRPr="00524141" w:rsidRDefault="00750513" w:rsidP="00524141">
            <w:pPr>
              <w:ind w:left="-127" w:right="-74"/>
              <w:rPr>
                <w:rFonts w:ascii="Times New Roman" w:eastAsia="Times New Roman" w:hAnsi="Times New Roman" w:cs="Times New Roman"/>
                <w:sz w:val="24"/>
                <w:szCs w:val="24"/>
              </w:rPr>
            </w:pPr>
            <w:r w:rsidRPr="00524141">
              <w:rPr>
                <w:rFonts w:ascii="Times New Roman" w:eastAsia="Gabriola" w:hAnsi="Times New Roman" w:cs="Times New Roman"/>
                <w:b/>
                <w:bCs/>
                <w:sz w:val="24"/>
                <w:szCs w:val="24"/>
              </w:rPr>
              <w:t>Младшая группа</w:t>
            </w:r>
            <w:r w:rsidRPr="00524141">
              <w:rPr>
                <w:rFonts w:ascii="Times New Roman" w:eastAsia="Times New Roman" w:hAnsi="Times New Roman" w:cs="Times New Roman"/>
                <w:sz w:val="24"/>
                <w:szCs w:val="24"/>
              </w:rPr>
              <w:t xml:space="preserve"> </w:t>
            </w:r>
            <w:r w:rsidRPr="00524141">
              <w:rPr>
                <w:rFonts w:ascii="Times New Roman" w:eastAsia="Gabriola" w:hAnsi="Times New Roman" w:cs="Times New Roman"/>
                <w:b/>
                <w:bCs/>
                <w:sz w:val="24"/>
                <w:szCs w:val="24"/>
              </w:rPr>
              <w:t>(от 3 до 4 лет)</w:t>
            </w:r>
          </w:p>
          <w:p w:rsidR="00750513" w:rsidRPr="00524141" w:rsidRDefault="00750513" w:rsidP="00524141">
            <w:pPr>
              <w:ind w:right="2300"/>
              <w:rPr>
                <w:rFonts w:ascii="Times New Roman" w:eastAsia="Gabriola" w:hAnsi="Times New Roman" w:cs="Times New Roman"/>
                <w:b/>
                <w:bCs/>
                <w:sz w:val="24"/>
                <w:szCs w:val="24"/>
              </w:rPr>
            </w:pPr>
          </w:p>
        </w:tc>
        <w:tc>
          <w:tcPr>
            <w:tcW w:w="8931" w:type="dxa"/>
          </w:tcPr>
          <w:p w:rsidR="00750513" w:rsidRPr="00524141" w:rsidRDefault="00750513" w:rsidP="00524141">
            <w:pPr>
              <w:ind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с помощью воспитателя инсценировать и драматизировать небольшие отрывки из народных сказок.</w:t>
            </w:r>
          </w:p>
          <w:p w:rsidR="00750513" w:rsidRPr="00524141" w:rsidRDefault="00750513" w:rsidP="00524141">
            <w:pPr>
              <w:ind w:left="400" w:right="20"/>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tc>
      </w:tr>
      <w:tr w:rsidR="00C410EB" w:rsidRPr="00524141" w:rsidTr="00F276BC">
        <w:tc>
          <w:tcPr>
            <w:tcW w:w="1701" w:type="dxa"/>
          </w:tcPr>
          <w:p w:rsidR="00750513" w:rsidRPr="00524141" w:rsidRDefault="00750513" w:rsidP="00524141">
            <w:pPr>
              <w:ind w:right="-47"/>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Средняя группа (от 4 до 5 лет)</w:t>
            </w:r>
          </w:p>
        </w:tc>
        <w:tc>
          <w:tcPr>
            <w:tcW w:w="8931" w:type="dxa"/>
          </w:tcPr>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Поддерживать внимание и интерес к слову в литературном произведении.</w:t>
            </w:r>
          </w:p>
          <w:p w:rsidR="00750513" w:rsidRPr="00524141" w:rsidRDefault="00C410EB"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tc>
      </w:tr>
      <w:tr w:rsidR="00C410EB" w:rsidRPr="00524141" w:rsidTr="00F276BC">
        <w:tc>
          <w:tcPr>
            <w:tcW w:w="1701" w:type="dxa"/>
          </w:tcPr>
          <w:p w:rsidR="00750513" w:rsidRPr="00524141" w:rsidRDefault="00C410EB" w:rsidP="00524141">
            <w:pPr>
              <w:ind w:left="-127"/>
              <w:rPr>
                <w:rFonts w:ascii="Times New Roman" w:eastAsia="Times New Roman" w:hAnsi="Times New Roman" w:cs="Times New Roman"/>
                <w:sz w:val="24"/>
                <w:szCs w:val="24"/>
              </w:rPr>
            </w:pPr>
            <w:r w:rsidRPr="00524141">
              <w:rPr>
                <w:rFonts w:ascii="Times New Roman" w:eastAsia="Gabriola" w:hAnsi="Times New Roman" w:cs="Times New Roman"/>
                <w:b/>
                <w:bCs/>
                <w:sz w:val="24"/>
                <w:szCs w:val="24"/>
              </w:rPr>
              <w:lastRenderedPageBreak/>
              <w:t>Старшая группа</w:t>
            </w:r>
            <w:r w:rsidRPr="00524141">
              <w:rPr>
                <w:rFonts w:ascii="Times New Roman" w:eastAsia="Times New Roman" w:hAnsi="Times New Roman" w:cs="Times New Roman"/>
                <w:sz w:val="24"/>
                <w:szCs w:val="24"/>
              </w:rPr>
              <w:t xml:space="preserve"> </w:t>
            </w:r>
            <w:r w:rsidRPr="00524141">
              <w:rPr>
                <w:rFonts w:ascii="Times New Roman" w:eastAsia="Gabriola" w:hAnsi="Times New Roman" w:cs="Times New Roman"/>
                <w:b/>
                <w:bCs/>
                <w:sz w:val="24"/>
                <w:szCs w:val="24"/>
              </w:rPr>
              <w:t>(от 5 до 6 лет)</w:t>
            </w:r>
          </w:p>
        </w:tc>
        <w:tc>
          <w:tcPr>
            <w:tcW w:w="8931" w:type="dxa"/>
          </w:tcPr>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формированию эмоционального отношения к литературным произведениям.</w:t>
            </w:r>
          </w:p>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C410EB" w:rsidRPr="00524141" w:rsidRDefault="00C410EB" w:rsidP="00524141">
            <w:pPr>
              <w:ind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C410EB" w:rsidRPr="00524141" w:rsidRDefault="00C410EB"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чуткость к художественному слову; зачитывать отрывки</w:t>
            </w:r>
          </w:p>
          <w:p w:rsidR="00C410EB" w:rsidRPr="00524141" w:rsidRDefault="00C410EB" w:rsidP="00AA6C1B">
            <w:pPr>
              <w:numPr>
                <w:ilvl w:val="0"/>
                <w:numId w:val="35"/>
              </w:numPr>
              <w:tabs>
                <w:tab w:val="left" w:pos="153"/>
              </w:tabs>
              <w:ind w:left="6" w:right="20"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наиболее яркими, запоминающимися описаниями, сравнениями, эпитетами. Учить детей вслушиваться в ритм и мелодику поэтического текста.</w:t>
            </w:r>
          </w:p>
          <w:p w:rsidR="00C410EB" w:rsidRPr="00524141" w:rsidRDefault="00C410EB"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750513" w:rsidRPr="00524141" w:rsidRDefault="00C410EB"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C410EB" w:rsidRPr="00524141" w:rsidTr="00F276BC">
        <w:tc>
          <w:tcPr>
            <w:tcW w:w="1701" w:type="dxa"/>
          </w:tcPr>
          <w:p w:rsidR="00C410EB" w:rsidRPr="00524141" w:rsidRDefault="00C410EB" w:rsidP="00524141">
            <w:pPr>
              <w:ind w:left="-127" w:right="-135"/>
              <w:rPr>
                <w:rFonts w:ascii="Times New Roman" w:eastAsia="Times New Roman" w:hAnsi="Times New Roman" w:cs="Times New Roman"/>
                <w:sz w:val="24"/>
                <w:szCs w:val="24"/>
              </w:rPr>
            </w:pPr>
            <w:r w:rsidRPr="00524141">
              <w:rPr>
                <w:rFonts w:ascii="Times New Roman" w:eastAsia="Gabriola" w:hAnsi="Times New Roman" w:cs="Times New Roman"/>
                <w:b/>
                <w:bCs/>
                <w:sz w:val="24"/>
                <w:szCs w:val="24"/>
              </w:rPr>
              <w:t>Подготовительная к школе группа (от 6 до 7 лет)</w:t>
            </w:r>
          </w:p>
          <w:p w:rsidR="00750513" w:rsidRPr="00524141" w:rsidRDefault="00750513" w:rsidP="00524141">
            <w:pPr>
              <w:ind w:right="2300"/>
              <w:rPr>
                <w:rFonts w:ascii="Times New Roman" w:eastAsia="Gabriola" w:hAnsi="Times New Roman" w:cs="Times New Roman"/>
                <w:b/>
                <w:bCs/>
                <w:sz w:val="24"/>
                <w:szCs w:val="24"/>
              </w:rPr>
            </w:pPr>
          </w:p>
        </w:tc>
        <w:tc>
          <w:tcPr>
            <w:tcW w:w="8931" w:type="dxa"/>
          </w:tcPr>
          <w:p w:rsidR="00C410EB" w:rsidRPr="00524141" w:rsidRDefault="00C410EB"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C410EB" w:rsidRPr="00524141" w:rsidRDefault="00C410EB"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C410EB" w:rsidRPr="00524141" w:rsidRDefault="00C410EB"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Обращать внимание детей на выразительные средства (образные слова</w:t>
            </w:r>
          </w:p>
          <w:p w:rsidR="00C410EB" w:rsidRPr="00524141" w:rsidRDefault="00C410EB" w:rsidP="00AA6C1B">
            <w:pPr>
              <w:numPr>
                <w:ilvl w:val="0"/>
                <w:numId w:val="36"/>
              </w:numPr>
              <w:tabs>
                <w:tab w:val="left" w:pos="173"/>
              </w:tabs>
              <w:ind w:left="6" w:right="20"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выражения, эпитеты, сравнения); помогать почувствовать красоту и выразительность языка произведения; прививать чуткость к поэтическому слову.</w:t>
            </w:r>
          </w:p>
          <w:p w:rsidR="00C410EB" w:rsidRPr="00524141" w:rsidRDefault="00C410EB"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C410EB" w:rsidRPr="00524141" w:rsidRDefault="00C410EB"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Помогать детям объяснять основные различия между литературными жанрами: сказкой, рассказом, стихотворением.</w:t>
            </w:r>
          </w:p>
          <w:p w:rsidR="00750513" w:rsidRPr="00524141" w:rsidRDefault="00C410EB"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знакомить детей с иллюстрациями известных художников.</w:t>
            </w:r>
          </w:p>
        </w:tc>
      </w:tr>
    </w:tbl>
    <w:p w:rsidR="00C91970" w:rsidRDefault="00C91970" w:rsidP="00524141">
      <w:pPr>
        <w:widowControl w:val="0"/>
        <w:spacing w:after="458" w:line="240" w:lineRule="auto"/>
        <w:jc w:val="center"/>
        <w:rPr>
          <w:rFonts w:ascii="Times New Roman" w:eastAsia="Times New Roman" w:hAnsi="Times New Roman" w:cs="Times New Roman"/>
          <w:b/>
          <w:bCs/>
          <w:sz w:val="24"/>
          <w:szCs w:val="24"/>
          <w:lang w:eastAsia="ru-RU" w:bidi="ru-RU"/>
        </w:rPr>
      </w:pPr>
    </w:p>
    <w:p w:rsidR="000227BC" w:rsidRPr="00524141" w:rsidRDefault="000227BC" w:rsidP="00524141">
      <w:pPr>
        <w:widowControl w:val="0"/>
        <w:spacing w:after="458" w:line="240" w:lineRule="auto"/>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Классификация художест</w:t>
      </w:r>
      <w:r w:rsidR="00C410EB" w:rsidRPr="00524141">
        <w:rPr>
          <w:rFonts w:ascii="Times New Roman" w:eastAsia="Times New Roman" w:hAnsi="Times New Roman" w:cs="Times New Roman"/>
          <w:b/>
          <w:bCs/>
          <w:sz w:val="24"/>
          <w:szCs w:val="24"/>
          <w:lang w:eastAsia="ru-RU" w:bidi="ru-RU"/>
        </w:rPr>
        <w:t>венных текстов для чтения детям</w:t>
      </w:r>
    </w:p>
    <w:tbl>
      <w:tblPr>
        <w:tblStyle w:val="af5"/>
        <w:tblW w:w="10632" w:type="dxa"/>
        <w:tblInd w:w="108" w:type="dxa"/>
        <w:tblLayout w:type="fixed"/>
        <w:tblLook w:val="04A0" w:firstRow="1" w:lastRow="0" w:firstColumn="1" w:lastColumn="0" w:noHBand="0" w:noVBand="1"/>
      </w:tblPr>
      <w:tblGrid>
        <w:gridCol w:w="1560"/>
        <w:gridCol w:w="1559"/>
        <w:gridCol w:w="7513"/>
      </w:tblGrid>
      <w:tr w:rsidR="004F15B4" w:rsidRPr="00524141" w:rsidTr="004F15B4">
        <w:tc>
          <w:tcPr>
            <w:tcW w:w="1560" w:type="dxa"/>
          </w:tcPr>
          <w:p w:rsidR="004F15B4" w:rsidRPr="00524141" w:rsidRDefault="004F15B4" w:rsidP="00524141">
            <w:pPr>
              <w:widowControl w:val="0"/>
              <w:spacing w:after="458"/>
              <w:jc w:val="both"/>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 детей</w:t>
            </w:r>
          </w:p>
        </w:tc>
        <w:tc>
          <w:tcPr>
            <w:tcW w:w="1559" w:type="dxa"/>
          </w:tcPr>
          <w:p w:rsidR="004F15B4" w:rsidRPr="00524141" w:rsidRDefault="004F15B4" w:rsidP="00524141">
            <w:pPr>
              <w:widowControl w:val="0"/>
              <w:spacing w:after="458"/>
              <w:jc w:val="both"/>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Жанры детской литературы</w:t>
            </w:r>
          </w:p>
        </w:tc>
        <w:tc>
          <w:tcPr>
            <w:tcW w:w="7513" w:type="dxa"/>
          </w:tcPr>
          <w:p w:rsidR="004F15B4" w:rsidRPr="00524141" w:rsidRDefault="004F15B4" w:rsidP="00524141">
            <w:pPr>
              <w:widowControl w:val="0"/>
              <w:spacing w:after="458"/>
              <w:jc w:val="both"/>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Список литературы</w:t>
            </w:r>
          </w:p>
        </w:tc>
      </w:tr>
      <w:tr w:rsidR="004F15B4" w:rsidRPr="00524141" w:rsidTr="004F15B4">
        <w:trPr>
          <w:trHeight w:val="1921"/>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Вторая группа раннего возраста (от 2 до 3 лет)</w:t>
            </w:r>
          </w:p>
        </w:tc>
        <w:tc>
          <w:tcPr>
            <w:tcW w:w="1559" w:type="dxa"/>
          </w:tcPr>
          <w:p w:rsidR="004F15B4" w:rsidRPr="00524141" w:rsidRDefault="004F15B4"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Русский фольклор</w:t>
            </w:r>
          </w:p>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4F15B4" w:rsidRPr="00524141" w:rsidRDefault="004F15B4" w:rsidP="00524141">
            <w:pPr>
              <w:ind w:left="6" w:right="20" w:firstLine="397"/>
              <w:jc w:val="both"/>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 xml:space="preserve">Песенки, потешки, заклички. </w:t>
            </w:r>
            <w:r w:rsidRPr="00524141">
              <w:rPr>
                <w:rFonts w:ascii="Times New Roman" w:eastAsia="Times New Roman" w:hAnsi="Times New Roman" w:cs="Times New Roman"/>
                <w:sz w:val="24"/>
                <w:szCs w:val="24"/>
              </w:rPr>
              <w:t>«Наши уточки с утра…»; «Пошел котик</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огуречик...»; «Солнышко, ведрышко...».</w:t>
            </w:r>
          </w:p>
          <w:p w:rsidR="004F15B4" w:rsidRPr="00524141" w:rsidRDefault="004F15B4" w:rsidP="00524141">
            <w:pPr>
              <w:rPr>
                <w:rFonts w:ascii="Times New Roman" w:eastAsia="Times New Roman" w:hAnsi="Times New Roman" w:cs="Times New Roman"/>
                <w:sz w:val="24"/>
                <w:szCs w:val="24"/>
              </w:rPr>
            </w:pPr>
          </w:p>
          <w:p w:rsidR="004F15B4" w:rsidRPr="00524141" w:rsidRDefault="004F15B4" w:rsidP="00524141">
            <w:pPr>
              <w:ind w:left="6" w:right="20" w:firstLine="397"/>
              <w:jc w:val="both"/>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 xml:space="preserve">«Козлятки и волк», обр. К. Ушинского; «Теремок», обр. М. Бу-латова; «Маша и медведь», обр. </w:t>
            </w:r>
            <w:r w:rsidRPr="00524141">
              <w:rPr>
                <w:rFonts w:ascii="Times New Roman" w:eastAsia="Times New Roman" w:hAnsi="Times New Roman" w:cs="Times New Roman"/>
                <w:sz w:val="24"/>
                <w:szCs w:val="24"/>
                <w:lang w:val="en-US"/>
              </w:rPr>
              <w:t>М. Булатова.</w:t>
            </w:r>
          </w:p>
        </w:tc>
      </w:tr>
      <w:tr w:rsidR="004F15B4" w:rsidRPr="00524141" w:rsidTr="004F15B4">
        <w:trPr>
          <w:trHeight w:val="1416"/>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Фольклор народов мира</w:t>
            </w:r>
          </w:p>
        </w:tc>
        <w:tc>
          <w:tcPr>
            <w:tcW w:w="7513" w:type="dxa"/>
          </w:tcPr>
          <w:p w:rsidR="004F15B4" w:rsidRPr="00524141" w:rsidRDefault="004F15B4" w:rsidP="00524141">
            <w:pPr>
              <w:rPr>
                <w:rFonts w:ascii="Times New Roman" w:eastAsia="Times New Roman" w:hAnsi="Times New Roman" w:cs="Times New Roman"/>
                <w:sz w:val="24"/>
                <w:szCs w:val="24"/>
              </w:rPr>
            </w:pPr>
          </w:p>
          <w:p w:rsidR="004F15B4" w:rsidRPr="00524141" w:rsidRDefault="004F15B4" w:rsidP="00524141">
            <w:pPr>
              <w:ind w:left="6"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«Раговоры», чуваш., пер. Л. Яхнина; «Снегирек», пер. с нем. В. Викторова; «Сапожник», польск., обр. </w:t>
            </w:r>
            <w:r w:rsidRPr="00524141">
              <w:rPr>
                <w:rFonts w:ascii="Times New Roman" w:eastAsia="Times New Roman" w:hAnsi="Times New Roman" w:cs="Times New Roman"/>
                <w:sz w:val="24"/>
                <w:szCs w:val="24"/>
                <w:lang w:val="en-US"/>
              </w:rPr>
              <w:t>Б. Заходера.</w:t>
            </w:r>
          </w:p>
        </w:tc>
      </w:tr>
      <w:tr w:rsidR="004F15B4" w:rsidRPr="00524141" w:rsidTr="004F15B4">
        <w:trPr>
          <w:trHeight w:val="1638"/>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4F15B4" w:rsidRPr="00524141" w:rsidRDefault="004F15B4"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поэтов и писателей России</w:t>
            </w:r>
          </w:p>
          <w:p w:rsidR="004F15B4" w:rsidRPr="00524141" w:rsidRDefault="004F15B4" w:rsidP="00524141">
            <w:pPr>
              <w:widowControl w:val="0"/>
              <w:jc w:val="center"/>
              <w:rPr>
                <w:rFonts w:ascii="Times New Roman" w:eastAsia="Times New Roman" w:hAnsi="Times New Roman" w:cs="Times New Roman"/>
                <w:b/>
                <w:bCs/>
                <w:sz w:val="24"/>
                <w:szCs w:val="24"/>
                <w:lang w:val="en-US" w:eastAsia="ru-RU" w:bidi="ru-RU"/>
              </w:rPr>
            </w:pPr>
          </w:p>
        </w:tc>
        <w:tc>
          <w:tcPr>
            <w:tcW w:w="7513" w:type="dxa"/>
          </w:tcPr>
          <w:p w:rsidR="004F15B4" w:rsidRPr="008F45C5" w:rsidRDefault="004F15B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А. Барто. «Мишка», «Грузовик», «Слон», «Лошадка» (из цикла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«Игрушки»), «Кто как кричит»; В. Берестов. «Больная кукла», «Котенок»;</w:t>
            </w:r>
            <w:r w:rsidR="00A32606" w:rsidRPr="00524141">
              <w:rPr>
                <w:rFonts w:ascii="Times New Roman" w:eastAsia="Times New Roman" w:hAnsi="Times New Roman" w:cs="Times New Roman"/>
                <w:sz w:val="24"/>
                <w:szCs w:val="24"/>
              </w:rPr>
              <w:t xml:space="preserve"> Г.</w:t>
            </w:r>
            <w:r w:rsidRPr="00524141">
              <w:rPr>
                <w:rFonts w:ascii="Times New Roman" w:eastAsia="Times New Roman" w:hAnsi="Times New Roman" w:cs="Times New Roman"/>
                <w:sz w:val="24"/>
                <w:szCs w:val="24"/>
              </w:rPr>
              <w:t xml:space="preserve">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«Девочка-ревушка»; А. Введенский. «Мышка»; А. Плещеев. «Сельская песня»; Г. Сапгир. </w:t>
            </w:r>
            <w:r w:rsidRPr="008F45C5">
              <w:rPr>
                <w:rFonts w:ascii="Times New Roman" w:eastAsia="Times New Roman" w:hAnsi="Times New Roman" w:cs="Times New Roman"/>
                <w:sz w:val="24"/>
                <w:szCs w:val="24"/>
              </w:rPr>
              <w:t>«Кошка»; К. Чуковский. «Федотка», «Путаница».</w:t>
            </w:r>
          </w:p>
          <w:p w:rsidR="004F15B4" w:rsidRPr="008F45C5" w:rsidRDefault="004F15B4" w:rsidP="00524141">
            <w:pPr>
              <w:rPr>
                <w:rFonts w:ascii="Times New Roman" w:eastAsia="Times New Roman" w:hAnsi="Times New Roman" w:cs="Times New Roman"/>
                <w:sz w:val="24"/>
                <w:szCs w:val="24"/>
              </w:rPr>
            </w:pPr>
          </w:p>
          <w:p w:rsidR="004F15B4" w:rsidRPr="00524141" w:rsidRDefault="004F15B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Проза. </w:t>
            </w:r>
            <w:r w:rsidRPr="00524141">
              <w:rPr>
                <w:rFonts w:ascii="Times New Roman" w:eastAsia="Times New Roman" w:hAnsi="Times New Roman" w:cs="Times New Roman"/>
                <w:sz w:val="24"/>
                <w:szCs w:val="24"/>
              </w:rPr>
              <w:t>Л. Толстой. «Спала кошка на крыше…», «Был у Пети и Миши</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конь…»; Л. Толстой. «Три медведя»; В. Сутеев. «Кто сказал „мяу“?»; В. Бианки. «Лис и мышонок»; Г. Балл. «Желтячок»; Н. Павлова. «Земляничка».</w:t>
            </w:r>
          </w:p>
        </w:tc>
      </w:tr>
      <w:tr w:rsidR="004F15B4" w:rsidRPr="00524141" w:rsidTr="004F15B4">
        <w:trPr>
          <w:trHeight w:val="1410"/>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Произведения поэтов и писателей разных стран</w:t>
            </w:r>
          </w:p>
        </w:tc>
        <w:tc>
          <w:tcPr>
            <w:tcW w:w="7513" w:type="dxa"/>
          </w:tcPr>
          <w:p w:rsidR="004F15B4" w:rsidRPr="00524141" w:rsidRDefault="004F15B4" w:rsidP="00AA6C1B">
            <w:pPr>
              <w:numPr>
                <w:ilvl w:val="1"/>
                <w:numId w:val="51"/>
              </w:numPr>
              <w:tabs>
                <w:tab w:val="left" w:pos="646"/>
              </w:tabs>
              <w:ind w:left="646" w:hanging="249"/>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 xml:space="preserve">Капутикян. «Все спят», «Маша обедает» пер. с арм. </w:t>
            </w:r>
            <w:r w:rsidRPr="00524141">
              <w:rPr>
                <w:rFonts w:ascii="Times New Roman" w:eastAsia="Times New Roman" w:hAnsi="Times New Roman" w:cs="Times New Roman"/>
                <w:sz w:val="24"/>
                <w:szCs w:val="24"/>
                <w:lang w:val="en-US"/>
              </w:rPr>
              <w:t>Т. Спендиаровой;</w:t>
            </w:r>
          </w:p>
          <w:p w:rsidR="004F15B4" w:rsidRPr="00524141" w:rsidRDefault="004F15B4" w:rsidP="00524141">
            <w:pPr>
              <w:rPr>
                <w:rFonts w:ascii="Times New Roman" w:eastAsia="Times New Roman" w:hAnsi="Times New Roman" w:cs="Times New Roman"/>
                <w:sz w:val="24"/>
                <w:szCs w:val="24"/>
                <w:lang w:val="en-US"/>
              </w:rPr>
            </w:pPr>
          </w:p>
          <w:p w:rsidR="004F15B4" w:rsidRPr="00524141" w:rsidRDefault="004F15B4" w:rsidP="00AA6C1B">
            <w:pPr>
              <w:numPr>
                <w:ilvl w:val="0"/>
                <w:numId w:val="51"/>
              </w:numPr>
              <w:tabs>
                <w:tab w:val="left" w:pos="274"/>
              </w:tabs>
              <w:ind w:left="6" w:right="20" w:hanging="6"/>
              <w:jc w:val="both"/>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 xml:space="preserve">Воронько. «Обновки», пер. с укр. С. Маршака; Д. Биссет. «Га-га-га!», пер. с англ. Н. Шерешевской; Ч. Янчарский. «В магазине игрушек», «Друзья» (из книги «Приключения Мишки Ушастика»), пер. с польск. </w:t>
            </w:r>
            <w:r w:rsidRPr="00524141">
              <w:rPr>
                <w:rFonts w:ascii="Times New Roman" w:eastAsia="Times New Roman" w:hAnsi="Times New Roman" w:cs="Times New Roman"/>
                <w:sz w:val="24"/>
                <w:szCs w:val="24"/>
                <w:lang w:val="en-US"/>
              </w:rPr>
              <w:t>В. Приходько.</w:t>
            </w:r>
          </w:p>
        </w:tc>
      </w:tr>
      <w:tr w:rsidR="004F15B4" w:rsidRPr="00524141" w:rsidTr="00A32606">
        <w:trPr>
          <w:trHeight w:val="1270"/>
        </w:trPr>
        <w:tc>
          <w:tcPr>
            <w:tcW w:w="1560" w:type="dxa"/>
          </w:tcPr>
          <w:p w:rsidR="004F15B4" w:rsidRPr="00524141" w:rsidRDefault="00BB2C31" w:rsidP="00524141">
            <w:pPr>
              <w:widowControl w:val="0"/>
              <w:spacing w:after="458"/>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Младшая группа (от 3 до 4 лет)</w:t>
            </w:r>
          </w:p>
        </w:tc>
        <w:tc>
          <w:tcPr>
            <w:tcW w:w="1559" w:type="dxa"/>
          </w:tcPr>
          <w:p w:rsidR="00BB2C31" w:rsidRPr="00524141" w:rsidRDefault="00BB2C31"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Русский фольклор</w:t>
            </w:r>
          </w:p>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B2C31" w:rsidRPr="00524141" w:rsidRDefault="00BB2C31" w:rsidP="00524141">
            <w:pPr>
              <w:ind w:left="6" w:firstLine="397"/>
              <w:jc w:val="both"/>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 xml:space="preserve">Песенки, потешки, заклички. </w:t>
            </w:r>
          </w:p>
          <w:p w:rsidR="004F15B4" w:rsidRPr="00524141" w:rsidRDefault="00BB2C31"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«Пальчик-мальчик…», «Заинька, поп-ляши…», «Ночь пришла…», «Сорока, сорока…», «Еду-еду к бабе, к деду…», «Тили-бом! Тили-бом!…», «Как у нашего кота…», «Сидит белка на тележке…», «Ай, качи-качи-качи»…», «Жили у бабуси…», «Чики-чики-чикалочки…», «Кисонька-мурысенька…», «Заря-заряница…», «Травка-муравка…», «На улице три курицы…», «Тень, тень, потетень…», «Курочка-рябушечка…», «Дождик, дождик, пуще…», «Божья коровка…», «Радуга-дуга…».</w:t>
            </w:r>
          </w:p>
          <w:p w:rsidR="00BB2C31" w:rsidRPr="00524141" w:rsidRDefault="00BB2C31" w:rsidP="00524141">
            <w:pPr>
              <w:ind w:left="406"/>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Сказки.</w:t>
            </w:r>
          </w:p>
          <w:p w:rsidR="00BB2C31" w:rsidRPr="00524141" w:rsidRDefault="00BB2C31" w:rsidP="00524141">
            <w:pPr>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«Колобок», обр. К. Ушинского; «Волк и козлята», обр. А.Н. Толстого; «Кот, петух и лиса», обр. М. Боголюбской; «Гуси-лебеди»; «Снегурочка и лиса»; «Бычок — черный бочок, белые копытца», обр. М. Булатова; «Лиса и заяц», обр. В. Даля; «У страха глаза велики», обр. </w:t>
            </w:r>
            <w:r w:rsidRPr="00524141">
              <w:rPr>
                <w:rFonts w:ascii="Times New Roman" w:eastAsia="Times New Roman" w:hAnsi="Times New Roman" w:cs="Times New Roman"/>
                <w:sz w:val="24"/>
                <w:szCs w:val="24"/>
                <w:lang w:val="en-US"/>
              </w:rPr>
              <w:t>М. Серовой; «Теремок», обр. Е. Чарушина</w:t>
            </w:r>
          </w:p>
        </w:tc>
      </w:tr>
      <w:tr w:rsidR="004F15B4" w:rsidRPr="00524141" w:rsidTr="00C91970">
        <w:trPr>
          <w:trHeight w:val="703"/>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B2C31" w:rsidRPr="00524141" w:rsidRDefault="00BB2C31"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Фольклор народов мира</w:t>
            </w:r>
          </w:p>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B2C31" w:rsidRPr="00524141" w:rsidRDefault="00BB2C31" w:rsidP="00C91970">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Песенки. </w:t>
            </w:r>
            <w:r w:rsidRPr="00524141">
              <w:rPr>
                <w:rFonts w:ascii="Times New Roman" w:eastAsia="Times New Roman" w:hAnsi="Times New Roman" w:cs="Times New Roman"/>
                <w:sz w:val="24"/>
                <w:szCs w:val="24"/>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w:t>
            </w:r>
            <w:r w:rsidR="00C91970">
              <w:rPr>
                <w:rFonts w:ascii="Times New Roman" w:eastAsia="Times New Roman" w:hAnsi="Times New Roman" w:cs="Times New Roman"/>
                <w:sz w:val="24"/>
                <w:szCs w:val="24"/>
              </w:rPr>
              <w:t>гите!», пер. с чеш. С. Маршака.</w:t>
            </w:r>
          </w:p>
          <w:p w:rsidR="004F15B4" w:rsidRPr="00C91970" w:rsidRDefault="00BB2C31" w:rsidP="00C91970">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«Рукавичка», «Коза-дереза», укр., обр. Е. Благининой; «Два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жадных медвежонка», венг., обр. А. Краснова и В. Важдаева; «Упрямые козы», узб., обр. Ш. Сагдуллы; «У сол</w:t>
            </w:r>
            <w:r w:rsidR="00C91970">
              <w:rPr>
                <w:rFonts w:ascii="Times New Roman" w:eastAsia="Times New Roman" w:hAnsi="Times New Roman" w:cs="Times New Roman"/>
                <w:sz w:val="24"/>
                <w:szCs w:val="24"/>
              </w:rPr>
              <w:t xml:space="preserve">нышка в гостях», пер. с словац. С. </w:t>
            </w:r>
            <w:r w:rsidRPr="00524141">
              <w:rPr>
                <w:rFonts w:ascii="Times New Roman" w:eastAsia="Times New Roman" w:hAnsi="Times New Roman" w:cs="Times New Roman"/>
                <w:sz w:val="24"/>
                <w:szCs w:val="24"/>
              </w:rPr>
              <w:t xml:space="preserve">Могилевской и Л. Зориной; «Лиса-нянька», пер. с финск. Е. Сойни; «Храбрец-молодец», пер. с болг. Л. Грибовой; «Пых», белорус., обр. Н. Мялика; «Лесной мишка и проказница мышка», латыш., обр. Ю. Ванага, пер. Л. Воронковой; «Петух и лиса», </w:t>
            </w:r>
            <w:r w:rsidRPr="00524141">
              <w:rPr>
                <w:rFonts w:ascii="Times New Roman" w:eastAsia="Times New Roman" w:hAnsi="Times New Roman" w:cs="Times New Roman"/>
                <w:sz w:val="24"/>
                <w:szCs w:val="24"/>
              </w:rPr>
              <w:lastRenderedPageBreak/>
              <w:t xml:space="preserve">пер. с шотл. М. Клягиной-Кондратьевой; «Свинья и коршун», сказка народов Мозамбика, пер. с португ. </w:t>
            </w:r>
            <w:r w:rsidRPr="00524141">
              <w:rPr>
                <w:rFonts w:ascii="Times New Roman" w:eastAsia="Times New Roman" w:hAnsi="Times New Roman" w:cs="Times New Roman"/>
                <w:sz w:val="24"/>
                <w:szCs w:val="24"/>
                <w:lang w:val="en-US"/>
              </w:rPr>
              <w:t>Ю. Чубкова.</w:t>
            </w:r>
          </w:p>
        </w:tc>
      </w:tr>
      <w:tr w:rsidR="004F15B4" w:rsidRPr="00524141" w:rsidTr="00A32606">
        <w:trPr>
          <w:trHeight w:val="703"/>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B2C31" w:rsidRPr="00524141" w:rsidRDefault="00BB2C31"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поэтов и писателей России</w:t>
            </w:r>
          </w:p>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B2C31" w:rsidRPr="00524141" w:rsidRDefault="00BB2C31"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К. Бальмонт. «Осень»; А. Блок. «Зайчик»; А. Кольцов.</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 Ты могуч!..», «Свет наш, солнышко!..», «Месяц, месяц…» (из «Сказки о мертвой царевне и о семи богатырях»); С. Чер-ный. «Приставалка», «Про Катюшу»; С. Маршак. «Зоосад», «Жираф», «Зебры», «Белые медведи», «Страусенок», «Пингвин»,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«Айболит», «Чудо-дерево», «Черепаха»; С. Гродецкий. «Кто это?»; В. 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«Комарики-макарики»; И.Косяков. «Все она»; А. Барто, П. Барто. </w:t>
            </w:r>
            <w:r w:rsidR="00A32606" w:rsidRPr="00524141">
              <w:rPr>
                <w:rFonts w:ascii="Times New Roman" w:eastAsia="Times New Roman" w:hAnsi="Times New Roman" w:cs="Times New Roman"/>
                <w:sz w:val="24"/>
                <w:szCs w:val="24"/>
              </w:rPr>
              <w:t>«Девочка чумазая»; С. Ми</w:t>
            </w:r>
            <w:r w:rsidRPr="00524141">
              <w:rPr>
                <w:rFonts w:ascii="Times New Roman" w:eastAsia="Times New Roman" w:hAnsi="Times New Roman" w:cs="Times New Roman"/>
                <w:sz w:val="24"/>
                <w:szCs w:val="24"/>
              </w:rPr>
              <w:t>халков. «Песенка друзей»; Э. Мошковская. «Жадина»; И. Токмакова. «Медведь».</w:t>
            </w:r>
          </w:p>
          <w:p w:rsidR="00BB2C31" w:rsidRPr="00524141" w:rsidRDefault="00BB2C31" w:rsidP="00524141">
            <w:pPr>
              <w:rPr>
                <w:rFonts w:ascii="Times New Roman" w:eastAsia="Times New Roman" w:hAnsi="Times New Roman" w:cs="Times New Roman"/>
                <w:sz w:val="24"/>
                <w:szCs w:val="24"/>
              </w:rPr>
            </w:pPr>
          </w:p>
          <w:p w:rsidR="004F15B4" w:rsidRPr="00524141" w:rsidRDefault="00BB2C31" w:rsidP="00524141">
            <w:pPr>
              <w:ind w:left="6"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Проза. </w:t>
            </w:r>
            <w:r w:rsidRPr="00524141">
              <w:rPr>
                <w:rFonts w:ascii="Times New Roman" w:eastAsia="Times New Roman" w:hAnsi="Times New Roman" w:cs="Times New Roman"/>
                <w:sz w:val="24"/>
                <w:szCs w:val="24"/>
              </w:rPr>
              <w:t>К. Ушинский. «Петушок с семьей», «Уточки», «Васька», «Лиса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Патрикеевна»;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Ойка», «Когда можно плакать», «Сказка о невоспитанном мышонке» (из книги «Машины сказки»); В. Су-теев. </w:t>
            </w:r>
            <w:r w:rsidRPr="00524141">
              <w:rPr>
                <w:rFonts w:ascii="Times New Roman" w:eastAsia="Times New Roman" w:hAnsi="Times New Roman" w:cs="Times New Roman"/>
                <w:sz w:val="24"/>
                <w:szCs w:val="24"/>
                <w:lang w:val="en-US"/>
              </w:rPr>
              <w:t>«Три котенка»; А. Н. Толстой. «Еж», «Лиса», «Петушки».</w:t>
            </w:r>
          </w:p>
        </w:tc>
      </w:tr>
      <w:tr w:rsidR="004F15B4" w:rsidRPr="00524141" w:rsidTr="00BB2C31">
        <w:trPr>
          <w:trHeight w:val="1270"/>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B2C31" w:rsidRPr="00524141" w:rsidRDefault="00BB2C31"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Произведения поэтов и писателей разных стран</w:t>
            </w:r>
          </w:p>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B2C31" w:rsidRPr="00524141" w:rsidRDefault="00BB2C31"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Е. Виеру. «Ежик и барабан», пер. с молд. Я. Акима; П. Воронь-ко. «Хитрый ежик», пер. с укр. С. Маршака; Л. Милева. «Быстроножка и Серая Одежка», пер. с болг. М. Маринова; А. Милн. «Три лисички», пер. с англ. Н. Слепаковой; Н. Забила. «Карандаш», пер. с укр. З. Александровой;</w:t>
            </w:r>
          </w:p>
          <w:p w:rsidR="00BB2C31" w:rsidRPr="00524141" w:rsidRDefault="00BB2C31" w:rsidP="00524141">
            <w:pPr>
              <w:rPr>
                <w:rFonts w:ascii="Times New Roman" w:eastAsia="Times New Roman" w:hAnsi="Times New Roman" w:cs="Times New Roman"/>
                <w:sz w:val="24"/>
                <w:szCs w:val="24"/>
              </w:rPr>
            </w:pPr>
          </w:p>
          <w:p w:rsidR="00BB2C31" w:rsidRPr="00524141" w:rsidRDefault="00BB2C31" w:rsidP="006F3D32">
            <w:pPr>
              <w:numPr>
                <w:ilvl w:val="0"/>
                <w:numId w:val="52"/>
              </w:numPr>
              <w:tabs>
                <w:tab w:val="left" w:pos="270"/>
              </w:tabs>
              <w:ind w:left="6" w:right="20"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Капутикян. «Кто скорее допьет», «Маша не плачет», пер. с арм. Т. Спен-диаровой; А. Босев. «Дождь», пер. с болг. И. Мазнина; «Поет зяблик», пер. с болг. И. Токмаковой; М. Карем. «Мой кот», пер. с франц. М. Кудиновой.</w:t>
            </w:r>
          </w:p>
          <w:p w:rsidR="00BB2C31" w:rsidRPr="00524141" w:rsidRDefault="00BB2C31" w:rsidP="00524141">
            <w:pPr>
              <w:rPr>
                <w:rFonts w:ascii="Times New Roman" w:eastAsia="Times New Roman" w:hAnsi="Times New Roman" w:cs="Times New Roman"/>
                <w:sz w:val="24"/>
                <w:szCs w:val="24"/>
              </w:rPr>
            </w:pPr>
          </w:p>
          <w:p w:rsidR="004F15B4" w:rsidRPr="00524141" w:rsidRDefault="00BB2C31" w:rsidP="00524141">
            <w:pPr>
              <w:widowControl w:val="0"/>
              <w:ind w:left="-108"/>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
                <w:bCs/>
                <w:sz w:val="24"/>
                <w:szCs w:val="24"/>
              </w:rPr>
              <w:t xml:space="preserve">        Проза. </w:t>
            </w:r>
            <w:r w:rsidRPr="00524141">
              <w:rPr>
                <w:rFonts w:ascii="Times New Roman" w:eastAsia="Times New Roman" w:hAnsi="Times New Roman" w:cs="Times New Roman"/>
                <w:sz w:val="24"/>
                <w:szCs w:val="24"/>
              </w:rPr>
              <w:t>Д. Биссет. «Лягушка в зеркале», пер. с англ. Н. Шерешевской;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Л. Муур. «Крошка Енот и Тот, кто сидит в пруду», пер. с англ. О. Образцовой;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Пот-тер. «Ухти-Тухти», пер. с англ. О. Образцовой; Й. Чапек. «Трудный день», «В лесу», «Кукла </w:t>
            </w:r>
            <w:r w:rsidRPr="00524141">
              <w:rPr>
                <w:rFonts w:ascii="Times New Roman" w:eastAsia="Times New Roman" w:hAnsi="Times New Roman" w:cs="Times New Roman"/>
                <w:sz w:val="24"/>
                <w:szCs w:val="24"/>
              </w:rPr>
              <w:lastRenderedPageBreak/>
              <w:t>Яринка» (из книги «Приключения песика и кошечки»), пер. с чешск. Г. Лукина; О. Альфаро. «Козлик-герой», пер. с исп. Т. Давитьянц; О. Панку-Яшь. «Покойной ночи, Дуку!», пер. с румын. М. Олсуфьева, «Не только в детском саду» (в сокр.), пер. с румын. Т. Ивановой</w:t>
            </w:r>
          </w:p>
        </w:tc>
      </w:tr>
      <w:tr w:rsidR="004F15B4" w:rsidRPr="00524141" w:rsidTr="00BB2C31">
        <w:trPr>
          <w:trHeight w:val="1259"/>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4F15B4" w:rsidRPr="00524141" w:rsidRDefault="00BB2C31"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val="en-US" w:eastAsia="ru-RU" w:bidi="ru-RU"/>
              </w:rPr>
              <w:t>Произведения для заучивания наизусть</w:t>
            </w:r>
          </w:p>
        </w:tc>
        <w:tc>
          <w:tcPr>
            <w:tcW w:w="7513" w:type="dxa"/>
          </w:tcPr>
          <w:p w:rsidR="00BB2C31" w:rsidRPr="00524141" w:rsidRDefault="00BB2C31" w:rsidP="00524141">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«Пальчик-мальчик…», «Как у нашего кота…», «Огуречик, огуречик…», «Мыши водят хоровод…», рус. нар. песенки; А. Барто. «Мишка», «Мячик», «Кораблик»; В. Берестов. «Петушки»; К. Чуковский. «Елка» (в сокр.);</w:t>
            </w:r>
          </w:p>
          <w:p w:rsidR="00BB2C31" w:rsidRPr="00524141" w:rsidRDefault="00BB2C31" w:rsidP="00524141">
            <w:pPr>
              <w:rPr>
                <w:rFonts w:ascii="Times New Roman" w:eastAsia="Times New Roman" w:hAnsi="Times New Roman" w:cs="Times New Roman"/>
                <w:sz w:val="24"/>
                <w:szCs w:val="24"/>
              </w:rPr>
            </w:pPr>
          </w:p>
          <w:p w:rsidR="004F15B4" w:rsidRPr="00524141" w:rsidRDefault="00BB2C31" w:rsidP="006F3D32">
            <w:pPr>
              <w:numPr>
                <w:ilvl w:val="0"/>
                <w:numId w:val="53"/>
              </w:numPr>
              <w:tabs>
                <w:tab w:val="left" w:pos="268"/>
              </w:tabs>
              <w:ind w:left="6" w:right="20" w:hanging="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Ильина. «Наша елка» (в сокр.); А. П</w:t>
            </w:r>
            <w:r w:rsidR="00A32606" w:rsidRPr="00524141">
              <w:rPr>
                <w:rFonts w:ascii="Times New Roman" w:eastAsia="Times New Roman" w:hAnsi="Times New Roman" w:cs="Times New Roman"/>
                <w:sz w:val="24"/>
                <w:szCs w:val="24"/>
              </w:rPr>
              <w:t>лещеев. «Сельская песня»; Н. Са</w:t>
            </w:r>
            <w:r w:rsidRPr="00524141">
              <w:rPr>
                <w:rFonts w:ascii="Times New Roman" w:eastAsia="Times New Roman" w:hAnsi="Times New Roman" w:cs="Times New Roman"/>
                <w:sz w:val="24"/>
                <w:szCs w:val="24"/>
              </w:rPr>
              <w:t>конская. «Где мой пальчик?».</w:t>
            </w:r>
          </w:p>
        </w:tc>
      </w:tr>
      <w:tr w:rsidR="00B65A86" w:rsidRPr="00524141" w:rsidTr="004F15B4">
        <w:trPr>
          <w:trHeight w:val="1638"/>
        </w:trPr>
        <w:tc>
          <w:tcPr>
            <w:tcW w:w="1560" w:type="dxa"/>
          </w:tcPr>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Средняя группа (от 4 до 5 лет)</w:t>
            </w:r>
          </w:p>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65A86" w:rsidRPr="00524141" w:rsidRDefault="00B65A8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Русский фольклор</w:t>
            </w:r>
          </w:p>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65A86" w:rsidRPr="00524141" w:rsidRDefault="00B65A8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потешки, заклички. </w:t>
            </w:r>
            <w:r w:rsidRPr="00524141">
              <w:rPr>
                <w:rFonts w:ascii="Times New Roman" w:eastAsia="Times New Roman" w:hAnsi="Times New Roman" w:cs="Times New Roman"/>
                <w:sz w:val="24"/>
                <w:szCs w:val="24"/>
              </w:rPr>
              <w:t>«Наш козел…»; «Зайчишка-трусишка…»;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«Дон! Дон! Дон!..», «Гуси, вы гуси…»; «Ножки, ножки, где вы были?..», «Сидит, сидит зайка…», «Кот на печку пошел…», «Сегодня день целый…», «Барашеньки…», «Идет лисичка по мосту…», «Солнышко-ведрышко…», «Иди, весна, иди, красна…».</w:t>
            </w:r>
          </w:p>
          <w:p w:rsidR="00B65A86" w:rsidRPr="00524141" w:rsidRDefault="00B65A86" w:rsidP="00524141">
            <w:pPr>
              <w:rPr>
                <w:rFonts w:ascii="Times New Roman" w:eastAsia="Times New Roman" w:hAnsi="Times New Roman" w:cs="Times New Roman"/>
                <w:sz w:val="24"/>
                <w:szCs w:val="24"/>
              </w:rPr>
            </w:pPr>
          </w:p>
          <w:p w:rsidR="00B65A86" w:rsidRPr="00524141" w:rsidRDefault="00A32606" w:rsidP="00524141">
            <w:pPr>
              <w:rPr>
                <w:rFonts w:ascii="Times New Roman" w:eastAsia="Times New Roman" w:hAnsi="Times New Roman" w:cs="Times New Roman"/>
                <w:sz w:val="24"/>
                <w:szCs w:val="24"/>
                <w:lang w:val="en-US"/>
              </w:rPr>
            </w:pPr>
            <w:r w:rsidRPr="00524141">
              <w:rPr>
                <w:rFonts w:ascii="Times New Roman" w:eastAsia="Times New Roman" w:hAnsi="Times New Roman" w:cs="Times New Roman"/>
                <w:b/>
                <w:bCs/>
                <w:sz w:val="24"/>
                <w:szCs w:val="24"/>
              </w:rPr>
              <w:t xml:space="preserve">      </w:t>
            </w:r>
            <w:r w:rsidR="00B65A86" w:rsidRPr="00524141">
              <w:rPr>
                <w:rFonts w:ascii="Times New Roman" w:eastAsia="Times New Roman" w:hAnsi="Times New Roman" w:cs="Times New Roman"/>
                <w:b/>
                <w:bCs/>
                <w:sz w:val="24"/>
                <w:szCs w:val="24"/>
              </w:rPr>
              <w:t xml:space="preserve">Сказки. </w:t>
            </w:r>
            <w:r w:rsidR="00B65A86" w:rsidRPr="00524141">
              <w:rPr>
                <w:rFonts w:ascii="Times New Roman" w:eastAsia="Times New Roman" w:hAnsi="Times New Roman" w:cs="Times New Roman"/>
                <w:sz w:val="24"/>
                <w:szCs w:val="24"/>
              </w:rPr>
              <w:t>«Про Иванушку-дурачка», обр. М. Горького; «Война гр</w:t>
            </w:r>
            <w:r w:rsidRPr="00524141">
              <w:rPr>
                <w:rFonts w:ascii="Times New Roman" w:eastAsia="Times New Roman" w:hAnsi="Times New Roman" w:cs="Times New Roman"/>
                <w:sz w:val="24"/>
                <w:szCs w:val="24"/>
              </w:rPr>
              <w:t xml:space="preserve">ибов с </w:t>
            </w:r>
            <w:r w:rsidR="00B65A86" w:rsidRPr="00524141">
              <w:rPr>
                <w:rFonts w:ascii="Times New Roman" w:eastAsia="Times New Roman" w:hAnsi="Times New Roman" w:cs="Times New Roman"/>
                <w:sz w:val="24"/>
                <w:szCs w:val="24"/>
              </w:rPr>
              <w:t xml:space="preserve">ягодами», обр. В. Даля; «Сестрица Аленушка и братец Иванушка», обр. А. Н. Толстого; «Жихарка», обр. И. Карнауховой; «Лисичка-сестричкаи волк», обр. М. Булатова; «Зимовье», обр. И. Соколова-Микитова; «Лиса и козел», обр. О. Капицы; «Привередница», «Лиса-лапотница», обр. В. Даля; «Петушок и бобовое зернышко», обр. </w:t>
            </w:r>
            <w:r w:rsidR="00B65A86" w:rsidRPr="00524141">
              <w:rPr>
                <w:rFonts w:ascii="Times New Roman" w:eastAsia="Times New Roman" w:hAnsi="Times New Roman" w:cs="Times New Roman"/>
                <w:sz w:val="24"/>
                <w:szCs w:val="24"/>
                <w:lang w:val="en-US"/>
              </w:rPr>
              <w:t>О. Капицы.</w:t>
            </w:r>
          </w:p>
        </w:tc>
      </w:tr>
      <w:tr w:rsidR="00B65A86" w:rsidRPr="00524141" w:rsidTr="004F15B4">
        <w:trPr>
          <w:trHeight w:val="1638"/>
        </w:trPr>
        <w:tc>
          <w:tcPr>
            <w:tcW w:w="1560" w:type="dxa"/>
          </w:tcPr>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65A86" w:rsidRPr="00524141" w:rsidRDefault="00B65A8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Фольклор народов мира</w:t>
            </w:r>
          </w:p>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65A86" w:rsidRPr="00524141" w:rsidRDefault="00B65A8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w:t>
            </w:r>
            <w:r w:rsidRPr="00524141">
              <w:rPr>
                <w:rFonts w:ascii="Times New Roman" w:eastAsia="Times New Roman" w:hAnsi="Times New Roman" w:cs="Times New Roman"/>
                <w:sz w:val="24"/>
                <w:szCs w:val="24"/>
              </w:rPr>
              <w:t>«Рыбки», «Утята», франц., обр. Н. Гернет и С. Гиппиус;</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«Чив-чив, воробей», пер. с коми-пермяц. В. Климова; «Пальцы», пер. с нем. Л. Яхина; «Мешок», татар., пер. Р. Ягофарова, пересказ Л. Кузьмина.</w:t>
            </w:r>
          </w:p>
          <w:p w:rsidR="00B65A86" w:rsidRPr="00524141" w:rsidRDefault="00B65A8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«Три поросенка», пер. с англ. С. Михалкова; «Заяц и еж», из</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w:t>
            </w:r>
            <w:r w:rsidRPr="00524141">
              <w:rPr>
                <w:rFonts w:ascii="Times New Roman" w:eastAsia="Times New Roman" w:hAnsi="Times New Roman" w:cs="Times New Roman"/>
                <w:sz w:val="24"/>
                <w:szCs w:val="24"/>
                <w:lang w:val="en-US"/>
              </w:rPr>
              <w:t>С. Маршака</w:t>
            </w:r>
            <w:r w:rsidRPr="00524141">
              <w:rPr>
                <w:rFonts w:ascii="Times New Roman" w:eastAsia="Times New Roman" w:hAnsi="Times New Roman" w:cs="Times New Roman"/>
                <w:sz w:val="24"/>
                <w:szCs w:val="24"/>
              </w:rPr>
              <w:t>.</w:t>
            </w:r>
          </w:p>
        </w:tc>
      </w:tr>
      <w:tr w:rsidR="00B65A86" w:rsidRPr="00524141" w:rsidTr="00B65A86">
        <w:trPr>
          <w:trHeight w:val="58"/>
        </w:trPr>
        <w:tc>
          <w:tcPr>
            <w:tcW w:w="1560" w:type="dxa"/>
          </w:tcPr>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65A86" w:rsidRPr="00524141" w:rsidRDefault="00B65A8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поэтов и писателей России</w:t>
            </w:r>
          </w:p>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65A86" w:rsidRPr="00524141" w:rsidRDefault="00B65A86" w:rsidP="00524141">
            <w:pPr>
              <w:ind w:left="6" w:right="20" w:firstLine="397"/>
              <w:jc w:val="both"/>
              <w:rPr>
                <w:rFonts w:ascii="Times New Roman" w:eastAsia="Times New Roman" w:hAnsi="Times New Roman" w:cs="Times New Roman"/>
                <w:sz w:val="24"/>
                <w:szCs w:val="24"/>
                <w:lang w:val="en-US"/>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И. Бунин. «Листопад» (от</w:t>
            </w:r>
            <w:r w:rsidR="00A32606" w:rsidRPr="00524141">
              <w:rPr>
                <w:rFonts w:ascii="Times New Roman" w:eastAsia="Times New Roman" w:hAnsi="Times New Roman" w:cs="Times New Roman"/>
                <w:sz w:val="24"/>
                <w:szCs w:val="24"/>
              </w:rPr>
              <w:t>рывок); А. Майков. «Осенние лис</w:t>
            </w:r>
            <w:r w:rsidRPr="00524141">
              <w:rPr>
                <w:rFonts w:ascii="Times New Roman" w:eastAsia="Times New Roman" w:hAnsi="Times New Roman" w:cs="Times New Roman"/>
                <w:sz w:val="24"/>
                <w:szCs w:val="24"/>
              </w:rPr>
              <w:t xml:space="preserve">тья по ветру кружат…»; А. Пушкин. </w:t>
            </w:r>
            <w:r w:rsidR="00A32606" w:rsidRPr="00524141">
              <w:rPr>
                <w:rFonts w:ascii="Times New Roman" w:eastAsia="Times New Roman" w:hAnsi="Times New Roman" w:cs="Times New Roman"/>
                <w:sz w:val="24"/>
                <w:szCs w:val="24"/>
              </w:rPr>
              <w:t>«Уж небо осенью дышало…» (из ро</w:t>
            </w:r>
            <w:r w:rsidRPr="00524141">
              <w:rPr>
                <w:rFonts w:ascii="Times New Roman" w:eastAsia="Times New Roman" w:hAnsi="Times New Roman" w:cs="Times New Roman"/>
                <w:sz w:val="24"/>
                <w:szCs w:val="24"/>
              </w:rPr>
              <w:t>мана «Евгений Онегин»); А. Фет. «Мама! Глянь-ка из окошка…»; Я. Аким. «Первый снег»; А. Барто. «Уехали»; С. Дрожжин. «Улицей гуляет…» (из стихотворения «В крестьянской семье»</w:t>
            </w:r>
            <w:r w:rsidR="00A32606" w:rsidRPr="00524141">
              <w:rPr>
                <w:rFonts w:ascii="Times New Roman" w:eastAsia="Times New Roman" w:hAnsi="Times New Roman" w:cs="Times New Roman"/>
                <w:sz w:val="24"/>
                <w:szCs w:val="24"/>
              </w:rPr>
              <w:t>); С. Есенин. «Поет зима — аука</w:t>
            </w:r>
            <w:r w:rsidRPr="00524141">
              <w:rPr>
                <w:rFonts w:ascii="Times New Roman" w:eastAsia="Times New Roman" w:hAnsi="Times New Roman" w:cs="Times New Roman"/>
                <w:sz w:val="24"/>
                <w:szCs w:val="24"/>
              </w:rPr>
              <w:t xml:space="preserve">ет…»; Н. Некрасов. «Не ветер бушует над бором…» (из поэмы «Мороз, Красный нос»); И. Суриков. «Зима»; С. Маршак. «Багаж», «Про все на свете», «Вот какой рассеянный», «Мяч»; С. Михалков. </w:t>
            </w:r>
            <w:r w:rsidRPr="00524141">
              <w:rPr>
                <w:rFonts w:ascii="Times New Roman" w:eastAsia="Times New Roman" w:hAnsi="Times New Roman" w:cs="Times New Roman"/>
                <w:sz w:val="24"/>
                <w:szCs w:val="24"/>
                <w:lang w:val="en-US"/>
              </w:rPr>
              <w:t>«Дядя Степа»;</w:t>
            </w:r>
          </w:p>
          <w:p w:rsidR="00B65A86" w:rsidRPr="00524141" w:rsidRDefault="00B65A86" w:rsidP="00524141">
            <w:pPr>
              <w:rPr>
                <w:rFonts w:ascii="Times New Roman" w:eastAsia="Times New Roman" w:hAnsi="Times New Roman" w:cs="Times New Roman"/>
                <w:sz w:val="24"/>
                <w:szCs w:val="24"/>
                <w:lang w:val="en-US"/>
              </w:rPr>
            </w:pPr>
          </w:p>
          <w:p w:rsidR="00B65A86" w:rsidRPr="00524141" w:rsidRDefault="00B65A86" w:rsidP="006F3D32">
            <w:pPr>
              <w:numPr>
                <w:ilvl w:val="0"/>
                <w:numId w:val="54"/>
              </w:numPr>
              <w:tabs>
                <w:tab w:val="left" w:pos="244"/>
              </w:tabs>
              <w:ind w:left="6" w:right="20" w:hanging="6"/>
              <w:jc w:val="both"/>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 xml:space="preserve">Баратынский. «Весна, весна» (в сокр.); Ю. Мориц. «Песенка про сказку»; «Дом гнома, гном — дома!»; Э. Успенский. </w:t>
            </w:r>
            <w:r w:rsidRPr="00524141">
              <w:rPr>
                <w:rFonts w:ascii="Times New Roman" w:eastAsia="Times New Roman" w:hAnsi="Times New Roman" w:cs="Times New Roman"/>
                <w:sz w:val="24"/>
                <w:szCs w:val="24"/>
                <w:lang w:val="en-US"/>
              </w:rPr>
              <w:t>«Разгром»; Д. Хармс. «Очень страшная история».</w:t>
            </w:r>
          </w:p>
          <w:p w:rsidR="00B65A86" w:rsidRPr="00524141" w:rsidRDefault="00B65A86" w:rsidP="00524141">
            <w:pPr>
              <w:rPr>
                <w:rFonts w:ascii="Times New Roman" w:eastAsia="Times New Roman" w:hAnsi="Times New Roman" w:cs="Times New Roman"/>
                <w:sz w:val="24"/>
                <w:szCs w:val="24"/>
                <w:lang w:val="en-US"/>
              </w:rPr>
            </w:pPr>
          </w:p>
          <w:p w:rsidR="00B65A86" w:rsidRPr="00524141" w:rsidRDefault="00B65A8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Проза. </w:t>
            </w:r>
            <w:r w:rsidRPr="00524141">
              <w:rPr>
                <w:rFonts w:ascii="Times New Roman" w:eastAsia="Times New Roman" w:hAnsi="Times New Roman" w:cs="Times New Roman"/>
                <w:sz w:val="24"/>
                <w:szCs w:val="24"/>
              </w:rPr>
              <w:t>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В. Бианки. «Подкидыш»; Н. Сладков. «Неслух».</w:t>
            </w:r>
          </w:p>
          <w:p w:rsidR="00B65A86" w:rsidRPr="00524141" w:rsidRDefault="00B65A86" w:rsidP="00524141">
            <w:pPr>
              <w:rPr>
                <w:rFonts w:ascii="Times New Roman" w:eastAsia="Times New Roman" w:hAnsi="Times New Roman" w:cs="Times New Roman"/>
                <w:sz w:val="24"/>
                <w:szCs w:val="24"/>
              </w:rPr>
            </w:pPr>
          </w:p>
          <w:p w:rsidR="00B65A86" w:rsidRPr="00524141" w:rsidRDefault="00B65A86"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М. Горький. «Воробьишко»; В. Осеева. «Волшебная иголочка»; Р. Сеф. «Сказка о кругленьких и длинненьких человечках»; К. Чуковский. «Телефон», «Тараканище», «Федорино горе»; Н. Носов. «Приключения Незнайки и его друзей</w:t>
            </w:r>
            <w:r w:rsidR="00A32606" w:rsidRPr="00524141">
              <w:rPr>
                <w:rFonts w:ascii="Times New Roman" w:eastAsia="Times New Roman" w:hAnsi="Times New Roman" w:cs="Times New Roman"/>
                <w:sz w:val="24"/>
                <w:szCs w:val="24"/>
              </w:rPr>
              <w:t>» (главы из книги); Д. Мамин-Си</w:t>
            </w:r>
            <w:r w:rsidRPr="00524141">
              <w:rPr>
                <w:rFonts w:ascii="Times New Roman" w:eastAsia="Times New Roman" w:hAnsi="Times New Roman" w:cs="Times New Roman"/>
                <w:sz w:val="24"/>
                <w:szCs w:val="24"/>
              </w:rPr>
              <w:t>биряк. «Сказка про Комара Комаровича — Длинный Нос и про Мохнатого Мишу — Короткий Хвост»; В. Бианки. «Первая охота»; Д. Самойлов. «У слоненка день рождения».</w:t>
            </w:r>
          </w:p>
          <w:p w:rsidR="00B65A86" w:rsidRPr="00524141" w:rsidRDefault="00B65A86" w:rsidP="00524141">
            <w:pPr>
              <w:rPr>
                <w:rFonts w:ascii="Times New Roman" w:eastAsia="Times New Roman" w:hAnsi="Times New Roman" w:cs="Times New Roman"/>
                <w:sz w:val="24"/>
                <w:szCs w:val="24"/>
              </w:rPr>
            </w:pPr>
          </w:p>
          <w:p w:rsidR="00B65A86" w:rsidRPr="00524141" w:rsidRDefault="00B65A86"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Басни. </w:t>
            </w:r>
            <w:r w:rsidRPr="00524141">
              <w:rPr>
                <w:rFonts w:ascii="Times New Roman" w:eastAsia="Times New Roman" w:hAnsi="Times New Roman" w:cs="Times New Roman"/>
                <w:sz w:val="24"/>
                <w:szCs w:val="24"/>
              </w:rPr>
              <w:t>Л. Толстой. «Отец приказал сыновьям…», «Мальчик стерег</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овец…», «Хотела галка пить…».</w:t>
            </w:r>
          </w:p>
        </w:tc>
      </w:tr>
      <w:tr w:rsidR="00B65A86" w:rsidRPr="00524141" w:rsidTr="004F15B4">
        <w:trPr>
          <w:trHeight w:val="1638"/>
        </w:trPr>
        <w:tc>
          <w:tcPr>
            <w:tcW w:w="1560" w:type="dxa"/>
          </w:tcPr>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Произведения поэтов и писателей разных стран</w:t>
            </w:r>
          </w:p>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65A86" w:rsidRPr="00524141" w:rsidRDefault="00B65A8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Поэзия</w:t>
            </w:r>
            <w:r w:rsidRPr="00524141">
              <w:rPr>
                <w:rFonts w:ascii="Times New Roman" w:eastAsia="Times New Roman" w:hAnsi="Times New Roman" w:cs="Times New Roman"/>
                <w:sz w:val="24"/>
                <w:szCs w:val="24"/>
              </w:rPr>
              <w:t xml:space="preserve">. В. Витка. «Считалочка», пер. </w:t>
            </w:r>
            <w:r w:rsidR="00A32606" w:rsidRPr="00524141">
              <w:rPr>
                <w:rFonts w:ascii="Times New Roman" w:eastAsia="Times New Roman" w:hAnsi="Times New Roman" w:cs="Times New Roman"/>
                <w:sz w:val="24"/>
                <w:szCs w:val="24"/>
              </w:rPr>
              <w:t>с белорус. И. Токмаковой; Ю. Ту</w:t>
            </w:r>
            <w:r w:rsidRPr="00524141">
              <w:rPr>
                <w:rFonts w:ascii="Times New Roman" w:eastAsia="Times New Roman" w:hAnsi="Times New Roman" w:cs="Times New Roman"/>
                <w:sz w:val="24"/>
                <w:szCs w:val="24"/>
              </w:rPr>
              <w:t>вим. «Чудеса», пер. с польск. В. Приходько; «Про пана Трулялинского», пересказ с польск. Б. Заходера; Ф. Грубин. «Слезы», пер. с чеш. Е. Соло-новича; С. Вангели. «Подснежники» (главы из книги «Гугуцэ — капитан корабля»), пер. с молд. В. Берестова.</w:t>
            </w:r>
          </w:p>
          <w:p w:rsidR="00B65A86" w:rsidRPr="00524141" w:rsidRDefault="00B65A86" w:rsidP="00524141">
            <w:pPr>
              <w:rPr>
                <w:rFonts w:ascii="Times New Roman" w:eastAsia="Times New Roman" w:hAnsi="Times New Roman" w:cs="Times New Roman"/>
                <w:sz w:val="24"/>
                <w:szCs w:val="24"/>
              </w:rPr>
            </w:pPr>
          </w:p>
          <w:p w:rsidR="00B65A86" w:rsidRPr="00524141" w:rsidRDefault="00B65A86"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А. Милн. «Винни-Пух и все-все-все» (главы из</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книги), пер. с англ. Б. Заходера; Э. Блайтон. «Знаменитый утенок Тим» (главы из книги), пер. с англ. Э. Паперной; Т. Эгнер. «Приключения в лесу Елки-на-Горке» (главы), пер. с норв. Л. Брауде; Д. Биссет. «Про мальчика, который рычал на тигров», пер. с англ.</w:t>
            </w:r>
            <w:r w:rsidR="00A32606" w:rsidRPr="00524141">
              <w:rPr>
                <w:rFonts w:ascii="Times New Roman" w:eastAsia="Times New Roman" w:hAnsi="Times New Roman" w:cs="Times New Roman"/>
                <w:sz w:val="24"/>
                <w:szCs w:val="24"/>
              </w:rPr>
              <w:t xml:space="preserve"> Н. Шерешевской; Э. Хогарт. «Ма</w:t>
            </w:r>
            <w:r w:rsidRPr="00524141">
              <w:rPr>
                <w:rFonts w:ascii="Times New Roman" w:eastAsia="Times New Roman" w:hAnsi="Times New Roman" w:cs="Times New Roman"/>
                <w:sz w:val="24"/>
                <w:szCs w:val="24"/>
              </w:rPr>
              <w:t>фин и его веселые друзья» (главы из книги), пер. с англ. О. Образцовой и Н. Шанько.</w:t>
            </w:r>
          </w:p>
        </w:tc>
      </w:tr>
      <w:tr w:rsidR="00B65A86" w:rsidRPr="00524141" w:rsidTr="004F15B4">
        <w:trPr>
          <w:trHeight w:val="1638"/>
        </w:trPr>
        <w:tc>
          <w:tcPr>
            <w:tcW w:w="1560" w:type="dxa"/>
          </w:tcPr>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65A86" w:rsidRPr="00524141" w:rsidRDefault="00B65A8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для заучивания наизусть</w:t>
            </w:r>
          </w:p>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65A86" w:rsidRPr="00524141" w:rsidRDefault="00B65A86" w:rsidP="00524141">
            <w:pPr>
              <w:ind w:left="6" w:right="20"/>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«Дед хотел уху сварить...», «Ножки, ножки, где вы были?», рус. нар. 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w:t>
            </w:r>
            <w:r w:rsidR="00A32606" w:rsidRPr="00524141">
              <w:rPr>
                <w:rFonts w:ascii="Times New Roman" w:eastAsia="Times New Roman" w:hAnsi="Times New Roman" w:cs="Times New Roman"/>
                <w:sz w:val="24"/>
                <w:szCs w:val="24"/>
              </w:rPr>
              <w:t xml:space="preserve"> В.</w:t>
            </w:r>
            <w:r w:rsidRPr="00524141">
              <w:rPr>
                <w:rFonts w:ascii="Times New Roman" w:eastAsia="Times New Roman" w:hAnsi="Times New Roman" w:cs="Times New Roman"/>
                <w:sz w:val="24"/>
                <w:szCs w:val="24"/>
              </w:rPr>
              <w:t>Орлов. «С базара», «Почему медведь з</w:t>
            </w:r>
            <w:r w:rsidR="00A32606" w:rsidRPr="00524141">
              <w:rPr>
                <w:rFonts w:ascii="Times New Roman" w:eastAsia="Times New Roman" w:hAnsi="Times New Roman" w:cs="Times New Roman"/>
                <w:sz w:val="24"/>
                <w:szCs w:val="24"/>
              </w:rPr>
              <w:t>имой спит» (по выбору воспитате</w:t>
            </w:r>
            <w:r w:rsidRPr="00524141">
              <w:rPr>
                <w:rFonts w:ascii="Times New Roman" w:eastAsia="Times New Roman" w:hAnsi="Times New Roman" w:cs="Times New Roman"/>
                <w:sz w:val="24"/>
                <w:szCs w:val="24"/>
              </w:rPr>
              <w:t xml:space="preserve">ля); Е. Серова. «Одуванчик», «Кошачьи лапки» (из цикла «Наши цветы»); «Купите лук...», шотл. нар. песенка, пер. </w:t>
            </w:r>
            <w:r w:rsidRPr="00524141">
              <w:rPr>
                <w:rFonts w:ascii="Times New Roman" w:eastAsia="Times New Roman" w:hAnsi="Times New Roman" w:cs="Times New Roman"/>
                <w:sz w:val="24"/>
                <w:szCs w:val="24"/>
                <w:lang w:val="en-US"/>
              </w:rPr>
              <w:t>И. Токмаковой.</w:t>
            </w:r>
          </w:p>
        </w:tc>
      </w:tr>
      <w:tr w:rsidR="000A1004" w:rsidRPr="00524141" w:rsidTr="004F15B4">
        <w:trPr>
          <w:trHeight w:val="1638"/>
        </w:trPr>
        <w:tc>
          <w:tcPr>
            <w:tcW w:w="1560" w:type="dxa"/>
          </w:tcPr>
          <w:p w:rsidR="000A1004" w:rsidRPr="00524141" w:rsidRDefault="000A1004" w:rsidP="00524141">
            <w:pPr>
              <w:widowControl w:val="0"/>
              <w:spacing w:after="458"/>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Старшая группа (от 5 до 6 лет)</w:t>
            </w:r>
          </w:p>
          <w:p w:rsidR="000A1004" w:rsidRPr="00524141" w:rsidRDefault="000A100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0A1004" w:rsidRPr="00524141" w:rsidRDefault="000A1004"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Русский фольклор</w:t>
            </w:r>
          </w:p>
          <w:p w:rsidR="000A1004" w:rsidRPr="00524141" w:rsidRDefault="000A100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0A1004" w:rsidRPr="00524141" w:rsidRDefault="000A100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w:t>
            </w:r>
            <w:r w:rsidRPr="00524141">
              <w:rPr>
                <w:rFonts w:ascii="Times New Roman" w:eastAsia="Times New Roman" w:hAnsi="Times New Roman" w:cs="Times New Roman"/>
                <w:sz w:val="24"/>
                <w:szCs w:val="24"/>
              </w:rPr>
              <w:t>«Как на тоненький ледок…»; «Николенька-гусачок…»;</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«Уж я колышки тешу…»; «Как у бабушки козел…»; «Ты мороз, мороз, мороз…»; «По дубочку постучишь — прилетает синий чиж…»; «Ранним-рано поутру…»; «Грачи-киричи…»; «Уж ты, пташечка, ты залетная…»; «Ласточка-ласточка…»; «Дождик, дождик, веселей…»; «Божья коровка…».</w:t>
            </w:r>
          </w:p>
          <w:p w:rsidR="000A1004" w:rsidRPr="00524141" w:rsidRDefault="000A1004" w:rsidP="00524141">
            <w:pPr>
              <w:rPr>
                <w:rFonts w:ascii="Times New Roman" w:eastAsia="Times New Roman" w:hAnsi="Times New Roman" w:cs="Times New Roman"/>
                <w:sz w:val="24"/>
                <w:szCs w:val="24"/>
              </w:rPr>
            </w:pPr>
          </w:p>
          <w:p w:rsidR="000A1004" w:rsidRPr="00524141" w:rsidRDefault="000A100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«Лиса и кувшин», обр. О. Капицы; «Крылатый, мохнатый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w:t>
            </w:r>
            <w:r w:rsidRPr="00524141">
              <w:rPr>
                <w:rFonts w:ascii="Times New Roman" w:eastAsia="Times New Roman" w:hAnsi="Times New Roman" w:cs="Times New Roman"/>
                <w:sz w:val="24"/>
                <w:szCs w:val="24"/>
                <w:lang w:val="en-US"/>
              </w:rPr>
              <w:t>М. Булатова; «Финист — ясный сокол», обр. А. Платонова.</w:t>
            </w:r>
          </w:p>
        </w:tc>
      </w:tr>
      <w:tr w:rsidR="000A1004" w:rsidRPr="00524141" w:rsidTr="004F15B4">
        <w:trPr>
          <w:trHeight w:val="1638"/>
        </w:trPr>
        <w:tc>
          <w:tcPr>
            <w:tcW w:w="1560" w:type="dxa"/>
          </w:tcPr>
          <w:p w:rsidR="000A1004" w:rsidRPr="00524141" w:rsidRDefault="000A100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0A1004" w:rsidRPr="00524141" w:rsidRDefault="000A1004"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Фольклор народов мира</w:t>
            </w:r>
          </w:p>
          <w:p w:rsidR="000A1004" w:rsidRPr="00524141" w:rsidRDefault="000A100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0A1004" w:rsidRPr="00524141" w:rsidRDefault="000A100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w:t>
            </w:r>
            <w:r w:rsidRPr="00524141">
              <w:rPr>
                <w:rFonts w:ascii="Times New Roman" w:eastAsia="Times New Roman" w:hAnsi="Times New Roman" w:cs="Times New Roman"/>
                <w:sz w:val="24"/>
                <w:szCs w:val="24"/>
              </w:rPr>
              <w:t>«Гречку мыли», литов., обр. Ю. Григорьева; «Старушка»,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w:t>
            </w:r>
          </w:p>
          <w:p w:rsidR="000A1004" w:rsidRPr="00524141" w:rsidRDefault="000A1004" w:rsidP="00524141">
            <w:pPr>
              <w:ind w:left="6" w:firstLine="397"/>
              <w:rPr>
                <w:rFonts w:ascii="Times New Roman" w:eastAsia="Times New Roman" w:hAnsi="Times New Roman" w:cs="Times New Roman"/>
                <w:sz w:val="24"/>
                <w:szCs w:val="24"/>
                <w:lang w:val="en-US"/>
              </w:rPr>
            </w:pPr>
            <w:r w:rsidRPr="00524141">
              <w:rPr>
                <w:rFonts w:ascii="Times New Roman" w:eastAsia="Times New Roman" w:hAnsi="Times New Roman" w:cs="Times New Roman"/>
                <w:b/>
                <w:bCs/>
                <w:sz w:val="24"/>
                <w:szCs w:val="24"/>
              </w:rPr>
              <w:t>Сказки</w:t>
            </w:r>
            <w:r w:rsidRPr="00524141">
              <w:rPr>
                <w:rFonts w:ascii="Times New Roman" w:eastAsia="Times New Roman" w:hAnsi="Times New Roman" w:cs="Times New Roman"/>
                <w:sz w:val="24"/>
                <w:szCs w:val="24"/>
              </w:rPr>
              <w:t>. «Кукушка», ненецк., обр. К. Шаврова; «Чудесные истории про</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зайца по имени Лек», сказки народов Западной Африки, пер. </w:t>
            </w:r>
            <w:r w:rsidRPr="008F45C5">
              <w:rPr>
                <w:rFonts w:ascii="Times New Roman" w:eastAsia="Times New Roman" w:hAnsi="Times New Roman" w:cs="Times New Roman"/>
                <w:sz w:val="24"/>
                <w:szCs w:val="24"/>
              </w:rPr>
              <w:t>О. Кустовой</w:t>
            </w:r>
            <w:r w:rsidR="00A32606" w:rsidRPr="00524141">
              <w:rPr>
                <w:rFonts w:ascii="Times New Roman" w:eastAsia="Times New Roman" w:hAnsi="Times New Roman" w:cs="Times New Roman"/>
                <w:sz w:val="24"/>
                <w:szCs w:val="24"/>
              </w:rPr>
              <w:t xml:space="preserve">, </w:t>
            </w:r>
            <w:r w:rsidRPr="00524141">
              <w:rPr>
                <w:rFonts w:ascii="Times New Roman" w:eastAsia="Times New Roman" w:hAnsi="Times New Roman" w:cs="Times New Roman"/>
                <w:sz w:val="24"/>
                <w:szCs w:val="24"/>
              </w:rPr>
              <w:t xml:space="preserve">В. Андреева; «Златовласка», пер. с чеш. К. Паустовского; «Три золотых волоска Деда-Всеведа», пер. с чеш. </w:t>
            </w:r>
            <w:r w:rsidRPr="00524141">
              <w:rPr>
                <w:rFonts w:ascii="Times New Roman" w:eastAsia="Times New Roman" w:hAnsi="Times New Roman" w:cs="Times New Roman"/>
                <w:sz w:val="24"/>
                <w:szCs w:val="24"/>
                <w:lang w:val="en-US"/>
              </w:rPr>
              <w:t>Н. Аросьевой (из сборника сказок К. Я. Эрбена).</w:t>
            </w:r>
          </w:p>
        </w:tc>
      </w:tr>
      <w:tr w:rsidR="000A1004" w:rsidRPr="00524141" w:rsidTr="000A1004">
        <w:trPr>
          <w:trHeight w:val="136"/>
        </w:trPr>
        <w:tc>
          <w:tcPr>
            <w:tcW w:w="1560" w:type="dxa"/>
          </w:tcPr>
          <w:p w:rsidR="000A1004" w:rsidRPr="00524141" w:rsidRDefault="000A100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0A1004" w:rsidRPr="00524141" w:rsidRDefault="000A1004"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поэтов и писателей России</w:t>
            </w:r>
          </w:p>
          <w:p w:rsidR="000A1004" w:rsidRPr="00524141" w:rsidRDefault="000A100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0A1004" w:rsidRPr="00524141" w:rsidRDefault="000A100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Поэзия</w:t>
            </w:r>
            <w:r w:rsidRPr="00524141">
              <w:rPr>
                <w:rFonts w:ascii="Times New Roman" w:eastAsia="Times New Roman" w:hAnsi="Times New Roman" w:cs="Times New Roman"/>
                <w:sz w:val="24"/>
                <w:szCs w:val="24"/>
              </w:rPr>
              <w:t>. И. Бунин. «Первый снег»; А. Пушкин. «Уж небо осенью дыша-ло…» (из романа «Евгений Онегин»); «Зимний вечер» (в сокр.); А. К. Тол-стой. «Осень, обсыпается весь наш бедны</w:t>
            </w:r>
            <w:r w:rsidR="00A32606" w:rsidRPr="00524141">
              <w:rPr>
                <w:rFonts w:ascii="Times New Roman" w:eastAsia="Times New Roman" w:hAnsi="Times New Roman" w:cs="Times New Roman"/>
                <w:sz w:val="24"/>
                <w:szCs w:val="24"/>
              </w:rPr>
              <w:t>й сад…»; М. Цветаева. «У кроват</w:t>
            </w:r>
            <w:r w:rsidRPr="00524141">
              <w:rPr>
                <w:rFonts w:ascii="Times New Roman" w:eastAsia="Times New Roman" w:hAnsi="Times New Roman" w:cs="Times New Roman"/>
                <w:sz w:val="24"/>
                <w:szCs w:val="24"/>
              </w:rPr>
              <w:t>ки»; С. Маршак. «Пудель»; С. Есенин. «Береза», «Черемуха»; И. Никитин. «Встреча зимы»; А. Фет. «Кот поет, глаза прищурил…»; С. Черный. «Волк»;</w:t>
            </w:r>
            <w:r w:rsidR="00A32606" w:rsidRPr="00524141">
              <w:rPr>
                <w:rFonts w:ascii="Times New Roman" w:eastAsia="Times New Roman" w:hAnsi="Times New Roman" w:cs="Times New Roman"/>
                <w:sz w:val="24"/>
                <w:szCs w:val="24"/>
              </w:rPr>
              <w:t xml:space="preserve"> В.</w:t>
            </w:r>
            <w:r w:rsidRPr="00524141">
              <w:rPr>
                <w:rFonts w:ascii="Times New Roman" w:eastAsia="Times New Roman" w:hAnsi="Times New Roman" w:cs="Times New Roman"/>
                <w:sz w:val="24"/>
                <w:szCs w:val="24"/>
              </w:rPr>
              <w:t>Левин. «Сундук», «Лошадь»; М. Яснов. «Мирная считалка». С. Городецкий. «Котенок»; Ф. Тютчев. «Зима недаром злится…»; А. Барто. «Веревочка».</w:t>
            </w:r>
          </w:p>
          <w:p w:rsidR="000A1004" w:rsidRPr="00524141" w:rsidRDefault="000A100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Проза</w:t>
            </w:r>
            <w:r w:rsidRPr="00524141">
              <w:rPr>
                <w:rFonts w:ascii="Times New Roman" w:eastAsia="Times New Roman" w:hAnsi="Times New Roman" w:cs="Times New Roman"/>
                <w:sz w:val="24"/>
                <w:szCs w:val="24"/>
              </w:rPr>
              <w:t>. 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 К. Паустовский. «Кот-ворюга».</w:t>
            </w:r>
          </w:p>
          <w:p w:rsidR="000A1004" w:rsidRPr="00524141" w:rsidRDefault="000A1004" w:rsidP="00524141">
            <w:pPr>
              <w:rPr>
                <w:rFonts w:ascii="Times New Roman" w:eastAsia="Times New Roman" w:hAnsi="Times New Roman" w:cs="Times New Roman"/>
                <w:sz w:val="24"/>
                <w:szCs w:val="24"/>
              </w:rPr>
            </w:pPr>
          </w:p>
          <w:p w:rsidR="000A1004" w:rsidRPr="00524141" w:rsidRDefault="000A100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 xml:space="preserve">Т. Александрова. «Домовенок Кузька» (гла-вы); В. Бианки. «Сова»; Б. Заходер. «Серая звездочка»; А. Пушкин. «Сказка о царе Салтане, о сыне его славном и могучем богатыре Гвидоне Салтановиче и о прекрасной царевне Лебеди»; П. Бажов. </w:t>
            </w:r>
            <w:r w:rsidRPr="00524141">
              <w:rPr>
                <w:rFonts w:ascii="Times New Roman" w:eastAsia="Times New Roman" w:hAnsi="Times New Roman" w:cs="Times New Roman"/>
                <w:sz w:val="24"/>
                <w:szCs w:val="24"/>
                <w:lang w:val="en-US"/>
              </w:rPr>
              <w:t>«Серебряное копытце»; Н. Телешов. «Крупеничка»; В. Катаев. «Цветик-семицветик».</w:t>
            </w:r>
          </w:p>
        </w:tc>
      </w:tr>
      <w:tr w:rsidR="000A1004" w:rsidRPr="00524141" w:rsidTr="00A32606">
        <w:trPr>
          <w:trHeight w:val="420"/>
        </w:trPr>
        <w:tc>
          <w:tcPr>
            <w:tcW w:w="1560" w:type="dxa"/>
          </w:tcPr>
          <w:p w:rsidR="000A1004" w:rsidRPr="00524141" w:rsidRDefault="000A100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0A1004" w:rsidRPr="00524141" w:rsidRDefault="000A1004"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Произведения поэтов и писателей разных стран</w:t>
            </w:r>
          </w:p>
          <w:p w:rsidR="000A1004" w:rsidRPr="00524141" w:rsidRDefault="000A100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FA5CF5" w:rsidRPr="00524141" w:rsidRDefault="00A32606" w:rsidP="00524141">
            <w:pPr>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w:t>
            </w:r>
            <w:r w:rsidR="00FA5CF5" w:rsidRPr="00524141">
              <w:rPr>
                <w:rFonts w:ascii="Times New Roman" w:eastAsia="Times New Roman" w:hAnsi="Times New Roman" w:cs="Times New Roman"/>
                <w:b/>
                <w:bCs/>
                <w:sz w:val="24"/>
                <w:szCs w:val="24"/>
              </w:rPr>
              <w:t xml:space="preserve">Поэзия. </w:t>
            </w:r>
            <w:r w:rsidR="00FA5CF5" w:rsidRPr="00524141">
              <w:rPr>
                <w:rFonts w:ascii="Times New Roman" w:eastAsia="Times New Roman" w:hAnsi="Times New Roman" w:cs="Times New Roman"/>
                <w:sz w:val="24"/>
                <w:szCs w:val="24"/>
              </w:rPr>
              <w:t>А. Милн. «Баллада о королевском бутерброде», пер. с англ.</w:t>
            </w:r>
            <w:r w:rsidRPr="00524141">
              <w:rPr>
                <w:rFonts w:ascii="Times New Roman" w:eastAsia="Times New Roman" w:hAnsi="Times New Roman" w:cs="Times New Roman"/>
                <w:sz w:val="24"/>
                <w:szCs w:val="24"/>
              </w:rPr>
              <w:t>, С.</w:t>
            </w:r>
            <w:r w:rsidR="00FA5CF5" w:rsidRPr="00524141">
              <w:rPr>
                <w:rFonts w:ascii="Times New Roman" w:eastAsia="Times New Roman" w:hAnsi="Times New Roman" w:cs="Times New Roman"/>
                <w:sz w:val="24"/>
                <w:szCs w:val="24"/>
              </w:rPr>
              <w:t xml:space="preserve">Маршака; В. Смит. «Про летающую корову», пер. с англ. Б. Заходера; Я. Бжехва. «На Горизонтских островах», пер. с польск. Б. Заходера; Дж. Ривз. «Шумный Ба-бах», пер. с англ. М. Бородицкой; «Письмо ко всем детям по одному очень важному делу», пер. с польск. </w:t>
            </w:r>
            <w:r w:rsidR="00FA5CF5" w:rsidRPr="008F45C5">
              <w:rPr>
                <w:rFonts w:ascii="Times New Roman" w:eastAsia="Times New Roman" w:hAnsi="Times New Roman" w:cs="Times New Roman"/>
                <w:sz w:val="24"/>
                <w:szCs w:val="24"/>
              </w:rPr>
              <w:t>С. Михалкова.</w:t>
            </w:r>
          </w:p>
          <w:p w:rsidR="00FA5CF5" w:rsidRPr="008F45C5" w:rsidRDefault="00FA5CF5" w:rsidP="00524141">
            <w:pPr>
              <w:rPr>
                <w:rFonts w:ascii="Times New Roman" w:eastAsia="Times New Roman" w:hAnsi="Times New Roman" w:cs="Times New Roman"/>
                <w:sz w:val="24"/>
                <w:szCs w:val="24"/>
              </w:rPr>
            </w:pPr>
          </w:p>
          <w:p w:rsidR="000A1004" w:rsidRPr="00524141" w:rsidRDefault="00FA5CF5" w:rsidP="00524141">
            <w:pPr>
              <w:ind w:left="6" w:right="20"/>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Литературные сказки. </w:t>
            </w:r>
            <w:r w:rsidRPr="00524141">
              <w:rPr>
                <w:rFonts w:ascii="Times New Roman" w:eastAsia="Times New Roman" w:hAnsi="Times New Roman" w:cs="Times New Roman"/>
                <w:sz w:val="24"/>
                <w:szCs w:val="24"/>
              </w:rPr>
              <w:t>Х. Мякеля. «Господин Ау» (главы из книги),</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пер. с финск. Э. Успенского; Р. Киплинг. «Слоненок», пер. с англ. К. Чукоского, стихи в пер. С. Маршака; А. Линдгрен. «Карлсон, который живет на крыше, опять прилетел» (главы в сокр.), пер. со швед. </w:t>
            </w:r>
            <w:r w:rsidRPr="00524141">
              <w:rPr>
                <w:rFonts w:ascii="Times New Roman" w:eastAsia="Times New Roman" w:hAnsi="Times New Roman" w:cs="Times New Roman"/>
                <w:sz w:val="24"/>
                <w:szCs w:val="24"/>
                <w:lang w:val="en-US"/>
              </w:rPr>
              <w:t>Л. Лунгиной.</w:t>
            </w:r>
          </w:p>
        </w:tc>
      </w:tr>
      <w:tr w:rsidR="00FA5CF5" w:rsidRPr="00524141" w:rsidTr="004F15B4">
        <w:trPr>
          <w:trHeight w:val="1638"/>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для заучивания наизусть</w:t>
            </w:r>
          </w:p>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FA5CF5" w:rsidRPr="00524141" w:rsidRDefault="00FA5CF5" w:rsidP="00524141">
            <w:pPr>
              <w:ind w:left="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6F3D32">
            <w:pPr>
              <w:numPr>
                <w:ilvl w:val="0"/>
                <w:numId w:val="55"/>
              </w:numPr>
              <w:tabs>
                <w:tab w:val="left" w:pos="340"/>
              </w:tabs>
              <w:ind w:left="6"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Карем. «Мирная считалка», пер. с франц. В. Берестова; А. Пушкин. «У лукоморья дуб зеленый...» (из поэмы «Руслан и Людмила»); И. Суриков. «Вот моя деревня».</w:t>
            </w:r>
          </w:p>
        </w:tc>
      </w:tr>
      <w:tr w:rsidR="00FA5CF5" w:rsidRPr="00524141" w:rsidTr="00FA5CF5">
        <w:trPr>
          <w:trHeight w:val="546"/>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val="en-US" w:eastAsia="ru-RU" w:bidi="ru-RU"/>
              </w:rPr>
              <w:t>Для чтения в лица</w:t>
            </w:r>
            <w:r w:rsidRPr="00524141">
              <w:rPr>
                <w:rFonts w:ascii="Times New Roman" w:eastAsia="Times New Roman" w:hAnsi="Times New Roman" w:cs="Times New Roman"/>
                <w:b/>
                <w:bCs/>
                <w:sz w:val="24"/>
                <w:szCs w:val="24"/>
                <w:lang w:eastAsia="ru-RU" w:bidi="ru-RU"/>
              </w:rPr>
              <w:t>х</w:t>
            </w:r>
          </w:p>
        </w:tc>
        <w:tc>
          <w:tcPr>
            <w:tcW w:w="7513" w:type="dxa"/>
          </w:tcPr>
          <w:p w:rsidR="00FA5CF5" w:rsidRPr="00524141" w:rsidRDefault="00FA5CF5" w:rsidP="006F3D32">
            <w:pPr>
              <w:numPr>
                <w:ilvl w:val="0"/>
                <w:numId w:val="56"/>
              </w:numPr>
              <w:tabs>
                <w:tab w:val="left" w:pos="753"/>
              </w:tabs>
              <w:ind w:left="6" w:firstLine="391"/>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 xml:space="preserve">Владимиров. «Чудаки»; С. Городецкий. «Котенок»; В. Орлов. «Ты скажи мне, реченька...»; Э. Успенский. </w:t>
            </w:r>
            <w:r w:rsidRPr="00524141">
              <w:rPr>
                <w:rFonts w:ascii="Times New Roman" w:eastAsia="Times New Roman" w:hAnsi="Times New Roman" w:cs="Times New Roman"/>
                <w:sz w:val="24"/>
                <w:szCs w:val="24"/>
                <w:lang w:val="en-US"/>
              </w:rPr>
              <w:t>«Разгром».</w:t>
            </w:r>
          </w:p>
        </w:tc>
      </w:tr>
      <w:tr w:rsidR="00FA5CF5" w:rsidRPr="00524141" w:rsidTr="004F15B4">
        <w:trPr>
          <w:trHeight w:val="1638"/>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Дополнительная литература</w:t>
            </w:r>
          </w:p>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Русские народные сказки. </w:t>
            </w:r>
            <w:r w:rsidRPr="00524141">
              <w:rPr>
                <w:rFonts w:ascii="Times New Roman" w:eastAsia="Times New Roman" w:hAnsi="Times New Roman" w:cs="Times New Roman"/>
                <w:sz w:val="24"/>
                <w:szCs w:val="24"/>
              </w:rPr>
              <w:t>«Никита Кожемяка» (из сборника сказок</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А. Афанасьева); «Докучные сказки».</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Зарубежные народные сказки. </w:t>
            </w:r>
            <w:r w:rsidRPr="00524141">
              <w:rPr>
                <w:rFonts w:ascii="Times New Roman" w:eastAsia="Times New Roman" w:hAnsi="Times New Roman" w:cs="Times New Roman"/>
                <w:sz w:val="24"/>
                <w:szCs w:val="24"/>
              </w:rPr>
              <w:t>«О мышонке, который был кошкой,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собакой и тигром», инд., пер. Н. Ходзы; «Как братья отцовский клад нашли», молд., обр. М. Булатова; «Желтый аист», кит., пер. Ф. Ярлина.</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Проза. </w:t>
            </w:r>
            <w:r w:rsidRPr="00524141">
              <w:rPr>
                <w:rFonts w:ascii="Times New Roman" w:eastAsia="Times New Roman" w:hAnsi="Times New Roman" w:cs="Times New Roman"/>
                <w:sz w:val="24"/>
                <w:szCs w:val="24"/>
              </w:rPr>
              <w:t>Б. Житков. «Белый домик», «Как я ловил человечков»; Г. Снегирев. «Пингвиний пляж», «К морю», «Отважный пингвиненок»; Л. Пантелеев. «Буква „ы“»; М. Москвина. «Кроха»; А. Митяев. «Сказка про трех пиратов».</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lastRenderedPageBreak/>
              <w:t xml:space="preserve">Поэзия. </w:t>
            </w:r>
            <w:r w:rsidRPr="00524141">
              <w:rPr>
                <w:rFonts w:ascii="Times New Roman" w:eastAsia="Times New Roman" w:hAnsi="Times New Roman" w:cs="Times New Roman"/>
                <w:sz w:val="24"/>
                <w:szCs w:val="24"/>
              </w:rPr>
              <w:t>Я. Аким. «Жадина»; Ю. Мориц. «Домик с трубой»; Р. Сеф. «Совет», «Бесконечные стихи»; Д. Хармс. «Уж я бегал, бегал, бегал…»; Д. Чиарди. «О том, у кого три глаза», пер. с англ. Р. Сефа; Б. Заходер. «Приятная встреча»; С. Черный. «Волк»; А. Плещеев. «Мой садик»; С. Маршак. «Почта».</w:t>
            </w:r>
          </w:p>
          <w:p w:rsidR="00FA5CF5" w:rsidRPr="00524141" w:rsidRDefault="00FA5CF5" w:rsidP="00524141">
            <w:pPr>
              <w:rPr>
                <w:rFonts w:ascii="Times New Roman" w:eastAsia="Times New Roman" w:hAnsi="Times New Roman" w:cs="Times New Roman"/>
                <w:sz w:val="24"/>
                <w:szCs w:val="24"/>
              </w:rPr>
            </w:pPr>
          </w:p>
          <w:p w:rsidR="00FA5CF5" w:rsidRPr="008F45C5"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А. Волков. «Волшебник Изумрудного города»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(главы); О. Пройслер. «Маленькая Баба-яга», пер. с нем. Ю. Коринца; Дж. Родари. «Волшебный барабан» (из книги «Сказки, у которых три конца»), пер. с итал. И. Константиновой; Т. Янссон. «О самом последнем</w:t>
            </w:r>
            <w:r w:rsidR="00A32606" w:rsidRPr="00524141">
              <w:rPr>
                <w:rFonts w:ascii="Times New Roman" w:eastAsia="Times New Roman" w:hAnsi="Times New Roman" w:cs="Times New Roman"/>
                <w:sz w:val="24"/>
                <w:szCs w:val="24"/>
              </w:rPr>
              <w:t xml:space="preserve"> в </w:t>
            </w:r>
            <w:r w:rsidRPr="00524141">
              <w:rPr>
                <w:rFonts w:ascii="Times New Roman" w:eastAsia="Times New Roman" w:hAnsi="Times New Roman" w:cs="Times New Roman"/>
                <w:sz w:val="24"/>
                <w:szCs w:val="24"/>
              </w:rPr>
              <w:t>мире 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tc>
      </w:tr>
      <w:tr w:rsidR="00FA5CF5" w:rsidRPr="00524141" w:rsidTr="00FA5CF5">
        <w:trPr>
          <w:trHeight w:val="420"/>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lastRenderedPageBreak/>
              <w:t>Подготовительная к школе группа (от 6 до 7 лет)</w:t>
            </w:r>
          </w:p>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Русский фольклор</w:t>
            </w:r>
          </w:p>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w:t>
            </w:r>
            <w:r w:rsidRPr="00524141">
              <w:rPr>
                <w:rFonts w:ascii="Times New Roman" w:eastAsia="Times New Roman" w:hAnsi="Times New Roman" w:cs="Times New Roman"/>
                <w:sz w:val="24"/>
                <w:szCs w:val="24"/>
              </w:rPr>
              <w:t>«Лиса рожью шла…»; «Чигарики-чок-чигарок…»; «Зима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пришла…»; «Идет матушка-весна…»; «Когда солнышко взойдет, роса на землю падет…».</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Календарные обрядовые песни</w:t>
            </w:r>
            <w:r w:rsidRPr="00524141">
              <w:rPr>
                <w:rFonts w:ascii="Times New Roman" w:eastAsia="Times New Roman" w:hAnsi="Times New Roman" w:cs="Times New Roman"/>
                <w:sz w:val="24"/>
                <w:szCs w:val="24"/>
              </w:rPr>
              <w:t>.</w:t>
            </w:r>
            <w:r w:rsidR="00A32606" w:rsidRPr="00524141">
              <w:rPr>
                <w:rFonts w:ascii="Times New Roman" w:eastAsia="Times New Roman" w:hAnsi="Times New Roman" w:cs="Times New Roman"/>
                <w:sz w:val="24"/>
                <w:szCs w:val="24"/>
              </w:rPr>
              <w:t xml:space="preserve"> «Коляда! Коляда! А бывает коля</w:t>
            </w:r>
            <w:r w:rsidRPr="00524141">
              <w:rPr>
                <w:rFonts w:ascii="Times New Roman" w:eastAsia="Times New Roman" w:hAnsi="Times New Roman" w:cs="Times New Roman"/>
                <w:sz w:val="24"/>
                <w:szCs w:val="24"/>
              </w:rPr>
              <w:t>да…»; «Коляда, коляда, ты подай пирога…»; «Как пошла коляда…»; «Как на масляной неделе…»; «Тин-тин-ка…»; «Масленица, Масленица!».</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Прибаутки</w:t>
            </w:r>
            <w:r w:rsidRPr="00524141">
              <w:rPr>
                <w:rFonts w:ascii="Times New Roman" w:eastAsia="Times New Roman" w:hAnsi="Times New Roman" w:cs="Times New Roman"/>
                <w:sz w:val="24"/>
                <w:szCs w:val="24"/>
              </w:rPr>
              <w:t>. «Братцы, братцы!..»; «Федул, что губы надул?..»; «Ты</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пирог съел?»; «Где кисель — тут и сел»</w:t>
            </w:r>
            <w:r w:rsidR="00A32606" w:rsidRPr="00524141">
              <w:rPr>
                <w:rFonts w:ascii="Times New Roman" w:eastAsia="Times New Roman" w:hAnsi="Times New Roman" w:cs="Times New Roman"/>
                <w:sz w:val="24"/>
                <w:szCs w:val="24"/>
              </w:rPr>
              <w:t>; «Глупый Иван...»; «Сбил-сколо</w:t>
            </w:r>
            <w:r w:rsidRPr="00524141">
              <w:rPr>
                <w:rFonts w:ascii="Times New Roman" w:eastAsia="Times New Roman" w:hAnsi="Times New Roman" w:cs="Times New Roman"/>
                <w:sz w:val="24"/>
                <w:szCs w:val="24"/>
              </w:rPr>
              <w:t>тил — вот колесо».</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Небылицы</w:t>
            </w:r>
            <w:r w:rsidRPr="00524141">
              <w:rPr>
                <w:rFonts w:ascii="Times New Roman" w:eastAsia="Times New Roman" w:hAnsi="Times New Roman" w:cs="Times New Roman"/>
                <w:sz w:val="24"/>
                <w:szCs w:val="24"/>
              </w:rPr>
              <w:t>. «Богат Ермошка», «Вы послушайте, ребята».</w:t>
            </w:r>
          </w:p>
          <w:p w:rsidR="00FA5CF5" w:rsidRPr="00524141" w:rsidRDefault="00FA5CF5" w:rsidP="00524141">
            <w:pPr>
              <w:rPr>
                <w:rFonts w:ascii="Times New Roman" w:eastAsia="Times New Roman" w:hAnsi="Times New Roman" w:cs="Times New Roman"/>
                <w:sz w:val="24"/>
                <w:szCs w:val="24"/>
              </w:rPr>
            </w:pPr>
          </w:p>
          <w:p w:rsidR="00FA5CF5" w:rsidRPr="00524141" w:rsidRDefault="00A32606" w:rsidP="00524141">
            <w:pPr>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w:t>
            </w:r>
            <w:r w:rsidR="00FA5CF5" w:rsidRPr="00524141">
              <w:rPr>
                <w:rFonts w:ascii="Times New Roman" w:eastAsia="Times New Roman" w:hAnsi="Times New Roman" w:cs="Times New Roman"/>
                <w:b/>
                <w:bCs/>
                <w:sz w:val="24"/>
                <w:szCs w:val="24"/>
              </w:rPr>
              <w:t xml:space="preserve">Сказки и былины. </w:t>
            </w:r>
            <w:r w:rsidR="00FA5CF5" w:rsidRPr="00524141">
              <w:rPr>
                <w:rFonts w:ascii="Times New Roman" w:eastAsia="Times New Roman" w:hAnsi="Times New Roman" w:cs="Times New Roman"/>
                <w:sz w:val="24"/>
                <w:szCs w:val="24"/>
              </w:rPr>
              <w:t>«Илья Муромец и Соловей-разбойник» (запись</w:t>
            </w:r>
            <w:r w:rsidRPr="00524141">
              <w:rPr>
                <w:rFonts w:ascii="Times New Roman" w:eastAsia="Times New Roman" w:hAnsi="Times New Roman" w:cs="Times New Roman"/>
                <w:sz w:val="24"/>
                <w:szCs w:val="24"/>
              </w:rPr>
              <w:t xml:space="preserve"> А.</w:t>
            </w:r>
            <w:r w:rsidR="00FA5CF5" w:rsidRPr="00524141">
              <w:rPr>
                <w:rFonts w:ascii="Times New Roman" w:eastAsia="Times New Roman" w:hAnsi="Times New Roman" w:cs="Times New Roman"/>
                <w:sz w:val="24"/>
                <w:szCs w:val="24"/>
              </w:rPr>
              <w:t>Гильфердинга, отрывок); «Василиса Прекрасная» (из сборника сказок</w:t>
            </w:r>
            <w:r w:rsidRPr="00524141">
              <w:rPr>
                <w:rFonts w:ascii="Times New Roman" w:eastAsia="Times New Roman" w:hAnsi="Times New Roman" w:cs="Times New Roman"/>
                <w:sz w:val="24"/>
                <w:szCs w:val="24"/>
              </w:rPr>
              <w:t xml:space="preserve"> И.</w:t>
            </w:r>
            <w:r w:rsidR="00FA5CF5" w:rsidRPr="00524141">
              <w:rPr>
                <w:rFonts w:ascii="Times New Roman" w:eastAsia="Times New Roman" w:hAnsi="Times New Roman" w:cs="Times New Roman"/>
                <w:sz w:val="24"/>
                <w:szCs w:val="24"/>
              </w:rPr>
              <w:t xml:space="preserve">Афанасьева); «Волк и лиса», обр. И. Соколова-Микитова; «Добрыня Змей», пересказ Н. Колпаковой; «Снегурочка» (по народным сюжетам); «Садко» (запись П. Рыбникова, отрывок); «Семь Симеонов — семь работ-ников», обр. И. Карнауховой; «Сынко-Филипко», пересказ Е. Поленовой; «Не плюй в колодец — пригодится воды напиться», обр. </w:t>
            </w:r>
            <w:r w:rsidR="00FA5CF5" w:rsidRPr="00524141">
              <w:rPr>
                <w:rFonts w:ascii="Times New Roman" w:eastAsia="Times New Roman" w:hAnsi="Times New Roman" w:cs="Times New Roman"/>
                <w:sz w:val="24"/>
                <w:szCs w:val="24"/>
                <w:lang w:val="en-US"/>
              </w:rPr>
              <w:t>К. Ушинского.</w:t>
            </w:r>
          </w:p>
        </w:tc>
      </w:tr>
      <w:tr w:rsidR="00FA5CF5" w:rsidRPr="00524141" w:rsidTr="004F15B4">
        <w:trPr>
          <w:trHeight w:val="1638"/>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Фольклор народов мира</w:t>
            </w:r>
          </w:p>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FA5CF5" w:rsidRPr="00524141" w:rsidRDefault="00FA5CF5"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w:t>
            </w:r>
            <w:r w:rsidRPr="00524141">
              <w:rPr>
                <w:rFonts w:ascii="Times New Roman" w:eastAsia="Times New Roman" w:hAnsi="Times New Roman" w:cs="Times New Roman"/>
                <w:sz w:val="24"/>
                <w:szCs w:val="24"/>
              </w:rPr>
              <w:t xml:space="preserve">«Перчатки», «Кораблик», </w:t>
            </w:r>
            <w:r w:rsidR="00A32606" w:rsidRPr="00524141">
              <w:rPr>
                <w:rFonts w:ascii="Times New Roman" w:eastAsia="Times New Roman" w:hAnsi="Times New Roman" w:cs="Times New Roman"/>
                <w:sz w:val="24"/>
                <w:szCs w:val="24"/>
              </w:rPr>
              <w:t>пер с англ. С. Маршака; «Мы пош</w:t>
            </w:r>
            <w:r w:rsidRPr="00524141">
              <w:rPr>
                <w:rFonts w:ascii="Times New Roman" w:eastAsia="Times New Roman" w:hAnsi="Times New Roman" w:cs="Times New Roman"/>
                <w:sz w:val="24"/>
                <w:szCs w:val="24"/>
              </w:rPr>
              <w:t>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Из сказок Ш. Перро (франц.): «Кот в сапогах», пер. Т. Габбе;</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«Айога», нанайск., обр. Д. Нагишкина; «Каждый свое получил», эстон., обр.</w:t>
            </w:r>
            <w:r w:rsidR="00A32606" w:rsidRPr="00524141">
              <w:rPr>
                <w:rFonts w:ascii="Times New Roman" w:eastAsia="Times New Roman" w:hAnsi="Times New Roman" w:cs="Times New Roman"/>
                <w:sz w:val="24"/>
                <w:szCs w:val="24"/>
              </w:rPr>
              <w:t xml:space="preserve"> М.</w:t>
            </w:r>
            <w:r w:rsidRPr="00524141">
              <w:rPr>
                <w:rFonts w:ascii="Times New Roman" w:eastAsia="Times New Roman" w:hAnsi="Times New Roman" w:cs="Times New Roman"/>
                <w:sz w:val="24"/>
                <w:szCs w:val="24"/>
              </w:rPr>
              <w:t xml:space="preserve">Булатова; «Голубая птица», туркм., обр. А. Александровой и М. Туберовского; «Беляночка и Розочка», пер. с нем. Л. Кон; «Самый красивый наряд на свете», пер. с япон. В. </w:t>
            </w:r>
            <w:r w:rsidRPr="00524141">
              <w:rPr>
                <w:rFonts w:ascii="Times New Roman" w:eastAsia="Times New Roman" w:hAnsi="Times New Roman" w:cs="Times New Roman"/>
                <w:sz w:val="24"/>
                <w:szCs w:val="24"/>
                <w:lang w:val="en-US"/>
              </w:rPr>
              <w:t>Марковой.</w:t>
            </w:r>
          </w:p>
        </w:tc>
      </w:tr>
      <w:tr w:rsidR="00FA5CF5" w:rsidRPr="00524141" w:rsidTr="004F15B4">
        <w:trPr>
          <w:trHeight w:val="1638"/>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поэтов и писателей России</w:t>
            </w:r>
          </w:p>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324BB6" w:rsidRPr="00524141" w:rsidRDefault="00324BB6" w:rsidP="00524141">
            <w:pPr>
              <w:ind w:left="6" w:right="20" w:firstLine="397"/>
              <w:jc w:val="both"/>
              <w:rPr>
                <w:rFonts w:ascii="Times New Roman" w:eastAsia="Times New Roman" w:hAnsi="Times New Roman" w:cs="Times New Roman"/>
                <w:sz w:val="24"/>
                <w:szCs w:val="24"/>
                <w:lang w:val="en-US"/>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 xml:space="preserve">М. Волошин. «Осенью»; С. Городецкий. «Первый снег»; М. Лермонтов. «Горные вершины» (из Гете); Ю. Владимиров. «Оркестр»; Г. Сапгир. «Считалки,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 история», «Память»; </w:t>
            </w:r>
            <w:r w:rsidRPr="00524141">
              <w:rPr>
                <w:rFonts w:ascii="Times New Roman" w:eastAsia="Times New Roman" w:hAnsi="Times New Roman" w:cs="Times New Roman"/>
                <w:sz w:val="24"/>
                <w:szCs w:val="24"/>
              </w:rPr>
              <w:lastRenderedPageBreak/>
              <w:t xml:space="preserve">А. Блок. </w:t>
            </w:r>
            <w:r w:rsidRPr="00524141">
              <w:rPr>
                <w:rFonts w:ascii="Times New Roman" w:eastAsia="Times New Roman" w:hAnsi="Times New Roman" w:cs="Times New Roman"/>
                <w:sz w:val="24"/>
                <w:szCs w:val="24"/>
                <w:lang w:val="en-US"/>
              </w:rPr>
              <w:t>«На лугу»; С. Городецкий. «Весенняя песенка»;</w:t>
            </w:r>
          </w:p>
          <w:p w:rsidR="00324BB6" w:rsidRPr="00524141" w:rsidRDefault="00324BB6" w:rsidP="00524141">
            <w:pPr>
              <w:rPr>
                <w:rFonts w:ascii="Times New Roman" w:eastAsia="Times New Roman" w:hAnsi="Times New Roman" w:cs="Times New Roman"/>
                <w:sz w:val="24"/>
                <w:szCs w:val="24"/>
                <w:lang w:val="en-US"/>
              </w:rPr>
            </w:pPr>
          </w:p>
          <w:p w:rsidR="00324BB6" w:rsidRPr="00524141" w:rsidRDefault="00324BB6" w:rsidP="006F3D32">
            <w:pPr>
              <w:numPr>
                <w:ilvl w:val="0"/>
                <w:numId w:val="57"/>
              </w:numPr>
              <w:tabs>
                <w:tab w:val="left" w:pos="248"/>
              </w:tabs>
              <w:ind w:left="6" w:hanging="6"/>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 xml:space="preserve">Жуковский. «Жаворонок» (в сокр.); Ф. Тютчев. «Весенние воды»; А. Фет. </w:t>
            </w:r>
            <w:r w:rsidRPr="00524141">
              <w:rPr>
                <w:rFonts w:ascii="Times New Roman" w:eastAsia="Times New Roman" w:hAnsi="Times New Roman" w:cs="Times New Roman"/>
                <w:sz w:val="24"/>
                <w:szCs w:val="24"/>
                <w:lang w:val="en-US"/>
              </w:rPr>
              <w:t>«Уж верба вся пушистая» (отрывок); Н. Заболоцкий. «На реке».</w:t>
            </w:r>
          </w:p>
          <w:p w:rsidR="00324BB6" w:rsidRPr="00524141" w:rsidRDefault="00324BB6" w:rsidP="00524141">
            <w:pPr>
              <w:rPr>
                <w:rFonts w:ascii="Times New Roman" w:eastAsia="Times New Roman" w:hAnsi="Times New Roman" w:cs="Times New Roman"/>
                <w:sz w:val="24"/>
                <w:szCs w:val="24"/>
                <w:lang w:val="en-US"/>
              </w:rPr>
            </w:pPr>
          </w:p>
          <w:p w:rsidR="00324BB6" w:rsidRPr="00524141" w:rsidRDefault="00324BB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Проза. </w:t>
            </w:r>
            <w:r w:rsidRPr="00524141">
              <w:rPr>
                <w:rFonts w:ascii="Times New Roman" w:eastAsia="Times New Roman" w:hAnsi="Times New Roman" w:cs="Times New Roman"/>
                <w:sz w:val="24"/>
                <w:szCs w:val="24"/>
              </w:rPr>
              <w:t>А. Куприн. «Слон»; М. Зощенко. «Великие путешественники»;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w:t>
            </w:r>
            <w:r w:rsidR="00A32606" w:rsidRPr="00524141">
              <w:rPr>
                <w:rFonts w:ascii="Times New Roman" w:eastAsia="Times New Roman" w:hAnsi="Times New Roman" w:cs="Times New Roman"/>
                <w:sz w:val="24"/>
                <w:szCs w:val="24"/>
              </w:rPr>
              <w:t>аблуди</w:t>
            </w:r>
            <w:r w:rsidRPr="00524141">
              <w:rPr>
                <w:rFonts w:ascii="Times New Roman" w:eastAsia="Times New Roman" w:hAnsi="Times New Roman" w:cs="Times New Roman"/>
                <w:sz w:val="24"/>
                <w:szCs w:val="24"/>
              </w:rPr>
              <w:t>лась»; С. Романовский. «На танцах».</w:t>
            </w:r>
          </w:p>
          <w:p w:rsidR="00324BB6" w:rsidRPr="00524141" w:rsidRDefault="00324BB6" w:rsidP="00524141">
            <w:pPr>
              <w:rPr>
                <w:rFonts w:ascii="Times New Roman" w:eastAsia="Times New Roman" w:hAnsi="Times New Roman" w:cs="Times New Roman"/>
                <w:sz w:val="24"/>
                <w:szCs w:val="24"/>
              </w:rPr>
            </w:pPr>
          </w:p>
          <w:p w:rsidR="00FA5CF5" w:rsidRPr="00524141" w:rsidRDefault="00324BB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А. Пушкин. «Сказка о мертвой царевне и о</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семи богатырях»; А. Ремизов. «Хлебный</w:t>
            </w:r>
            <w:r w:rsidR="00A32606" w:rsidRPr="00524141">
              <w:rPr>
                <w:rFonts w:ascii="Times New Roman" w:eastAsia="Times New Roman" w:hAnsi="Times New Roman" w:cs="Times New Roman"/>
                <w:sz w:val="24"/>
                <w:szCs w:val="24"/>
              </w:rPr>
              <w:t xml:space="preserve"> голос», «Гуси-лебеди»; К. Паус</w:t>
            </w:r>
            <w:r w:rsidRPr="00524141">
              <w:rPr>
                <w:rFonts w:ascii="Times New Roman" w:eastAsia="Times New Roman" w:hAnsi="Times New Roman" w:cs="Times New Roman"/>
                <w:sz w:val="24"/>
                <w:szCs w:val="24"/>
              </w:rPr>
              <w:t xml:space="preserve">товский. «Теплый хлеб»; В. Даль. «Старик-годовик»; П. Ершов. «Конек-Горбунок»; К. Ушинский. «Слепая лошадь»; К. Драгунская. «Лекарство от послушности»; И. Соколов-Микитов. «Соль земли»; Г. Скребицкий. </w:t>
            </w:r>
            <w:r w:rsidRPr="00524141">
              <w:rPr>
                <w:rFonts w:ascii="Times New Roman" w:eastAsia="Times New Roman" w:hAnsi="Times New Roman" w:cs="Times New Roman"/>
                <w:sz w:val="24"/>
                <w:szCs w:val="24"/>
                <w:lang w:val="en-US"/>
              </w:rPr>
              <w:t>«Всяк по-своему».</w:t>
            </w:r>
          </w:p>
        </w:tc>
      </w:tr>
      <w:tr w:rsidR="00324BB6" w:rsidRPr="00524141" w:rsidTr="00324BB6">
        <w:trPr>
          <w:trHeight w:val="1506"/>
        </w:trPr>
        <w:tc>
          <w:tcPr>
            <w:tcW w:w="1560" w:type="dxa"/>
          </w:tcPr>
          <w:p w:rsidR="00324BB6" w:rsidRPr="00524141" w:rsidRDefault="00324BB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324BB6" w:rsidRPr="00524141" w:rsidRDefault="00324BB6"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Произведения поэтов и писателей разных стран</w:t>
            </w:r>
          </w:p>
          <w:p w:rsidR="00324BB6" w:rsidRPr="00524141" w:rsidRDefault="00324BB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324BB6" w:rsidRPr="00524141" w:rsidRDefault="00324BB6"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Л. Станчев. «Осенняя гамма», пер. с болг. И. Токмаковой;</w:t>
            </w:r>
          </w:p>
          <w:p w:rsidR="00324BB6" w:rsidRPr="00524141" w:rsidRDefault="00324BB6" w:rsidP="00524141">
            <w:pPr>
              <w:rPr>
                <w:rFonts w:ascii="Times New Roman" w:eastAsia="Times New Roman" w:hAnsi="Times New Roman" w:cs="Times New Roman"/>
                <w:sz w:val="24"/>
                <w:szCs w:val="24"/>
              </w:rPr>
            </w:pPr>
          </w:p>
          <w:p w:rsidR="00324BB6" w:rsidRPr="00524141" w:rsidRDefault="00324BB6" w:rsidP="00524141">
            <w:pPr>
              <w:ind w:left="6" w:right="20" w:firstLine="397"/>
              <w:rPr>
                <w:rFonts w:ascii="Times New Roman" w:eastAsia="Times New Roman" w:hAnsi="Times New Roman" w:cs="Times New Roman"/>
                <w:b/>
                <w:bCs/>
                <w:sz w:val="24"/>
                <w:szCs w:val="24"/>
              </w:rPr>
            </w:pPr>
            <w:r w:rsidRPr="00524141">
              <w:rPr>
                <w:rFonts w:ascii="Times New Roman" w:eastAsia="Times New Roman" w:hAnsi="Times New Roman" w:cs="Times New Roman"/>
                <w:sz w:val="24"/>
                <w:szCs w:val="24"/>
              </w:rPr>
              <w:t>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косою…»), пер. с англ. Г. Кружкова.</w:t>
            </w:r>
          </w:p>
          <w:p w:rsidR="00324BB6" w:rsidRPr="00524141" w:rsidRDefault="00324BB6"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00A32606" w:rsidRPr="00524141">
              <w:rPr>
                <w:rFonts w:ascii="Times New Roman" w:eastAsia="Times New Roman" w:hAnsi="Times New Roman" w:cs="Times New Roman"/>
                <w:sz w:val="24"/>
                <w:szCs w:val="24"/>
              </w:rPr>
              <w:t>Х.-</w:t>
            </w:r>
            <w:r w:rsidRPr="00524141">
              <w:rPr>
                <w:rFonts w:ascii="Times New Roman" w:eastAsia="Times New Roman" w:hAnsi="Times New Roman" w:cs="Times New Roman"/>
                <w:sz w:val="24"/>
                <w:szCs w:val="24"/>
              </w:rPr>
              <w:t>К. Анде</w:t>
            </w:r>
            <w:r w:rsidR="00A32606" w:rsidRPr="00524141">
              <w:rPr>
                <w:rFonts w:ascii="Times New Roman" w:eastAsia="Times New Roman" w:hAnsi="Times New Roman" w:cs="Times New Roman"/>
                <w:sz w:val="24"/>
                <w:szCs w:val="24"/>
              </w:rPr>
              <w:t>рсен. «Дюймовочка», «Гадкий уте</w:t>
            </w:r>
            <w:r w:rsidRPr="00524141">
              <w:rPr>
                <w:rFonts w:ascii="Times New Roman" w:eastAsia="Times New Roman" w:hAnsi="Times New Roman" w:cs="Times New Roman"/>
                <w:sz w:val="24"/>
                <w:szCs w:val="24"/>
              </w:rPr>
              <w:t>нок», пер. с дат. А. Ганзен; Ф. Зальтен. «Бемби», пер. с нем. Ю. Нагибина;</w:t>
            </w:r>
            <w:r w:rsidR="00A32606" w:rsidRPr="00524141">
              <w:rPr>
                <w:rFonts w:ascii="Times New Roman" w:eastAsia="Times New Roman" w:hAnsi="Times New Roman" w:cs="Times New Roman"/>
                <w:sz w:val="24"/>
                <w:szCs w:val="24"/>
              </w:rPr>
              <w:t xml:space="preserve"> А.</w:t>
            </w:r>
            <w:r w:rsidRPr="00524141">
              <w:rPr>
                <w:rFonts w:ascii="Times New Roman" w:eastAsia="Times New Roman" w:hAnsi="Times New Roman" w:cs="Times New Roman"/>
                <w:sz w:val="24"/>
                <w:szCs w:val="24"/>
              </w:rPr>
              <w:t xml:space="preserve">Линдгрен. «Принцесса, не желающая играть в куклы», пер. со швед. Е. Соловьевой; С. Топелиус. «Три ржаных колоска», пер. со швед. </w:t>
            </w:r>
            <w:r w:rsidRPr="00524141">
              <w:rPr>
                <w:rFonts w:ascii="Times New Roman" w:eastAsia="Times New Roman" w:hAnsi="Times New Roman" w:cs="Times New Roman"/>
                <w:sz w:val="24"/>
                <w:szCs w:val="24"/>
                <w:lang w:val="en-US"/>
              </w:rPr>
              <w:t>А. Любарской.</w:t>
            </w:r>
          </w:p>
        </w:tc>
      </w:tr>
      <w:tr w:rsidR="00324BB6" w:rsidRPr="00524141" w:rsidTr="00A32606">
        <w:trPr>
          <w:trHeight w:val="703"/>
        </w:trPr>
        <w:tc>
          <w:tcPr>
            <w:tcW w:w="1560" w:type="dxa"/>
          </w:tcPr>
          <w:p w:rsidR="00324BB6" w:rsidRPr="00524141" w:rsidRDefault="00324BB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324BB6" w:rsidRPr="00524141" w:rsidRDefault="00324BB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для заучивания наизусть</w:t>
            </w:r>
          </w:p>
          <w:p w:rsidR="00324BB6" w:rsidRPr="00524141" w:rsidRDefault="00324BB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324BB6" w:rsidRPr="00524141" w:rsidRDefault="00A32606" w:rsidP="00524141">
            <w:pPr>
              <w:tabs>
                <w:tab w:val="left" w:pos="646"/>
              </w:tabs>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Я.</w:t>
            </w:r>
            <w:r w:rsidR="00324BB6" w:rsidRPr="00524141">
              <w:rPr>
                <w:rFonts w:ascii="Times New Roman" w:eastAsia="Times New Roman" w:hAnsi="Times New Roman" w:cs="Times New Roman"/>
                <w:sz w:val="24"/>
                <w:szCs w:val="24"/>
              </w:rPr>
              <w:t>Аким. «Апрель»; П. Воронько. «Лучше нет родного края», пер. с укр.</w:t>
            </w:r>
            <w:r w:rsidRPr="00524141">
              <w:rPr>
                <w:rFonts w:ascii="Times New Roman" w:eastAsia="Times New Roman" w:hAnsi="Times New Roman" w:cs="Times New Roman"/>
                <w:sz w:val="24"/>
                <w:szCs w:val="24"/>
              </w:rPr>
              <w:t xml:space="preserve"> С.</w:t>
            </w:r>
            <w:r w:rsidR="00324BB6" w:rsidRPr="00524141">
              <w:rPr>
                <w:rFonts w:ascii="Times New Roman" w:eastAsia="Times New Roman" w:hAnsi="Times New Roman" w:cs="Times New Roman"/>
                <w:sz w:val="24"/>
                <w:szCs w:val="24"/>
              </w:rPr>
              <w:t>Маршака; Е. Благинина. «Шинель»; Н. Гернет и Д. Хармс. «Очень-очень вкусный пирог»; С. Есенин. «Береза»; С. Маршак. «Тает месяц молодой...»; Э. Мошковская. «Добежали до вечера»; В.</w:t>
            </w:r>
            <w:r w:rsidRPr="00524141">
              <w:rPr>
                <w:rFonts w:ascii="Times New Roman" w:eastAsia="Times New Roman" w:hAnsi="Times New Roman" w:cs="Times New Roman"/>
                <w:sz w:val="24"/>
                <w:szCs w:val="24"/>
              </w:rPr>
              <w:t xml:space="preserve"> Орлов. «Ты лети к нам, скворуш</w:t>
            </w:r>
            <w:r w:rsidR="00324BB6" w:rsidRPr="00524141">
              <w:rPr>
                <w:rFonts w:ascii="Times New Roman" w:eastAsia="Times New Roman" w:hAnsi="Times New Roman" w:cs="Times New Roman"/>
                <w:sz w:val="24"/>
                <w:szCs w:val="24"/>
              </w:rPr>
              <w:t>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tc>
      </w:tr>
      <w:tr w:rsidR="00324BB6" w:rsidRPr="00524141" w:rsidTr="00324BB6">
        <w:trPr>
          <w:trHeight w:val="833"/>
        </w:trPr>
        <w:tc>
          <w:tcPr>
            <w:tcW w:w="1560" w:type="dxa"/>
          </w:tcPr>
          <w:p w:rsidR="00324BB6" w:rsidRPr="00524141" w:rsidRDefault="00324BB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324BB6" w:rsidRPr="00524141" w:rsidRDefault="00324BB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Для чтения в лицах</w:t>
            </w:r>
          </w:p>
          <w:p w:rsidR="00324BB6" w:rsidRPr="00524141" w:rsidRDefault="00324BB6" w:rsidP="00524141">
            <w:pPr>
              <w:widowControl w:val="0"/>
              <w:rPr>
                <w:rFonts w:ascii="Times New Roman" w:eastAsia="Times New Roman" w:hAnsi="Times New Roman" w:cs="Times New Roman"/>
                <w:b/>
                <w:bCs/>
                <w:sz w:val="24"/>
                <w:szCs w:val="24"/>
                <w:lang w:eastAsia="ru-RU" w:bidi="ru-RU"/>
              </w:rPr>
            </w:pPr>
          </w:p>
        </w:tc>
        <w:tc>
          <w:tcPr>
            <w:tcW w:w="7513" w:type="dxa"/>
          </w:tcPr>
          <w:p w:rsidR="00324BB6" w:rsidRPr="00524141" w:rsidRDefault="00324BB6" w:rsidP="00524141">
            <w:pPr>
              <w:tabs>
                <w:tab w:val="left" w:pos="646"/>
              </w:tabs>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К.Аксаков. «Лизочек»; А. Фройденберг. «Великан и мышь», пер. с нем.</w:t>
            </w:r>
            <w:r w:rsidR="00A32606" w:rsidRPr="00524141">
              <w:rPr>
                <w:rFonts w:ascii="Times New Roman" w:eastAsia="Times New Roman" w:hAnsi="Times New Roman" w:cs="Times New Roman"/>
                <w:sz w:val="24"/>
                <w:szCs w:val="24"/>
              </w:rPr>
              <w:t xml:space="preserve"> Ю.</w:t>
            </w:r>
            <w:r w:rsidRPr="00524141">
              <w:rPr>
                <w:rFonts w:ascii="Times New Roman" w:eastAsia="Times New Roman" w:hAnsi="Times New Roman" w:cs="Times New Roman"/>
                <w:sz w:val="24"/>
                <w:szCs w:val="24"/>
              </w:rPr>
              <w:t xml:space="preserve">Коринца; Д. Самойлов. «У Слоненка день рождения» (отрывки); Л. Ле-вин. «Сундук»; С. Маршак. </w:t>
            </w:r>
            <w:r w:rsidRPr="00524141">
              <w:rPr>
                <w:rFonts w:ascii="Times New Roman" w:eastAsia="Times New Roman" w:hAnsi="Times New Roman" w:cs="Times New Roman"/>
                <w:sz w:val="24"/>
                <w:szCs w:val="24"/>
                <w:lang w:val="en-US"/>
              </w:rPr>
              <w:t>«Кошкин дом» (отрывки).</w:t>
            </w:r>
          </w:p>
        </w:tc>
      </w:tr>
      <w:tr w:rsidR="00324BB6" w:rsidRPr="00524141" w:rsidTr="002A090A">
        <w:trPr>
          <w:trHeight w:val="983"/>
        </w:trPr>
        <w:tc>
          <w:tcPr>
            <w:tcW w:w="1560" w:type="dxa"/>
          </w:tcPr>
          <w:p w:rsidR="00324BB6" w:rsidRPr="00524141" w:rsidRDefault="00324BB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324BB6" w:rsidRPr="00524141" w:rsidRDefault="00324BB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Дополнительная литература</w:t>
            </w:r>
          </w:p>
          <w:p w:rsidR="00324BB6" w:rsidRPr="00524141" w:rsidRDefault="00324BB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324BB6" w:rsidRPr="00524141" w:rsidRDefault="00324BB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«Белая уточка», рус., из сборника сказок А. Афанасьева;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«Мальчик с пальчик», из сказок Ш. Перро, пер. с фран. Б. Дехтерева.</w:t>
            </w:r>
          </w:p>
          <w:p w:rsidR="00324BB6" w:rsidRPr="00524141" w:rsidRDefault="00324BB6" w:rsidP="00524141">
            <w:pPr>
              <w:rPr>
                <w:rFonts w:ascii="Times New Roman" w:eastAsia="Times New Roman" w:hAnsi="Times New Roman" w:cs="Times New Roman"/>
                <w:sz w:val="24"/>
                <w:szCs w:val="24"/>
              </w:rPr>
            </w:pPr>
          </w:p>
          <w:p w:rsidR="00324BB6" w:rsidRPr="00524141" w:rsidRDefault="00324BB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«Вот пришло и лето красное…», рус. нар. песенка; А. Блок.</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«На лугу»; Н. Некрасов. «Перед дождем» (в сокр.); А. Пушкин. «За вес-ной,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«Дракон»;</w:t>
            </w:r>
            <w:r w:rsidR="00A32606" w:rsidRPr="00524141">
              <w:rPr>
                <w:rFonts w:ascii="Times New Roman" w:eastAsia="Times New Roman" w:hAnsi="Times New Roman" w:cs="Times New Roman"/>
                <w:sz w:val="24"/>
                <w:szCs w:val="24"/>
              </w:rPr>
              <w:t xml:space="preserve"> Л.</w:t>
            </w:r>
            <w:r w:rsidRPr="00524141">
              <w:rPr>
                <w:rFonts w:ascii="Times New Roman" w:eastAsia="Times New Roman" w:hAnsi="Times New Roman" w:cs="Times New Roman"/>
                <w:sz w:val="24"/>
                <w:szCs w:val="24"/>
              </w:rPr>
              <w:t>Фадеева. «Зеркало в витрине»; И. Токмакова. «Мне грустно»; Д. Хармс. «Веселый старичок», «Иван Торопышкин»; М. Валек. «Мудрецы», пер. со словац. Р. Сефа.</w:t>
            </w:r>
          </w:p>
          <w:p w:rsidR="00324BB6" w:rsidRPr="00524141" w:rsidRDefault="00324BB6"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Проза. </w:t>
            </w:r>
            <w:r w:rsidRPr="00524141">
              <w:rPr>
                <w:rFonts w:ascii="Times New Roman" w:eastAsia="Times New Roman" w:hAnsi="Times New Roman" w:cs="Times New Roman"/>
                <w:sz w:val="24"/>
                <w:szCs w:val="24"/>
              </w:rPr>
              <w:t>Д. Мамин-Сибиряк. «Медведко»; А. Раскин. «Как папа бросил</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мяч под автомобиль», «Как папа укрощал собачку»; М. </w:t>
            </w:r>
            <w:r w:rsidRPr="00524141">
              <w:rPr>
                <w:rFonts w:ascii="Times New Roman" w:eastAsia="Times New Roman" w:hAnsi="Times New Roman" w:cs="Times New Roman"/>
                <w:sz w:val="24"/>
                <w:szCs w:val="24"/>
              </w:rPr>
              <w:lastRenderedPageBreak/>
              <w:t>Пришвин. «Курица на столбах»; Ю. Коваль. «Выстрел».</w:t>
            </w:r>
          </w:p>
          <w:p w:rsidR="00324BB6" w:rsidRPr="00524141" w:rsidRDefault="00324BB6" w:rsidP="00524141">
            <w:pPr>
              <w:rPr>
                <w:rFonts w:ascii="Times New Roman" w:eastAsia="Times New Roman" w:hAnsi="Times New Roman" w:cs="Times New Roman"/>
                <w:sz w:val="24"/>
                <w:szCs w:val="24"/>
              </w:rPr>
            </w:pPr>
          </w:p>
          <w:p w:rsidR="00324BB6" w:rsidRPr="00524141" w:rsidRDefault="00324BB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А. Усачев. «Про умную собачку Соню»</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(главы); Б. Поттер. «Сказка про Джемайму Нырнивлужу», пер. с англ. И. Токмаковой; М. Эме. «Краски», пер. с франц. И. Кузнецовой.</w:t>
            </w:r>
          </w:p>
        </w:tc>
      </w:tr>
    </w:tbl>
    <w:p w:rsidR="00A32606" w:rsidRPr="00524141" w:rsidRDefault="002A090A" w:rsidP="00524141">
      <w:pPr>
        <w:widowControl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 xml:space="preserve">            </w:t>
      </w:r>
    </w:p>
    <w:p w:rsidR="00A32606" w:rsidRPr="00524141" w:rsidRDefault="00A32606" w:rsidP="00524141">
      <w:pPr>
        <w:widowControl w:val="0"/>
        <w:spacing w:after="0" w:line="240" w:lineRule="auto"/>
        <w:jc w:val="both"/>
        <w:rPr>
          <w:rFonts w:ascii="Times New Roman" w:eastAsia="Times New Roman" w:hAnsi="Times New Roman" w:cs="Times New Roman"/>
          <w:sz w:val="24"/>
          <w:szCs w:val="24"/>
          <w:lang w:eastAsia="ru-RU" w:bidi="ru-RU"/>
        </w:rPr>
      </w:pPr>
    </w:p>
    <w:p w:rsidR="005A6FB8" w:rsidRPr="00524141" w:rsidRDefault="005A6FB8" w:rsidP="00AA6C1B">
      <w:pPr>
        <w:pStyle w:val="aa"/>
        <w:numPr>
          <w:ilvl w:val="0"/>
          <w:numId w:val="39"/>
        </w:numPr>
        <w:spacing w:after="0" w:line="240" w:lineRule="auto"/>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Самообслуживание и элементарный бытовой труд (в помещении и на улице)</w:t>
      </w:r>
    </w:p>
    <w:tbl>
      <w:tblPr>
        <w:tblpPr w:leftFromText="180" w:rightFromText="180" w:vertAnchor="text" w:horzAnchor="page" w:tblpX="817" w:tblpY="5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168"/>
        <w:gridCol w:w="7904"/>
      </w:tblGrid>
      <w:tr w:rsidR="00B6421B" w:rsidRPr="00524141" w:rsidTr="00F276BC">
        <w:tc>
          <w:tcPr>
            <w:tcW w:w="1526" w:type="dxa"/>
          </w:tcPr>
          <w:p w:rsidR="00B6421B" w:rsidRPr="00524141" w:rsidRDefault="00B6421B"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Возрастная подкатегория</w:t>
            </w:r>
          </w:p>
        </w:tc>
        <w:tc>
          <w:tcPr>
            <w:tcW w:w="1168" w:type="dxa"/>
          </w:tcPr>
          <w:p w:rsidR="00B6421B" w:rsidRPr="00524141" w:rsidRDefault="00B6421B"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Направление деятельности</w:t>
            </w:r>
          </w:p>
        </w:tc>
        <w:tc>
          <w:tcPr>
            <w:tcW w:w="7904" w:type="dxa"/>
          </w:tcPr>
          <w:p w:rsidR="00B6421B" w:rsidRPr="00524141" w:rsidRDefault="00B6421B"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Цели и задачи</w:t>
            </w:r>
          </w:p>
        </w:tc>
      </w:tr>
      <w:tr w:rsidR="00B6421B" w:rsidRPr="00524141" w:rsidTr="00F276BC">
        <w:tc>
          <w:tcPr>
            <w:tcW w:w="1526" w:type="dxa"/>
          </w:tcPr>
          <w:p w:rsidR="00B6421B" w:rsidRPr="00524141" w:rsidRDefault="00B6421B"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 xml:space="preserve">Вторая группа раннего возраста (от 2 до 3 лет) </w:t>
            </w:r>
          </w:p>
        </w:tc>
        <w:tc>
          <w:tcPr>
            <w:tcW w:w="1168"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Воспитание культурно-гигиенических навыков</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tc>
      </w:tr>
      <w:tr w:rsidR="00B6421B" w:rsidRPr="00524141" w:rsidTr="00F276BC">
        <w:tc>
          <w:tcPr>
            <w:tcW w:w="1526" w:type="dxa"/>
          </w:tcPr>
          <w:p w:rsidR="00B6421B" w:rsidRPr="00524141" w:rsidRDefault="00B6421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Самообслуживание</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tc>
      </w:tr>
      <w:tr w:rsidR="00B6421B" w:rsidRPr="00524141" w:rsidTr="00F276BC">
        <w:tc>
          <w:tcPr>
            <w:tcW w:w="1526" w:type="dxa"/>
          </w:tcPr>
          <w:p w:rsidR="00B6421B" w:rsidRPr="00524141" w:rsidRDefault="00B6421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Общественно-полезный труд</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tc>
      </w:tr>
      <w:tr w:rsidR="00B6421B" w:rsidRPr="00524141" w:rsidTr="00F276BC">
        <w:tc>
          <w:tcPr>
            <w:tcW w:w="1526" w:type="dxa"/>
          </w:tcPr>
          <w:p w:rsidR="00B6421B" w:rsidRPr="00524141" w:rsidRDefault="00B6421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Уважение к труду взрослых</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B6421B" w:rsidRPr="00524141" w:rsidTr="00F276BC">
        <w:tc>
          <w:tcPr>
            <w:tcW w:w="1526" w:type="dxa"/>
          </w:tcPr>
          <w:p w:rsidR="00B6421B" w:rsidRPr="00524141" w:rsidRDefault="00B6421B"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Младшая группа (от 3 до 4 лет)</w:t>
            </w:r>
          </w:p>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B6421B" w:rsidRPr="00524141" w:rsidRDefault="00507B8B"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Культурно-гигиенические навыки</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культурно-гигиенические навыки, формировать простейшие навыки поведения во время еды, умывания.</w:t>
            </w:r>
          </w:p>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w:t>
            </w:r>
          </w:p>
          <w:p w:rsidR="00B6421B" w:rsidRPr="00524141" w:rsidRDefault="00507B8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 полным ртом.</w:t>
            </w:r>
          </w:p>
        </w:tc>
      </w:tr>
      <w:tr w:rsidR="00507B8B" w:rsidRPr="00524141" w:rsidTr="00F276BC">
        <w:tc>
          <w:tcPr>
            <w:tcW w:w="1526" w:type="dxa"/>
          </w:tcPr>
          <w:p w:rsidR="00507B8B" w:rsidRPr="00524141" w:rsidRDefault="00507B8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507B8B" w:rsidRPr="00524141" w:rsidRDefault="00507B8B"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Самообслуживание</w:t>
            </w:r>
          </w:p>
        </w:tc>
        <w:tc>
          <w:tcPr>
            <w:tcW w:w="7904" w:type="dxa"/>
          </w:tcPr>
          <w:p w:rsidR="00507B8B" w:rsidRPr="00524141" w:rsidRDefault="00507B8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w:t>
            </w:r>
            <w:r w:rsidR="00EF5594" w:rsidRPr="00524141">
              <w:rPr>
                <w:rFonts w:ascii="Times New Roman" w:eastAsia="Calibri" w:hAnsi="Times New Roman" w:cs="Times New Roman"/>
                <w:bCs/>
                <w:sz w:val="24"/>
                <w:szCs w:val="24"/>
                <w:lang w:eastAsia="ru-RU"/>
              </w:rPr>
              <w:t xml:space="preserve"> при небольшой помощи взрослых.</w:t>
            </w:r>
          </w:p>
        </w:tc>
      </w:tr>
      <w:tr w:rsidR="00507B8B" w:rsidRPr="00524141" w:rsidTr="00F276BC">
        <w:tc>
          <w:tcPr>
            <w:tcW w:w="1526" w:type="dxa"/>
          </w:tcPr>
          <w:p w:rsidR="00507B8B" w:rsidRPr="00524141" w:rsidRDefault="00507B8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507B8B"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Общественно-полезны</w:t>
            </w:r>
            <w:r w:rsidRPr="00524141">
              <w:rPr>
                <w:rFonts w:ascii="Times New Roman" w:eastAsia="Calibri" w:hAnsi="Times New Roman" w:cs="Times New Roman"/>
                <w:b/>
                <w:bCs/>
                <w:i/>
                <w:sz w:val="24"/>
                <w:szCs w:val="24"/>
                <w:lang w:eastAsia="ru-RU"/>
              </w:rPr>
              <w:lastRenderedPageBreak/>
              <w:t>й труд</w:t>
            </w:r>
          </w:p>
        </w:tc>
        <w:tc>
          <w:tcPr>
            <w:tcW w:w="7904" w:type="dxa"/>
          </w:tcPr>
          <w:p w:rsidR="00507B8B"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lastRenderedPageBreak/>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w:t>
            </w:r>
            <w:r w:rsidRPr="00524141">
              <w:rPr>
                <w:rFonts w:ascii="Times New Roman" w:eastAsia="Calibri" w:hAnsi="Times New Roman" w:cs="Times New Roman"/>
                <w:bCs/>
                <w:sz w:val="24"/>
                <w:szCs w:val="24"/>
                <w:lang w:eastAsia="ru-RU"/>
              </w:rPr>
              <w:lastRenderedPageBreak/>
              <w:t>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tc>
      </w:tr>
      <w:tr w:rsidR="00507B8B" w:rsidRPr="00524141" w:rsidTr="00F276BC">
        <w:tc>
          <w:tcPr>
            <w:tcW w:w="1526" w:type="dxa"/>
          </w:tcPr>
          <w:p w:rsidR="00507B8B" w:rsidRPr="00524141" w:rsidRDefault="00507B8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507B8B" w:rsidRPr="00524141" w:rsidRDefault="00EF5594" w:rsidP="00524141">
            <w:pPr>
              <w:autoSpaceDE w:val="0"/>
              <w:autoSpaceDN w:val="0"/>
              <w:spacing w:after="0" w:line="240" w:lineRule="auto"/>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Труд в природе</w:t>
            </w:r>
          </w:p>
        </w:tc>
        <w:tc>
          <w:tcPr>
            <w:tcW w:w="7904" w:type="dxa"/>
          </w:tcPr>
          <w:p w:rsidR="00507B8B"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tc>
      </w:tr>
      <w:tr w:rsidR="00507B8B" w:rsidRPr="00524141" w:rsidTr="00F276BC">
        <w:tc>
          <w:tcPr>
            <w:tcW w:w="1526" w:type="dxa"/>
          </w:tcPr>
          <w:p w:rsidR="00507B8B" w:rsidRPr="00524141" w:rsidRDefault="00507B8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507B8B" w:rsidRPr="00524141" w:rsidRDefault="00EF5594" w:rsidP="00524141">
            <w:pPr>
              <w:autoSpaceDE w:val="0"/>
              <w:autoSpaceDN w:val="0"/>
              <w:spacing w:after="0" w:line="240" w:lineRule="auto"/>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Уважение к труду взрослых</w:t>
            </w:r>
          </w:p>
        </w:tc>
        <w:tc>
          <w:tcPr>
            <w:tcW w:w="7904" w:type="dxa"/>
          </w:tcPr>
          <w:p w:rsidR="00507B8B"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B6421B" w:rsidRPr="00524141" w:rsidTr="00F276BC">
        <w:tc>
          <w:tcPr>
            <w:tcW w:w="1526"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Средняя группа</w:t>
            </w:r>
          </w:p>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4 до 5 лет)</w:t>
            </w:r>
          </w:p>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B6421B"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Культурно-гигиенические навыки</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w:t>
            </w:r>
            <w:r w:rsidR="00EF5594" w:rsidRPr="00524141">
              <w:rPr>
                <w:rFonts w:ascii="Times New Roman" w:eastAsia="Calibri" w:hAnsi="Times New Roman" w:cs="Times New Roman"/>
                <w:bCs/>
                <w:sz w:val="24"/>
                <w:szCs w:val="24"/>
                <w:lang w:eastAsia="ru-RU"/>
              </w:rPr>
              <w:t>лоскать рот после еды.</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Самообслуживание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Общественно-полезный труд</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Труд в природе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w:t>
            </w:r>
            <w:r w:rsidRPr="00524141">
              <w:rPr>
                <w:rFonts w:ascii="Times New Roman" w:eastAsia="Calibri" w:hAnsi="Times New Roman" w:cs="Times New Roman"/>
                <w:bCs/>
                <w:sz w:val="24"/>
                <w:szCs w:val="24"/>
                <w:lang w:eastAsia="ru-RU"/>
              </w:rPr>
              <w:lastRenderedPageBreak/>
              <w:t>корма птицам</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Уважение к труду взрослых</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Знакомить детей с профессиями близких людей, подчеркивая значимость их труда. Формировать интерес к профессиям родителей.</w:t>
            </w:r>
          </w:p>
        </w:tc>
      </w:tr>
      <w:tr w:rsidR="00B6421B" w:rsidRPr="00524141" w:rsidTr="00F276BC">
        <w:tc>
          <w:tcPr>
            <w:tcW w:w="1526"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Старшая группа</w:t>
            </w:r>
          </w:p>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B6421B"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Культурно-гигиенические навыки</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w:t>
            </w:r>
          </w:p>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w:t>
            </w:r>
            <w:r w:rsidR="00EF5594" w:rsidRPr="00524141">
              <w:rPr>
                <w:rFonts w:ascii="Times New Roman" w:eastAsia="Calibri" w:hAnsi="Times New Roman" w:cs="Times New Roman"/>
                <w:bCs/>
                <w:sz w:val="24"/>
                <w:szCs w:val="24"/>
                <w:lang w:eastAsia="ru-RU"/>
              </w:rPr>
              <w:t>щаться с просьбой, благодарить.</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Самообслуживание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Общественно-полезный труд</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у детей положительное отношение к труду, желание выполнять посильные трудовые поручения. Разъяснять детям значимость их труда.</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дружеские взаимоотношения между детьми; привычку играть, трудиться, заниматься сообща. Развивать желание помогать друг другу.</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достижении конечного результата.  Продолжать учить детей помогать взрослым поддерживать порядок в группе: протирать игрушки, строительный материал и т. п.</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Труд в природе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r w:rsidRPr="00524141">
              <w:rPr>
                <w:rFonts w:ascii="Times New Roman" w:eastAsia="Calibri" w:hAnsi="Times New Roman" w:cs="Times New Roman"/>
                <w:bCs/>
                <w:sz w:val="24"/>
                <w:szCs w:val="24"/>
                <w:lang w:eastAsia="ru-RU"/>
              </w:rPr>
              <w:lastRenderedPageBreak/>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Уважение к труду взрослых</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B6421B" w:rsidRPr="00524141" w:rsidTr="00F276BC">
        <w:tc>
          <w:tcPr>
            <w:tcW w:w="1526"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B6421B" w:rsidRPr="00524141" w:rsidRDefault="005A6FB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tc>
        <w:tc>
          <w:tcPr>
            <w:tcW w:w="1168" w:type="dxa"/>
          </w:tcPr>
          <w:p w:rsidR="00B6421B"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Культурно-гигиенические навыки</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w:t>
            </w:r>
          </w:p>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устранять непорядок в своем внешнем виде, тактично сообщать товарищу о необходимости что-то</w:t>
            </w:r>
            <w:r w:rsidR="00EF5594" w:rsidRPr="00524141">
              <w:rPr>
                <w:rFonts w:ascii="Times New Roman" w:eastAsia="Calibri" w:hAnsi="Times New Roman" w:cs="Times New Roman"/>
                <w:bCs/>
                <w:sz w:val="24"/>
                <w:szCs w:val="24"/>
                <w:lang w:eastAsia="ru-RU"/>
              </w:rPr>
              <w:t xml:space="preserve"> поправить в костюме, прическе.</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Самообслуживание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Общественно-полезный труд</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Труд в природе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Закреплять умение самостоятельно и ответственно выполнять обязанности дежурного в уголке природы: поливать комнатные растения, </w:t>
            </w:r>
            <w:r w:rsidRPr="00524141">
              <w:rPr>
                <w:rFonts w:ascii="Times New Roman" w:eastAsia="Calibri" w:hAnsi="Times New Roman" w:cs="Times New Roman"/>
                <w:bCs/>
                <w:sz w:val="24"/>
                <w:szCs w:val="24"/>
                <w:lang w:eastAsia="ru-RU"/>
              </w:rPr>
              <w:lastRenderedPageBreak/>
              <w:t>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(овощей,цветов), высадке рассады; летом — к участию в рыхлении почвы, прополке и окучивании, поливе грядок и клумб.</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Уважение к труду взрослых</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интерес к различным профессиям, в частности к профессиям родителей и месту их работы.</w:t>
            </w:r>
          </w:p>
        </w:tc>
      </w:tr>
    </w:tbl>
    <w:p w:rsidR="005A6FB8" w:rsidRPr="00524141" w:rsidRDefault="005A6FB8" w:rsidP="00524141">
      <w:pPr>
        <w:pStyle w:val="aa"/>
        <w:widowControl w:val="0"/>
        <w:spacing w:after="360" w:line="240" w:lineRule="auto"/>
        <w:jc w:val="center"/>
        <w:rPr>
          <w:rFonts w:ascii="Times New Roman" w:eastAsia="Times New Roman" w:hAnsi="Times New Roman" w:cs="Times New Roman"/>
          <w:b/>
          <w:sz w:val="24"/>
          <w:szCs w:val="24"/>
          <w:lang w:eastAsia="ru-RU" w:bidi="ru-RU"/>
        </w:rPr>
      </w:pPr>
    </w:p>
    <w:p w:rsidR="00C12528" w:rsidRPr="00524141" w:rsidRDefault="00094386" w:rsidP="00AA6C1B">
      <w:pPr>
        <w:pStyle w:val="aa"/>
        <w:widowControl w:val="0"/>
        <w:numPr>
          <w:ilvl w:val="0"/>
          <w:numId w:val="39"/>
        </w:numPr>
        <w:spacing w:after="36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Конст</w:t>
      </w:r>
      <w:r w:rsidR="00C12528" w:rsidRPr="00524141">
        <w:rPr>
          <w:rFonts w:ascii="Times New Roman" w:eastAsia="Times New Roman" w:hAnsi="Times New Roman" w:cs="Times New Roman"/>
          <w:b/>
          <w:sz w:val="24"/>
          <w:szCs w:val="24"/>
          <w:lang w:eastAsia="ru-RU" w:bidi="ru-RU"/>
        </w:rPr>
        <w:t>руирование из разного материала</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9213"/>
      </w:tblGrid>
      <w:tr w:rsidR="00C12528" w:rsidRPr="00524141" w:rsidTr="00F276BC">
        <w:tc>
          <w:tcPr>
            <w:tcW w:w="1560" w:type="dxa"/>
          </w:tcPr>
          <w:p w:rsidR="00C12528" w:rsidRPr="00524141" w:rsidRDefault="00F276BC"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Times New Roman" w:hAnsi="Times New Roman" w:cs="Times New Roman"/>
                <w:b/>
                <w:sz w:val="24"/>
                <w:szCs w:val="24"/>
                <w:lang w:eastAsia="ru-RU" w:bidi="ru-RU"/>
              </w:rPr>
              <w:t xml:space="preserve">Вторая группа раннего возраста (от 2 до 3 лет) </w:t>
            </w:r>
          </w:p>
        </w:tc>
        <w:tc>
          <w:tcPr>
            <w:tcW w:w="9213" w:type="dxa"/>
          </w:tcPr>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учить детей сооружать элементарные постройки по образцу, поддерживать желание строить что-то самостоятельно.</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Cs/>
                <w:sz w:val="24"/>
                <w:szCs w:val="24"/>
                <w:lang w:eastAsia="ru-RU"/>
              </w:rPr>
              <w:t>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tc>
      </w:tr>
      <w:tr w:rsidR="00C12528" w:rsidRPr="00524141" w:rsidTr="00F276BC">
        <w:tc>
          <w:tcPr>
            <w:tcW w:w="1560" w:type="dxa"/>
          </w:tcPr>
          <w:p w:rsidR="00F276BC" w:rsidRPr="00524141" w:rsidRDefault="00F276BC"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Младшая группа (от 3 до 4 лет)</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213" w:type="dxa"/>
          </w:tcPr>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Cs/>
                <w:sz w:val="24"/>
                <w:szCs w:val="24"/>
                <w:lang w:eastAsia="ru-RU"/>
              </w:rPr>
              <w:t>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C12528" w:rsidRPr="00524141" w:rsidTr="00F276BC">
        <w:tc>
          <w:tcPr>
            <w:tcW w:w="1560" w:type="dxa"/>
          </w:tcPr>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Средняя группа</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4 до 5 лет)</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213" w:type="dxa"/>
          </w:tcPr>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w:t>
            </w:r>
            <w:r w:rsidRPr="00524141">
              <w:rPr>
                <w:rFonts w:ascii="Times New Roman" w:eastAsia="Calibri" w:hAnsi="Times New Roman" w:cs="Times New Roman"/>
                <w:bCs/>
                <w:sz w:val="24"/>
                <w:szCs w:val="24"/>
                <w:lang w:eastAsia="ru-RU"/>
              </w:rPr>
              <w:lastRenderedPageBreak/>
              <w:t xml:space="preserve">свойств (устойчивость, форма, величина). </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умение устанавливать ассоциативные связи, предлагая вспомнить, какие похожие сооружения дети видели.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Cs/>
                <w:sz w:val="24"/>
                <w:szCs w:val="24"/>
                <w:lang w:eastAsia="ru-RU"/>
              </w:rPr>
              <w:t>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C12528" w:rsidRPr="00524141" w:rsidTr="00F276BC">
        <w:tc>
          <w:tcPr>
            <w:tcW w:w="1560" w:type="dxa"/>
          </w:tcPr>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lastRenderedPageBreak/>
              <w:t>Старшая группа</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tc>
        <w:tc>
          <w:tcPr>
            <w:tcW w:w="9213" w:type="dxa"/>
          </w:tcPr>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C12528" w:rsidRPr="00524141" w:rsidTr="00F276BC">
        <w:tc>
          <w:tcPr>
            <w:tcW w:w="1560" w:type="dxa"/>
          </w:tcPr>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213" w:type="dxa"/>
          </w:tcPr>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видеть конструкцию объекта и анализировать ее основные части, их функциональное назначение.</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Предлагать детям самостоятельно находить отдельные конструктивные решения на основе анализа существующих сооружений.</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 xml:space="preserve">Конструирование из строительного материала. </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w:t>
            </w:r>
            <w:r w:rsidRPr="00524141">
              <w:rPr>
                <w:rFonts w:ascii="Times New Roman" w:eastAsia="Calibri" w:hAnsi="Times New Roman" w:cs="Times New Roman"/>
                <w:bCs/>
                <w:sz w:val="24"/>
                <w:szCs w:val="24"/>
                <w:lang w:eastAsia="ru-RU"/>
              </w:rPr>
              <w:lastRenderedPageBreak/>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учить сооружать постройки, объединенные общей темой (улица, машины, дома).</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 xml:space="preserve">Конструирование из деталей конструкторов. </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создавать конструкции, объединенные общей темой (детская площадка, стоянка машин и др.).</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разбирать конструкции при помощи скобы и киянки (в пластмассовых конструкторах).</w:t>
            </w:r>
          </w:p>
        </w:tc>
      </w:tr>
    </w:tbl>
    <w:p w:rsidR="000227BC" w:rsidRPr="00524141" w:rsidRDefault="000227BC" w:rsidP="00524141">
      <w:pPr>
        <w:keepNext/>
        <w:keepLines/>
        <w:widowControl w:val="0"/>
        <w:tabs>
          <w:tab w:val="left" w:pos="3921"/>
        </w:tabs>
        <w:spacing w:after="0" w:line="240" w:lineRule="auto"/>
        <w:outlineLvl w:val="1"/>
        <w:rPr>
          <w:rFonts w:ascii="Times New Roman" w:eastAsia="Times New Roman" w:hAnsi="Times New Roman" w:cs="Times New Roman"/>
          <w:b/>
          <w:bCs/>
          <w:sz w:val="24"/>
          <w:szCs w:val="24"/>
          <w:lang w:eastAsia="ru-RU" w:bidi="ru-RU"/>
        </w:rPr>
      </w:pPr>
    </w:p>
    <w:p w:rsidR="008B3C82" w:rsidRPr="00524141" w:rsidRDefault="00F73A94" w:rsidP="00AA6C1B">
      <w:pPr>
        <w:pStyle w:val="aa"/>
        <w:keepNext/>
        <w:keepLines/>
        <w:widowControl w:val="0"/>
        <w:numPr>
          <w:ilvl w:val="0"/>
          <w:numId w:val="39"/>
        </w:numPr>
        <w:tabs>
          <w:tab w:val="left" w:pos="3921"/>
        </w:tabs>
        <w:spacing w:after="0" w:line="240" w:lineRule="auto"/>
        <w:jc w:val="center"/>
        <w:outlineLvl w:val="1"/>
        <w:rPr>
          <w:rFonts w:ascii="Times New Roman" w:eastAsia="Times New Roman" w:hAnsi="Times New Roman" w:cs="Times New Roman"/>
          <w:b/>
          <w:bCs/>
          <w:i/>
          <w:sz w:val="24"/>
          <w:szCs w:val="24"/>
          <w:lang w:eastAsia="ru-RU" w:bidi="ru-RU"/>
        </w:rPr>
      </w:pPr>
      <w:r w:rsidRPr="00524141">
        <w:rPr>
          <w:rFonts w:ascii="Times New Roman" w:eastAsia="Times New Roman" w:hAnsi="Times New Roman" w:cs="Times New Roman"/>
          <w:b/>
          <w:bCs/>
          <w:sz w:val="24"/>
          <w:szCs w:val="24"/>
          <w:lang w:eastAsia="ru-RU" w:bidi="ru-RU"/>
        </w:rPr>
        <w:t>Изобразитель</w:t>
      </w:r>
      <w:r w:rsidR="0002061F" w:rsidRPr="00524141">
        <w:rPr>
          <w:rFonts w:ascii="Times New Roman" w:eastAsia="Times New Roman" w:hAnsi="Times New Roman" w:cs="Times New Roman"/>
          <w:b/>
          <w:bCs/>
          <w:sz w:val="24"/>
          <w:szCs w:val="24"/>
          <w:lang w:eastAsia="ru-RU" w:bidi="ru-RU"/>
        </w:rPr>
        <w:t>ная деятельность</w:t>
      </w:r>
      <w:r w:rsidR="00577D02" w:rsidRPr="00524141">
        <w:rPr>
          <w:rFonts w:ascii="Times New Roman" w:eastAsia="Times New Roman" w:hAnsi="Times New Roman" w:cs="Times New Roman"/>
          <w:sz w:val="24"/>
          <w:szCs w:val="24"/>
          <w:lang w:eastAsia="ru-RU" w:bidi="ru-RU"/>
        </w:rPr>
        <w:t xml:space="preserve"> </w:t>
      </w:r>
    </w:p>
    <w:p w:rsidR="00170EE0" w:rsidRPr="00524141" w:rsidRDefault="00577D02" w:rsidP="00524141">
      <w:pPr>
        <w:pStyle w:val="aa"/>
        <w:keepNext/>
        <w:keepLines/>
        <w:widowControl w:val="0"/>
        <w:tabs>
          <w:tab w:val="left" w:pos="3921"/>
        </w:tabs>
        <w:spacing w:after="0" w:line="240" w:lineRule="auto"/>
        <w:jc w:val="center"/>
        <w:outlineLvl w:val="1"/>
        <w:rPr>
          <w:rFonts w:ascii="Times New Roman" w:eastAsia="Times New Roman" w:hAnsi="Times New Roman" w:cs="Times New Roman"/>
          <w:bCs/>
          <w:i/>
          <w:sz w:val="24"/>
          <w:szCs w:val="24"/>
          <w:lang w:eastAsia="ru-RU" w:bidi="ru-RU"/>
        </w:rPr>
      </w:pPr>
      <w:r w:rsidRPr="00524141">
        <w:rPr>
          <w:rFonts w:ascii="Times New Roman" w:eastAsia="Times New Roman" w:hAnsi="Times New Roman" w:cs="Times New Roman"/>
          <w:i/>
          <w:sz w:val="24"/>
          <w:szCs w:val="24"/>
          <w:lang w:eastAsia="ru-RU" w:bidi="ru-RU"/>
        </w:rPr>
        <w:t>(рисование, конструирование, лепка и аппликация)</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275"/>
        <w:gridCol w:w="7797"/>
      </w:tblGrid>
      <w:tr w:rsidR="00170EE0" w:rsidRPr="00524141" w:rsidTr="00F276BC">
        <w:tc>
          <w:tcPr>
            <w:tcW w:w="1560" w:type="dxa"/>
          </w:tcPr>
          <w:p w:rsidR="00170EE0" w:rsidRPr="00524141" w:rsidRDefault="00170EE0"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Возрастная подкатегория</w:t>
            </w:r>
          </w:p>
        </w:tc>
        <w:tc>
          <w:tcPr>
            <w:tcW w:w="1275" w:type="dxa"/>
          </w:tcPr>
          <w:p w:rsidR="00170EE0" w:rsidRPr="00524141" w:rsidRDefault="00170EE0"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Направление деятельности</w:t>
            </w:r>
          </w:p>
        </w:tc>
        <w:tc>
          <w:tcPr>
            <w:tcW w:w="7797" w:type="dxa"/>
          </w:tcPr>
          <w:p w:rsidR="00170EE0" w:rsidRPr="00524141" w:rsidRDefault="00170EE0"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Цели и задачи</w:t>
            </w:r>
          </w:p>
          <w:p w:rsidR="00170EE0" w:rsidRPr="00524141" w:rsidRDefault="00170EE0" w:rsidP="00524141">
            <w:pPr>
              <w:autoSpaceDE w:val="0"/>
              <w:autoSpaceDN w:val="0"/>
              <w:spacing w:after="0" w:line="240" w:lineRule="auto"/>
              <w:jc w:val="both"/>
              <w:rPr>
                <w:rFonts w:ascii="Times New Roman" w:eastAsia="Gabriola" w:hAnsi="Times New Roman" w:cs="Times New Roman"/>
                <w:b/>
                <w:bCs/>
                <w:sz w:val="24"/>
                <w:szCs w:val="24"/>
              </w:rPr>
            </w:pPr>
          </w:p>
        </w:tc>
      </w:tr>
      <w:tr w:rsidR="00170EE0"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Первая младшая группа</w:t>
            </w:r>
          </w:p>
          <w:p w:rsidR="00170EE0"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2 до 3 лет)</w:t>
            </w:r>
          </w:p>
        </w:tc>
        <w:tc>
          <w:tcPr>
            <w:tcW w:w="1275" w:type="dxa"/>
          </w:tcPr>
          <w:p w:rsidR="00170EE0" w:rsidRPr="00524141" w:rsidRDefault="00170EE0" w:rsidP="00524141">
            <w:pPr>
              <w:spacing w:line="240" w:lineRule="auto"/>
              <w:ind w:right="-49"/>
              <w:jc w:val="center"/>
              <w:rPr>
                <w:rFonts w:ascii="Times New Roman" w:eastAsia="Gabriola" w:hAnsi="Times New Roman" w:cs="Times New Roman"/>
                <w:b/>
                <w:bCs/>
                <w:sz w:val="24"/>
                <w:szCs w:val="24"/>
              </w:rPr>
            </w:pP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Вызывать у детей интерес к действиям с карандашами, фломастерами, кистью, красками, глиной.</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Рисование</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Подводить детей к изображению знакомых предметов, предоставляя им свободу выбора.</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Учить бережно относиться к материалам, правильно их использовать: по окончании рисования класть их на место, предварительно хорошо </w:t>
            </w:r>
            <w:r w:rsidRPr="00524141">
              <w:rPr>
                <w:rFonts w:ascii="Times New Roman" w:eastAsia="Calibri" w:hAnsi="Times New Roman" w:cs="Times New Roman"/>
                <w:bCs/>
                <w:sz w:val="24"/>
                <w:szCs w:val="24"/>
                <w:lang w:eastAsia="ru-RU"/>
              </w:rPr>
              <w:lastRenderedPageBreak/>
              <w:t>промыв кисточку в воде.</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Лепка</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Приучать детей класть глину и вылепленные предметы на дощечку или специальную заранее подготовленную клеенку.</w:t>
            </w:r>
          </w:p>
        </w:tc>
      </w:tr>
      <w:tr w:rsidR="00170EE0"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Вторая младшая группа</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3 до 4 лет)</w:t>
            </w:r>
          </w:p>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i/>
                <w:sz w:val="24"/>
                <w:szCs w:val="24"/>
                <w:lang w:eastAsia="ru-RU"/>
              </w:rPr>
            </w:pP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Учить создавать как индивидуальные, так и коллективные композиции в рисунках, лепке, аппликации.</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Рисование</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Приучать осушать промытую кисть о мягкую тряпочку или бумажную салфетку.</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Учить ритмичному нанесению линий, штрихов, пятен, мазков (опадают с деревьев листочки, идет дождь, «снег, снег кружится, белая вся улица», </w:t>
            </w:r>
            <w:r w:rsidRPr="00524141">
              <w:rPr>
                <w:rFonts w:ascii="Times New Roman" w:eastAsia="Calibri" w:hAnsi="Times New Roman" w:cs="Times New Roman"/>
                <w:bCs/>
                <w:sz w:val="24"/>
                <w:szCs w:val="24"/>
                <w:lang w:eastAsia="ru-RU"/>
              </w:rPr>
              <w:lastRenderedPageBreak/>
              <w:t>«дождик, дождик, кап, кап, кап...»).</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Лепка</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Аппликация</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170EE0"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Средняя группа</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4 до 5 лет)</w:t>
            </w:r>
          </w:p>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интерес детей к изобразительной деятельности.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формировать умение рассматривать и обследовать предметы, в том числе с помощью рук.</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lastRenderedPageBreak/>
              <w:t>Продолжать формировать умение создавать коллективные произведения в рисовании, лепке, аппликации.</w:t>
            </w:r>
          </w:p>
          <w:p w:rsidR="00170EE0"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Рисование</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и закреплять представления о форме предметов (круглая, овальная, квадратная, прямоугольная, треугольная), величине, расположении частей.</w:t>
            </w:r>
            <w:r w:rsidR="00421D84" w:rsidRPr="00524141">
              <w:rPr>
                <w:rFonts w:ascii="Times New Roman" w:eastAsia="Calibri" w:hAnsi="Times New Roman" w:cs="Times New Roman"/>
                <w:bCs/>
                <w:sz w:val="24"/>
                <w:szCs w:val="24"/>
                <w:lang w:eastAsia="ru-RU"/>
              </w:rPr>
              <w:t xml:space="preserve"> </w:t>
            </w:r>
            <w:r w:rsidRPr="00524141">
              <w:rPr>
                <w:rFonts w:ascii="Times New Roman" w:eastAsia="Calibri" w:hAnsi="Times New Roman" w:cs="Times New Roman"/>
                <w:bCs/>
                <w:sz w:val="24"/>
                <w:szCs w:val="24"/>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w:t>
            </w:r>
            <w:r w:rsidR="00421D84" w:rsidRPr="00524141">
              <w:rPr>
                <w:rFonts w:ascii="Times New Roman" w:eastAsia="Calibri" w:hAnsi="Times New Roman" w:cs="Times New Roman"/>
                <w:bCs/>
                <w:sz w:val="24"/>
                <w:szCs w:val="24"/>
                <w:lang w:eastAsia="ru-RU"/>
              </w:rPr>
              <w:t>.) и соотносить их по величине.</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Декоративное рисование</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Лепка</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интерес детей к лепке; совершенствовать умение лепить из глины (из пластилина, пластической массы).</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w:t>
            </w:r>
            <w:r w:rsidRPr="00524141">
              <w:rPr>
                <w:rFonts w:ascii="Times New Roman" w:eastAsia="Calibri" w:hAnsi="Times New Roman" w:cs="Times New Roman"/>
                <w:bCs/>
                <w:sz w:val="24"/>
                <w:szCs w:val="24"/>
                <w:lang w:eastAsia="ru-RU"/>
              </w:rPr>
              <w:lastRenderedPageBreak/>
              <w:t>поверхность вылепленного предмета, фигурки.</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Аппликация</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навыки аккуратного вырезывания и наклеивания. Поощрять проявление активности и творчества.</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Старшая группа</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 xml:space="preserve">Развивать чувство формы, цвета, пропорций. Продолжать знакомить с народным </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w:t>
            </w:r>
            <w:r w:rsidRPr="00524141">
              <w:rPr>
                <w:rFonts w:ascii="Times New Roman" w:eastAsia="Calibri" w:hAnsi="Times New Roman" w:cs="Times New Roman"/>
                <w:bCs/>
                <w:i/>
                <w:sz w:val="24"/>
                <w:szCs w:val="24"/>
                <w:lang w:eastAsia="ru-RU"/>
              </w:rPr>
              <w:lastRenderedPageBreak/>
              <w:t>скульптура малых форм). Развивать декоративное творчество детей (в том  числе коллективное).</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Предметное рисование</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 карандашном исполнении дети могут, регулируя нажим, п</w:t>
            </w:r>
            <w:r w:rsidR="00421D84" w:rsidRPr="00524141">
              <w:rPr>
                <w:rFonts w:ascii="Times New Roman" w:eastAsia="Calibri" w:hAnsi="Times New Roman" w:cs="Times New Roman"/>
                <w:bCs/>
                <w:sz w:val="24"/>
                <w:szCs w:val="24"/>
                <w:lang w:eastAsia="ru-RU"/>
              </w:rPr>
              <w:t>ередать до трех оттенков цвета.</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Сюжетное рисование</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композиционные умения, учить располагать изображения на полосе внизу листа, по всему листу.</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
                <w:bCs/>
                <w:sz w:val="24"/>
                <w:szCs w:val="24"/>
                <w:lang w:eastAsia="ru-RU"/>
              </w:rPr>
              <w:t xml:space="preserve">Декоративное рисование. </w:t>
            </w:r>
            <w:r w:rsidRPr="00524141">
              <w:rPr>
                <w:rFonts w:ascii="Times New Roman" w:eastAsia="Calibri" w:hAnsi="Times New Roman" w:cs="Times New Roman"/>
                <w:bCs/>
                <w:sz w:val="24"/>
                <w:szCs w:val="24"/>
                <w:lang w:eastAsia="ru-RU"/>
              </w:rPr>
              <w:t xml:space="preserve">Продолжать знакомить детей с изделиями </w:t>
            </w:r>
            <w:r w:rsidRPr="00524141">
              <w:rPr>
                <w:rFonts w:ascii="Times New Roman" w:eastAsia="Calibri" w:hAnsi="Times New Roman" w:cs="Times New Roman"/>
                <w:bCs/>
                <w:sz w:val="24"/>
                <w:szCs w:val="24"/>
                <w:lang w:eastAsia="ru-RU"/>
              </w:rPr>
              <w:lastRenderedPageBreak/>
              <w:t>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Лепка</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стекой, наносить рисунок чешуек у рыбки, обозначать глаза, шерсть животного, перышки птицы, узор, складки на одежде людей и т. п.</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w:t>
            </w:r>
            <w:r w:rsidR="002A090A">
              <w:rPr>
                <w:rFonts w:ascii="Times New Roman" w:eastAsia="Calibri" w:hAnsi="Times New Roman" w:cs="Times New Roman"/>
                <w:bCs/>
                <w:sz w:val="24"/>
                <w:szCs w:val="24"/>
                <w:lang w:eastAsia="ru-RU"/>
              </w:rPr>
              <w:t>лять навыки аккуратной лепки.</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Декоративная лепка</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Аппликац</w:t>
            </w:r>
            <w:r w:rsidRPr="00524141">
              <w:rPr>
                <w:rFonts w:ascii="Times New Roman" w:eastAsia="Calibri" w:hAnsi="Times New Roman" w:cs="Times New Roman"/>
                <w:b/>
                <w:bCs/>
                <w:i/>
                <w:sz w:val="24"/>
                <w:szCs w:val="24"/>
                <w:lang w:eastAsia="ru-RU"/>
              </w:rPr>
              <w:lastRenderedPageBreak/>
              <w:t>ия</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lastRenderedPageBreak/>
              <w:t xml:space="preserve">Закреплять умение создавать изображения (разрезать бумагу на короткие </w:t>
            </w:r>
            <w:r w:rsidRPr="00524141">
              <w:rPr>
                <w:rFonts w:ascii="Times New Roman" w:eastAsia="Calibri" w:hAnsi="Times New Roman" w:cs="Times New Roman"/>
                <w:bCs/>
                <w:sz w:val="24"/>
                <w:szCs w:val="24"/>
                <w:lang w:eastAsia="ru-RU"/>
              </w:rPr>
              <w:lastRenderedPageBreak/>
              <w:t>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аккуратное и бережное отношение к материалам.</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Художественный труд</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
                <w:bCs/>
                <w:sz w:val="24"/>
                <w:szCs w:val="24"/>
                <w:lang w:eastAsia="ru-RU"/>
              </w:rPr>
              <w:t xml:space="preserve">Художественный труд. </w:t>
            </w:r>
            <w:r w:rsidRPr="00524141">
              <w:rPr>
                <w:rFonts w:ascii="Times New Roman" w:eastAsia="Calibri" w:hAnsi="Times New Roman" w:cs="Times New Roman"/>
                <w:bCs/>
                <w:sz w:val="24"/>
                <w:szCs w:val="24"/>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F276BC"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детей экономно и рац</w:t>
            </w:r>
            <w:r w:rsidR="002A090A">
              <w:rPr>
                <w:rFonts w:ascii="Times New Roman" w:eastAsia="Calibri" w:hAnsi="Times New Roman" w:cs="Times New Roman"/>
                <w:bCs/>
                <w:sz w:val="24"/>
                <w:szCs w:val="24"/>
                <w:lang w:eastAsia="ru-RU"/>
              </w:rPr>
              <w:t>ионально расходовать материалы.</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 xml:space="preserve">Формировать умение замечать недостатки своих работ и исправлять их; вносить дополнения для достижения большей выразительности </w:t>
            </w:r>
            <w:r w:rsidRPr="00524141">
              <w:rPr>
                <w:rFonts w:ascii="Times New Roman" w:eastAsia="Calibri" w:hAnsi="Times New Roman" w:cs="Times New Roman"/>
                <w:bCs/>
                <w:i/>
                <w:sz w:val="24"/>
                <w:szCs w:val="24"/>
                <w:lang w:eastAsia="ru-RU"/>
              </w:rPr>
              <w:lastRenderedPageBreak/>
              <w:t>создаваемого образа.</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Предметное рисование</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Сюжетное рисование</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w:t>
            </w:r>
            <w:r w:rsidRPr="00524141">
              <w:rPr>
                <w:rFonts w:ascii="Times New Roman" w:eastAsia="Calibri" w:hAnsi="Times New Roman" w:cs="Times New Roman"/>
                <w:bCs/>
                <w:sz w:val="24"/>
                <w:szCs w:val="24"/>
                <w:lang w:eastAsia="ru-RU"/>
              </w:rPr>
              <w:lastRenderedPageBreak/>
              <w:t>произведений (стихотворений, сказок, рассказов); проявлять самостоятельность в выборе темы, композиционного и ц</w:t>
            </w:r>
            <w:r w:rsidR="0077790A" w:rsidRPr="00524141">
              <w:rPr>
                <w:rFonts w:ascii="Times New Roman" w:eastAsia="Calibri" w:hAnsi="Times New Roman" w:cs="Times New Roman"/>
                <w:bCs/>
                <w:sz w:val="24"/>
                <w:szCs w:val="24"/>
                <w:lang w:eastAsia="ru-RU"/>
              </w:rPr>
              <w:t>ветового решения.</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Декоративное рисование</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Лепка</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Декоративная лепка</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пластилина предметные и сюжетные, индивидуал</w:t>
            </w:r>
            <w:r w:rsidR="002A090A">
              <w:rPr>
                <w:rFonts w:ascii="Times New Roman" w:eastAsia="Calibri" w:hAnsi="Times New Roman" w:cs="Times New Roman"/>
                <w:bCs/>
                <w:sz w:val="24"/>
                <w:szCs w:val="24"/>
                <w:lang w:eastAsia="ru-RU"/>
              </w:rPr>
              <w:t>ьные и коллективные композиции.</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Аппликация</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обозначением карандашом формы частей и деталей картинки. </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Продолжать развивать чувство цвета, колорита, композиции. </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Поощрять проявления творчества.</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 xml:space="preserve">Художественный труд: работа с бумагой и </w:t>
            </w:r>
            <w:r w:rsidRPr="00524141">
              <w:rPr>
                <w:rFonts w:ascii="Times New Roman" w:eastAsia="Calibri" w:hAnsi="Times New Roman" w:cs="Times New Roman"/>
                <w:b/>
                <w:bCs/>
                <w:i/>
                <w:sz w:val="24"/>
                <w:szCs w:val="24"/>
                <w:lang w:eastAsia="ru-RU"/>
              </w:rPr>
              <w:lastRenderedPageBreak/>
              <w:t>картоном</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lastRenderedPageBreak/>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Формировать умение создавать предметы из полосок цветной бумаги </w:t>
            </w:r>
            <w:r w:rsidRPr="00524141">
              <w:rPr>
                <w:rFonts w:ascii="Times New Roman" w:eastAsia="Calibri" w:hAnsi="Times New Roman" w:cs="Times New Roman"/>
                <w:bCs/>
                <w:sz w:val="24"/>
                <w:szCs w:val="24"/>
                <w:lang w:eastAsia="ru-RU"/>
              </w:rPr>
              <w:lastRenderedPageBreak/>
              <w:t xml:space="preserve">(коврик, дорожка, закладка), подбирать цвета и их оттенки при изготовлении игрушек, сувениров, деталей костюмов и украшений к праздникам. </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умение использовать образец.</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 Совершенствовать умение детей создавать объемные игрушки в технике оригами.</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Художественный труд: работа с тканью</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Художественный труд: работа с природным материалом</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Развивать фантазию, воображение. </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детей аккуратно и экономно использовать материалы.</w:t>
            </w:r>
          </w:p>
        </w:tc>
      </w:tr>
    </w:tbl>
    <w:tbl>
      <w:tblPr>
        <w:tblStyle w:val="af5"/>
        <w:tblW w:w="10490" w:type="dxa"/>
        <w:tblInd w:w="250" w:type="dxa"/>
        <w:tblLayout w:type="fixed"/>
        <w:tblLook w:val="04A0" w:firstRow="1" w:lastRow="0" w:firstColumn="1" w:lastColumn="0" w:noHBand="0" w:noVBand="1"/>
      </w:tblPr>
      <w:tblGrid>
        <w:gridCol w:w="1843"/>
        <w:gridCol w:w="3827"/>
        <w:gridCol w:w="4820"/>
      </w:tblGrid>
      <w:tr w:rsidR="00B21F69" w:rsidRPr="00524141" w:rsidTr="00F276BC">
        <w:tc>
          <w:tcPr>
            <w:tcW w:w="10490" w:type="dxa"/>
            <w:gridSpan w:val="3"/>
            <w:tcBorders>
              <w:top w:val="nil"/>
              <w:left w:val="nil"/>
              <w:right w:val="nil"/>
            </w:tcBorders>
          </w:tcPr>
          <w:p w:rsidR="00B21F69" w:rsidRPr="00524141" w:rsidRDefault="00B21F69" w:rsidP="00524141">
            <w:pPr>
              <w:widowControl w:val="0"/>
              <w:jc w:val="right"/>
              <w:rPr>
                <w:rFonts w:ascii="Times New Roman" w:eastAsia="Times New Roman" w:hAnsi="Times New Roman" w:cs="Times New Roman"/>
                <w:i/>
                <w:iCs/>
                <w:sz w:val="24"/>
                <w:szCs w:val="24"/>
                <w:lang w:eastAsia="ru-RU" w:bidi="ru-RU"/>
              </w:rPr>
            </w:pPr>
          </w:p>
          <w:p w:rsidR="00B21F69" w:rsidRPr="00524141" w:rsidRDefault="00B21F69" w:rsidP="00524141">
            <w:pPr>
              <w:keepNext/>
              <w:keepLines/>
              <w:widowControl w:val="0"/>
              <w:ind w:right="426"/>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Формы совместной продуктивной деятельности </w:t>
            </w:r>
          </w:p>
          <w:p w:rsidR="00B21F69" w:rsidRPr="00524141" w:rsidRDefault="00F276BC" w:rsidP="00524141">
            <w:pPr>
              <w:keepNext/>
              <w:keepLines/>
              <w:widowControl w:val="0"/>
              <w:ind w:right="426"/>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взрослых и детей 2-3 лет</w:t>
            </w:r>
          </w:p>
        </w:tc>
      </w:tr>
      <w:tr w:rsidR="00B21F69" w:rsidRPr="00524141" w:rsidTr="003E1F79">
        <w:tc>
          <w:tcPr>
            <w:tcW w:w="1843" w:type="dxa"/>
            <w:vAlign w:val="center"/>
          </w:tcPr>
          <w:p w:rsidR="00B21F69" w:rsidRPr="00524141" w:rsidRDefault="00B21F69"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представления цели</w:t>
            </w:r>
          </w:p>
        </w:tc>
        <w:tc>
          <w:tcPr>
            <w:tcW w:w="3827" w:type="dxa"/>
            <w:vAlign w:val="center"/>
          </w:tcPr>
          <w:p w:rsidR="00B21F69" w:rsidRPr="00524141" w:rsidRDefault="00B21F69"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820" w:type="dxa"/>
            <w:vAlign w:val="center"/>
          </w:tcPr>
          <w:p w:rsidR="00B21F69" w:rsidRPr="00524141" w:rsidRDefault="00B21F69"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B21F69" w:rsidRPr="00524141" w:rsidTr="003E1F79">
        <w:tc>
          <w:tcPr>
            <w:tcW w:w="1843"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по образцам</w:t>
            </w:r>
          </w:p>
        </w:tc>
        <w:tc>
          <w:tcPr>
            <w:tcW w:w="3827"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образцов построек из конструктора,</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сделанных взрослым в</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процессе совместной</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сюжетной игры (например, стульев для всех кукол).</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аппликаций из бумаги -</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игрушек-персонажей,</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украшений, подарков</w:t>
            </w:r>
          </w:p>
        </w:tc>
        <w:tc>
          <w:tcPr>
            <w:tcW w:w="4820"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Неравномерное раскрашивание контурных</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изображений (точками, «галочками»,</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крестиками и др.).</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образца способом</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аппликации (например, утенка).</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простейших изображений (например, каждому котенку - по клубку ниток).</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начатых рисунков (к примеру, весенних луж)</w:t>
            </w:r>
          </w:p>
        </w:tc>
      </w:tr>
      <w:tr w:rsidR="00B21F69" w:rsidRPr="00524141" w:rsidTr="003E1F79">
        <w:tc>
          <w:tcPr>
            <w:tcW w:w="1843"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 с незавершенными</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продуктами</w:t>
            </w:r>
          </w:p>
        </w:tc>
        <w:tc>
          <w:tcPr>
            <w:tcW w:w="3827"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сюжетных построек и украшений,</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содержащих определенный ритм (к примеру, забор из</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конструктора, орнамент из бумаги и пр.)</w:t>
            </w:r>
          </w:p>
        </w:tc>
        <w:tc>
          <w:tcPr>
            <w:tcW w:w="4820"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Закрашивание произвольными способами (точками, «галочками», крестиками и др.)</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областей, обозначенных контуром, в различных</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сюжетных картинках.</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Дорисовывание элементов рисунка (например, «яблоки» на дымковской лошади).</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аппликаций, содержащих определенный ритм</w:t>
            </w:r>
          </w:p>
        </w:tc>
      </w:tr>
      <w:tr w:rsidR="00B21F69" w:rsidRPr="00524141" w:rsidTr="003E1F79">
        <w:tc>
          <w:tcPr>
            <w:tcW w:w="1843"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графическим схемам</w:t>
            </w:r>
          </w:p>
        </w:tc>
        <w:tc>
          <w:tcPr>
            <w:tcW w:w="3827"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p>
        </w:tc>
        <w:tc>
          <w:tcPr>
            <w:tcW w:w="4820"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по схемам бумажных игрушек-персонажей и ролевых атрибутов (игрушка-козленок, маска снеговика). Изготовление «книжки-малютки». Изготовление предметов по схемам для познавательно-исследовательской деятельности (вертушка, корабль с магнитом)</w:t>
            </w:r>
          </w:p>
        </w:tc>
      </w:tr>
      <w:tr w:rsidR="00B21F69" w:rsidRPr="00524141" w:rsidTr="003E1F79">
        <w:tc>
          <w:tcPr>
            <w:tcW w:w="1843"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словесному описанию цели-условия</w:t>
            </w:r>
          </w:p>
        </w:tc>
        <w:tc>
          <w:tcPr>
            <w:tcW w:w="3827"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Экспериментирование с различными материалами (красками, пластическими массами, деталями конструктора и пр.)</w:t>
            </w:r>
          </w:p>
        </w:tc>
        <w:tc>
          <w:tcPr>
            <w:tcW w:w="4820"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p>
        </w:tc>
      </w:tr>
    </w:tbl>
    <w:p w:rsidR="00005A5F" w:rsidRPr="00524141" w:rsidRDefault="00005A5F" w:rsidP="00524141">
      <w:pPr>
        <w:spacing w:after="0" w:line="240" w:lineRule="auto"/>
        <w:ind w:right="20"/>
        <w:jc w:val="both"/>
        <w:rPr>
          <w:rFonts w:ascii="Times New Roman" w:eastAsia="Times New Roman" w:hAnsi="Times New Roman" w:cs="Times New Roman"/>
          <w:sz w:val="24"/>
          <w:szCs w:val="24"/>
        </w:rPr>
      </w:pPr>
    </w:p>
    <w:tbl>
      <w:tblPr>
        <w:tblStyle w:val="af5"/>
        <w:tblW w:w="10490" w:type="dxa"/>
        <w:tblInd w:w="250" w:type="dxa"/>
        <w:tblLayout w:type="fixed"/>
        <w:tblLook w:val="04A0" w:firstRow="1" w:lastRow="0" w:firstColumn="1" w:lastColumn="0" w:noHBand="0" w:noVBand="1"/>
      </w:tblPr>
      <w:tblGrid>
        <w:gridCol w:w="1559"/>
        <w:gridCol w:w="3686"/>
        <w:gridCol w:w="5245"/>
      </w:tblGrid>
      <w:tr w:rsidR="001D5438" w:rsidRPr="00524141" w:rsidTr="003E1F79">
        <w:tc>
          <w:tcPr>
            <w:tcW w:w="10490" w:type="dxa"/>
            <w:gridSpan w:val="3"/>
            <w:tcBorders>
              <w:top w:val="nil"/>
              <w:left w:val="nil"/>
              <w:right w:val="nil"/>
            </w:tcBorders>
          </w:tcPr>
          <w:p w:rsidR="001D5438" w:rsidRPr="00524141" w:rsidRDefault="001D5438" w:rsidP="00524141">
            <w:pPr>
              <w:widowControl w:val="0"/>
              <w:jc w:val="right"/>
              <w:rPr>
                <w:rFonts w:ascii="Times New Roman" w:eastAsia="Times New Roman" w:hAnsi="Times New Roman" w:cs="Times New Roman"/>
                <w:i/>
                <w:iCs/>
                <w:sz w:val="24"/>
                <w:szCs w:val="24"/>
                <w:lang w:eastAsia="ru-RU" w:bidi="ru-RU"/>
              </w:rPr>
            </w:pPr>
          </w:p>
          <w:p w:rsidR="001D5438" w:rsidRPr="00524141" w:rsidRDefault="001D5438" w:rsidP="00524141">
            <w:pPr>
              <w:keepNext/>
              <w:keepLines/>
              <w:widowControl w:val="0"/>
              <w:ind w:right="426"/>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Формы совместной продуктивной деятельности </w:t>
            </w:r>
          </w:p>
          <w:p w:rsidR="001D5438" w:rsidRPr="00524141" w:rsidRDefault="003E1F79" w:rsidP="00524141">
            <w:pPr>
              <w:keepNext/>
              <w:keepLines/>
              <w:widowControl w:val="0"/>
              <w:ind w:right="426"/>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взрослых и детей 3-4 лет</w:t>
            </w:r>
          </w:p>
        </w:tc>
      </w:tr>
      <w:tr w:rsidR="001D5438" w:rsidRPr="00524141" w:rsidTr="003E1F79">
        <w:tc>
          <w:tcPr>
            <w:tcW w:w="1559" w:type="dxa"/>
            <w:vAlign w:val="center"/>
          </w:tcPr>
          <w:p w:rsidR="001D5438" w:rsidRPr="00524141" w:rsidRDefault="001D5438"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представления цели</w:t>
            </w:r>
          </w:p>
        </w:tc>
        <w:tc>
          <w:tcPr>
            <w:tcW w:w="3686" w:type="dxa"/>
            <w:vAlign w:val="center"/>
          </w:tcPr>
          <w:p w:rsidR="001D5438" w:rsidRPr="00524141" w:rsidRDefault="001D5438"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5245" w:type="dxa"/>
            <w:vAlign w:val="center"/>
          </w:tcPr>
          <w:p w:rsidR="001D5438" w:rsidRPr="00524141" w:rsidRDefault="001D5438"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1D5438" w:rsidRPr="00524141" w:rsidTr="003E1F79">
        <w:tc>
          <w:tcPr>
            <w:tcW w:w="1559"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по образцам</w:t>
            </w:r>
          </w:p>
        </w:tc>
        <w:tc>
          <w:tcPr>
            <w:tcW w:w="3686"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образцов построек из конструктора,</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сделанных взрослым в</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процессе совместной</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сюжетной игры (например, стульев для всех кукол).</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аппликаций из бумаги -</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игрушек-персонажей,</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украшений, подарков</w:t>
            </w:r>
          </w:p>
        </w:tc>
        <w:tc>
          <w:tcPr>
            <w:tcW w:w="5245"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Неравномерное раскрашивание контурных</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изображений (точками, «галочками»,</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крестиками и др.).</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образца способом</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аппликации (например, утенка).</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простейших изображений (например, каждому котенку - по клубку ниток).</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начатых рисунков (к примеру, весенних луж)</w:t>
            </w:r>
          </w:p>
        </w:tc>
      </w:tr>
      <w:tr w:rsidR="001D5438" w:rsidRPr="00524141" w:rsidTr="003E1F79">
        <w:tc>
          <w:tcPr>
            <w:tcW w:w="1559"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 с незавершенными</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продуктами</w:t>
            </w:r>
          </w:p>
        </w:tc>
        <w:tc>
          <w:tcPr>
            <w:tcW w:w="3686"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сюжетных построек и украшений,</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содержащих определенный ритм (к примеру, забор из</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конструктора, орнамент из бумаги и пр.)</w:t>
            </w:r>
          </w:p>
        </w:tc>
        <w:tc>
          <w:tcPr>
            <w:tcW w:w="5245"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Закрашивание произвольными способами (точками, «галочками», крестиками и др.)</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областей, обозначенных контуром, в различных</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сюжетных картинках.</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Дорисовывание элементов рисунка (например, «яблоки» на дымковской лошади).</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аппликаций, содержащих определенный ритм</w:t>
            </w:r>
          </w:p>
        </w:tc>
      </w:tr>
      <w:tr w:rsidR="001D5438" w:rsidRPr="00524141" w:rsidTr="003E1F79">
        <w:tc>
          <w:tcPr>
            <w:tcW w:w="1559"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графическим схемам</w:t>
            </w:r>
          </w:p>
        </w:tc>
        <w:tc>
          <w:tcPr>
            <w:tcW w:w="3686"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p>
        </w:tc>
        <w:tc>
          <w:tcPr>
            <w:tcW w:w="5245"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по схемам бумажных игрушек-персонажей и ролевых атрибутов (игрушка-козленок, маска снеговика). Изготовление «книжки-малютки». Изготовление предметов по схемам для познавательно-исследовательской деятельности (вертушка, корабль с магнитом)</w:t>
            </w:r>
          </w:p>
        </w:tc>
      </w:tr>
      <w:tr w:rsidR="001D5438" w:rsidRPr="00524141" w:rsidTr="003E1F79">
        <w:tc>
          <w:tcPr>
            <w:tcW w:w="1559"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словесному описанию цели-условия</w:t>
            </w:r>
          </w:p>
        </w:tc>
        <w:tc>
          <w:tcPr>
            <w:tcW w:w="3686"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Экспериментирование с различными материалами (красками, пластическими массами, деталями конструктора и пр.)</w:t>
            </w:r>
          </w:p>
        </w:tc>
        <w:tc>
          <w:tcPr>
            <w:tcW w:w="5245"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p>
        </w:tc>
      </w:tr>
    </w:tbl>
    <w:p w:rsidR="001D5438" w:rsidRPr="00524141" w:rsidRDefault="001D5438" w:rsidP="00524141">
      <w:pPr>
        <w:tabs>
          <w:tab w:val="left" w:pos="177"/>
        </w:tabs>
        <w:spacing w:after="0" w:line="240" w:lineRule="auto"/>
        <w:ind w:right="20"/>
        <w:jc w:val="both"/>
        <w:rPr>
          <w:rFonts w:ascii="Times New Roman" w:eastAsia="Times New Roman" w:hAnsi="Times New Roman" w:cs="Times New Roman"/>
          <w:sz w:val="24"/>
          <w:szCs w:val="24"/>
        </w:rPr>
      </w:pPr>
    </w:p>
    <w:tbl>
      <w:tblPr>
        <w:tblpPr w:leftFromText="180" w:rightFromText="180" w:vertAnchor="text" w:horzAnchor="margin" w:tblpX="172" w:tblpY="585"/>
        <w:tblOverlap w:val="never"/>
        <w:tblW w:w="10500" w:type="dxa"/>
        <w:tblLayout w:type="fixed"/>
        <w:tblCellMar>
          <w:left w:w="10" w:type="dxa"/>
          <w:right w:w="10" w:type="dxa"/>
        </w:tblCellMar>
        <w:tblLook w:val="04A0" w:firstRow="1" w:lastRow="0" w:firstColumn="1" w:lastColumn="0" w:noHBand="0" w:noVBand="1"/>
      </w:tblPr>
      <w:tblGrid>
        <w:gridCol w:w="1823"/>
        <w:gridCol w:w="4252"/>
        <w:gridCol w:w="4425"/>
      </w:tblGrid>
      <w:tr w:rsidR="00103FC9" w:rsidRPr="00524141" w:rsidTr="003E1F79">
        <w:trPr>
          <w:trHeight w:hRule="exact" w:val="1009"/>
        </w:trPr>
        <w:tc>
          <w:tcPr>
            <w:tcW w:w="10500" w:type="dxa"/>
            <w:gridSpan w:val="3"/>
            <w:tcBorders>
              <w:top w:val="nil"/>
            </w:tcBorders>
            <w:shd w:val="clear" w:color="auto" w:fill="FFFFFF"/>
          </w:tcPr>
          <w:p w:rsidR="00103FC9" w:rsidRPr="00524141" w:rsidRDefault="00103FC9" w:rsidP="00524141">
            <w:pPr>
              <w:widowControl w:val="0"/>
              <w:spacing w:after="0" w:line="240" w:lineRule="auto"/>
              <w:rPr>
                <w:rFonts w:ascii="Times New Roman" w:eastAsia="Times New Roman" w:hAnsi="Times New Roman" w:cs="Times New Roman"/>
                <w:i/>
                <w:iCs/>
                <w:sz w:val="24"/>
                <w:szCs w:val="24"/>
                <w:lang w:eastAsia="ru-RU" w:bidi="ru-RU"/>
              </w:rPr>
            </w:pPr>
          </w:p>
          <w:p w:rsidR="00103FC9" w:rsidRPr="00524141" w:rsidRDefault="00103FC9" w:rsidP="00524141">
            <w:pPr>
              <w:keepNext/>
              <w:keepLines/>
              <w:widowControl w:val="0"/>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Формы совместной продуктивной деятельности</w:t>
            </w:r>
          </w:p>
          <w:p w:rsidR="00103FC9" w:rsidRPr="00524141" w:rsidRDefault="00103FC9" w:rsidP="00524141">
            <w:pPr>
              <w:keepNext/>
              <w:keepLines/>
              <w:widowControl w:val="0"/>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взрослых и детей 4-5 лет</w:t>
            </w:r>
          </w:p>
          <w:p w:rsidR="00103FC9" w:rsidRPr="00524141" w:rsidRDefault="00103FC9" w:rsidP="00524141">
            <w:pPr>
              <w:widowControl w:val="0"/>
              <w:spacing w:after="0" w:line="240" w:lineRule="auto"/>
              <w:jc w:val="both"/>
              <w:rPr>
                <w:rFonts w:ascii="Times New Roman" w:eastAsia="Times New Roman" w:hAnsi="Times New Roman" w:cs="Times New Roman"/>
                <w:sz w:val="24"/>
                <w:szCs w:val="24"/>
                <w:lang w:eastAsia="ru-RU" w:bidi="ru-RU"/>
              </w:rPr>
            </w:pPr>
          </w:p>
        </w:tc>
      </w:tr>
      <w:tr w:rsidR="00103FC9" w:rsidRPr="00524141" w:rsidTr="003E1F79">
        <w:trPr>
          <w:trHeight w:hRule="exact" w:val="852"/>
        </w:trPr>
        <w:tc>
          <w:tcPr>
            <w:tcW w:w="1823" w:type="dxa"/>
            <w:tcBorders>
              <w:top w:val="single" w:sz="4" w:space="0" w:color="auto"/>
              <w:left w:val="single" w:sz="4" w:space="0" w:color="auto"/>
            </w:tcBorders>
            <w:shd w:val="clear" w:color="auto" w:fill="FFFFFF"/>
          </w:tcPr>
          <w:p w:rsidR="00103FC9" w:rsidRPr="00524141" w:rsidRDefault="00103FC9" w:rsidP="00524141">
            <w:pPr>
              <w:widowControl w:val="0"/>
              <w:spacing w:after="0" w:line="240" w:lineRule="auto"/>
              <w:ind w:left="30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представления цели</w:t>
            </w:r>
          </w:p>
        </w:tc>
        <w:tc>
          <w:tcPr>
            <w:tcW w:w="4252" w:type="dxa"/>
            <w:tcBorders>
              <w:top w:val="single" w:sz="4" w:space="0" w:color="auto"/>
              <w:left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425" w:type="dxa"/>
            <w:tcBorders>
              <w:top w:val="single" w:sz="4" w:space="0" w:color="auto"/>
              <w:left w:val="single" w:sz="4" w:space="0" w:color="auto"/>
              <w:right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103FC9" w:rsidRPr="00524141" w:rsidTr="003E1F79">
        <w:trPr>
          <w:trHeight w:hRule="exact" w:val="2542"/>
        </w:trPr>
        <w:tc>
          <w:tcPr>
            <w:tcW w:w="1823" w:type="dxa"/>
            <w:tcBorders>
              <w:top w:val="single" w:sz="4" w:space="0" w:color="auto"/>
              <w:left w:val="single" w:sz="4" w:space="0" w:color="auto"/>
              <w:bottom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по образцам</w:t>
            </w:r>
          </w:p>
        </w:tc>
        <w:tc>
          <w:tcPr>
            <w:tcW w:w="4252" w:type="dxa"/>
            <w:tcBorders>
              <w:top w:val="single" w:sz="4" w:space="0" w:color="auto"/>
              <w:left w:val="single" w:sz="4" w:space="0" w:color="auto"/>
              <w:bottom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образцов построек из конструктора, сделанных взрослым в ходе совместной</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сюжетной игры (например, гаражей для всех автомобилей,</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домиков для всех кукол).</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образца способом аппликации из готовых форм (к примеру, утенка)</w:t>
            </w:r>
          </w:p>
        </w:tc>
        <w:tc>
          <w:tcPr>
            <w:tcW w:w="4425" w:type="dxa"/>
            <w:tcBorders>
              <w:top w:val="single" w:sz="4" w:space="0" w:color="auto"/>
              <w:left w:val="single" w:sz="4" w:space="0" w:color="auto"/>
              <w:bottom w:val="single" w:sz="4" w:space="0" w:color="auto"/>
              <w:right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Конструирование пообразцу сюжетных</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фигур из набора «Танграм».</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Разрезание листа на карточки для игры в лото.</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начатых рисунков (к примеру, консервированные овощи в банке)</w:t>
            </w:r>
          </w:p>
        </w:tc>
      </w:tr>
      <w:tr w:rsidR="00103FC9" w:rsidRPr="00524141" w:rsidTr="003E1F79">
        <w:trPr>
          <w:trHeight w:hRule="exact" w:val="2281"/>
        </w:trPr>
        <w:tc>
          <w:tcPr>
            <w:tcW w:w="1823" w:type="dxa"/>
            <w:tcBorders>
              <w:top w:val="single" w:sz="4" w:space="0" w:color="auto"/>
              <w:left w:val="single" w:sz="4" w:space="0" w:color="auto"/>
              <w:bottom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 незавершенными</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продуктами</w:t>
            </w:r>
          </w:p>
        </w:tc>
        <w:tc>
          <w:tcPr>
            <w:tcW w:w="4252" w:type="dxa"/>
            <w:tcBorders>
              <w:top w:val="single" w:sz="4" w:space="0" w:color="auto"/>
              <w:left w:val="single" w:sz="4" w:space="0" w:color="auto"/>
              <w:bottom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Незавершенные продукты в конструировании, требующие</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завершения (шасси от автомобиля, стены дома), в лепке (овоид, который может быть</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туловищем животного)</w:t>
            </w:r>
          </w:p>
        </w:tc>
        <w:tc>
          <w:tcPr>
            <w:tcW w:w="4425" w:type="dxa"/>
            <w:tcBorders>
              <w:top w:val="single" w:sz="4" w:space="0" w:color="auto"/>
              <w:left w:val="single" w:sz="4" w:space="0" w:color="auto"/>
              <w:bottom w:val="single" w:sz="4" w:space="0" w:color="auto"/>
              <w:right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начатых</w:t>
            </w:r>
          </w:p>
          <w:p w:rsidR="00103FC9"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рисунков, </w:t>
            </w:r>
            <w:r w:rsidR="00103FC9" w:rsidRPr="00524141">
              <w:rPr>
                <w:rFonts w:ascii="Times New Roman" w:eastAsia="Times New Roman" w:hAnsi="Times New Roman" w:cs="Times New Roman"/>
                <w:sz w:val="24"/>
                <w:szCs w:val="24"/>
                <w:lang w:eastAsia="ru-RU" w:bidi="ru-RU"/>
              </w:rPr>
              <w:t>содержащих явную</w:t>
            </w:r>
          </w:p>
          <w:p w:rsidR="00103FC9"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незавершенность </w:t>
            </w:r>
            <w:r w:rsidR="00103FC9" w:rsidRPr="00524141">
              <w:rPr>
                <w:rFonts w:ascii="Times New Roman" w:eastAsia="Times New Roman" w:hAnsi="Times New Roman" w:cs="Times New Roman"/>
                <w:sz w:val="24"/>
                <w:szCs w:val="24"/>
                <w:lang w:eastAsia="ru-RU" w:bidi="ru-RU"/>
              </w:rPr>
              <w:t>(например, орнамент</w:t>
            </w:r>
          </w:p>
          <w:p w:rsidR="00103FC9"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нанесен только на </w:t>
            </w:r>
            <w:r w:rsidR="00103FC9" w:rsidRPr="00524141">
              <w:rPr>
                <w:rFonts w:ascii="Times New Roman" w:eastAsia="Times New Roman" w:hAnsi="Times New Roman" w:cs="Times New Roman"/>
                <w:sz w:val="24"/>
                <w:szCs w:val="24"/>
                <w:lang w:eastAsia="ru-RU" w:bidi="ru-RU"/>
              </w:rPr>
              <w:t>одну рукавицу из</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пары).</w:t>
            </w:r>
          </w:p>
          <w:p w:rsidR="00103FC9"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Рисование сложных </w:t>
            </w:r>
            <w:r w:rsidR="00103FC9" w:rsidRPr="00524141">
              <w:rPr>
                <w:rFonts w:ascii="Times New Roman" w:eastAsia="Times New Roman" w:hAnsi="Times New Roman" w:cs="Times New Roman"/>
                <w:sz w:val="24"/>
                <w:szCs w:val="24"/>
                <w:lang w:eastAsia="ru-RU" w:bidi="ru-RU"/>
              </w:rPr>
              <w:t>линий заданной формы (путь утят к утке, путь в лабиринте и др.)</w:t>
            </w:r>
          </w:p>
        </w:tc>
      </w:tr>
      <w:tr w:rsidR="008F6805" w:rsidRPr="00524141" w:rsidTr="003E1F79">
        <w:trPr>
          <w:trHeight w:hRule="exact" w:val="2287"/>
        </w:trPr>
        <w:tc>
          <w:tcPr>
            <w:tcW w:w="1823" w:type="dxa"/>
            <w:tcBorders>
              <w:top w:val="single" w:sz="4" w:space="0" w:color="auto"/>
              <w:left w:val="single" w:sz="4" w:space="0" w:color="auto"/>
              <w:bottom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графическим схемам</w:t>
            </w:r>
          </w:p>
        </w:tc>
        <w:tc>
          <w:tcPr>
            <w:tcW w:w="4252" w:type="dxa"/>
            <w:tcBorders>
              <w:top w:val="single" w:sz="4" w:space="0" w:color="auto"/>
              <w:left w:val="single" w:sz="4" w:space="0" w:color="auto"/>
              <w:bottom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Конструирование, лепка по схемам (объемным изображениям) из 3-4 операций (постройка из конструктора, схемы трансформации куска пластилина, проволоки)</w:t>
            </w:r>
          </w:p>
        </w:tc>
        <w:tc>
          <w:tcPr>
            <w:tcW w:w="4425" w:type="dxa"/>
            <w:tcBorders>
              <w:top w:val="single" w:sz="4" w:space="0" w:color="auto"/>
              <w:left w:val="single" w:sz="4" w:space="0" w:color="auto"/>
              <w:bottom w:val="single" w:sz="4" w:space="0" w:color="auto"/>
              <w:right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сувениров и игрушек</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 листов с разметкой (например, цветок тюльпана в подарок, игрушки-персонажи).</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«книжки-малютки»</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предметов для игры и познавательно-исследовательской деятельности (корабль, самолет).</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по схеме (подснежник, утенок)</w:t>
            </w:r>
          </w:p>
        </w:tc>
      </w:tr>
      <w:tr w:rsidR="008F6805" w:rsidRPr="00524141" w:rsidTr="003E1F79">
        <w:trPr>
          <w:trHeight w:hRule="exact" w:val="5931"/>
        </w:trPr>
        <w:tc>
          <w:tcPr>
            <w:tcW w:w="1823" w:type="dxa"/>
            <w:tcBorders>
              <w:top w:val="single" w:sz="4" w:space="0" w:color="auto"/>
              <w:left w:val="single" w:sz="4" w:space="0" w:color="auto"/>
              <w:bottom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словесному описанию</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цели-условия</w:t>
            </w:r>
          </w:p>
        </w:tc>
        <w:tc>
          <w:tcPr>
            <w:tcW w:w="4252" w:type="dxa"/>
            <w:tcBorders>
              <w:top w:val="single" w:sz="4" w:space="0" w:color="auto"/>
              <w:left w:val="single" w:sz="4" w:space="0" w:color="auto"/>
              <w:bottom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Воспроизведение более широкого, чем в младшей группе, круга предметов с точной передачей формы, цвета, строения и пропорций. </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Связное изображение в рисунках какого-либо несложного события</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(сюжета).</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различных сочетаний цветов (3-4 цвета) и их</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ритмичное расположение в узорах</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на бумаге в форме квадрата, круга, полосы, прямоугольника при создании и оформлении работ для собственной и групповой</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художественной галереи, при изготовлении игрушек, игровых</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материалов.</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Конструирование маркеров игрового пространства,</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связанных с содержанием сюжетной игры (например, «самолета», автобуса»)</w:t>
            </w:r>
          </w:p>
        </w:tc>
        <w:tc>
          <w:tcPr>
            <w:tcW w:w="4425" w:type="dxa"/>
            <w:tcBorders>
              <w:top w:val="single" w:sz="4" w:space="0" w:color="auto"/>
              <w:left w:val="single" w:sz="4" w:space="0" w:color="auto"/>
              <w:bottom w:val="single" w:sz="4" w:space="0" w:color="auto"/>
              <w:right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Произвольное конструирование из плоскостного конструктора «Танграм».</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Детям предлагаются игровые задания, при выполнении которых у них формируются как технические навыки (правильно держать карандаш, уверенно проводить линии в разных</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направлениях, рисовать «клубочки»,</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кружки, квадратики), так и умение</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изображать предметы, напоминающие</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элементарные формы.</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Под руководством взрослых дети,</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овладевают простейшими умениями изображать формы хорошо</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знакомых им предметов, животных,</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объединять созданные изображения в</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несложный сюжет, располагать их рядом</w:t>
            </w:r>
          </w:p>
        </w:tc>
      </w:tr>
    </w:tbl>
    <w:p w:rsidR="008F6805" w:rsidRPr="00524141" w:rsidRDefault="008F6805" w:rsidP="00524141">
      <w:pPr>
        <w:widowControl w:val="0"/>
        <w:spacing w:after="0" w:line="240" w:lineRule="auto"/>
        <w:jc w:val="both"/>
        <w:rPr>
          <w:rFonts w:ascii="Times New Roman" w:eastAsia="Arial Unicode MS" w:hAnsi="Times New Roman" w:cs="Times New Roman"/>
          <w:sz w:val="24"/>
          <w:szCs w:val="24"/>
          <w:lang w:eastAsia="ru-RU" w:bidi="ru-RU"/>
        </w:rPr>
      </w:pPr>
    </w:p>
    <w:p w:rsidR="00774E47" w:rsidRPr="00524141" w:rsidRDefault="00774E47" w:rsidP="00524141">
      <w:pPr>
        <w:spacing w:after="0" w:line="240" w:lineRule="auto"/>
        <w:ind w:left="400"/>
        <w:rPr>
          <w:rFonts w:ascii="Times New Roman" w:eastAsia="Times New Roman" w:hAnsi="Times New Roman" w:cs="Times New Roman"/>
          <w:sz w:val="24"/>
          <w:szCs w:val="24"/>
        </w:rPr>
      </w:pPr>
    </w:p>
    <w:tbl>
      <w:tblPr>
        <w:tblStyle w:val="af5"/>
        <w:tblW w:w="10631" w:type="dxa"/>
        <w:tblInd w:w="250" w:type="dxa"/>
        <w:tblLayout w:type="fixed"/>
        <w:tblLook w:val="04A0" w:firstRow="1" w:lastRow="0" w:firstColumn="1" w:lastColumn="0" w:noHBand="0" w:noVBand="1"/>
      </w:tblPr>
      <w:tblGrid>
        <w:gridCol w:w="1418"/>
        <w:gridCol w:w="4394"/>
        <w:gridCol w:w="4819"/>
      </w:tblGrid>
      <w:tr w:rsidR="00774E47" w:rsidRPr="00524141" w:rsidTr="005F185B">
        <w:tc>
          <w:tcPr>
            <w:tcW w:w="10631" w:type="dxa"/>
            <w:gridSpan w:val="3"/>
            <w:tcBorders>
              <w:top w:val="nil"/>
              <w:left w:val="nil"/>
              <w:right w:val="nil"/>
            </w:tcBorders>
          </w:tcPr>
          <w:p w:rsidR="00774E47" w:rsidRPr="00524141" w:rsidRDefault="00774E47" w:rsidP="00524141">
            <w:pPr>
              <w:keepNext/>
              <w:keepLines/>
              <w:widowControl w:val="0"/>
              <w:spacing w:after="458"/>
              <w:ind w:right="680"/>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Формы совместной продуктивной деятельности взрослых</w:t>
            </w:r>
            <w:r w:rsidRPr="00524141">
              <w:rPr>
                <w:rFonts w:ascii="Times New Roman" w:eastAsia="Times New Roman" w:hAnsi="Times New Roman" w:cs="Times New Roman"/>
                <w:b/>
                <w:bCs/>
                <w:sz w:val="24"/>
                <w:szCs w:val="24"/>
                <w:lang w:eastAsia="ru-RU" w:bidi="ru-RU"/>
              </w:rPr>
              <w:br/>
              <w:t>и детей старшего дошкольного возраста</w:t>
            </w:r>
            <w:r w:rsidR="00A30C6A" w:rsidRPr="00524141">
              <w:rPr>
                <w:rFonts w:ascii="Times New Roman" w:eastAsia="Times New Roman" w:hAnsi="Times New Roman" w:cs="Times New Roman"/>
                <w:b/>
                <w:bCs/>
                <w:sz w:val="24"/>
                <w:szCs w:val="24"/>
                <w:lang w:eastAsia="ru-RU" w:bidi="ru-RU"/>
              </w:rPr>
              <w:t xml:space="preserve"> (дети 5-6 лет)</w:t>
            </w:r>
          </w:p>
        </w:tc>
      </w:tr>
      <w:tr w:rsidR="0014778C" w:rsidRPr="00524141" w:rsidTr="003E1F79">
        <w:tc>
          <w:tcPr>
            <w:tcW w:w="1418" w:type="dxa"/>
          </w:tcPr>
          <w:p w:rsidR="0014778C" w:rsidRPr="00524141" w:rsidRDefault="0014778C" w:rsidP="00524141">
            <w:pPr>
              <w:widowControl w:val="0"/>
              <w:ind w:left="30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предста</w:t>
            </w:r>
            <w:r w:rsidRPr="00524141">
              <w:rPr>
                <w:rFonts w:ascii="Times New Roman" w:eastAsia="Times New Roman" w:hAnsi="Times New Roman" w:cs="Times New Roman"/>
                <w:b/>
                <w:sz w:val="24"/>
                <w:szCs w:val="24"/>
                <w:lang w:eastAsia="ru-RU" w:bidi="ru-RU"/>
              </w:rPr>
              <w:lastRenderedPageBreak/>
              <w:t>вления цели</w:t>
            </w:r>
          </w:p>
        </w:tc>
        <w:tc>
          <w:tcPr>
            <w:tcW w:w="4394" w:type="dxa"/>
          </w:tcPr>
          <w:p w:rsidR="0014778C" w:rsidRPr="00524141" w:rsidRDefault="0014778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lastRenderedPageBreak/>
              <w:t>В детском саду</w:t>
            </w:r>
          </w:p>
        </w:tc>
        <w:tc>
          <w:tcPr>
            <w:tcW w:w="4819" w:type="dxa"/>
          </w:tcPr>
          <w:p w:rsidR="0014778C" w:rsidRPr="00524141" w:rsidRDefault="0014778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774E47" w:rsidRPr="00524141" w:rsidTr="003E1F79">
        <w:tc>
          <w:tcPr>
            <w:tcW w:w="1418"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 по образцам</w:t>
            </w:r>
          </w:p>
        </w:tc>
        <w:tc>
          <w:tcPr>
            <w:tcW w:w="4394"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Декоративно-оформительские</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работы к праздникам по украшению группы, зала, костюмов, атрибутов,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изготовлению поздравительных</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открыток, сувениров по мотивам народного искусства с использованием: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силуэтно-аппликативного</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декорирования;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способа печатания по трафарету;</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техники набойки с использованием простейших штампов;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силуэтов (посуды, животных, игрушек и т. п.);</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рисования узоров (на полосе, круге, розетте, на бумаге разной формы).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украшений и сувениров к праздникам на основе образца, заданного педагогом.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аппликация с использованием образца, созданного самими детьми с последующим его воспроизведением: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при украшении комплектов одежды и обуви для сюжетной игры «магазин», игр с правилами «парочки» и др.</w:t>
            </w:r>
          </w:p>
        </w:tc>
        <w:tc>
          <w:tcPr>
            <w:tcW w:w="4819"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Выполнение декоративно-оформительской работы на завершительном этапе:</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копирование (тиражирование) элементов узора по мотивам народного</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искусства при украшении атрибутов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костюма (короны, шапочки, повязки на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голову, кокошника и др.);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украшение обложки и рисунков рукописной книги виньетками;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создание графического рисунка с изображением силуэтов (посуды, животных, игрушек и т. п.).</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Необходимость копировать рисунки, орнаменты максимально точно можно обосновать «оказанием помощи» сказочным героям, которые попали в трудную ситуацию (например, Баба-Яга приказала Василисе Прекрасной соткать ковер с геометрическим рисунком по заданному образцу).</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украшений и сувениров к праздникам с использованием образца, заданного взрослым. Использование образца, созданного самим ребенком: в качестве трафарета (нарисовал одного козленка, затем вырезал его и использовал как трафарет для изображения семерых козлят и т. п.);</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 последующим его воспроизведением (украшение одинаковым узором комплектов одежды и обуви: варежки, перчатки, шарф и шапка, сапожки, сервиз и др.)</w:t>
            </w:r>
          </w:p>
        </w:tc>
      </w:tr>
      <w:tr w:rsidR="00774E47" w:rsidRPr="00524141" w:rsidTr="003E1F79">
        <w:tc>
          <w:tcPr>
            <w:tcW w:w="1418"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 незавершенными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продуктами</w:t>
            </w:r>
          </w:p>
        </w:tc>
        <w:tc>
          <w:tcPr>
            <w:tcW w:w="4394"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Привлечение детей к изготовлению игровых макетов с</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изображением реального 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вымышленного миров, по мотивам произведений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художественной литературы,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мультфильмов, компьютерных 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сюжетных игр.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Поле макета частично</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оформляется воспитателем и передается детям для его последующего заполнения. Совместное обсуждение и выбор содержания декоративно-оформительских работ. Использование в работах разнообразных материалов и оборудования для воплощения замысла по созданию различных ландшафтов, архитектурных сооружений и т. п. Участие детей в «расколдовывании» волшебных картинок путем дорисовки различных форм (геометрических и </w:t>
            </w:r>
            <w:r w:rsidRPr="00524141">
              <w:rPr>
                <w:rFonts w:ascii="Times New Roman" w:eastAsia="Times New Roman" w:hAnsi="Times New Roman" w:cs="Times New Roman"/>
                <w:sz w:val="24"/>
                <w:szCs w:val="24"/>
                <w:lang w:eastAsia="ru-RU" w:bidi="ru-RU"/>
              </w:rPr>
              <w:lastRenderedPageBreak/>
              <w:t>абстрактных) до сюжетной картинки. Изготовление украшений и сувениров к праздникам, с использованием незавершенных продуктов: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открыток, которые ребенок украшает и в которые взрослые вписывают продиктованный им текст поздравления;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сувениров, которые даны в виде контурной основы, которую надо вырезать, раскрасить, сложить в соответствии с обозначенными линиями сгиба и склеить.</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аппликация, коллаж на листах бумаги с нанесенными на них цветовыми пятнами. Создание рукописных книг, оформление их предметными и сюжетными картинками, украшение обложки и страниц виньетками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p>
        </w:tc>
        <w:tc>
          <w:tcPr>
            <w:tcW w:w="4819"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Изготовление игровых макетов 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совместной деятельности с учетом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образовательных потребностей,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способностей и интересов каждого</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ребенка.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для этого заготовок,</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представленных взрослыми: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к произведениям художественной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литературы;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для театрализованной деятельности;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 с целью формирования у детей элементарных представлений о культурных и природных ландшафтах и т. п.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«Расколдовывание» детьми картинок путем дорисовки различных форм (геометрических и абстрактных) до сюжетной картинки. Изготовление украшений и сувениров к праздникам, с использованием незавершенных продуктов: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 открыток, которые ребенок украшает и в которые взрослые вписывают </w:t>
            </w:r>
            <w:r w:rsidRPr="00524141">
              <w:rPr>
                <w:rFonts w:ascii="Times New Roman" w:eastAsia="Times New Roman" w:hAnsi="Times New Roman" w:cs="Times New Roman"/>
                <w:sz w:val="24"/>
                <w:szCs w:val="24"/>
                <w:lang w:eastAsia="ru-RU" w:bidi="ru-RU"/>
              </w:rPr>
              <w:lastRenderedPageBreak/>
              <w:t>продиктованный им текст поздравления;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сувениров, которые надо раскрасить,</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сложить в соответствии с обозначенными линиями сгиба и склеить.</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Выполнение заданий типа: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«гора самоцветов», направленного на классификацию цветов в соответствии с цветами спектра. В аппликации используется контур горы, поделенный на сегменты;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-«букет цветов для Снегурочки»- раскрашивание с использованием гаммы холодных цветов и др.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Дорисовка цветовых пятен, неопределенных по форме и цвету, до предметного или сюжетного изображения.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и оформление рукописных книг с использованием текстов.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p>
        </w:tc>
      </w:tr>
      <w:tr w:rsidR="00774E47" w:rsidRPr="00524141" w:rsidTr="003E1F79">
        <w:tc>
          <w:tcPr>
            <w:tcW w:w="1418"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графическим схемам</w:t>
            </w:r>
          </w:p>
        </w:tc>
        <w:tc>
          <w:tcPr>
            <w:tcW w:w="4394"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поделок из бумаги на основе заготовок, в которых</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обозначены линии сгиба, разреза, склеивания.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при создании поделок из природного материала, при конструировании, лепке и аппликации схем, содержащих</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постепенно возрастающее</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количество операций (от 3 до 9)</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 декоративном рисовании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графических схем, (но не образца) с изображением последовательности составления на бумаге узора разной формы 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величины (круг, овал, квадрат).</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детьми графических схем оформления группы, зала (в оформлении используются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четырехсторонние выгородки-макеты).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игровых материалов и предметов для реализации задач познавательно-исследовательской деятельности: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средств передвижения по воде (плот, паром, пароход, яхта, катамаран, подводная лодка);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средств передвижения по воздуху, и т. п.</w:t>
            </w:r>
          </w:p>
        </w:tc>
        <w:tc>
          <w:tcPr>
            <w:tcW w:w="4819"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из бумаги фигурок</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героев литературных произведений,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животных, растений, на основе заготовок</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сделанных взрослыми, в которых</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обозначены линии сгиба, разреза,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склеивания.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Выполнение аппликаций по схемам, содержащим демонстрацию приемов вырезывания и последовательность</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присоединения (выкладывания) вырезанных элементов.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графических схем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сборки и крепления деталей с помощью</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нитки при изготовлении игрушек-</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дергунчиков.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детьми эскизов при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выполнении мозаичных работ.</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игровых материалов и предметов для реализации задач познавательно-исследовательской деятельности с использованием бросовых, природных материалов, ткани и бумаги по схемам</w:t>
            </w:r>
          </w:p>
        </w:tc>
      </w:tr>
      <w:tr w:rsidR="00774E47" w:rsidRPr="00524141" w:rsidTr="003E1F79">
        <w:tc>
          <w:tcPr>
            <w:tcW w:w="1418"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словесному описанию</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цели-условия</w:t>
            </w:r>
          </w:p>
        </w:tc>
        <w:tc>
          <w:tcPr>
            <w:tcW w:w="4394"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Передача в рисунке хорошо знакомых предметов - их формы,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частей, основных пропорций,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характерной окраски;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событий из жизни или сюжета литературного произведения.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Расположение изображаемых</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предметов на листе бумаги (выше или ниже) с целью верной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передачи степени их удаленности от зрителя. Выполнение узоров на бумаге</w:t>
            </w:r>
          </w:p>
          <w:p w:rsidR="00774E47" w:rsidRPr="00524141" w:rsidRDefault="00774E47" w:rsidP="00524141">
            <w:pPr>
              <w:jc w:val="center"/>
              <w:rPr>
                <w:rFonts w:ascii="Times New Roman" w:hAnsi="Times New Roman" w:cs="Times New Roman"/>
                <w:sz w:val="24"/>
                <w:szCs w:val="24"/>
              </w:rPr>
            </w:pPr>
            <w:r w:rsidRPr="00524141">
              <w:rPr>
                <w:rFonts w:ascii="Times New Roman" w:eastAsia="Times New Roman" w:hAnsi="Times New Roman" w:cs="Times New Roman"/>
                <w:sz w:val="24"/>
                <w:szCs w:val="24"/>
                <w:lang w:eastAsia="ru-RU" w:bidi="ru-RU"/>
              </w:rPr>
              <w:t>различной формы с подбором гармоничных сочетаний из 5-6 цветов, подходящих к цвету фона, для личной и групповой художественной галереи, при оформлении коллекций,</w:t>
            </w:r>
            <w:r w:rsidRPr="00524141">
              <w:rPr>
                <w:rStyle w:val="7Exact"/>
                <w:rFonts w:eastAsiaTheme="minorHAnsi"/>
                <w:sz w:val="24"/>
                <w:szCs w:val="24"/>
              </w:rPr>
              <w:t xml:space="preserve"> изготовлении предметов для собственного театра, при создании макетов и книг. Вырезывание ножницами предметов разнообразной формы по частям, а затем из одного куска. Осуществление подборки бумаги по цвету,</w:t>
            </w:r>
            <w:r w:rsidRPr="00524141">
              <w:rPr>
                <w:rFonts w:ascii="Times New Roman" w:hAnsi="Times New Roman" w:cs="Times New Roman"/>
                <w:sz w:val="24"/>
                <w:szCs w:val="24"/>
              </w:rPr>
              <w:t xml:space="preserve"> </w:t>
            </w:r>
            <w:r w:rsidRPr="00524141">
              <w:rPr>
                <w:rStyle w:val="7Exact"/>
                <w:rFonts w:eastAsiaTheme="minorHAnsi"/>
                <w:sz w:val="24"/>
                <w:szCs w:val="24"/>
              </w:rPr>
              <w:t>соответствующей реальной или фантазийной окраске предмета.</w:t>
            </w:r>
            <w:r w:rsidRPr="00524141">
              <w:rPr>
                <w:rFonts w:ascii="Times New Roman" w:hAnsi="Times New Roman" w:cs="Times New Roman"/>
                <w:sz w:val="24"/>
                <w:szCs w:val="24"/>
              </w:rPr>
              <w:t xml:space="preserve"> </w:t>
            </w:r>
            <w:r w:rsidRPr="00524141">
              <w:rPr>
                <w:rStyle w:val="7Exact"/>
                <w:rFonts w:eastAsiaTheme="minorHAnsi"/>
                <w:sz w:val="24"/>
                <w:szCs w:val="24"/>
              </w:rPr>
              <w:t xml:space="preserve">Составление простейшей сюжетной аппликации при вырезывании из бумаги на глаз; по контуру; при использовании бумаги, сложенной вдвое; при </w:t>
            </w:r>
            <w:r w:rsidRPr="00524141">
              <w:rPr>
                <w:rFonts w:ascii="Times New Roman" w:hAnsi="Times New Roman" w:cs="Times New Roman"/>
                <w:sz w:val="24"/>
                <w:szCs w:val="24"/>
              </w:rPr>
              <w:t>изготовлении предметов для игры: при оформлении коллекций. Конструирование по условию (то есть передача не только схематической формы предмета, но и его деталей, характерных особенностей по схемам, моделям, фотографиям, заданным условиям)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p>
          <w:p w:rsidR="00774E47" w:rsidRPr="00524141" w:rsidRDefault="00774E47" w:rsidP="00524141">
            <w:pPr>
              <w:widowControl w:val="0"/>
              <w:rPr>
                <w:rFonts w:ascii="Times New Roman" w:eastAsia="Times New Roman" w:hAnsi="Times New Roman" w:cs="Times New Roman"/>
                <w:sz w:val="24"/>
                <w:szCs w:val="24"/>
                <w:lang w:eastAsia="ru-RU" w:bidi="ru-RU"/>
              </w:rPr>
            </w:pPr>
          </w:p>
        </w:tc>
        <w:tc>
          <w:tcPr>
            <w:tcW w:w="4819"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Родителям предлагаются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задание направленные, на совершенствование умений детей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изображать тот или иной объект с</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постепенным усложнением путём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введения некоторых новых элементов.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Изучая фотографии, рисунки, ребенок</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знакомится с разнообразием форм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того или иного объекта окружающего мира, а потом зарисовывает его в нескольких вариантах. </w:t>
            </w:r>
          </w:p>
          <w:p w:rsidR="00774E47" w:rsidRPr="00524141" w:rsidRDefault="00774E47" w:rsidP="00524141">
            <w:pPr>
              <w:widowControl w:val="0"/>
              <w:jc w:val="center"/>
              <w:rPr>
                <w:rStyle w:val="7Exact"/>
                <w:rFonts w:eastAsiaTheme="minorHAnsi"/>
                <w:sz w:val="24"/>
                <w:szCs w:val="24"/>
              </w:rPr>
            </w:pPr>
            <w:r w:rsidRPr="00524141">
              <w:rPr>
                <w:rFonts w:ascii="Times New Roman" w:eastAsia="Times New Roman" w:hAnsi="Times New Roman" w:cs="Times New Roman"/>
                <w:sz w:val="24"/>
                <w:szCs w:val="24"/>
                <w:lang w:eastAsia="ru-RU" w:bidi="ru-RU"/>
              </w:rPr>
              <w:t>Он также может попробовать свои силы в передаче изображения не только отдельного объекта, но и сюжетов, природы и ее явлений.</w:t>
            </w:r>
            <w:r w:rsidRPr="00524141">
              <w:rPr>
                <w:rStyle w:val="7Exact"/>
                <w:rFonts w:eastAsiaTheme="minorHAnsi"/>
                <w:sz w:val="24"/>
                <w:szCs w:val="24"/>
              </w:rPr>
              <w:t xml:space="preserve">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Style w:val="7Exact"/>
                <w:rFonts w:eastAsiaTheme="minorHAnsi"/>
                <w:sz w:val="24"/>
                <w:szCs w:val="24"/>
              </w:rPr>
              <w:t>Оптические явления, которые порой трудно осознать при наблюдении реального мира, дети легче замечают и понимают на картинках, как, например, разновеликость наблюдаемых вокруг предметов, их разноудаленность от зрителя, кажущееся наложение одних объектов на другие. Например, на картинке легко заметить, что небо является фоном для всех других объектов. Родители знакомят детей с картинками и поэтическими произведениями на общую тему, предложенную педагогами детского сада. Произведения изобразительного искусства позволяют ребенку лучше понять яркие образные определения, знакомые ему по  художественной литературе. Родители стимулируют работу детей по созданию и оформлению рукописных книг, и тем самым содействуют</w:t>
            </w:r>
            <w:r w:rsidRPr="00524141">
              <w:rPr>
                <w:rFonts w:ascii="Times New Roman" w:hAnsi="Times New Roman" w:cs="Times New Roman"/>
                <w:sz w:val="24"/>
                <w:szCs w:val="24"/>
              </w:rPr>
              <w:t xml:space="preserve"> </w:t>
            </w:r>
            <w:r w:rsidRPr="00524141">
              <w:rPr>
                <w:rStyle w:val="7Exact"/>
                <w:rFonts w:eastAsiaTheme="minorHAnsi"/>
                <w:sz w:val="24"/>
                <w:szCs w:val="24"/>
              </w:rPr>
              <w:t>развитию их изобразительных умений</w:t>
            </w:r>
          </w:p>
        </w:tc>
      </w:tr>
    </w:tbl>
    <w:p w:rsidR="00A30C6A" w:rsidRPr="00524141" w:rsidRDefault="00A30C6A" w:rsidP="00524141">
      <w:pPr>
        <w:spacing w:after="0" w:line="240" w:lineRule="auto"/>
        <w:rPr>
          <w:rFonts w:ascii="Times New Roman" w:eastAsia="Times New Roman" w:hAnsi="Times New Roman" w:cs="Times New Roman"/>
          <w:sz w:val="24"/>
          <w:szCs w:val="24"/>
        </w:rPr>
      </w:pPr>
    </w:p>
    <w:p w:rsidR="00774E47" w:rsidRPr="00524141" w:rsidRDefault="00774E47" w:rsidP="00524141">
      <w:pPr>
        <w:widowControl w:val="0"/>
        <w:spacing w:after="0" w:line="240" w:lineRule="auto"/>
        <w:jc w:val="both"/>
        <w:rPr>
          <w:rFonts w:ascii="Times New Roman" w:eastAsia="Times New Roman" w:hAnsi="Times New Roman" w:cs="Times New Roman"/>
          <w:b/>
          <w:iCs/>
          <w:spacing w:val="-10"/>
          <w:sz w:val="24"/>
          <w:szCs w:val="24"/>
          <w:lang w:eastAsia="ru-RU" w:bidi="ru-RU"/>
        </w:rPr>
      </w:pPr>
    </w:p>
    <w:tbl>
      <w:tblPr>
        <w:tblStyle w:val="af5"/>
        <w:tblW w:w="10631" w:type="dxa"/>
        <w:tblInd w:w="250" w:type="dxa"/>
        <w:tblLayout w:type="fixed"/>
        <w:tblLook w:val="04A0" w:firstRow="1" w:lastRow="0" w:firstColumn="1" w:lastColumn="0" w:noHBand="0" w:noVBand="1"/>
      </w:tblPr>
      <w:tblGrid>
        <w:gridCol w:w="1276"/>
        <w:gridCol w:w="4536"/>
        <w:gridCol w:w="4819"/>
      </w:tblGrid>
      <w:tr w:rsidR="00A30C6A" w:rsidRPr="00524141" w:rsidTr="005F185B">
        <w:tc>
          <w:tcPr>
            <w:tcW w:w="10631" w:type="dxa"/>
            <w:gridSpan w:val="3"/>
            <w:tcBorders>
              <w:top w:val="nil"/>
              <w:left w:val="nil"/>
              <w:right w:val="nil"/>
            </w:tcBorders>
          </w:tcPr>
          <w:p w:rsidR="00A30C6A" w:rsidRPr="00524141" w:rsidRDefault="00A30C6A" w:rsidP="002A090A">
            <w:pPr>
              <w:keepNext/>
              <w:keepLines/>
              <w:widowControl w:val="0"/>
              <w:ind w:right="680"/>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Формы совместной продуктивной деятельности взрослых</w:t>
            </w:r>
            <w:r w:rsidRPr="00524141">
              <w:rPr>
                <w:rFonts w:ascii="Times New Roman" w:eastAsia="Times New Roman" w:hAnsi="Times New Roman" w:cs="Times New Roman"/>
                <w:b/>
                <w:bCs/>
                <w:sz w:val="24"/>
                <w:szCs w:val="24"/>
                <w:lang w:eastAsia="ru-RU" w:bidi="ru-RU"/>
              </w:rPr>
              <w:br/>
              <w:t>и детей подготовительной к школе группы (дети 6-7 лет)</w:t>
            </w:r>
          </w:p>
        </w:tc>
      </w:tr>
      <w:tr w:rsidR="0014778C" w:rsidRPr="00524141" w:rsidTr="003E1F79">
        <w:tc>
          <w:tcPr>
            <w:tcW w:w="1276" w:type="dxa"/>
          </w:tcPr>
          <w:p w:rsidR="0014778C" w:rsidRPr="00524141" w:rsidRDefault="0014778C" w:rsidP="00524141">
            <w:pPr>
              <w:widowControl w:val="0"/>
              <w:ind w:left="30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представления цели</w:t>
            </w:r>
          </w:p>
        </w:tc>
        <w:tc>
          <w:tcPr>
            <w:tcW w:w="4536" w:type="dxa"/>
          </w:tcPr>
          <w:p w:rsidR="0014778C" w:rsidRPr="00524141" w:rsidRDefault="0014778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819" w:type="dxa"/>
          </w:tcPr>
          <w:p w:rsidR="0014778C" w:rsidRPr="00524141" w:rsidRDefault="0014778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A30C6A" w:rsidRPr="00524141" w:rsidTr="003E1F79">
        <w:tc>
          <w:tcPr>
            <w:tcW w:w="127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 по образцам</w:t>
            </w:r>
          </w:p>
        </w:tc>
        <w:tc>
          <w:tcPr>
            <w:tcW w:w="453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Декоративно-оформительские</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работы к праздникам по украшению группы, зала, костюмов, атрибутов,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изготовлению поздравительных</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открыток, сувениров по мотивам народного искусства с использованием: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силуэтно-аппликативного</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декорирования;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способа печатания по трафарету;</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техники набойки с использованием простейших штампов;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силуэтов (посуды, животных, игрушек и т. п.);</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 рисования узоров (на полосе, круге, розетте, на бумаге разной формы).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украшений и сувениров к праздникам на основе образца, заданного педагогом.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аппликация с использованием образца, созданного самими детьми с последующим его воспроизведением: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при украшении комплектов одежды и обуви для сюжетной игры «магазин», игр с правилами «парочки» и др.</w:t>
            </w:r>
          </w:p>
        </w:tc>
        <w:tc>
          <w:tcPr>
            <w:tcW w:w="4819"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Выполнение декоративно-оформительской работы на завершительном этапе:</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копирование (тиражирование) элементов узора по мотивам народного</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искусства при украшении атрибутов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костюма (короны, шапочки, повязки на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голову, кокошника и др.);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украшение обложки и рисунков рукописной книги виньетками;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создание графического рисунка с изображением силуэтов (посуды, животных, игрушек и т. п.).</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Необходимость копировать рисунки, </w:t>
            </w:r>
            <w:r w:rsidRPr="00524141">
              <w:rPr>
                <w:rFonts w:ascii="Times New Roman" w:eastAsia="Times New Roman" w:hAnsi="Times New Roman" w:cs="Times New Roman"/>
                <w:sz w:val="24"/>
                <w:szCs w:val="24"/>
                <w:lang w:eastAsia="ru-RU" w:bidi="ru-RU"/>
              </w:rPr>
              <w:lastRenderedPageBreak/>
              <w:t>орнаменты максимально точно можно обосновать «оказанием помощи» сказочным героям, которые попали в трудную ситуацию (например, Баба-Яга приказала Василисе Прекрасной соткать ковер с геометрическим рисунком по заданному образцу).</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украшений и сувениров к праздникам с использованием образца, заданного взрослым. Использование образца, созданного самим ребенком: в качестве трафарета (нарисовал одного козленка, затем вырезал его и использовал как трафарет для изображения семерых козлят и т. п.);</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 последующим его воспроизведением (украшение одинаковым узором комплектов одежды и обуви: варежки, перчатки, шарф и шапка, сапожки, сервиз и др.)</w:t>
            </w:r>
          </w:p>
        </w:tc>
      </w:tr>
      <w:tr w:rsidR="00A30C6A" w:rsidRPr="00524141" w:rsidTr="00C91970">
        <w:trPr>
          <w:trHeight w:val="987"/>
        </w:trPr>
        <w:tc>
          <w:tcPr>
            <w:tcW w:w="127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 незавершенными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продуктами</w:t>
            </w:r>
          </w:p>
        </w:tc>
        <w:tc>
          <w:tcPr>
            <w:tcW w:w="453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Привлечение детей к изготовлению игровых макетов с</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изображением реального 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вымышленного миров, по мотивам произведений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художественной литературы,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мультфильмов, компьютерных 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сюжетных игр.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Поле макета частично</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оформляется воспитателем и передается детям для его последующего заполнения. Совместное обсуждение и выбор содержания декоративно-оформительских работ. Использование в работах разнообразных материалов и оборудования для воплощения замысла по созданию различных ландшафтов, архитектурных сооружений и т. п. Участие детей в «расколдовывании» волшебных картинок путем дорисовки различных форм (геометрических и абстрактных) до сюжетной картинки. Изготовление украшений и сувениров к праздникам, с использованием незавершенных продуктов: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открыток, которые ребенок украшает и в которые взрослые вписывают продиктованный им текст поздравления;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сувениров, которые даны в виде контурной основы, которую надо вырезать, раскрасить, сложить в соответствии с обозначенными линиями сгиба и склеить.</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Рисование, аппликация, коллаж на листах бумаги с нанесенными на них цветовыми пятнами. Создание рукописных книг, </w:t>
            </w:r>
            <w:r w:rsidRPr="00524141">
              <w:rPr>
                <w:rFonts w:ascii="Times New Roman" w:eastAsia="Times New Roman" w:hAnsi="Times New Roman" w:cs="Times New Roman"/>
                <w:sz w:val="24"/>
                <w:szCs w:val="24"/>
                <w:lang w:eastAsia="ru-RU" w:bidi="ru-RU"/>
              </w:rPr>
              <w:lastRenderedPageBreak/>
              <w:t>оформление их предметными и сюжетными картинками, украшен</w:t>
            </w:r>
            <w:r w:rsidR="003E1F79" w:rsidRPr="00524141">
              <w:rPr>
                <w:rFonts w:ascii="Times New Roman" w:eastAsia="Times New Roman" w:hAnsi="Times New Roman" w:cs="Times New Roman"/>
                <w:sz w:val="24"/>
                <w:szCs w:val="24"/>
                <w:lang w:eastAsia="ru-RU" w:bidi="ru-RU"/>
              </w:rPr>
              <w:t>ие обложки и страниц виньетками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p>
        </w:tc>
        <w:tc>
          <w:tcPr>
            <w:tcW w:w="4819"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Изготовление игровых макетов 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совместной деятельности с учетом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образовательных потребностей,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способностей и интересов каждого</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ребенка.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для этого заготовок,</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представленных взрослыми: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к произведениям художественной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литературы;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для театрализованной деятельности;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 с целью формирования у детей элементарных представлений о культурных и природных ландшафтах и т. п.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«Расколдовывание» детьми картинок путем дорисовки различных форм (геометрических и абстрактных) до сюжетной картинки. Изготовление украшений и сувениров к праздникам, с использованием незавершенных продуктов: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открыток, которые ребенок украшает и в которые взрослые вписывают продиктованный им текст поздравления;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сувениров, которые надо раскрасить,</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сложить в соответствии с обозначенными линиями сгиба и склеить.</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Выполнение заданий типа: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«гора самоцветов», направленного на классификацию цветов в соответствии с цветами спектра. В аппликации используется контур горы, поделенный на сегменты;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-«букет цветов для Снегурочки»- раскрашивание с использованием гаммы холодных цветов и др.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Дорисовка цветовых пятен, неопределенных по форме и цвету, до предметного или </w:t>
            </w:r>
            <w:r w:rsidRPr="00524141">
              <w:rPr>
                <w:rFonts w:ascii="Times New Roman" w:eastAsia="Times New Roman" w:hAnsi="Times New Roman" w:cs="Times New Roman"/>
                <w:sz w:val="24"/>
                <w:szCs w:val="24"/>
                <w:lang w:eastAsia="ru-RU" w:bidi="ru-RU"/>
              </w:rPr>
              <w:lastRenderedPageBreak/>
              <w:t xml:space="preserve">сюжетного изображения.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и оформление рукописных книг с использованием текстов.</w:t>
            </w:r>
          </w:p>
          <w:p w:rsidR="00A30C6A" w:rsidRPr="00524141" w:rsidRDefault="00A30C6A" w:rsidP="00C91970">
            <w:pPr>
              <w:widowControl w:val="0"/>
              <w:rPr>
                <w:rFonts w:ascii="Times New Roman" w:eastAsia="Times New Roman" w:hAnsi="Times New Roman" w:cs="Times New Roman"/>
                <w:sz w:val="24"/>
                <w:szCs w:val="24"/>
                <w:lang w:eastAsia="ru-RU" w:bidi="ru-RU"/>
              </w:rPr>
            </w:pPr>
          </w:p>
        </w:tc>
      </w:tr>
      <w:tr w:rsidR="00A30C6A" w:rsidRPr="00524141" w:rsidTr="003E1F79">
        <w:tc>
          <w:tcPr>
            <w:tcW w:w="127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графическим схемам</w:t>
            </w:r>
          </w:p>
        </w:tc>
        <w:tc>
          <w:tcPr>
            <w:tcW w:w="453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поделок из бумаги на основе заготовок, в которых</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обозначены линии сгиба, разреза, склеивания.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при создании поделок из природного материала, при конструировании, лепке и аппликации схем, содержащих</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постепенно возрастающее</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количество операций (от 3 до 9)</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 декоративном рисовании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графических схем, (но не образца) с изображением последовательности составления на бумаге узора разной формы 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величины (круг, овал, квадрат).</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детьми графических схем оформления группы, зала (в оформлении используются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четырехсторонние выгородки-макеты).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игровых материалов и предметов для реализации задач познавательно-исследовательской деятельности: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средств передвижения по воде (плот, паром, пароход, яхта, катамаран, подводная лодка);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средств передвижения по воздуху, и т. п.</w:t>
            </w:r>
          </w:p>
        </w:tc>
        <w:tc>
          <w:tcPr>
            <w:tcW w:w="4819"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из бумаги фигурок</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героев литературных произведений,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животных, растений, на основе заготовок</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сделанных взрослыми, в которых</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обозначены линии сгиба, разреза,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склеивания.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Выполнение аппликаций по схемам, содержащим демонстрацию приемов вырезывания и последовательность</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присоединения (выкладывания) вырезанных элементов.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графических схем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сборки и крепления деталей с помощью</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нитки при изготовлении игрушек-</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дергунчиков.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детьми эскизов при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выполнении мозаичных работ.</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игровых материалов и предметов для реализации задач познавательно-исследовательской деятельности с использованием бросовых, природных материалов, ткани и бумаги по схемам</w:t>
            </w:r>
          </w:p>
        </w:tc>
      </w:tr>
      <w:tr w:rsidR="00A30C6A" w:rsidRPr="00524141" w:rsidTr="003E1F79">
        <w:tc>
          <w:tcPr>
            <w:tcW w:w="127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словесному описанию</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цели-условия</w:t>
            </w:r>
          </w:p>
        </w:tc>
        <w:tc>
          <w:tcPr>
            <w:tcW w:w="453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Передача в рисунке хорошо знакомых предметов - их формы,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частей, основных пропорций,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характерной окраски;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событий из жизни или сюжета литературного произведения.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Расположение изображаемых</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предметов на листе бумаги (выше или ниже) с целью верной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передачи степени их удаленности от зрителя. Выполнение узоров на бумаге</w:t>
            </w:r>
          </w:p>
          <w:p w:rsidR="00A30C6A" w:rsidRPr="00524141" w:rsidRDefault="00A30C6A" w:rsidP="00524141">
            <w:pPr>
              <w:jc w:val="center"/>
              <w:rPr>
                <w:rFonts w:ascii="Times New Roman" w:hAnsi="Times New Roman" w:cs="Times New Roman"/>
                <w:sz w:val="24"/>
                <w:szCs w:val="24"/>
              </w:rPr>
            </w:pPr>
            <w:r w:rsidRPr="00524141">
              <w:rPr>
                <w:rFonts w:ascii="Times New Roman" w:eastAsia="Times New Roman" w:hAnsi="Times New Roman" w:cs="Times New Roman"/>
                <w:sz w:val="24"/>
                <w:szCs w:val="24"/>
                <w:lang w:eastAsia="ru-RU" w:bidi="ru-RU"/>
              </w:rPr>
              <w:t>различной формы с подбором гармоничных сочетаний из 5-6 цветов, подходящих к цвету фона, для личной и групповой художественной галереи, при оформлении коллекций,</w:t>
            </w:r>
            <w:r w:rsidRPr="00524141">
              <w:rPr>
                <w:rStyle w:val="7Exact"/>
                <w:rFonts w:eastAsiaTheme="minorHAnsi"/>
                <w:sz w:val="24"/>
                <w:szCs w:val="24"/>
              </w:rPr>
              <w:t xml:space="preserve"> изготовлении предметов для собственного театра, при создании макетов и книг. Вырезывание ножницами предметов разнообразной формы по частям, а затем из одного куска. Осуществление подборки бумаги по цвету,</w:t>
            </w:r>
            <w:r w:rsidRPr="00524141">
              <w:rPr>
                <w:rFonts w:ascii="Times New Roman" w:hAnsi="Times New Roman" w:cs="Times New Roman"/>
                <w:sz w:val="24"/>
                <w:szCs w:val="24"/>
              </w:rPr>
              <w:t xml:space="preserve"> </w:t>
            </w:r>
            <w:r w:rsidRPr="00524141">
              <w:rPr>
                <w:rStyle w:val="7Exact"/>
                <w:rFonts w:eastAsiaTheme="minorHAnsi"/>
                <w:sz w:val="24"/>
                <w:szCs w:val="24"/>
              </w:rPr>
              <w:t xml:space="preserve">соответствующей реальной или </w:t>
            </w:r>
            <w:r w:rsidRPr="00524141">
              <w:rPr>
                <w:rStyle w:val="7Exact"/>
                <w:rFonts w:eastAsiaTheme="minorHAnsi"/>
                <w:sz w:val="24"/>
                <w:szCs w:val="24"/>
              </w:rPr>
              <w:lastRenderedPageBreak/>
              <w:t>фантазийной окраске предмета.</w:t>
            </w:r>
            <w:r w:rsidRPr="00524141">
              <w:rPr>
                <w:rFonts w:ascii="Times New Roman" w:hAnsi="Times New Roman" w:cs="Times New Roman"/>
                <w:sz w:val="24"/>
                <w:szCs w:val="24"/>
              </w:rPr>
              <w:t xml:space="preserve"> </w:t>
            </w:r>
            <w:r w:rsidRPr="00524141">
              <w:rPr>
                <w:rStyle w:val="7Exact"/>
                <w:rFonts w:eastAsiaTheme="minorHAnsi"/>
                <w:sz w:val="24"/>
                <w:szCs w:val="24"/>
              </w:rPr>
              <w:t xml:space="preserve">Составление простейшей сюжетной аппликации при вырезывании из бумаги на глаз; по контуру; при использовании бумаги, сложенной вдвое; при </w:t>
            </w:r>
            <w:r w:rsidRPr="00524141">
              <w:rPr>
                <w:rFonts w:ascii="Times New Roman" w:hAnsi="Times New Roman" w:cs="Times New Roman"/>
                <w:sz w:val="24"/>
                <w:szCs w:val="24"/>
              </w:rPr>
              <w:t>изготовлении предметов для игры: при оформлении коллекций. Конструирование по условию (то есть передача не только схематической формы предмета, но и его деталей, характерных особенностей по схемам, моделям, фотографиям, заданным условиям)</w:t>
            </w:r>
          </w:p>
        </w:tc>
        <w:tc>
          <w:tcPr>
            <w:tcW w:w="4819"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Родителям предлагаются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задание направленные, на совершенствование умений детей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изображать тот или иной объект с</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постепенным усложнением путём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введения некоторых новых элементов.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Изучая фотографии, рисунки, ребенок</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знакомится с разнообразием форм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того или иного объекта окружающего мира, а потом зарисовывает его в нескольких вариантах. </w:t>
            </w:r>
          </w:p>
          <w:p w:rsidR="00A30C6A" w:rsidRPr="00524141" w:rsidRDefault="00A30C6A" w:rsidP="00524141">
            <w:pPr>
              <w:widowControl w:val="0"/>
              <w:jc w:val="center"/>
              <w:rPr>
                <w:rStyle w:val="7Exact"/>
                <w:rFonts w:eastAsiaTheme="minorHAnsi"/>
                <w:sz w:val="24"/>
                <w:szCs w:val="24"/>
              </w:rPr>
            </w:pPr>
            <w:r w:rsidRPr="00524141">
              <w:rPr>
                <w:rFonts w:ascii="Times New Roman" w:eastAsia="Times New Roman" w:hAnsi="Times New Roman" w:cs="Times New Roman"/>
                <w:sz w:val="24"/>
                <w:szCs w:val="24"/>
                <w:lang w:eastAsia="ru-RU" w:bidi="ru-RU"/>
              </w:rPr>
              <w:t>Он также может попробовать свои силы в передаче изображения не только отдельного объекта, но и сюжетов, природы и ее явлений.</w:t>
            </w:r>
            <w:r w:rsidRPr="00524141">
              <w:rPr>
                <w:rStyle w:val="7Exact"/>
                <w:rFonts w:eastAsiaTheme="minorHAnsi"/>
                <w:sz w:val="24"/>
                <w:szCs w:val="24"/>
              </w:rPr>
              <w:t xml:space="preserve">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Style w:val="7Exact"/>
                <w:rFonts w:eastAsiaTheme="minorHAnsi"/>
                <w:sz w:val="24"/>
                <w:szCs w:val="24"/>
              </w:rPr>
              <w:t xml:space="preserve">Оптические явления, которые порой трудно осознать при наблюдении реального мира, дети легче замечают и понимают на картинках, как, например, разновеликость наблюдаемых вокруг предметов, их разноудаленность от зрителя, кажущееся наложение одних объектов на другие. </w:t>
            </w:r>
            <w:r w:rsidRPr="00524141">
              <w:rPr>
                <w:rStyle w:val="7Exact"/>
                <w:rFonts w:eastAsiaTheme="minorHAnsi"/>
                <w:sz w:val="24"/>
                <w:szCs w:val="24"/>
              </w:rPr>
              <w:lastRenderedPageBreak/>
              <w:t>Например, на картинке легко заметить, что небо является фоном для всех других объектов. Родители знакомят детей с картинками и поэтическими произведениями на общую тему, предложенную педагогами детского сада. Произведения изобразительного искусства позволяют ребенку лучше понять яркие образные определения, знакомые ему по  художественной литературе. Родители стимулируют работу детей по созданию и оформлению рукописных книг, и тем самым содействуют</w:t>
            </w:r>
            <w:r w:rsidRPr="00524141">
              <w:rPr>
                <w:rFonts w:ascii="Times New Roman" w:hAnsi="Times New Roman" w:cs="Times New Roman"/>
                <w:sz w:val="24"/>
                <w:szCs w:val="24"/>
              </w:rPr>
              <w:t xml:space="preserve"> </w:t>
            </w:r>
            <w:r w:rsidRPr="00524141">
              <w:rPr>
                <w:rStyle w:val="7Exact"/>
                <w:rFonts w:eastAsiaTheme="minorHAnsi"/>
                <w:sz w:val="24"/>
                <w:szCs w:val="24"/>
              </w:rPr>
              <w:t>развитию их изобразительных умений</w:t>
            </w:r>
          </w:p>
        </w:tc>
      </w:tr>
    </w:tbl>
    <w:p w:rsidR="00A30C6A" w:rsidRPr="00524141" w:rsidRDefault="00A30C6A" w:rsidP="00524141">
      <w:pPr>
        <w:widowControl w:val="0"/>
        <w:spacing w:after="0" w:line="240" w:lineRule="auto"/>
        <w:jc w:val="both"/>
        <w:rPr>
          <w:rFonts w:ascii="Times New Roman" w:eastAsia="Times New Roman" w:hAnsi="Times New Roman" w:cs="Times New Roman"/>
          <w:b/>
          <w:iCs/>
          <w:spacing w:val="-10"/>
          <w:sz w:val="24"/>
          <w:szCs w:val="24"/>
          <w:lang w:eastAsia="ru-RU" w:bidi="ru-RU"/>
        </w:rPr>
      </w:pPr>
    </w:p>
    <w:p w:rsidR="00C12528" w:rsidRPr="00524141" w:rsidRDefault="00774E47" w:rsidP="00AA6C1B">
      <w:pPr>
        <w:pStyle w:val="aa"/>
        <w:widowControl w:val="0"/>
        <w:numPr>
          <w:ilvl w:val="0"/>
          <w:numId w:val="39"/>
        </w:numPr>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iCs/>
          <w:spacing w:val="-10"/>
          <w:sz w:val="24"/>
          <w:szCs w:val="24"/>
          <w:lang w:eastAsia="ru-RU" w:bidi="ru-RU"/>
        </w:rPr>
        <w:t>М</w:t>
      </w:r>
      <w:r w:rsidR="00610A5C" w:rsidRPr="00524141">
        <w:rPr>
          <w:rFonts w:ascii="Times New Roman" w:eastAsia="Times New Roman" w:hAnsi="Times New Roman" w:cs="Times New Roman"/>
          <w:b/>
          <w:sz w:val="24"/>
          <w:szCs w:val="24"/>
          <w:lang w:eastAsia="ru-RU" w:bidi="ru-RU"/>
        </w:rPr>
        <w:t>узыка</w:t>
      </w:r>
      <w:r w:rsidR="00537756" w:rsidRPr="00524141">
        <w:rPr>
          <w:rFonts w:ascii="Times New Roman" w:eastAsia="Times New Roman" w:hAnsi="Times New Roman" w:cs="Times New Roman"/>
          <w:b/>
          <w:sz w:val="24"/>
          <w:szCs w:val="24"/>
          <w:lang w:eastAsia="ru-RU" w:bidi="ru-RU"/>
        </w:rPr>
        <w:t>льная деятельность</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560"/>
        <w:gridCol w:w="7512"/>
      </w:tblGrid>
      <w:tr w:rsidR="0014778C" w:rsidRPr="00524141" w:rsidTr="003E1F79">
        <w:tc>
          <w:tcPr>
            <w:tcW w:w="1559" w:type="dxa"/>
          </w:tcPr>
          <w:p w:rsidR="0014778C" w:rsidRPr="00524141" w:rsidRDefault="0014778C"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Возрастная подкатегория</w:t>
            </w:r>
          </w:p>
        </w:tc>
        <w:tc>
          <w:tcPr>
            <w:tcW w:w="1560" w:type="dxa"/>
          </w:tcPr>
          <w:p w:rsidR="0014778C" w:rsidRPr="00524141" w:rsidRDefault="0014778C"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Направление деятельности</w:t>
            </w:r>
          </w:p>
        </w:tc>
        <w:tc>
          <w:tcPr>
            <w:tcW w:w="7512" w:type="dxa"/>
          </w:tcPr>
          <w:p w:rsidR="0014778C" w:rsidRPr="00524141" w:rsidRDefault="0014778C"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Цели и задачи</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Первая младшая группа</w:t>
            </w:r>
          </w:p>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2 до 3 лет</w:t>
            </w:r>
          </w:p>
        </w:tc>
        <w:tc>
          <w:tcPr>
            <w:tcW w:w="1560"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Воспитывать интерес к музыке, желание слушать музыку, подпевать, выполнять простейшие танцевальные движения.</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Слушание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различать звуки по высоте (высокое и низкое звучание колокольчика, фортепьяно, металлофона).</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Вызывать активность детей при подпевании и пении. Развивать умение подпевать фразы в песне (совместно с воспитателем). </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Постепенно приучать к сольному пению.</w:t>
            </w:r>
          </w:p>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Музыкально-ритмические движения</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Cs/>
                <w:sz w:val="24"/>
                <w:szCs w:val="24"/>
                <w:lang w:eastAsia="ru-RU"/>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Вторая младшая группа</w:t>
            </w:r>
          </w:p>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3 до 4 лет)</w:t>
            </w: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78602D"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Слушание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слушать музыкальное произведение до конца, понимать характер музыки, узнавать и определять, сколько частей в произведении.</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Развивать способность различать звуки по высоте в пределах октавы </w:t>
            </w:r>
            <w:r w:rsidRPr="00524141">
              <w:rPr>
                <w:rFonts w:ascii="Times New Roman" w:eastAsia="Calibri" w:hAnsi="Times New Roman" w:cs="Times New Roman"/>
                <w:bCs/>
                <w:sz w:val="24"/>
                <w:szCs w:val="24"/>
                <w:lang w:eastAsia="ru-RU"/>
              </w:rPr>
              <w:lastRenderedPageBreak/>
              <w:t>—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w:t>
            </w:r>
            <w:r w:rsidR="0078602D" w:rsidRPr="00524141">
              <w:rPr>
                <w:rFonts w:ascii="Times New Roman" w:eastAsia="Calibri" w:hAnsi="Times New Roman" w:cs="Times New Roman"/>
                <w:bCs/>
                <w:sz w:val="24"/>
                <w:szCs w:val="24"/>
                <w:lang w:eastAsia="ru-RU"/>
              </w:rPr>
              <w:t>абан, бубен, металлофон и др.).</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Пение</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Песенное творчество</w:t>
            </w:r>
          </w:p>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Учить допевать мелодии колыбельных песен на слог «баю-баю» и веселых мелодий на слог «ля-ля». </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навыки сочинительства веселых и грустных мелодий по образцу.</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Музыкально-ритмические движения</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навыки основных движений (ходьба и бег).</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 Учить маршировать вместе со всеми и индивидуально, бегать легко, в умеренном и быстром темпе под музыку.</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Улучшать качество исполнения танцевальных движений: притопывать попеременно двумя ногами и одной ногой. </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r w:rsidRPr="00524141">
              <w:rPr>
                <w:rFonts w:ascii="Times New Roman" w:eastAsia="Calibri" w:hAnsi="Times New Roman" w:cs="Times New Roman"/>
                <w:b/>
                <w:bCs/>
                <w:sz w:val="24"/>
                <w:szCs w:val="24"/>
                <w:lang w:eastAsia="ru-RU"/>
              </w:rPr>
              <w:tab/>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 xml:space="preserve">Развитие танцевально-игрового творчества </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Стимулировать самостоятельное выполнение танцевальных движений под плясовые мелодии.</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более точно выполнять движения, передающие характер изображаемых животных.</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Игра на детских музыкальных инструментах</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дошкольников подыгрывать на детских ударных музыкальных инструментах.</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Средняя группа</w:t>
            </w:r>
          </w:p>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4 до 5 лет)</w:t>
            </w:r>
          </w:p>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78602D" w:rsidRPr="00524141" w:rsidRDefault="0078602D"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Обогащать музыкальные впечатления, способствовать дальнейшему развитию основ музыкальной культуры.</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78602D"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Слушание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навыки культуры слушания музыки (не отвлекаться, дослушивать произведение до конца).</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чувствовать характер музыки, узнавать знакомые произведения, высказывать свои впечатления о прослушанном.</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w:t>
            </w:r>
            <w:r w:rsidR="0078602D" w:rsidRPr="00524141">
              <w:rPr>
                <w:rFonts w:ascii="Times New Roman" w:eastAsia="Calibri" w:hAnsi="Times New Roman" w:cs="Times New Roman"/>
                <w:bCs/>
                <w:sz w:val="24"/>
                <w:szCs w:val="24"/>
                <w:lang w:eastAsia="ru-RU"/>
              </w:rPr>
              <w:t>ий в пределах сексты, септимы).</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Пение</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w:t>
            </w:r>
            <w:r w:rsidRPr="00524141">
              <w:rPr>
                <w:rFonts w:ascii="Times New Roman" w:eastAsia="Calibri" w:hAnsi="Times New Roman" w:cs="Times New Roman"/>
                <w:bCs/>
                <w:sz w:val="24"/>
                <w:szCs w:val="24"/>
                <w:lang w:eastAsia="ru-RU"/>
              </w:rPr>
              <w:lastRenderedPageBreak/>
              <w:t xml:space="preserve">музыки. </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петь с инструментальным сопровождением и без него (с помощью воспитателя).</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Песенное творчество</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импровизировать мелодии на заданный текст.</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Музыкально-ритмические движения</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танцевальные движения: прямой галоп, пружинка, кружение по одному и в парах.</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совершенствовать навыки основных движений (ходьба: «торжественная», спокойная, «таинственная»; бег: легкий и стремительный).</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Развитие танцевально-игрового творчества</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Обучать инсценированию песен и постановке небольших музыкальных спектаклей.</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Игра на детских музыкальных инструментах</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умение подыгрывать простейшие мелодии на деревянных ложках, погремушках, барабане, металлофоне.</w:t>
            </w:r>
          </w:p>
        </w:tc>
      </w:tr>
      <w:tr w:rsidR="000D6D6A"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Старшая группа</w:t>
            </w:r>
          </w:p>
          <w:p w:rsidR="000D6D6A"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tc>
        <w:tc>
          <w:tcPr>
            <w:tcW w:w="1560" w:type="dxa"/>
          </w:tcPr>
          <w:p w:rsidR="000D6D6A" w:rsidRPr="00524141" w:rsidRDefault="000D6D6A"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интерес и любовь к музыке, музыкальную отзывчивость на нее.</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Формировать музыкальную культуру на основе знакомства с классической, народной и современной музыкой.</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музыкальные способности детей: звуковысотный, ритмический, тембровый, динамический слух.</w:t>
            </w:r>
          </w:p>
          <w:p w:rsidR="000D6D6A"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Слушание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различать жанры музыкальных произведений (марш, танец, песня).</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w:t>
            </w:r>
            <w:r w:rsidR="008F2E4E" w:rsidRPr="00524141">
              <w:rPr>
                <w:rFonts w:ascii="Times New Roman" w:eastAsia="Calibri" w:hAnsi="Times New Roman" w:cs="Times New Roman"/>
                <w:bCs/>
                <w:sz w:val="24"/>
                <w:szCs w:val="24"/>
                <w:lang w:eastAsia="ru-RU"/>
              </w:rPr>
              <w:t>крипка, виолончель, балалайка).</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Пение</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Способствовать развитию навыков сольного пения, с музыкальным сопровождением и без него. Содействовать проявлению </w:t>
            </w:r>
            <w:r w:rsidRPr="00524141">
              <w:rPr>
                <w:rFonts w:ascii="Times New Roman" w:eastAsia="Calibri" w:hAnsi="Times New Roman" w:cs="Times New Roman"/>
                <w:bCs/>
                <w:sz w:val="24"/>
                <w:szCs w:val="24"/>
                <w:lang w:eastAsia="ru-RU"/>
              </w:rPr>
              <w:lastRenderedPageBreak/>
              <w:t>самостоятельности и творческому исполнению песен разного характера. Развивать песенный музыкальный вкус.</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Песенное творчество</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импровизировать мелодию на заданный текст.</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сочинять мелодии различного характера: ласковую колыбельную, задорный или бодрый марш, плавный вальс, веселую плясовую.</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Музыкально-ритмические движения</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чувство ритма, умение передавать через движения характер музыки, ее эмоционально-образное содержание.</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Познакомить с русским хороводом, пляской, а также с танцами других народов.</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Музыкально-игровое и танцевальное творчество</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самостоятельно придумывать движения, отражающие содержание песни.</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Побуждать к инсценированию содержания песен, хороводов.</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Игра на детских музыкальных инструментах</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приобщать детей к музыкальной культуре, воспитывать</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художественный вкус. Продолжать обогащать музыкальные впечатления детей, вызывать</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яркий эмоциональный отклик при восприятии музыки разного характера.</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Совершенствовать звуковысотный, ритмический, тембровый и динамический слух.</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Способствовать дальнейшему формированию певческого голоса, развитию навыков движения под музыку. Обучать игре на детских музыкальных инструментах.</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Знакомить с элементарными музыкальными понятиями.</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
                <w:bCs/>
                <w:i/>
                <w:sz w:val="24"/>
                <w:szCs w:val="24"/>
                <w:lang w:eastAsia="ru-RU"/>
              </w:rPr>
              <w:t>Слушание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Познакомить детей с мелодией Государственн</w:t>
            </w:r>
            <w:r w:rsidR="008F2E4E" w:rsidRPr="00524141">
              <w:rPr>
                <w:rFonts w:ascii="Times New Roman" w:eastAsia="Calibri" w:hAnsi="Times New Roman" w:cs="Times New Roman"/>
                <w:bCs/>
                <w:sz w:val="24"/>
                <w:szCs w:val="24"/>
                <w:lang w:eastAsia="ru-RU"/>
              </w:rPr>
              <w:t>ого гимна Российской Федерации.</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580798"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Пение</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Совершенствовать певческий голос и вокально-слуховую </w:t>
            </w:r>
            <w:r w:rsidRPr="00524141">
              <w:rPr>
                <w:rFonts w:ascii="Times New Roman" w:eastAsia="Calibri" w:hAnsi="Times New Roman" w:cs="Times New Roman"/>
                <w:bCs/>
                <w:sz w:val="24"/>
                <w:szCs w:val="24"/>
                <w:lang w:eastAsia="ru-RU"/>
              </w:rPr>
              <w:lastRenderedPageBreak/>
              <w:t>координацию.</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(дикцию).Закреплять умение петь самостоятельно, индивидуально и коллективно, с музыкальным сопровождением и без него.</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580798"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Песенное творчество</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580798"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Музыкально-ритмические движения</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Знакомить с национальными плясками (русские, белорусские, украинские и т. д.).</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580798"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Музыкально-игровое и танцевальное творчество</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придумывать движения, отражающие содержание песни; выразительно действовать с воображаемыми предметами.</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самостоятельно искать способ передачи в движениях</w:t>
            </w:r>
            <w:r w:rsidR="002A090A">
              <w:rPr>
                <w:rFonts w:ascii="Times New Roman" w:eastAsia="Calibri" w:hAnsi="Times New Roman" w:cs="Times New Roman"/>
                <w:bCs/>
                <w:sz w:val="24"/>
                <w:szCs w:val="24"/>
                <w:lang w:eastAsia="ru-RU"/>
              </w:rPr>
              <w:t xml:space="preserve"> </w:t>
            </w:r>
            <w:r w:rsidRPr="00524141">
              <w:rPr>
                <w:rFonts w:ascii="Times New Roman" w:eastAsia="Calibri" w:hAnsi="Times New Roman" w:cs="Times New Roman"/>
                <w:bCs/>
                <w:sz w:val="24"/>
                <w:szCs w:val="24"/>
                <w:lang w:eastAsia="ru-RU"/>
              </w:rPr>
              <w:t>музыкальных образов.</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музыкальные способности; содействовать проявлению активности и самостоятельности.</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580798"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Игра на детских музыкальных инструментах</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1C5FD4" w:rsidRPr="00524141" w:rsidRDefault="001C5FD4" w:rsidP="00524141">
      <w:pPr>
        <w:spacing w:after="0" w:line="240" w:lineRule="auto"/>
        <w:jc w:val="both"/>
        <w:rPr>
          <w:rFonts w:ascii="Times New Roman" w:eastAsia="Times New Roman" w:hAnsi="Times New Roman" w:cs="Times New Roman"/>
          <w:sz w:val="24"/>
          <w:szCs w:val="24"/>
        </w:rPr>
      </w:pPr>
    </w:p>
    <w:p w:rsidR="00644FE4" w:rsidRPr="00524141" w:rsidRDefault="00027B18" w:rsidP="00AA6C1B">
      <w:pPr>
        <w:pStyle w:val="aa"/>
        <w:keepNext/>
        <w:keepLines/>
        <w:widowControl w:val="0"/>
        <w:numPr>
          <w:ilvl w:val="0"/>
          <w:numId w:val="39"/>
        </w:numPr>
        <w:tabs>
          <w:tab w:val="left" w:pos="4281"/>
        </w:tabs>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Двигательная </w:t>
      </w:r>
      <w:r w:rsidR="00094386" w:rsidRPr="00524141">
        <w:rPr>
          <w:rFonts w:ascii="Times New Roman" w:eastAsia="Times New Roman" w:hAnsi="Times New Roman" w:cs="Times New Roman"/>
          <w:b/>
          <w:bCs/>
          <w:sz w:val="24"/>
          <w:szCs w:val="24"/>
          <w:lang w:eastAsia="ru-RU" w:bidi="ru-RU"/>
        </w:rPr>
        <w:t>деятельность</w:t>
      </w:r>
    </w:p>
    <w:tbl>
      <w:tblPr>
        <w:tblpPr w:leftFromText="180" w:rightFromText="180" w:vertAnchor="text" w:horzAnchor="margin" w:tblpX="290" w:tblpY="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417"/>
        <w:gridCol w:w="7655"/>
      </w:tblGrid>
      <w:tr w:rsidR="00580798" w:rsidRPr="00524141" w:rsidTr="003E1F79">
        <w:tc>
          <w:tcPr>
            <w:tcW w:w="1526" w:type="dxa"/>
          </w:tcPr>
          <w:p w:rsidR="00580798" w:rsidRPr="00524141" w:rsidRDefault="00580798"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Возрастная подкатегория</w:t>
            </w:r>
          </w:p>
        </w:tc>
        <w:tc>
          <w:tcPr>
            <w:tcW w:w="1417" w:type="dxa"/>
          </w:tcPr>
          <w:p w:rsidR="00580798" w:rsidRPr="00524141" w:rsidRDefault="00580798"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Направление деятельности</w:t>
            </w:r>
          </w:p>
        </w:tc>
        <w:tc>
          <w:tcPr>
            <w:tcW w:w="7655" w:type="dxa"/>
          </w:tcPr>
          <w:p w:rsidR="00580798" w:rsidRPr="00524141" w:rsidRDefault="00580798"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Цели и задачи</w:t>
            </w:r>
          </w:p>
        </w:tc>
      </w:tr>
      <w:tr w:rsidR="00580798" w:rsidRPr="00524141" w:rsidTr="003E1F79">
        <w:tc>
          <w:tcPr>
            <w:tcW w:w="1526"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Первая младшая группа</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(от 2 до 3 лет)</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Формировать умение сохранять устойчивое положение тела, правильную осанку.</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Учить ползать, лазать, разнообразно действовать с мячом (брать, держать, переносить, класть, бросать, катать). Учить прыжкам на </w:t>
            </w:r>
            <w:r w:rsidRPr="00524141">
              <w:rPr>
                <w:rFonts w:ascii="Times New Roman" w:eastAsia="Calibri" w:hAnsi="Times New Roman" w:cs="Times New Roman"/>
                <w:i/>
                <w:color w:val="000000"/>
                <w:sz w:val="24"/>
                <w:szCs w:val="24"/>
                <w:lang w:eastAsia="ru-RU"/>
              </w:rPr>
              <w:lastRenderedPageBreak/>
              <w:t>двух ногах на месте, с продвижением вперед, в длину с места, отталкиваясь двумя ногами.</w:t>
            </w:r>
          </w:p>
        </w:tc>
      </w:tr>
      <w:tr w:rsidR="00580798" w:rsidRPr="00524141" w:rsidTr="003E1F79">
        <w:tc>
          <w:tcPr>
            <w:tcW w:w="1526"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b/>
                <w:bCs/>
                <w:i/>
                <w:color w:val="000000"/>
                <w:sz w:val="24"/>
                <w:szCs w:val="24"/>
                <w:lang w:eastAsia="ru-RU"/>
              </w:rPr>
              <w:t>Подвижные игры</w:t>
            </w: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tc>
      </w:tr>
      <w:tr w:rsidR="00580798" w:rsidRPr="00524141" w:rsidTr="003E1F79">
        <w:tc>
          <w:tcPr>
            <w:tcW w:w="1526"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Вторая младшая группа</w:t>
            </w:r>
          </w:p>
          <w:p w:rsidR="00580798" w:rsidRPr="00524141" w:rsidRDefault="00580798" w:rsidP="001C5FD4">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(от 3 до 4 лет)</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Учить сохранять правильную осанку в положениях сидя, стоя, в движении, при выполнении упражнений в равновесии.</w:t>
            </w:r>
          </w:p>
          <w:p w:rsidR="001C5FD4"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 xml:space="preserve"> Учить реагировать на сигналы «беги», «лови», «стой» и др.; </w:t>
            </w:r>
            <w:r w:rsidRPr="001C5FD4">
              <w:rPr>
                <w:rFonts w:ascii="Times New Roman" w:eastAsia="Calibri" w:hAnsi="Times New Roman" w:cs="Times New Roman"/>
                <w:color w:val="000000"/>
                <w:sz w:val="24"/>
                <w:szCs w:val="24"/>
                <w:lang w:eastAsia="ru-RU"/>
              </w:rPr>
              <w:t>выполнять</w:t>
            </w:r>
            <w:r w:rsidRPr="00524141">
              <w:rPr>
                <w:rFonts w:ascii="Times New Roman" w:eastAsia="Calibri" w:hAnsi="Times New Roman" w:cs="Times New Roman"/>
                <w:color w:val="000000"/>
                <w:sz w:val="24"/>
                <w:szCs w:val="24"/>
                <w:lang w:eastAsia="ru-RU"/>
              </w:rPr>
              <w:t xml:space="preserve"> </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правила в подвижных играх. Развивать самостоятельность и творчество при выполнении физических</w:t>
            </w:r>
            <w:r w:rsidR="00411EC7" w:rsidRPr="00524141">
              <w:rPr>
                <w:rFonts w:ascii="Times New Roman" w:eastAsia="Calibri" w:hAnsi="Times New Roman" w:cs="Times New Roman"/>
                <w:color w:val="000000"/>
                <w:sz w:val="24"/>
                <w:szCs w:val="24"/>
                <w:lang w:eastAsia="ru-RU"/>
              </w:rPr>
              <w:t xml:space="preserve"> упражнений, в подвижных играх.</w:t>
            </w:r>
          </w:p>
        </w:tc>
      </w:tr>
      <w:tr w:rsidR="00411EC7" w:rsidRPr="00524141" w:rsidTr="003E1F79">
        <w:tc>
          <w:tcPr>
            <w:tcW w:w="1526"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b/>
                <w:bCs/>
                <w:i/>
                <w:color w:val="000000"/>
                <w:sz w:val="24"/>
                <w:szCs w:val="24"/>
                <w:lang w:eastAsia="ru-RU"/>
              </w:rPr>
              <w:t>Подвижные игры</w:t>
            </w:r>
          </w:p>
        </w:tc>
        <w:tc>
          <w:tcPr>
            <w:tcW w:w="7655"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Развивать активность и творчество детей в процессе двигательной деятельности. Организовывать игры с правилами.</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Воспитывать у детей умение соблюдать элементарные правила, согласовывать движения, ориентироваться в пространстве.</w:t>
            </w:r>
          </w:p>
        </w:tc>
      </w:tr>
      <w:tr w:rsidR="00580798" w:rsidRPr="00524141" w:rsidTr="003E1F79">
        <w:tc>
          <w:tcPr>
            <w:tcW w:w="1526"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Средняя группа</w:t>
            </w:r>
          </w:p>
          <w:p w:rsidR="00580798" w:rsidRPr="00524141" w:rsidRDefault="00580798" w:rsidP="00524141">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(от 4 до 5 лет)</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Формировать правильную осанку.</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построениям, соблюдению дистанции во время передвижения.</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Развивать психофизические качества: быстроту, выносливость, </w:t>
            </w:r>
            <w:r w:rsidRPr="00524141">
              <w:rPr>
                <w:rFonts w:ascii="Times New Roman" w:eastAsia="Calibri" w:hAnsi="Times New Roman" w:cs="Times New Roman"/>
                <w:i/>
                <w:color w:val="000000"/>
                <w:sz w:val="24"/>
                <w:szCs w:val="24"/>
                <w:lang w:eastAsia="ru-RU"/>
              </w:rPr>
              <w:lastRenderedPageBreak/>
              <w:t>гибкость, ловкость и др.</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выполнять ведущую роль в подвижной игре, осознанно относиться к выполнению правил игры.</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r>
      <w:tr w:rsidR="00411EC7" w:rsidRPr="00524141" w:rsidTr="003E1F79">
        <w:tc>
          <w:tcPr>
            <w:tcW w:w="1526"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b/>
                <w:bCs/>
                <w:i/>
                <w:color w:val="000000"/>
                <w:sz w:val="24"/>
                <w:szCs w:val="24"/>
                <w:lang w:eastAsia="ru-RU"/>
              </w:rPr>
              <w:t>Подвижные игры</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Продолжать развивать активность детей в играх с мячами, скакалками, обручами и т. д.Развивать быстроту, силу, ловкость, пространственную ориентировку.</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 xml:space="preserve">Воспитывать самостоятельность и инициативность в организации знакомых игр. </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Приучать к выполнению действий по сигналу.</w:t>
            </w:r>
          </w:p>
        </w:tc>
      </w:tr>
      <w:tr w:rsidR="00580798" w:rsidRPr="00524141" w:rsidTr="003E1F79">
        <w:tc>
          <w:tcPr>
            <w:tcW w:w="1526"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Старшая группа</w:t>
            </w:r>
          </w:p>
          <w:p w:rsidR="00580798" w:rsidRPr="00524141" w:rsidRDefault="00580798" w:rsidP="00524141">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(от 5 до 6 лет)</w:t>
            </w:r>
          </w:p>
          <w:p w:rsidR="00580798" w:rsidRPr="00524141" w:rsidRDefault="00580798" w:rsidP="00524141">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Продолжать формировать правильную осанку; умение осознанно выполнять движения.</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Совершенствовать двигательные умения и навыки детей. </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Развивать быстроту, силу, выносливость, гибкость. </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Закреплять умение легко ходить и бегать, энергично отталкиваясь от опоры. Учить бегать наперегонки, с преодолением препятствий.</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Учить лазать по гимнастической стенке, меняя темп. </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 Учить ориентироваться в пространстве.</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элементам спортивных игр, играм с элементами соревнования, играм-эстафетам.</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Приучать помогать взрослым готовить физкультурный инвентарь к занятиям физическими упражнениями, убирать его на место. </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i/>
                <w:color w:val="000000"/>
                <w:sz w:val="24"/>
                <w:szCs w:val="24"/>
                <w:lang w:eastAsia="ru-RU"/>
              </w:rPr>
              <w:t>Поддерживать интерес детей к различным видам спорта, сообщать им некоторые сведения о со</w:t>
            </w:r>
            <w:r w:rsidR="00411EC7" w:rsidRPr="00524141">
              <w:rPr>
                <w:rFonts w:ascii="Times New Roman" w:eastAsia="Calibri" w:hAnsi="Times New Roman" w:cs="Times New Roman"/>
                <w:i/>
                <w:color w:val="000000"/>
                <w:sz w:val="24"/>
                <w:szCs w:val="24"/>
                <w:lang w:eastAsia="ru-RU"/>
              </w:rPr>
              <w:t>бытиях спортивной жизни страны.</w:t>
            </w:r>
          </w:p>
        </w:tc>
      </w:tr>
      <w:tr w:rsidR="00411EC7" w:rsidRPr="00524141" w:rsidTr="003E1F79">
        <w:tc>
          <w:tcPr>
            <w:tcW w:w="1526"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b/>
                <w:bCs/>
                <w:i/>
                <w:color w:val="000000"/>
                <w:sz w:val="24"/>
                <w:szCs w:val="24"/>
                <w:lang w:eastAsia="ru-RU"/>
              </w:rPr>
              <w:t>Подвижные игры</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Продолжать учить детей самостоятельно организовывать знакомые подвижные игры, проявляя инициативу и творчество.</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Воспитывать у детей стремление участвовать в играх с элементами</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соревнования, играх-эстафетах. Учить спортивным играм и упражнениям.</w:t>
            </w:r>
          </w:p>
        </w:tc>
      </w:tr>
      <w:tr w:rsidR="00580798" w:rsidRPr="00524141" w:rsidTr="003E1F79">
        <w:tc>
          <w:tcPr>
            <w:tcW w:w="1526"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Подготовительная к школе группа</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(от 6 до 7 лет)</w:t>
            </w:r>
          </w:p>
          <w:p w:rsidR="00580798" w:rsidRPr="00524141" w:rsidRDefault="00580798" w:rsidP="00524141">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Формировать потребность в ежедневной двигательной деятельности.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Воспитывать умение сохранять правильную осанку в различных видах деятельности.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Совершенствовать технику ocновных движений, добиваясь естественности, легкости, точности, выразительности их выполнения.</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Закреплять умение соблюдать заданный темп в ходьбе и беге. Учить сочетать разбег с отталкиванием в прыжках на мягкое покрытие, в длину и высоту с разбега.</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Добиваться активного движения кисти руки при броске.</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перелезать с пролета на пролет гимнастической стенки по диагонали.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Развивать психофизические качества: силу, быстроту, выносливость,</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lastRenderedPageBreak/>
              <w:t>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Поддерживать интерес к физической культуре и спорту, отдельны</w:t>
            </w:r>
            <w:r w:rsidR="00411EC7" w:rsidRPr="00524141">
              <w:rPr>
                <w:rFonts w:ascii="Times New Roman" w:eastAsia="Calibri" w:hAnsi="Times New Roman" w:cs="Times New Roman"/>
                <w:i/>
                <w:color w:val="000000"/>
                <w:sz w:val="24"/>
                <w:szCs w:val="24"/>
                <w:lang w:eastAsia="ru-RU"/>
              </w:rPr>
              <w:t>м достижениям в области спорта.</w:t>
            </w:r>
          </w:p>
        </w:tc>
      </w:tr>
      <w:tr w:rsidR="00411EC7" w:rsidRPr="00524141" w:rsidTr="003E1F79">
        <w:tc>
          <w:tcPr>
            <w:tcW w:w="1526"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b/>
                <w:bCs/>
                <w:i/>
                <w:color w:val="000000"/>
                <w:sz w:val="24"/>
                <w:szCs w:val="24"/>
                <w:lang w:eastAsia="ru-RU"/>
              </w:rPr>
              <w:t>Подвижные игры</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tc>
      </w:tr>
    </w:tbl>
    <w:p w:rsidR="000D3AB4" w:rsidRDefault="000D3AB4" w:rsidP="002A090A">
      <w:pPr>
        <w:widowControl w:val="0"/>
        <w:spacing w:after="0" w:line="240" w:lineRule="auto"/>
        <w:rPr>
          <w:rFonts w:ascii="Times New Roman" w:eastAsia="Times New Roman" w:hAnsi="Times New Roman" w:cs="Times New Roman"/>
          <w:b/>
          <w:bCs/>
          <w:i/>
          <w:iCs/>
          <w:sz w:val="24"/>
          <w:szCs w:val="24"/>
          <w:lang w:eastAsia="ru-RU" w:bidi="ru-RU"/>
        </w:rPr>
      </w:pPr>
    </w:p>
    <w:p w:rsidR="000D3AB4" w:rsidRDefault="000D3AB4" w:rsidP="00524141">
      <w:pPr>
        <w:widowControl w:val="0"/>
        <w:spacing w:after="0" w:line="240" w:lineRule="auto"/>
        <w:jc w:val="center"/>
        <w:rPr>
          <w:rFonts w:ascii="Times New Roman" w:eastAsia="Times New Roman" w:hAnsi="Times New Roman" w:cs="Times New Roman"/>
          <w:b/>
          <w:bCs/>
          <w:i/>
          <w:iCs/>
          <w:sz w:val="24"/>
          <w:szCs w:val="24"/>
          <w:lang w:eastAsia="ru-RU" w:bidi="ru-RU"/>
        </w:rPr>
      </w:pPr>
    </w:p>
    <w:p w:rsidR="006C670B" w:rsidRPr="00524141" w:rsidRDefault="006C670B"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Игры с правилами на физическу</w:t>
      </w:r>
      <w:r w:rsidR="003E1F79" w:rsidRPr="00524141">
        <w:rPr>
          <w:rFonts w:ascii="Times New Roman" w:eastAsia="Times New Roman" w:hAnsi="Times New Roman" w:cs="Times New Roman"/>
          <w:b/>
          <w:bCs/>
          <w:i/>
          <w:iCs/>
          <w:sz w:val="24"/>
          <w:szCs w:val="24"/>
          <w:lang w:eastAsia="ru-RU" w:bidi="ru-RU"/>
        </w:rPr>
        <w:t>ю компетенцию для детей 2-3 лет</w:t>
      </w:r>
    </w:p>
    <w:tbl>
      <w:tblPr>
        <w:tblStyle w:val="af5"/>
        <w:tblW w:w="10631" w:type="dxa"/>
        <w:tblInd w:w="250" w:type="dxa"/>
        <w:tblLook w:val="04A0" w:firstRow="1" w:lastRow="0" w:firstColumn="1" w:lastColumn="0" w:noHBand="0" w:noVBand="1"/>
      </w:tblPr>
      <w:tblGrid>
        <w:gridCol w:w="560"/>
        <w:gridCol w:w="2552"/>
        <w:gridCol w:w="7519"/>
      </w:tblGrid>
      <w:tr w:rsidR="006C670B" w:rsidRPr="00524141" w:rsidTr="005F185B">
        <w:tc>
          <w:tcPr>
            <w:tcW w:w="560" w:type="dxa"/>
          </w:tcPr>
          <w:p w:rsidR="006C670B" w:rsidRPr="00524141" w:rsidRDefault="006C670B"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 п/п</w:t>
            </w:r>
          </w:p>
        </w:tc>
        <w:tc>
          <w:tcPr>
            <w:tcW w:w="2552" w:type="dxa"/>
          </w:tcPr>
          <w:p w:rsidR="006C670B" w:rsidRPr="00524141" w:rsidRDefault="006C670B"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Виды игр с детьми</w:t>
            </w:r>
          </w:p>
        </w:tc>
        <w:tc>
          <w:tcPr>
            <w:tcW w:w="7519" w:type="dxa"/>
          </w:tcPr>
          <w:p w:rsidR="006C670B" w:rsidRPr="00524141" w:rsidRDefault="006C670B"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Наименования игр</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1</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sz w:val="24"/>
                <w:szCs w:val="24"/>
                <w:lang w:eastAsia="ru-RU" w:bidi="ru-RU"/>
              </w:rPr>
              <w:t>Игры с ходьбой и на ориентировку в пространстве</w:t>
            </w:r>
          </w:p>
        </w:tc>
        <w:tc>
          <w:tcPr>
            <w:tcW w:w="7519"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sz w:val="24"/>
                <w:szCs w:val="24"/>
                <w:lang w:eastAsia="ru-RU" w:bidi="ru-RU"/>
              </w:rPr>
              <w:t>«Угадай, кто кричит», «Мишка идет по мостику», «Где же наши ножки?», «Найди свое место», «Поезд», «Не опоздай», «В гости к куклам», «Мы ногами топаем»</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2</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бегом</w:t>
            </w:r>
          </w:p>
        </w:tc>
        <w:tc>
          <w:tcPr>
            <w:tcW w:w="7519" w:type="dxa"/>
          </w:tcPr>
          <w:p w:rsidR="006C670B" w:rsidRPr="00524141" w:rsidRDefault="006C670B"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«Курочка и цыплята», «Беги ко мне - от меня», «Воробушки и автомобиль», «Карусель», «Мыши и кот», «Поезд», «Лохматый пес», «Кто быстрее до флажка».</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3</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прыжками</w:t>
            </w:r>
          </w:p>
        </w:tc>
        <w:tc>
          <w:tcPr>
            <w:tcW w:w="7519" w:type="dxa"/>
          </w:tcPr>
          <w:p w:rsidR="006C670B" w:rsidRPr="00524141" w:rsidRDefault="006C670B"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«С кочки на кочку», «По ровной дорожке», «Птички в гнездышках», «Воробушки и кот», «Мой веселый, звонкий мяч», «Поймай комара», «Наседка и цыплята», «Зайка», «Зайцы и волк», «Птички в гнездышках».</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4</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бросанием и ловлей</w:t>
            </w:r>
          </w:p>
        </w:tc>
        <w:tc>
          <w:tcPr>
            <w:tcW w:w="7519" w:type="dxa"/>
          </w:tcPr>
          <w:p w:rsidR="006C670B" w:rsidRPr="00524141" w:rsidRDefault="006C670B"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«Сбей кеглю», «Прокати мяч с горки», «Мячи в корзине», «Кто дальше бросит», «Сбей кеглю», «Попади в шарик», «Мяч в домике», «Скати с горочки», «Брось через веревку», «Передай мяч», «Кто точнее в цель».</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5</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пролезанием и лазаньем</w:t>
            </w:r>
          </w:p>
        </w:tc>
        <w:tc>
          <w:tcPr>
            <w:tcW w:w="7519" w:type="dxa"/>
          </w:tcPr>
          <w:p w:rsidR="006C670B" w:rsidRPr="00524141" w:rsidRDefault="006C670B"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«Котята и ребята», «Наседка и цыплята», «Кролики», «Птицы и дождь», «Не задень колокольчик». «Кролики», «Ползком в туннель», «Перелезь через бревно», «Котята и щенята».</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6</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на координацию движений</w:t>
            </w:r>
          </w:p>
        </w:tc>
        <w:tc>
          <w:tcPr>
            <w:tcW w:w="7519" w:type="dxa"/>
          </w:tcPr>
          <w:p w:rsidR="006C670B" w:rsidRPr="00524141" w:rsidRDefault="006C670B"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«Кто тише?», «Через ручеек по мостику», «По коридорчику», «Найди свой цвет», «Мы ногами топаем», «Пройди и не сбей», «Пробеги, не задень», «По ровненькой дорожке».</w:t>
            </w:r>
          </w:p>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p>
        </w:tc>
      </w:tr>
    </w:tbl>
    <w:p w:rsidR="006C670B" w:rsidRPr="00524141" w:rsidRDefault="006C670B" w:rsidP="00524141">
      <w:pPr>
        <w:widowControl w:val="0"/>
        <w:spacing w:after="0" w:line="240" w:lineRule="auto"/>
        <w:jc w:val="both"/>
        <w:rPr>
          <w:rFonts w:ascii="Times New Roman" w:eastAsia="Times New Roman" w:hAnsi="Times New Roman" w:cs="Times New Roman"/>
          <w:b/>
          <w:bCs/>
          <w:i/>
          <w:iCs/>
          <w:sz w:val="24"/>
          <w:szCs w:val="24"/>
          <w:lang w:eastAsia="ru-RU" w:bidi="ru-RU"/>
        </w:rPr>
      </w:pPr>
    </w:p>
    <w:p w:rsidR="00D27CFE" w:rsidRPr="00524141" w:rsidRDefault="00D01636"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И</w:t>
      </w:r>
      <w:r w:rsidR="0002061F" w:rsidRPr="00524141">
        <w:rPr>
          <w:rFonts w:ascii="Times New Roman" w:eastAsia="Times New Roman" w:hAnsi="Times New Roman" w:cs="Times New Roman"/>
          <w:b/>
          <w:bCs/>
          <w:i/>
          <w:iCs/>
          <w:sz w:val="24"/>
          <w:szCs w:val="24"/>
          <w:lang w:eastAsia="ru-RU" w:bidi="ru-RU"/>
        </w:rPr>
        <w:t>гр</w:t>
      </w:r>
      <w:r w:rsidRPr="00524141">
        <w:rPr>
          <w:rFonts w:ascii="Times New Roman" w:eastAsia="Times New Roman" w:hAnsi="Times New Roman" w:cs="Times New Roman"/>
          <w:b/>
          <w:bCs/>
          <w:i/>
          <w:iCs/>
          <w:sz w:val="24"/>
          <w:szCs w:val="24"/>
          <w:lang w:eastAsia="ru-RU" w:bidi="ru-RU"/>
        </w:rPr>
        <w:t>ы</w:t>
      </w:r>
      <w:r w:rsidR="0002061F" w:rsidRPr="00524141">
        <w:rPr>
          <w:rFonts w:ascii="Times New Roman" w:eastAsia="Times New Roman" w:hAnsi="Times New Roman" w:cs="Times New Roman"/>
          <w:b/>
          <w:bCs/>
          <w:i/>
          <w:iCs/>
          <w:sz w:val="24"/>
          <w:szCs w:val="24"/>
          <w:lang w:eastAsia="ru-RU" w:bidi="ru-RU"/>
        </w:rPr>
        <w:t xml:space="preserve"> с правилами на физическу</w:t>
      </w:r>
      <w:r w:rsidR="003E1F79" w:rsidRPr="00524141">
        <w:rPr>
          <w:rFonts w:ascii="Times New Roman" w:eastAsia="Times New Roman" w:hAnsi="Times New Roman" w:cs="Times New Roman"/>
          <w:b/>
          <w:bCs/>
          <w:i/>
          <w:iCs/>
          <w:sz w:val="24"/>
          <w:szCs w:val="24"/>
          <w:lang w:eastAsia="ru-RU" w:bidi="ru-RU"/>
        </w:rPr>
        <w:t>ю компетенцию для детей 3-4 лет</w:t>
      </w:r>
    </w:p>
    <w:tbl>
      <w:tblPr>
        <w:tblStyle w:val="af5"/>
        <w:tblW w:w="0" w:type="auto"/>
        <w:tblInd w:w="250" w:type="dxa"/>
        <w:tblLook w:val="04A0" w:firstRow="1" w:lastRow="0" w:firstColumn="1" w:lastColumn="0" w:noHBand="0" w:noVBand="1"/>
      </w:tblPr>
      <w:tblGrid>
        <w:gridCol w:w="560"/>
        <w:gridCol w:w="2513"/>
        <w:gridCol w:w="7267"/>
      </w:tblGrid>
      <w:tr w:rsidR="00D27CFE" w:rsidRPr="00524141" w:rsidTr="005F185B">
        <w:tc>
          <w:tcPr>
            <w:tcW w:w="560" w:type="dxa"/>
          </w:tcPr>
          <w:p w:rsidR="00D27CFE" w:rsidRPr="00524141" w:rsidRDefault="00D27CFE"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 п/п</w:t>
            </w:r>
          </w:p>
        </w:tc>
        <w:tc>
          <w:tcPr>
            <w:tcW w:w="2552" w:type="dxa"/>
          </w:tcPr>
          <w:p w:rsidR="00D27CFE" w:rsidRPr="00524141" w:rsidRDefault="00D27CFE"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Виды игр с детьми</w:t>
            </w:r>
          </w:p>
        </w:tc>
        <w:tc>
          <w:tcPr>
            <w:tcW w:w="7513" w:type="dxa"/>
          </w:tcPr>
          <w:p w:rsidR="00D27CFE" w:rsidRPr="00524141" w:rsidRDefault="00D27CFE"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Наименования игр</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1</w:t>
            </w:r>
          </w:p>
        </w:tc>
        <w:tc>
          <w:tcPr>
            <w:tcW w:w="2552" w:type="dxa"/>
          </w:tcPr>
          <w:p w:rsidR="00D27CFE" w:rsidRPr="00524141" w:rsidRDefault="00D27CFE"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sz w:val="24"/>
                <w:szCs w:val="24"/>
                <w:lang w:eastAsia="ru-RU" w:bidi="ru-RU"/>
              </w:rPr>
              <w:t xml:space="preserve">Игры с ходьбой и на </w:t>
            </w:r>
            <w:r w:rsidRPr="00524141">
              <w:rPr>
                <w:rFonts w:ascii="Times New Roman" w:eastAsia="Times New Roman" w:hAnsi="Times New Roman" w:cs="Times New Roman"/>
                <w:sz w:val="24"/>
                <w:szCs w:val="24"/>
                <w:lang w:eastAsia="ru-RU" w:bidi="ru-RU"/>
              </w:rPr>
              <w:lastRenderedPageBreak/>
              <w:t>ориентировку в пространстве</w:t>
            </w:r>
          </w:p>
        </w:tc>
        <w:tc>
          <w:tcPr>
            <w:tcW w:w="7513" w:type="dxa"/>
          </w:tcPr>
          <w:p w:rsidR="00D27CFE" w:rsidRPr="00524141" w:rsidRDefault="00D27CFE"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sz w:val="24"/>
                <w:szCs w:val="24"/>
                <w:lang w:eastAsia="ru-RU" w:bidi="ru-RU"/>
              </w:rPr>
              <w:lastRenderedPageBreak/>
              <w:t xml:space="preserve">«Угадай, кто кричит», «Мишка идет по мостику», «Где же наши </w:t>
            </w:r>
            <w:r w:rsidRPr="00524141">
              <w:rPr>
                <w:rFonts w:ascii="Times New Roman" w:eastAsia="Times New Roman" w:hAnsi="Times New Roman" w:cs="Times New Roman"/>
                <w:sz w:val="24"/>
                <w:szCs w:val="24"/>
                <w:lang w:eastAsia="ru-RU" w:bidi="ru-RU"/>
              </w:rPr>
              <w:lastRenderedPageBreak/>
              <w:t>ножки?», «Найди свое место», «Поезд», «Не опоздай», «В гости к куклам», «Мы ногами топаем»</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lastRenderedPageBreak/>
              <w:t>2</w:t>
            </w:r>
          </w:p>
        </w:tc>
        <w:tc>
          <w:tcPr>
            <w:tcW w:w="2552" w:type="dxa"/>
          </w:tcPr>
          <w:p w:rsidR="00D27CFE" w:rsidRPr="00524141" w:rsidRDefault="00D27CFE"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бегом</w:t>
            </w:r>
          </w:p>
        </w:tc>
        <w:tc>
          <w:tcPr>
            <w:tcW w:w="7513" w:type="dxa"/>
          </w:tcPr>
          <w:p w:rsidR="00D27CFE" w:rsidRPr="00524141" w:rsidRDefault="00D27CFE"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«Курочка и цыплята», «Беги ко мне - от меня», «Воробушки и автомобиль», «Карусель», «Мыши и кот», «Поезд», «Лохматый пес», «Кто быстрее до флажка».</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3</w:t>
            </w:r>
          </w:p>
        </w:tc>
        <w:tc>
          <w:tcPr>
            <w:tcW w:w="2552"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прыжками</w:t>
            </w:r>
          </w:p>
        </w:tc>
        <w:tc>
          <w:tcPr>
            <w:tcW w:w="7513" w:type="dxa"/>
          </w:tcPr>
          <w:p w:rsidR="00D27CFE" w:rsidRPr="00524141" w:rsidRDefault="00D01636"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«С кочки на кочку», «По ровной дорожке», «Птички в гнездышках», «Воробушки и кот», «Мой веселый, звонкий мяч», «Поймай комара», «Наседка и цыплята», «Зайка», «Зайцы и волк», «Птички в гнездышках».</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4</w:t>
            </w:r>
          </w:p>
        </w:tc>
        <w:tc>
          <w:tcPr>
            <w:tcW w:w="2552"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бросанием и ловлей</w:t>
            </w:r>
          </w:p>
        </w:tc>
        <w:tc>
          <w:tcPr>
            <w:tcW w:w="7513" w:type="dxa"/>
          </w:tcPr>
          <w:p w:rsidR="00D27CFE" w:rsidRPr="00524141" w:rsidRDefault="00D01636"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«Сбей кеглю», «Прокати мяч с горки», «Мячи в корзине», «Кто дальше бросит», «Сбей кеглю», «Попади в шарик», «Мяч в домике», «Скати с горочки», «Брось через веревку», «Передай мяч», «Кто точнее в цель».</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5</w:t>
            </w:r>
          </w:p>
        </w:tc>
        <w:tc>
          <w:tcPr>
            <w:tcW w:w="2552"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пролезанием и лазаньем</w:t>
            </w:r>
          </w:p>
        </w:tc>
        <w:tc>
          <w:tcPr>
            <w:tcW w:w="7513" w:type="dxa"/>
          </w:tcPr>
          <w:p w:rsidR="00D27CFE" w:rsidRPr="00524141" w:rsidRDefault="00D01636"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«Котята и ребята», «Наседка и цыплята», «Кролики», «Птицы и дождь», «Не задень колокольчик». «Кролики», «Ползком в туннель», «Перелезь через бревно», «Котята и щенята».</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6</w:t>
            </w:r>
          </w:p>
        </w:tc>
        <w:tc>
          <w:tcPr>
            <w:tcW w:w="2552"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на координацию движений</w:t>
            </w:r>
          </w:p>
        </w:tc>
        <w:tc>
          <w:tcPr>
            <w:tcW w:w="7513" w:type="dxa"/>
          </w:tcPr>
          <w:p w:rsidR="00D27CFE" w:rsidRPr="00524141" w:rsidRDefault="00D01636"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«Кто тише?», «Через ручеек по мостику», «По коридорчику», «Найди свой цвет», «Мы ногами топаем», «Пройди и не сбей», «Пробеги, не задень», «По ровненькой дорожке».</w:t>
            </w:r>
          </w:p>
        </w:tc>
      </w:tr>
    </w:tbl>
    <w:p w:rsidR="00D27CFE" w:rsidRPr="00524141" w:rsidRDefault="00D27CFE" w:rsidP="00524141">
      <w:pPr>
        <w:widowControl w:val="0"/>
        <w:spacing w:after="0" w:line="240" w:lineRule="auto"/>
        <w:jc w:val="both"/>
        <w:rPr>
          <w:rFonts w:ascii="Times New Roman" w:eastAsia="Times New Roman" w:hAnsi="Times New Roman" w:cs="Times New Roman"/>
          <w:b/>
          <w:bCs/>
          <w:i/>
          <w:iCs/>
          <w:sz w:val="24"/>
          <w:szCs w:val="24"/>
          <w:lang w:eastAsia="ru-RU" w:bidi="ru-RU"/>
        </w:rPr>
      </w:pPr>
    </w:p>
    <w:p w:rsidR="006C670B" w:rsidRPr="00524141" w:rsidRDefault="006C670B"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sz w:val="24"/>
          <w:szCs w:val="24"/>
          <w:lang w:eastAsia="ru-RU" w:bidi="ru-RU"/>
        </w:rPr>
        <w:t>И</w:t>
      </w:r>
      <w:r w:rsidR="0002061F" w:rsidRPr="00524141">
        <w:rPr>
          <w:rFonts w:ascii="Times New Roman" w:eastAsia="Times New Roman" w:hAnsi="Times New Roman" w:cs="Times New Roman"/>
          <w:b/>
          <w:bCs/>
          <w:i/>
          <w:iCs/>
          <w:sz w:val="24"/>
          <w:szCs w:val="24"/>
          <w:lang w:eastAsia="ru-RU" w:bidi="ru-RU"/>
        </w:rPr>
        <w:t>гр</w:t>
      </w:r>
      <w:r w:rsidRPr="00524141">
        <w:rPr>
          <w:rFonts w:ascii="Times New Roman" w:eastAsia="Times New Roman" w:hAnsi="Times New Roman" w:cs="Times New Roman"/>
          <w:b/>
          <w:bCs/>
          <w:i/>
          <w:iCs/>
          <w:sz w:val="24"/>
          <w:szCs w:val="24"/>
          <w:lang w:eastAsia="ru-RU" w:bidi="ru-RU"/>
        </w:rPr>
        <w:t>ы</w:t>
      </w:r>
      <w:r w:rsidR="0002061F" w:rsidRPr="00524141">
        <w:rPr>
          <w:rFonts w:ascii="Times New Roman" w:eastAsia="Times New Roman" w:hAnsi="Times New Roman" w:cs="Times New Roman"/>
          <w:b/>
          <w:bCs/>
          <w:i/>
          <w:iCs/>
          <w:sz w:val="24"/>
          <w:szCs w:val="24"/>
          <w:lang w:eastAsia="ru-RU" w:bidi="ru-RU"/>
        </w:rPr>
        <w:t xml:space="preserve"> с правилами на физическую компетенцию для д</w:t>
      </w:r>
      <w:r w:rsidR="003E1F79" w:rsidRPr="00524141">
        <w:rPr>
          <w:rFonts w:ascii="Times New Roman" w:eastAsia="Times New Roman" w:hAnsi="Times New Roman" w:cs="Times New Roman"/>
          <w:b/>
          <w:bCs/>
          <w:i/>
          <w:iCs/>
          <w:sz w:val="24"/>
          <w:szCs w:val="24"/>
          <w:lang w:eastAsia="ru-RU" w:bidi="ru-RU"/>
        </w:rPr>
        <w:t>етей 4-5 лет</w:t>
      </w:r>
    </w:p>
    <w:tbl>
      <w:tblPr>
        <w:tblStyle w:val="af5"/>
        <w:tblW w:w="0" w:type="auto"/>
        <w:tblInd w:w="250" w:type="dxa"/>
        <w:tblLook w:val="04A0" w:firstRow="1" w:lastRow="0" w:firstColumn="1" w:lastColumn="0" w:noHBand="0" w:noVBand="1"/>
      </w:tblPr>
      <w:tblGrid>
        <w:gridCol w:w="560"/>
        <w:gridCol w:w="2513"/>
        <w:gridCol w:w="7267"/>
      </w:tblGrid>
      <w:tr w:rsidR="00D01636" w:rsidRPr="00524141" w:rsidTr="005F185B">
        <w:tc>
          <w:tcPr>
            <w:tcW w:w="425" w:type="dxa"/>
          </w:tcPr>
          <w:p w:rsidR="00D01636" w:rsidRPr="00524141" w:rsidRDefault="00D01636"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 п/п</w:t>
            </w:r>
          </w:p>
        </w:tc>
        <w:tc>
          <w:tcPr>
            <w:tcW w:w="2552" w:type="dxa"/>
          </w:tcPr>
          <w:p w:rsidR="00D01636" w:rsidRPr="00524141" w:rsidRDefault="00D01636"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Виды игр с детьми</w:t>
            </w:r>
          </w:p>
        </w:tc>
        <w:tc>
          <w:tcPr>
            <w:tcW w:w="7513" w:type="dxa"/>
          </w:tcPr>
          <w:p w:rsidR="00D01636" w:rsidRPr="00524141" w:rsidRDefault="00D01636"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Наименования игр</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1</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с ходьбой и на ориентировку в пространстве</w:t>
            </w:r>
          </w:p>
        </w:tc>
        <w:tc>
          <w:tcPr>
            <w:tcW w:w="7513"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«Найди, где спрятано», «Найди и промолчи», «Кто ушел», «Кто сказал “Мяу”», «Веселые снежинки».</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2</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с бегом</w:t>
            </w:r>
          </w:p>
        </w:tc>
        <w:tc>
          <w:tcPr>
            <w:tcW w:w="7513"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«Один - двое», «Цветные автомобили», «Птички и кошка», «Найди себе пару», «Мы веселые ребята».</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3</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с прыжками</w:t>
            </w:r>
          </w:p>
        </w:tc>
        <w:tc>
          <w:tcPr>
            <w:tcW w:w="7513" w:type="dxa"/>
          </w:tcPr>
          <w:p w:rsidR="00D01636" w:rsidRPr="00524141" w:rsidRDefault="00D01636"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«Зайцы и волк», «Кони», «Лягушки», «Кто лучше прыгает», «Птичка и кошка».</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4</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с бросанием и ловлей</w:t>
            </w:r>
          </w:p>
        </w:tc>
        <w:tc>
          <w:tcPr>
            <w:tcW w:w="7513"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«Подбрось и поймай», «Сбей булаву», «Подбрось выше», «Попади в обруч», «Ловкая пара».</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5</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с пролезанием и лазаньем</w:t>
            </w:r>
          </w:p>
        </w:tc>
        <w:tc>
          <w:tcPr>
            <w:tcW w:w="7513" w:type="dxa"/>
          </w:tcPr>
          <w:p w:rsidR="00D01636" w:rsidRPr="00524141" w:rsidRDefault="00D01636"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«Пастух и стадо», «Перелет птиц», «Котята и щенята», «Змея», «Кролики».</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6</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на координацию движений</w:t>
            </w:r>
          </w:p>
        </w:tc>
        <w:tc>
          <w:tcPr>
            <w:tcW w:w="7513" w:type="dxa"/>
          </w:tcPr>
          <w:p w:rsidR="00D01636" w:rsidRPr="00524141" w:rsidRDefault="00D01636"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«Пастух и стадо», «Перелет птиц», «Котята и щенята», «Змея», «Кролики».</w:t>
            </w:r>
          </w:p>
        </w:tc>
      </w:tr>
    </w:tbl>
    <w:p w:rsidR="0002061F" w:rsidRPr="00524141" w:rsidRDefault="0002061F" w:rsidP="00524141">
      <w:pPr>
        <w:widowControl w:val="0"/>
        <w:spacing w:after="0" w:line="240" w:lineRule="auto"/>
        <w:jc w:val="both"/>
        <w:rPr>
          <w:rFonts w:ascii="Times New Roman" w:eastAsia="Times New Roman" w:hAnsi="Times New Roman" w:cs="Times New Roman"/>
          <w:b/>
          <w:bCs/>
          <w:i/>
          <w:iCs/>
          <w:sz w:val="24"/>
          <w:szCs w:val="24"/>
          <w:lang w:eastAsia="ru-RU" w:bidi="ru-RU"/>
        </w:rPr>
      </w:pPr>
    </w:p>
    <w:p w:rsidR="006C670B" w:rsidRPr="00524141" w:rsidRDefault="006C670B"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И</w:t>
      </w:r>
      <w:r w:rsidR="0002061F" w:rsidRPr="00524141">
        <w:rPr>
          <w:rFonts w:ascii="Times New Roman" w:eastAsia="Times New Roman" w:hAnsi="Times New Roman" w:cs="Times New Roman"/>
          <w:b/>
          <w:bCs/>
          <w:i/>
          <w:iCs/>
          <w:sz w:val="24"/>
          <w:szCs w:val="24"/>
          <w:lang w:eastAsia="ru-RU" w:bidi="ru-RU"/>
        </w:rPr>
        <w:t>гр</w:t>
      </w:r>
      <w:r w:rsidRPr="00524141">
        <w:rPr>
          <w:rFonts w:ascii="Times New Roman" w:eastAsia="Times New Roman" w:hAnsi="Times New Roman" w:cs="Times New Roman"/>
          <w:b/>
          <w:bCs/>
          <w:i/>
          <w:iCs/>
          <w:sz w:val="24"/>
          <w:szCs w:val="24"/>
          <w:lang w:eastAsia="ru-RU" w:bidi="ru-RU"/>
        </w:rPr>
        <w:t>ы</w:t>
      </w:r>
      <w:r w:rsidR="0002061F" w:rsidRPr="00524141">
        <w:rPr>
          <w:rFonts w:ascii="Times New Roman" w:eastAsia="Times New Roman" w:hAnsi="Times New Roman" w:cs="Times New Roman"/>
          <w:b/>
          <w:bCs/>
          <w:i/>
          <w:iCs/>
          <w:sz w:val="24"/>
          <w:szCs w:val="24"/>
          <w:lang w:eastAsia="ru-RU" w:bidi="ru-RU"/>
        </w:rPr>
        <w:t xml:space="preserve"> с правилами на физи</w:t>
      </w:r>
      <w:r w:rsidR="00D01636" w:rsidRPr="00524141">
        <w:rPr>
          <w:rFonts w:ascii="Times New Roman" w:eastAsia="Times New Roman" w:hAnsi="Times New Roman" w:cs="Times New Roman"/>
          <w:b/>
          <w:bCs/>
          <w:i/>
          <w:iCs/>
          <w:sz w:val="24"/>
          <w:szCs w:val="24"/>
          <w:lang w:eastAsia="ru-RU" w:bidi="ru-RU"/>
        </w:rPr>
        <w:t>ческую компетенцию для детей</w:t>
      </w:r>
      <w:r w:rsidR="002C5794" w:rsidRPr="00524141">
        <w:rPr>
          <w:rFonts w:ascii="Times New Roman" w:eastAsia="Times New Roman" w:hAnsi="Times New Roman" w:cs="Times New Roman"/>
          <w:b/>
          <w:bCs/>
          <w:i/>
          <w:iCs/>
          <w:sz w:val="24"/>
          <w:szCs w:val="24"/>
          <w:lang w:eastAsia="ru-RU" w:bidi="ru-RU"/>
        </w:rPr>
        <w:t xml:space="preserve"> старшего дошкольного возраста </w:t>
      </w:r>
    </w:p>
    <w:p w:rsidR="00D01636" w:rsidRPr="00524141" w:rsidRDefault="002C5794"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(дети</w:t>
      </w:r>
      <w:r w:rsidR="00D01636" w:rsidRPr="00524141">
        <w:rPr>
          <w:rFonts w:ascii="Times New Roman" w:eastAsia="Times New Roman" w:hAnsi="Times New Roman" w:cs="Times New Roman"/>
          <w:b/>
          <w:bCs/>
          <w:i/>
          <w:iCs/>
          <w:sz w:val="24"/>
          <w:szCs w:val="24"/>
          <w:lang w:eastAsia="ru-RU" w:bidi="ru-RU"/>
        </w:rPr>
        <w:t xml:space="preserve"> 5-</w:t>
      </w:r>
      <w:r w:rsidR="00BF275E" w:rsidRPr="00524141">
        <w:rPr>
          <w:rFonts w:ascii="Times New Roman" w:eastAsia="Times New Roman" w:hAnsi="Times New Roman" w:cs="Times New Roman"/>
          <w:b/>
          <w:bCs/>
          <w:i/>
          <w:iCs/>
          <w:sz w:val="24"/>
          <w:szCs w:val="24"/>
          <w:lang w:eastAsia="ru-RU" w:bidi="ru-RU"/>
        </w:rPr>
        <w:t>6</w:t>
      </w:r>
      <w:r w:rsidR="0002061F" w:rsidRPr="00524141">
        <w:rPr>
          <w:rFonts w:ascii="Times New Roman" w:eastAsia="Times New Roman" w:hAnsi="Times New Roman" w:cs="Times New Roman"/>
          <w:b/>
          <w:bCs/>
          <w:i/>
          <w:iCs/>
          <w:sz w:val="24"/>
          <w:szCs w:val="24"/>
          <w:lang w:eastAsia="ru-RU" w:bidi="ru-RU"/>
        </w:rPr>
        <w:t xml:space="preserve"> лет</w:t>
      </w:r>
      <w:r w:rsidRPr="00524141">
        <w:rPr>
          <w:rFonts w:ascii="Times New Roman" w:eastAsia="Times New Roman" w:hAnsi="Times New Roman" w:cs="Times New Roman"/>
          <w:b/>
          <w:bCs/>
          <w:i/>
          <w:iCs/>
          <w:sz w:val="24"/>
          <w:szCs w:val="24"/>
          <w:lang w:eastAsia="ru-RU" w:bidi="ru-RU"/>
        </w:rPr>
        <w:t>)</w:t>
      </w:r>
    </w:p>
    <w:tbl>
      <w:tblPr>
        <w:tblStyle w:val="af5"/>
        <w:tblW w:w="0" w:type="auto"/>
        <w:tblInd w:w="250" w:type="dxa"/>
        <w:tblLook w:val="04A0" w:firstRow="1" w:lastRow="0" w:firstColumn="1" w:lastColumn="0" w:noHBand="0" w:noVBand="1"/>
      </w:tblPr>
      <w:tblGrid>
        <w:gridCol w:w="560"/>
        <w:gridCol w:w="2512"/>
        <w:gridCol w:w="7268"/>
      </w:tblGrid>
      <w:tr w:rsidR="002C5794" w:rsidRPr="00524141" w:rsidTr="005F185B">
        <w:tc>
          <w:tcPr>
            <w:tcW w:w="425" w:type="dxa"/>
          </w:tcPr>
          <w:p w:rsidR="002C5794" w:rsidRPr="00524141" w:rsidRDefault="002C5794"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 п/п</w:t>
            </w:r>
          </w:p>
        </w:tc>
        <w:tc>
          <w:tcPr>
            <w:tcW w:w="2552" w:type="dxa"/>
          </w:tcPr>
          <w:p w:rsidR="002C5794" w:rsidRPr="00524141" w:rsidRDefault="002C5794"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Виды игр с детьми</w:t>
            </w:r>
          </w:p>
        </w:tc>
        <w:tc>
          <w:tcPr>
            <w:tcW w:w="7513" w:type="dxa"/>
          </w:tcPr>
          <w:p w:rsidR="002C5794" w:rsidRPr="00524141" w:rsidRDefault="002C5794"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Наименования игр</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1</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ходьбой и на ориентировку в пространстве</w:t>
            </w:r>
          </w:p>
        </w:tc>
        <w:tc>
          <w:tcPr>
            <w:tcW w:w="7513" w:type="dxa"/>
          </w:tcPr>
          <w:p w:rsidR="002C5794" w:rsidRPr="00524141" w:rsidRDefault="002C5794"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«Меняемся местами», «У кого больше», «Змейка», «Перенеси предмет», «Не урони шарик», «Стоп - хлоп», «Путаница».</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2</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бегом</w:t>
            </w:r>
          </w:p>
        </w:tc>
        <w:tc>
          <w:tcPr>
            <w:tcW w:w="7513" w:type="dxa"/>
          </w:tcPr>
          <w:p w:rsidR="002C5794" w:rsidRPr="00524141" w:rsidRDefault="002C5794"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«Мы веселые ребята», «Мышеловка», «Гуси-лебеди», «Караси и щуки», «Перебежки», «Хитрая лиса», «Пустое место», «Бездомный заяц», «Кто быстрее до флажка».</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3</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прыжками</w:t>
            </w:r>
          </w:p>
        </w:tc>
        <w:tc>
          <w:tcPr>
            <w:tcW w:w="7513" w:type="dxa"/>
          </w:tcPr>
          <w:p w:rsidR="002C5794" w:rsidRPr="00524141" w:rsidRDefault="002C5794"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«Кто лучше прыгает», «Не оставайся на полу», «Удочка», «Кто сделает меньше прыжков», «Классы», «С кочки на кочку».</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4</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бросанием и ловлей</w:t>
            </w:r>
          </w:p>
        </w:tc>
        <w:tc>
          <w:tcPr>
            <w:tcW w:w="7513" w:type="dxa"/>
          </w:tcPr>
          <w:p w:rsidR="002C5794" w:rsidRPr="00524141" w:rsidRDefault="002C5794"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 xml:space="preserve">«Пожарные на учении», «Медведи и пчелы», «Попади в мяч», «Сбей кеглю», «Охотники и зайцы», «Брось до флажка», «Попади в обруч», «Школа мяча», «Серсо», «Мяч водящему», «Быстрее вверх», «Быстро переложи мяч», «Перебрось мяч», «Догони мяч», </w:t>
            </w:r>
            <w:r w:rsidRPr="00524141">
              <w:rPr>
                <w:rFonts w:ascii="Times New Roman" w:eastAsia="Times New Roman" w:hAnsi="Times New Roman" w:cs="Times New Roman"/>
                <w:bCs/>
                <w:sz w:val="24"/>
                <w:szCs w:val="24"/>
                <w:lang w:eastAsia="ru-RU" w:bidi="ru-RU"/>
              </w:rPr>
              <w:lastRenderedPageBreak/>
              <w:t>«Шмель», «Ударь мяч и догони его», «Поймай мяч», «Задержи мяч», «Волчок», «Бегом в обручи», «Догони обруч», «Скорее в обруч», «Юла», «Не потеряй».</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lastRenderedPageBreak/>
              <w:t>5</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пролезанием и лазаньем</w:t>
            </w:r>
          </w:p>
        </w:tc>
        <w:tc>
          <w:tcPr>
            <w:tcW w:w="7513"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«Пожарные на учении», «Медведи и пчелы», «Кто быстрее до флажка», «Не задень веревку», «Пролезь в обруч», «Не задень».</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6</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на координацию движений</w:t>
            </w:r>
          </w:p>
        </w:tc>
        <w:tc>
          <w:tcPr>
            <w:tcW w:w="7513"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«Шагай через кочки», «Бегом по горке», «Разойдись - не упади!», «Жмурки с колокольчиком», «Дружные пары», «Совушка».</w:t>
            </w:r>
          </w:p>
        </w:tc>
      </w:tr>
    </w:tbl>
    <w:p w:rsidR="002C5794" w:rsidRPr="00524141" w:rsidRDefault="002C5794" w:rsidP="00524141">
      <w:pPr>
        <w:spacing w:after="0" w:line="240" w:lineRule="auto"/>
        <w:rPr>
          <w:rFonts w:ascii="Times New Roman" w:eastAsia="Times New Roman" w:hAnsi="Times New Roman" w:cs="Times New Roman"/>
          <w:bCs/>
          <w:sz w:val="24"/>
          <w:szCs w:val="24"/>
          <w:lang w:eastAsia="ru-RU" w:bidi="ru-RU"/>
        </w:rPr>
      </w:pPr>
    </w:p>
    <w:p w:rsidR="0063220C" w:rsidRPr="00524141" w:rsidRDefault="0063220C" w:rsidP="00524141">
      <w:pPr>
        <w:widowControl w:val="0"/>
        <w:spacing w:after="0" w:line="240" w:lineRule="auto"/>
        <w:rPr>
          <w:rFonts w:ascii="Times New Roman" w:eastAsia="Times New Roman" w:hAnsi="Times New Roman" w:cs="Times New Roman"/>
          <w:b/>
          <w:bCs/>
          <w:i/>
          <w:iCs/>
          <w:sz w:val="24"/>
          <w:szCs w:val="24"/>
          <w:lang w:eastAsia="ru-RU" w:bidi="ru-RU"/>
        </w:rPr>
      </w:pPr>
    </w:p>
    <w:p w:rsidR="006C670B" w:rsidRPr="00524141" w:rsidRDefault="00AF1531"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И</w:t>
      </w:r>
      <w:r w:rsidR="002726B1" w:rsidRPr="00524141">
        <w:rPr>
          <w:rFonts w:ascii="Times New Roman" w:eastAsia="Times New Roman" w:hAnsi="Times New Roman" w:cs="Times New Roman"/>
          <w:b/>
          <w:bCs/>
          <w:i/>
          <w:iCs/>
          <w:sz w:val="24"/>
          <w:szCs w:val="24"/>
          <w:lang w:eastAsia="ru-RU" w:bidi="ru-RU"/>
        </w:rPr>
        <w:t>гр</w:t>
      </w:r>
      <w:r w:rsidRPr="00524141">
        <w:rPr>
          <w:rFonts w:ascii="Times New Roman" w:eastAsia="Times New Roman" w:hAnsi="Times New Roman" w:cs="Times New Roman"/>
          <w:b/>
          <w:bCs/>
          <w:i/>
          <w:iCs/>
          <w:sz w:val="24"/>
          <w:szCs w:val="24"/>
          <w:lang w:eastAsia="ru-RU" w:bidi="ru-RU"/>
        </w:rPr>
        <w:t>ы</w:t>
      </w:r>
      <w:r w:rsidR="002726B1" w:rsidRPr="00524141">
        <w:rPr>
          <w:rFonts w:ascii="Times New Roman" w:eastAsia="Times New Roman" w:hAnsi="Times New Roman" w:cs="Times New Roman"/>
          <w:b/>
          <w:bCs/>
          <w:i/>
          <w:iCs/>
          <w:sz w:val="24"/>
          <w:szCs w:val="24"/>
          <w:lang w:eastAsia="ru-RU" w:bidi="ru-RU"/>
        </w:rPr>
        <w:t xml:space="preserve"> с правилами на физическую компетенцию для детей </w:t>
      </w:r>
    </w:p>
    <w:p w:rsidR="0063220C" w:rsidRPr="00524141" w:rsidRDefault="006C670B"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подготовительной к школе группы</w:t>
      </w:r>
      <w:r w:rsidR="003E1F79" w:rsidRPr="00524141">
        <w:rPr>
          <w:rFonts w:ascii="Times New Roman" w:eastAsia="Times New Roman" w:hAnsi="Times New Roman" w:cs="Times New Roman"/>
          <w:b/>
          <w:bCs/>
          <w:i/>
          <w:iCs/>
          <w:sz w:val="24"/>
          <w:szCs w:val="24"/>
          <w:lang w:eastAsia="ru-RU" w:bidi="ru-RU"/>
        </w:rPr>
        <w:t xml:space="preserve"> (дети 6-7 лет)</w:t>
      </w:r>
    </w:p>
    <w:tbl>
      <w:tblPr>
        <w:tblStyle w:val="af5"/>
        <w:tblW w:w="0" w:type="auto"/>
        <w:tblInd w:w="250" w:type="dxa"/>
        <w:tblLook w:val="04A0" w:firstRow="1" w:lastRow="0" w:firstColumn="1" w:lastColumn="0" w:noHBand="0" w:noVBand="1"/>
      </w:tblPr>
      <w:tblGrid>
        <w:gridCol w:w="560"/>
        <w:gridCol w:w="2512"/>
        <w:gridCol w:w="7268"/>
      </w:tblGrid>
      <w:tr w:rsidR="0063220C" w:rsidRPr="00524141" w:rsidTr="005F185B">
        <w:tc>
          <w:tcPr>
            <w:tcW w:w="425" w:type="dxa"/>
          </w:tcPr>
          <w:p w:rsidR="0063220C" w:rsidRPr="00524141" w:rsidRDefault="0063220C" w:rsidP="00524141">
            <w:pPr>
              <w:widowControl w:val="0"/>
              <w:jc w:val="both"/>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 п/п</w:t>
            </w:r>
          </w:p>
        </w:tc>
        <w:tc>
          <w:tcPr>
            <w:tcW w:w="2552" w:type="dxa"/>
          </w:tcPr>
          <w:p w:rsidR="0063220C" w:rsidRPr="00524141" w:rsidRDefault="0063220C" w:rsidP="00524141">
            <w:pPr>
              <w:widowControl w:val="0"/>
              <w:jc w:val="both"/>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Виды игр с детьми</w:t>
            </w:r>
          </w:p>
        </w:tc>
        <w:tc>
          <w:tcPr>
            <w:tcW w:w="7513" w:type="dxa"/>
          </w:tcPr>
          <w:p w:rsidR="0063220C" w:rsidRPr="00524141" w:rsidRDefault="0063220C" w:rsidP="00524141">
            <w:pPr>
              <w:widowControl w:val="0"/>
              <w:jc w:val="both"/>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Наименования игр</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1</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ходьбой и на ориентировку в пространстве</w:t>
            </w:r>
          </w:p>
        </w:tc>
        <w:tc>
          <w:tcPr>
            <w:tcW w:w="7513" w:type="dxa"/>
          </w:tcPr>
          <w:p w:rsidR="006C670B" w:rsidRPr="00524141" w:rsidRDefault="006C670B"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«Меняемся местами», «У кого больше», «Змейка», «Перенеси предмет», «Не урони шарик», «Стоп - хлоп», «Путаница».</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2</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бегом</w:t>
            </w:r>
          </w:p>
        </w:tc>
        <w:tc>
          <w:tcPr>
            <w:tcW w:w="7513" w:type="dxa"/>
          </w:tcPr>
          <w:p w:rsidR="006C670B" w:rsidRPr="00524141" w:rsidRDefault="006C670B"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«Мы веселые ребята», «Мышеловка», «Гуси-лебеди», «Караси и щуки», «Перебежки», «Хитрая лиса», «Пустое место», «Бездомный заяц», «Кто быстрее до флажка».</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3</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прыжками</w:t>
            </w:r>
          </w:p>
        </w:tc>
        <w:tc>
          <w:tcPr>
            <w:tcW w:w="7513" w:type="dxa"/>
          </w:tcPr>
          <w:p w:rsidR="006C670B" w:rsidRPr="00524141" w:rsidRDefault="006C670B"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«Кто лучше прыгает», «Не оставайся на полу», «Удочка», «Кто сделает меньше прыжков», «Классы», «С кочки на кочку».</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4</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бросанием и ловлей</w:t>
            </w:r>
          </w:p>
        </w:tc>
        <w:tc>
          <w:tcPr>
            <w:tcW w:w="7513" w:type="dxa"/>
          </w:tcPr>
          <w:p w:rsidR="006C670B" w:rsidRPr="00524141" w:rsidRDefault="006C670B"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«Пожарные на учении», «Медведи и пчелы», «Попади в мяч», «Сбей кеглю», «Охотники и зайцы», «Брось до флажка», «Попади в обруч», «Школа мяча», «Серсо», «Мяч водящему», «Быстрее вверх», «Быстро переложи мяч», «Перебрось мяч», «Догони мяч», «Шмель», «Ударь мяч и догони его», «Поймай мяч», «Задержи мяч», «Волчок», «Бегом в обручи», «Догони обруч», «Скорее в обруч», «Юла», «Не потеряй».</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5</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пролезанием и лазаньем</w:t>
            </w:r>
          </w:p>
        </w:tc>
        <w:tc>
          <w:tcPr>
            <w:tcW w:w="7513"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«Пожарные на учении», «Медведи и пчелы», «Кто быстрее до флажка», «Не задень веревку», «Пролезь в обруч», «Не задень».</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6</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на координацию движений</w:t>
            </w:r>
          </w:p>
        </w:tc>
        <w:tc>
          <w:tcPr>
            <w:tcW w:w="7513"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«Шагай через кочки», «Бегом по горке», «Разойдись - не упади!», «Жмурки с колокольчиком», «Дружные пары», «Совушка».</w:t>
            </w:r>
          </w:p>
        </w:tc>
      </w:tr>
    </w:tbl>
    <w:p w:rsidR="00AF1531" w:rsidRPr="00524141" w:rsidRDefault="00AF1531" w:rsidP="00524141">
      <w:pPr>
        <w:spacing w:after="0" w:line="240" w:lineRule="auto"/>
        <w:rPr>
          <w:rFonts w:ascii="Times New Roman" w:eastAsia="Arial" w:hAnsi="Times New Roman" w:cs="Times New Roman"/>
          <w:sz w:val="24"/>
          <w:szCs w:val="24"/>
        </w:rPr>
      </w:pPr>
    </w:p>
    <w:p w:rsidR="00AF1531" w:rsidRPr="00524141" w:rsidRDefault="00AF1531" w:rsidP="00AA6C1B">
      <w:pPr>
        <w:pStyle w:val="aa"/>
        <w:numPr>
          <w:ilvl w:val="2"/>
          <w:numId w:val="4"/>
        </w:num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Соотнесение видов детской деятельности</w:t>
      </w:r>
    </w:p>
    <w:p w:rsidR="00AF1531" w:rsidRPr="00524141" w:rsidRDefault="00AF1531" w:rsidP="00524141">
      <w:pPr>
        <w:pStyle w:val="aa"/>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 видами образо</w:t>
      </w:r>
      <w:r w:rsidR="003E1F79" w:rsidRPr="00524141">
        <w:rPr>
          <w:rFonts w:ascii="Times New Roman" w:eastAsia="Times New Roman" w:hAnsi="Times New Roman" w:cs="Times New Roman"/>
          <w:b/>
          <w:sz w:val="24"/>
          <w:szCs w:val="24"/>
          <w:lang w:eastAsia="ru-RU"/>
        </w:rPr>
        <w:t>вательной деятельности с детьми</w:t>
      </w:r>
    </w:p>
    <w:tbl>
      <w:tblPr>
        <w:tblW w:w="10631" w:type="dxa"/>
        <w:tblInd w:w="150" w:type="dxa"/>
        <w:tblBorders>
          <w:top w:val="outset" w:sz="6" w:space="0" w:color="auto"/>
          <w:left w:val="outset" w:sz="6" w:space="0" w:color="auto"/>
          <w:bottom w:val="outset" w:sz="6" w:space="0" w:color="auto"/>
          <w:right w:val="outset" w:sz="6" w:space="0" w:color="auto"/>
        </w:tblBorders>
        <w:shd w:val="clear" w:color="auto" w:fill="EEEEEE"/>
        <w:tblLayout w:type="fixed"/>
        <w:tblCellMar>
          <w:left w:w="0" w:type="dxa"/>
          <w:right w:w="0" w:type="dxa"/>
        </w:tblCellMar>
        <w:tblLook w:val="04A0" w:firstRow="1" w:lastRow="0" w:firstColumn="1" w:lastColumn="0" w:noHBand="0" w:noVBand="1"/>
      </w:tblPr>
      <w:tblGrid>
        <w:gridCol w:w="567"/>
        <w:gridCol w:w="2268"/>
        <w:gridCol w:w="2977"/>
        <w:gridCol w:w="2977"/>
        <w:gridCol w:w="1842"/>
      </w:tblGrid>
      <w:tr w:rsidR="00AF1531" w:rsidRPr="00524141" w:rsidTr="003E1F79">
        <w:trPr>
          <w:trHeight w:val="588"/>
        </w:trPr>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 п/п</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Деятельность</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Виды деятельности</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Виды образовательной деятельности с детьми</w:t>
            </w:r>
          </w:p>
        </w:tc>
        <w:tc>
          <w:tcPr>
            <w:tcW w:w="1842"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Образовательная область</w:t>
            </w:r>
          </w:p>
        </w:tc>
      </w:tr>
      <w:tr w:rsidR="00AF1531" w:rsidRPr="00524141" w:rsidTr="003E1F79">
        <w:trPr>
          <w:trHeight w:val="53"/>
        </w:trPr>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1</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b/>
                <w:bCs/>
                <w:i/>
                <w:iCs/>
                <w:sz w:val="24"/>
                <w:szCs w:val="24"/>
              </w:rPr>
              <w:t xml:space="preserve">Игровая деятельность </w:t>
            </w:r>
            <w:r w:rsidRPr="00524141">
              <w:rPr>
                <w:rFonts w:ascii="Times New Roman" w:hAnsi="Times New Roman" w:cs="Times New Roman"/>
                <w:i/>
                <w:iCs/>
                <w:sz w:val="24"/>
                <w:szCs w:val="24"/>
              </w:rPr>
              <w:t xml:space="preserve">- </w:t>
            </w:r>
            <w:r w:rsidRPr="00524141">
              <w:rPr>
                <w:rFonts w:ascii="Times New Roman" w:hAnsi="Times New Roman" w:cs="Times New Roman"/>
                <w:sz w:val="24"/>
                <w:szCs w:val="24"/>
              </w:rPr>
              <w:t>один из ведущих видов деятельности на разных возрастных этапах развития ребенка, форма</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направленная не на результат, а</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на процесс действия и способы</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осуществления 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характеризующаяся принятием</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xml:space="preserve">ребенком условной (в </w:t>
            </w:r>
            <w:r w:rsidRPr="00524141">
              <w:rPr>
                <w:rFonts w:ascii="Times New Roman" w:hAnsi="Times New Roman" w:cs="Times New Roman"/>
                <w:sz w:val="24"/>
                <w:szCs w:val="24"/>
              </w:rPr>
              <w:lastRenderedPageBreak/>
              <w:t>отличие от его реальной жизненной) позиции</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Творческие игры:</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режиссерские (на основе готового содержания, предложенного взрослым; по</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мотивам литературных произведений; с сюжетами, самостоятельно придуманными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детьми);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сюжетно-ролевые;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игры-драматизации;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театрализованные;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игры со строительным материалом (со специально созданным материалом:</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lastRenderedPageBreak/>
              <w:t>напольным и настольным строительным материалом, строительными наборами,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конструкторами и т. п.; с природным материалом; с бросовым материалом);</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игры-фантазирование;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hAnsi="Times New Roman" w:cs="Times New Roman"/>
                <w:sz w:val="24"/>
                <w:szCs w:val="24"/>
              </w:rPr>
              <w:t>- импровизационные игры-этюды.</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lastRenderedPageBreak/>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Совместная деятельность 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color w:val="333333"/>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rPr>
          <w:trHeight w:val="53"/>
        </w:trPr>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Игры с правилами:</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дидактические (по содержанию: математические, речевые, экологические; по</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дидактическому материалу: игры с предметами, настольно-печатные,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xml:space="preserve">словесные </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игры-поручения, игры-беседы, игры-путешествия, игры-пред-</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положения, игры-загадки);</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подвижные (по степени подвижности: малой, средней и большой подвижности;</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по преобладающим движениям: игры с прыжками, с бегом, лазаньем и т. п.; по</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предметам: игры с мячом, с обручем, скакалкой и т. д.);</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развивающие;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компьютерные (основанные на сюжетах художественных произведений;</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стратегии; обучающие)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iCs/>
                <w:sz w:val="24"/>
                <w:szCs w:val="24"/>
              </w:rPr>
              <w:t>- музыкальные</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color w:val="333333"/>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jc w:val="center"/>
              <w:rPr>
                <w:rFonts w:ascii="Times New Roman" w:eastAsia="Times New Roman" w:hAnsi="Times New Roman" w:cs="Times New Roman"/>
                <w:color w:val="333333"/>
                <w:sz w:val="24"/>
                <w:szCs w:val="24"/>
                <w:lang w:eastAsia="ru-RU"/>
              </w:rPr>
            </w:pPr>
          </w:p>
        </w:tc>
      </w:tr>
      <w:tr w:rsidR="00AF1531" w:rsidRPr="00524141" w:rsidTr="003E1F79">
        <w:trPr>
          <w:trHeight w:val="53"/>
        </w:trPr>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2</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 xml:space="preserve">Коммуникативная деятельность (общение) </w:t>
            </w:r>
            <w:r w:rsidRPr="00524141">
              <w:rPr>
                <w:rFonts w:ascii="Times New Roman" w:hAnsi="Times New Roman" w:cs="Times New Roman"/>
                <w:i/>
                <w:iCs/>
                <w:sz w:val="24"/>
                <w:szCs w:val="24"/>
              </w:rPr>
              <w:t>–</w:t>
            </w:r>
            <w:r w:rsidRPr="00524141">
              <w:rPr>
                <w:rFonts w:ascii="Times New Roman" w:hAnsi="Times New Roman" w:cs="Times New Roman"/>
                <w:sz w:val="24"/>
                <w:szCs w:val="24"/>
              </w:rPr>
              <w:t xml:space="preserve"> один из ведущих видов деятельности на разных возрастных этапах развития ребенка,</w:t>
            </w:r>
            <w:r w:rsidRPr="00524141">
              <w:rPr>
                <w:rFonts w:ascii="Times New Roman" w:hAnsi="Times New Roman" w:cs="Times New Roman"/>
                <w:i/>
                <w:iCs/>
                <w:sz w:val="24"/>
                <w:szCs w:val="24"/>
              </w:rPr>
              <w:t xml:space="preserve"> </w:t>
            </w:r>
            <w:r w:rsidRPr="00524141">
              <w:rPr>
                <w:rFonts w:ascii="Times New Roman" w:hAnsi="Times New Roman" w:cs="Times New Roman"/>
                <w:iCs/>
                <w:sz w:val="24"/>
                <w:szCs w:val="24"/>
              </w:rPr>
              <w:t>форма активности ребенка, направленная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на взаимодействие с другим</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человеком как субъектом,</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потенциальным партнером по</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lastRenderedPageBreak/>
              <w:t>общению, предполагающая согласование и объединение усилий с целью налаживания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отношений и достижения</w:t>
            </w:r>
          </w:p>
          <w:p w:rsidR="00AF1531" w:rsidRPr="00524141" w:rsidRDefault="00AF1531" w:rsidP="00524141">
            <w:pPr>
              <w:shd w:val="clear" w:color="auto" w:fill="FFFFFF" w:themeFill="background1"/>
              <w:spacing w:after="0" w:line="240" w:lineRule="auto"/>
              <w:outlineLvl w:val="2"/>
              <w:rPr>
                <w:rFonts w:ascii="Times New Roman" w:hAnsi="Times New Roman" w:cs="Times New Roman"/>
                <w:i/>
                <w:iCs/>
                <w:sz w:val="24"/>
                <w:szCs w:val="24"/>
              </w:rPr>
            </w:pPr>
            <w:r w:rsidRPr="00524141">
              <w:rPr>
                <w:rFonts w:ascii="Times New Roman" w:hAnsi="Times New Roman" w:cs="Times New Roman"/>
                <w:iCs/>
                <w:sz w:val="24"/>
                <w:szCs w:val="24"/>
              </w:rPr>
              <w:t>общего результата</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Формы общения со взрослым:</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ситуативно-деловая;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внеситуативно-познавательная;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xml:space="preserve">- внеситуативно-личностная. </w:t>
            </w:r>
          </w:p>
          <w:p w:rsidR="00AF1531" w:rsidRPr="00524141" w:rsidRDefault="00AF1531" w:rsidP="00524141">
            <w:pPr>
              <w:autoSpaceDE w:val="0"/>
              <w:autoSpaceDN w:val="0"/>
              <w:adjustRightInd w:val="0"/>
              <w:spacing w:after="0" w:line="240" w:lineRule="auto"/>
              <w:rPr>
                <w:rFonts w:ascii="Times New Roman" w:hAnsi="Times New Roman" w:cs="Times New Roman"/>
                <w:b/>
                <w:i/>
                <w:iCs/>
                <w:sz w:val="24"/>
                <w:szCs w:val="24"/>
              </w:rPr>
            </w:pPr>
            <w:r w:rsidRPr="00524141">
              <w:rPr>
                <w:rFonts w:ascii="Times New Roman" w:hAnsi="Times New Roman" w:cs="Times New Roman"/>
                <w:b/>
                <w:i/>
                <w:iCs/>
                <w:sz w:val="24"/>
                <w:szCs w:val="24"/>
              </w:rPr>
              <w:t>Формы общения со сверстником:</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эмоционально-практическая;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внеситуативно-деловая;</w:t>
            </w:r>
          </w:p>
          <w:p w:rsidR="00AF1531" w:rsidRPr="00524141" w:rsidRDefault="00AF1531" w:rsidP="00524141">
            <w:pPr>
              <w:autoSpaceDE w:val="0"/>
              <w:autoSpaceDN w:val="0"/>
              <w:adjustRightInd w:val="0"/>
              <w:spacing w:after="0" w:line="240" w:lineRule="auto"/>
              <w:rPr>
                <w:rFonts w:ascii="Times New Roman" w:hAnsi="Times New Roman" w:cs="Times New Roman"/>
                <w:b/>
                <w:i/>
                <w:iCs/>
                <w:sz w:val="24"/>
                <w:szCs w:val="24"/>
              </w:rPr>
            </w:pPr>
            <w:r w:rsidRPr="00524141">
              <w:rPr>
                <w:rFonts w:ascii="Times New Roman" w:hAnsi="Times New Roman" w:cs="Times New Roman"/>
                <w:iCs/>
                <w:sz w:val="24"/>
                <w:szCs w:val="24"/>
              </w:rPr>
              <w:t xml:space="preserve">- ситуативно-деловая. </w:t>
            </w:r>
            <w:r w:rsidRPr="00524141">
              <w:rPr>
                <w:rFonts w:ascii="Times New Roman" w:hAnsi="Times New Roman" w:cs="Times New Roman"/>
                <w:b/>
                <w:i/>
                <w:iCs/>
                <w:sz w:val="24"/>
                <w:szCs w:val="24"/>
              </w:rPr>
              <w:t>Конструктивное общение и взаимодействие со взрослыми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hAnsi="Times New Roman" w:cs="Times New Roman"/>
                <w:b/>
                <w:i/>
                <w:iCs/>
                <w:sz w:val="24"/>
                <w:szCs w:val="24"/>
              </w:rPr>
              <w:lastRenderedPageBreak/>
              <w:t>и сверстниками, устная речь как основное средство общения</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lastRenderedPageBreak/>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3</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Познавательно-исследова-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b/>
                <w:bCs/>
                <w:i/>
                <w:iCs/>
                <w:sz w:val="24"/>
                <w:szCs w:val="24"/>
              </w:rPr>
              <w:t xml:space="preserve">тельская деятельность </w:t>
            </w:r>
            <w:r w:rsidRPr="00524141">
              <w:rPr>
                <w:rFonts w:ascii="Times New Roman" w:hAnsi="Times New Roman" w:cs="Times New Roman"/>
                <w:i/>
                <w:iCs/>
                <w:sz w:val="24"/>
                <w:szCs w:val="24"/>
              </w:rPr>
              <w:t xml:space="preserve">- </w:t>
            </w:r>
            <w:r w:rsidRPr="00524141">
              <w:rPr>
                <w:rFonts w:ascii="Times New Roman" w:hAnsi="Times New Roman" w:cs="Times New Roman"/>
                <w:sz w:val="24"/>
                <w:szCs w:val="24"/>
              </w:rPr>
              <w:t>один из ведущих видов деятельности на разных возрастных этапах развития ребенка,</w:t>
            </w:r>
            <w:r w:rsidRPr="00524141">
              <w:rPr>
                <w:rFonts w:ascii="Times New Roman" w:hAnsi="Times New Roman" w:cs="Times New Roman"/>
                <w:iCs/>
                <w:sz w:val="24"/>
                <w:szCs w:val="24"/>
              </w:rPr>
              <w:t xml:space="preserve"> форма 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направленная на познание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свойств и связей объектов и</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явлений, освоение способов</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познания, способствующая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формированию целостной</w:t>
            </w:r>
          </w:p>
          <w:p w:rsidR="00AF1531" w:rsidRPr="00524141" w:rsidRDefault="00AF1531" w:rsidP="00524141">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524141">
              <w:rPr>
                <w:rFonts w:ascii="Times New Roman" w:hAnsi="Times New Roman" w:cs="Times New Roman"/>
                <w:iCs/>
                <w:sz w:val="24"/>
                <w:szCs w:val="24"/>
              </w:rPr>
              <w:t>картины мира</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Экспериментирование, исследование; моделирование: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замещение;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составление моделей;</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деятельность с использованием моделей;</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hAnsi="Times New Roman" w:cs="Times New Roman"/>
                <w:iCs/>
                <w:sz w:val="24"/>
                <w:szCs w:val="24"/>
              </w:rPr>
              <w:t>- по характеру моделей (предметное, знаковое, мысленное)</w:t>
            </w:r>
          </w:p>
        </w:tc>
        <w:tc>
          <w:tcPr>
            <w:tcW w:w="2977" w:type="dxa"/>
            <w:tcBorders>
              <w:top w:val="single" w:sz="6" w:space="0" w:color="DDDDDD"/>
              <w:left w:val="single" w:sz="6" w:space="0" w:color="DDDDDD"/>
              <w:bottom w:val="single" w:sz="6" w:space="0" w:color="DDDDDD"/>
              <w:right w:val="single" w:sz="6" w:space="0" w:color="DDDDDD"/>
            </w:tcBorders>
            <w:shd w:val="clear" w:color="auto" w:fill="auto"/>
            <w:hideMark/>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4</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Восприятие художественной</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b/>
                <w:bCs/>
                <w:i/>
                <w:iCs/>
                <w:sz w:val="24"/>
                <w:szCs w:val="24"/>
              </w:rPr>
              <w:t xml:space="preserve">литературы и фольклора - </w:t>
            </w:r>
            <w:r w:rsidRPr="00524141">
              <w:rPr>
                <w:rFonts w:ascii="Times New Roman" w:hAnsi="Times New Roman" w:cs="Times New Roman"/>
                <w:sz w:val="24"/>
                <w:szCs w:val="24"/>
              </w:rPr>
              <w:t>форма 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предполагающая не пассивное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созерцание, а деятельность,</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которая воплощается во внутреннем содействии, сопереживании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героям, в воображаемом</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перенесении на себя событий, в</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«мысленном действии», в</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результате чего возникает</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эффект личного присутствия,</w:t>
            </w:r>
          </w:p>
          <w:p w:rsidR="00AF1531" w:rsidRPr="00524141" w:rsidRDefault="00AF1531" w:rsidP="00524141">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524141">
              <w:rPr>
                <w:rFonts w:ascii="Times New Roman" w:hAnsi="Times New Roman" w:cs="Times New Roman"/>
                <w:sz w:val="24"/>
                <w:szCs w:val="24"/>
              </w:rPr>
              <w:t>личного участия в событиях</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Чтение (слушание);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обсуждение прочитанного (рассуждение);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рассказывание (пересказывание), декламация;</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разучивание стихов;</w:t>
            </w:r>
          </w:p>
          <w:p w:rsidR="00AF1531" w:rsidRPr="00524141" w:rsidRDefault="00AF1531" w:rsidP="00524141">
            <w:pPr>
              <w:shd w:val="clear" w:color="auto" w:fill="FFFFFF" w:themeFill="background1"/>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ситуативный разговор</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p w:rsidR="00AF1531" w:rsidRPr="00524141" w:rsidRDefault="00AF1531" w:rsidP="0052414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5</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 xml:space="preserve">Самообслуживание </w:t>
            </w:r>
            <w:r w:rsidRPr="00524141">
              <w:rPr>
                <w:rFonts w:ascii="Times New Roman" w:hAnsi="Times New Roman" w:cs="Times New Roman"/>
                <w:b/>
                <w:bCs/>
                <w:i/>
                <w:iCs/>
                <w:sz w:val="24"/>
                <w:szCs w:val="24"/>
              </w:rPr>
              <w:lastRenderedPageBreak/>
              <w:t>и элементарный</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b/>
                <w:bCs/>
                <w:i/>
                <w:iCs/>
                <w:sz w:val="24"/>
                <w:szCs w:val="24"/>
              </w:rPr>
              <w:t xml:space="preserve">бытовой труд - </w:t>
            </w:r>
            <w:r w:rsidRPr="00524141">
              <w:rPr>
                <w:rFonts w:ascii="Times New Roman" w:hAnsi="Times New Roman" w:cs="Times New Roman"/>
                <w:iCs/>
                <w:sz w:val="24"/>
                <w:szCs w:val="24"/>
              </w:rPr>
              <w:t>это форма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требующая приложения усилий</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для удовлетворения физиологических и моральных потребностей и приносящая</w:t>
            </w:r>
          </w:p>
          <w:p w:rsidR="00AF1531" w:rsidRPr="00524141" w:rsidRDefault="00AF1531" w:rsidP="00524141">
            <w:pPr>
              <w:autoSpaceDE w:val="0"/>
              <w:autoSpaceDN w:val="0"/>
              <w:adjustRightInd w:val="0"/>
              <w:spacing w:after="0" w:line="240" w:lineRule="auto"/>
              <w:rPr>
                <w:rFonts w:ascii="Times New Roman" w:hAnsi="Times New Roman" w:cs="Times New Roman"/>
                <w:i/>
                <w:iCs/>
                <w:sz w:val="24"/>
                <w:szCs w:val="24"/>
              </w:rPr>
            </w:pPr>
            <w:r w:rsidRPr="00524141">
              <w:rPr>
                <w:rFonts w:ascii="Times New Roman" w:hAnsi="Times New Roman" w:cs="Times New Roman"/>
                <w:iCs/>
                <w:sz w:val="24"/>
                <w:szCs w:val="24"/>
              </w:rPr>
              <w:t>конкретный результат, который можно увидеть/потрогать/почувствовать</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Самообслуживание;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хозяйственно-бытовой труд;</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труд в природе;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ручной труд</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lastRenderedPageBreak/>
              <w:t xml:space="preserve">Самостоятельная </w:t>
            </w:r>
            <w:r w:rsidRPr="00524141">
              <w:rPr>
                <w:rFonts w:ascii="Times New Roman" w:eastAsia="Times New Roman" w:hAnsi="Times New Roman" w:cs="Times New Roman"/>
                <w:bCs/>
                <w:sz w:val="24"/>
                <w:szCs w:val="24"/>
                <w:lang w:eastAsia="ru-RU"/>
              </w:rPr>
              <w:lastRenderedPageBreak/>
              <w:t>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lastRenderedPageBreak/>
              <w:t>Социально-</w:t>
            </w:r>
            <w:r w:rsidRPr="00524141">
              <w:rPr>
                <w:rFonts w:ascii="Times New Roman" w:eastAsia="Times New Roman" w:hAnsi="Times New Roman" w:cs="Times New Roman"/>
                <w:bCs/>
                <w:sz w:val="24"/>
                <w:szCs w:val="24"/>
                <w:lang w:eastAsia="ru-RU"/>
              </w:rPr>
              <w:lastRenderedPageBreak/>
              <w:t>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6</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Cs/>
                <w:sz w:val="24"/>
                <w:szCs w:val="24"/>
              </w:rPr>
            </w:pPr>
            <w:r w:rsidRPr="00524141">
              <w:rPr>
                <w:rFonts w:ascii="Times New Roman" w:hAnsi="Times New Roman" w:cs="Times New Roman"/>
                <w:b/>
                <w:bCs/>
                <w:i/>
                <w:iCs/>
                <w:sz w:val="24"/>
                <w:szCs w:val="24"/>
              </w:rPr>
              <w:t xml:space="preserve">Конструирование из разного материала - </w:t>
            </w:r>
            <w:r w:rsidRPr="00524141">
              <w:rPr>
                <w:rFonts w:ascii="Times New Roman" w:hAnsi="Times New Roman" w:cs="Times New Roman"/>
                <w:iCs/>
                <w:sz w:val="24"/>
                <w:szCs w:val="24"/>
              </w:rPr>
              <w:t>форма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активности ребенка, которая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развивает у него</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пространственное мышление,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формирует способность</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предвидеть будущий результат,</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дает возможность для развития</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iCs/>
                <w:sz w:val="24"/>
                <w:szCs w:val="24"/>
              </w:rPr>
              <w:t>творчества, обогащает речь</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Конструирование: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из строительных материалов;</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из коробок, катушек и другого бросового материала;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из природного материала. Художественный труд:</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аппликация;</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iCs/>
                <w:sz w:val="24"/>
                <w:szCs w:val="24"/>
              </w:rPr>
              <w:t>-конструирование из бумаги</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7</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Cs/>
                <w:sz w:val="24"/>
                <w:szCs w:val="24"/>
              </w:rPr>
            </w:pPr>
            <w:r w:rsidRPr="00524141">
              <w:rPr>
                <w:rFonts w:ascii="Times New Roman" w:hAnsi="Times New Roman" w:cs="Times New Roman"/>
                <w:b/>
                <w:bCs/>
                <w:i/>
                <w:iCs/>
                <w:sz w:val="24"/>
                <w:szCs w:val="24"/>
              </w:rPr>
              <w:t xml:space="preserve">Изобразительная деятельность - </w:t>
            </w:r>
            <w:r w:rsidRPr="00524141">
              <w:rPr>
                <w:rFonts w:ascii="Times New Roman" w:hAnsi="Times New Roman" w:cs="Times New Roman"/>
                <w:iCs/>
                <w:sz w:val="24"/>
                <w:szCs w:val="24"/>
              </w:rPr>
              <w:t>форма активности</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ребенка, в результате которой</w:t>
            </w:r>
          </w:p>
          <w:p w:rsidR="00AF1531" w:rsidRPr="00524141" w:rsidRDefault="00AF1531" w:rsidP="00524141">
            <w:pPr>
              <w:autoSpaceDE w:val="0"/>
              <w:autoSpaceDN w:val="0"/>
              <w:adjustRightInd w:val="0"/>
              <w:spacing w:after="0" w:line="240" w:lineRule="auto"/>
              <w:rPr>
                <w:rFonts w:ascii="Times New Roman" w:hAnsi="Times New Roman" w:cs="Times New Roman"/>
                <w:i/>
                <w:iCs/>
                <w:sz w:val="24"/>
                <w:szCs w:val="24"/>
              </w:rPr>
            </w:pPr>
            <w:r w:rsidRPr="00524141">
              <w:rPr>
                <w:rFonts w:ascii="Times New Roman" w:hAnsi="Times New Roman" w:cs="Times New Roman"/>
                <w:iCs/>
                <w:sz w:val="24"/>
                <w:szCs w:val="24"/>
              </w:rPr>
              <w:t>создается материальный или идеальный продукт</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Рисование,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лепка,</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hAnsi="Times New Roman" w:cs="Times New Roman"/>
                <w:b/>
                <w:bCs/>
                <w:i/>
                <w:iCs/>
                <w:sz w:val="24"/>
                <w:szCs w:val="24"/>
              </w:rPr>
              <w:t>аппликация</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8</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b/>
                <w:bCs/>
                <w:i/>
                <w:iCs/>
                <w:sz w:val="24"/>
                <w:szCs w:val="24"/>
              </w:rPr>
              <w:t xml:space="preserve">Музыкальная деятельность - </w:t>
            </w:r>
            <w:r w:rsidRPr="00524141">
              <w:rPr>
                <w:rFonts w:ascii="Times New Roman" w:hAnsi="Times New Roman" w:cs="Times New Roman"/>
                <w:sz w:val="24"/>
                <w:szCs w:val="24"/>
              </w:rPr>
              <w:t>это форма 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дающая ему возможность выбирать наиболее близкие 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успешные в реализации позиции: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слушателя, исполнителя,</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sz w:val="24"/>
                <w:szCs w:val="24"/>
              </w:rPr>
              <w:lastRenderedPageBreak/>
              <w:t>сочинителя</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Восприятие музыки.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b/>
                <w:bCs/>
                <w:i/>
                <w:iCs/>
                <w:sz w:val="24"/>
                <w:szCs w:val="24"/>
              </w:rPr>
              <w:t xml:space="preserve">Исполнительство </w:t>
            </w:r>
            <w:r w:rsidRPr="00524141">
              <w:rPr>
                <w:rFonts w:ascii="Times New Roman" w:hAnsi="Times New Roman" w:cs="Times New Roman"/>
                <w:sz w:val="24"/>
                <w:szCs w:val="24"/>
              </w:rPr>
              <w:t>(вокальное, инструментальное):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пение;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музыкально-ритмические движения;</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игра на детских музыкальных инструментах.</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b/>
                <w:bCs/>
                <w:i/>
                <w:iCs/>
                <w:sz w:val="24"/>
                <w:szCs w:val="24"/>
              </w:rPr>
              <w:t xml:space="preserve">Творчество </w:t>
            </w:r>
            <w:r w:rsidRPr="00524141">
              <w:rPr>
                <w:rFonts w:ascii="Times New Roman" w:hAnsi="Times New Roman" w:cs="Times New Roman"/>
                <w:sz w:val="24"/>
                <w:szCs w:val="24"/>
              </w:rPr>
              <w:t>(вокальное, инструментальное):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пение;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lastRenderedPageBreak/>
              <w:t>- музыкально-ритмические движения;</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xml:space="preserve">- музыкально-игровая деятельность; </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sz w:val="24"/>
                <w:szCs w:val="24"/>
              </w:rPr>
              <w:t>- игра на музыкальных инструментах</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lastRenderedPageBreak/>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9</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b/>
                <w:bCs/>
                <w:i/>
                <w:iCs/>
                <w:sz w:val="24"/>
                <w:szCs w:val="24"/>
              </w:rPr>
              <w:t xml:space="preserve">Двигательная деятельность - </w:t>
            </w:r>
            <w:r w:rsidRPr="00524141">
              <w:rPr>
                <w:rFonts w:ascii="Times New Roman" w:hAnsi="Times New Roman" w:cs="Times New Roman"/>
                <w:iCs/>
                <w:sz w:val="24"/>
                <w:szCs w:val="24"/>
              </w:rPr>
              <w:t>форма 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позволяющая ему решать</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двигательные задачи путем</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реализации двигательной</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iCs/>
                <w:sz w:val="24"/>
                <w:szCs w:val="24"/>
              </w:rPr>
              <w:t>функции</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Гимнастика: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основные движения (ходьба, бег, метание, прыжки, лазанье, равновесие);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строевые упражнения;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танцевальные упражнения;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с элементами спортивных игр (летние и зимние виды спорта).</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Игры:</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подвижные;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с элементами спорта. Простейший туризм.</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Катание на самокате, велосипеде, ходьба и др.</w:t>
            </w:r>
          </w:p>
        </w:tc>
        <w:tc>
          <w:tcPr>
            <w:tcW w:w="2977" w:type="dxa"/>
            <w:tcBorders>
              <w:top w:val="single" w:sz="6" w:space="0" w:color="DDDDDD"/>
              <w:left w:val="single" w:sz="6" w:space="0" w:color="DDDDDD"/>
              <w:bottom w:val="single" w:sz="6" w:space="0" w:color="DDDDDD"/>
              <w:right w:val="single" w:sz="6" w:space="0" w:color="DDDDDD"/>
            </w:tcBorders>
            <w:shd w:val="clear" w:color="auto" w:fill="auto"/>
            <w:hideMark/>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bl>
    <w:p w:rsidR="00B5205D" w:rsidRPr="00524141" w:rsidRDefault="00B5205D" w:rsidP="00524141">
      <w:pPr>
        <w:spacing w:after="0" w:line="240" w:lineRule="auto"/>
        <w:rPr>
          <w:rFonts w:ascii="Times New Roman" w:eastAsia="Arial" w:hAnsi="Times New Roman" w:cs="Times New Roman"/>
          <w:sz w:val="24"/>
          <w:szCs w:val="24"/>
        </w:rPr>
      </w:pPr>
    </w:p>
    <w:p w:rsidR="00492148" w:rsidRDefault="00492148" w:rsidP="007D0338">
      <w:pPr>
        <w:spacing w:after="0" w:line="240" w:lineRule="auto"/>
        <w:jc w:val="center"/>
        <w:rPr>
          <w:rFonts w:ascii="Times New Roman" w:eastAsia="Times New Roman" w:hAnsi="Times New Roman" w:cs="Times New Roman"/>
          <w:b/>
          <w:color w:val="C00000"/>
          <w:sz w:val="24"/>
          <w:szCs w:val="24"/>
          <w:lang w:eastAsia="ru-RU"/>
        </w:rPr>
      </w:pPr>
      <w:r w:rsidRPr="00492148">
        <w:rPr>
          <w:rFonts w:ascii="Times New Roman" w:eastAsia="Times New Roman" w:hAnsi="Times New Roman" w:cs="Times New Roman"/>
          <w:b/>
          <w:color w:val="C00000"/>
          <w:sz w:val="24"/>
          <w:szCs w:val="24"/>
          <w:lang w:eastAsia="ru-RU"/>
        </w:rPr>
        <w:t>Часть Программы, формируемая участниками образовательных отношений</w:t>
      </w:r>
    </w:p>
    <w:p w:rsidR="007D0338" w:rsidRPr="007D0338" w:rsidRDefault="007D0338" w:rsidP="007D0338">
      <w:pPr>
        <w:spacing w:after="0" w:line="240" w:lineRule="auto"/>
        <w:jc w:val="center"/>
        <w:rPr>
          <w:rFonts w:ascii="Times New Roman" w:eastAsia="Times New Roman" w:hAnsi="Times New Roman" w:cs="Times New Roman"/>
          <w:i/>
          <w:color w:val="C00000"/>
          <w:sz w:val="24"/>
          <w:szCs w:val="24"/>
          <w:lang w:eastAsia="ru-RU"/>
        </w:rPr>
      </w:pPr>
      <w:r w:rsidRPr="007D0338">
        <w:rPr>
          <w:rFonts w:ascii="Times New Roman" w:eastAsia="Times New Roman" w:hAnsi="Times New Roman" w:cs="Times New Roman"/>
          <w:b/>
          <w:color w:val="C00000"/>
          <w:sz w:val="24"/>
          <w:szCs w:val="24"/>
          <w:lang w:eastAsia="ru-RU"/>
        </w:rPr>
        <w:t>2.2.4.</w:t>
      </w:r>
      <w:r w:rsidRPr="007D0338">
        <w:rPr>
          <w:rFonts w:ascii="Times New Roman" w:eastAsia="Times New Roman" w:hAnsi="Times New Roman" w:cs="Times New Roman"/>
          <w:b/>
          <w:color w:val="C00000"/>
          <w:sz w:val="24"/>
          <w:szCs w:val="24"/>
          <w:lang w:eastAsia="ru-RU"/>
        </w:rPr>
        <w:tab/>
        <w:t>Особенности образовательной деятельности разных видов и культурных практик</w:t>
      </w:r>
    </w:p>
    <w:p w:rsidR="007D0338" w:rsidRPr="007D0338" w:rsidRDefault="007D0338" w:rsidP="007D0338">
      <w:pPr>
        <w:spacing w:after="0" w:line="240" w:lineRule="auto"/>
        <w:jc w:val="center"/>
        <w:rPr>
          <w:rFonts w:ascii="Times New Roman" w:eastAsia="Times New Roman" w:hAnsi="Times New Roman" w:cs="Times New Roman"/>
          <w:i/>
          <w:color w:val="C00000"/>
          <w:sz w:val="24"/>
          <w:szCs w:val="24"/>
          <w:lang w:eastAsia="ru-RU"/>
        </w:rPr>
      </w:pPr>
    </w:p>
    <w:p w:rsidR="007D0338" w:rsidRPr="007D0338" w:rsidRDefault="007D0338" w:rsidP="007D0338">
      <w:pPr>
        <w:spacing w:after="0" w:line="240" w:lineRule="auto"/>
        <w:rPr>
          <w:rFonts w:ascii="Times New Roman" w:eastAsia="Times New Roman" w:hAnsi="Times New Roman" w:cs="Times New Roman"/>
          <w:i/>
          <w:color w:val="C00000"/>
          <w:sz w:val="24"/>
          <w:szCs w:val="24"/>
          <w:lang w:eastAsia="ru-RU"/>
        </w:rPr>
      </w:pPr>
      <w:r w:rsidRPr="007D0338">
        <w:rPr>
          <w:rFonts w:ascii="Times New Roman" w:eastAsia="Times New Roman" w:hAnsi="Times New Roman" w:cs="Times New Roman"/>
          <w:i/>
          <w:color w:val="C00000"/>
          <w:sz w:val="24"/>
          <w:szCs w:val="24"/>
          <w:lang w:eastAsia="ru-RU"/>
        </w:rPr>
        <w:t>ФГОС дошкольного образования:</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п. 2.11.2. «В содержательном разделе Программы должны быть представлены особенности образовательной деятельности разных видов и культурных практик».</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xml:space="preserve">          С точки зрения Н.Б. Крыловой Н.Б. </w:t>
      </w:r>
      <w:r w:rsidRPr="007D0338">
        <w:rPr>
          <w:rFonts w:ascii="Times New Roman" w:eastAsia="Times New Roman" w:hAnsi="Times New Roman" w:cs="Times New Roman"/>
          <w:i/>
          <w:color w:val="C00000"/>
          <w:sz w:val="24"/>
          <w:szCs w:val="24"/>
          <w:lang w:eastAsia="ru-RU"/>
        </w:rPr>
        <w:t>(Культурные практики дет</w:t>
      </w:r>
      <w:r w:rsidRPr="007D0338">
        <w:rPr>
          <w:rFonts w:ascii="Times New Roman" w:eastAsia="Times New Roman" w:hAnsi="Times New Roman" w:cs="Times New Roman"/>
          <w:i/>
          <w:color w:val="C00000"/>
          <w:sz w:val="24"/>
          <w:szCs w:val="24"/>
          <w:lang w:eastAsia="ru-RU"/>
        </w:rPr>
        <w:softHyphen/>
        <w:t>ства и их роль в становлении культурной идеи ребенка. Самобытность детства. М., 2007.)</w:t>
      </w:r>
      <w:r w:rsidRPr="007D0338">
        <w:rPr>
          <w:rFonts w:ascii="Times New Roman" w:eastAsia="Times New Roman" w:hAnsi="Times New Roman" w:cs="Times New Roman"/>
          <w:color w:val="C00000"/>
          <w:sz w:val="24"/>
          <w:szCs w:val="24"/>
          <w:lang w:eastAsia="ru-RU"/>
        </w:rPr>
        <w:t xml:space="preserve"> культурные практики дошкольника — это обычные для ребенка этого возраста (привычные, повседневные) способы самостоятельной деятельности, а также апробация (постоянные и единичные пробы) новых способов и форм деятельности (т.е. творчество) и поведения в целях удовлетворения разнообразных потребностей и интересов.</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xml:space="preserve">         По мнению Н.Б. Крыловой, к культурным практикам можно отнести все разнообразие социально-ориентированных, организационно-коммуникативных, исследовательских, практических, художественных способов действий, которые предпринимает дошкольник в своем опыте самостоятельно или при поддержке воспитателя и взаимодействии с ним.</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xml:space="preserve">          Культурные практики включают обычные (привычные, повседневные) способы самоопределения и самореализации, тесно связанные с содержанием его бытия и события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b/>
          <w:i/>
          <w:color w:val="C00000"/>
          <w:sz w:val="24"/>
          <w:szCs w:val="24"/>
          <w:lang w:eastAsia="ru-RU"/>
        </w:rPr>
        <w:t xml:space="preserve">          В качестве ведущей культурной практики выступает игровая практика</w:t>
      </w:r>
      <w:r w:rsidRPr="007D0338">
        <w:rPr>
          <w:rFonts w:ascii="Times New Roman" w:eastAsia="Times New Roman" w:hAnsi="Times New Roman" w:cs="Times New Roman"/>
          <w:color w:val="C00000"/>
          <w:sz w:val="24"/>
          <w:szCs w:val="24"/>
          <w:lang w:eastAsia="ru-RU"/>
        </w:rPr>
        <w:t>, позволяющая создать событийно организованное пространство образовательной деятельности детей и взрослых.</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xml:space="preserve">           Специально организованная деятельность воспитателя происходит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практик воспитателем создаётся атмосфера свободы выбора, самовыражения, сотрудничество взрослого и детей.</w:t>
      </w:r>
    </w:p>
    <w:p w:rsidR="007D0338" w:rsidRPr="007D0338" w:rsidRDefault="007D0338" w:rsidP="007D0338">
      <w:pPr>
        <w:spacing w:before="100" w:beforeAutospacing="1" w:after="100" w:afterAutospacing="1" w:line="240" w:lineRule="auto"/>
        <w:jc w:val="center"/>
        <w:rPr>
          <w:rFonts w:ascii="Times New Roman" w:eastAsia="Times New Roman" w:hAnsi="Times New Roman" w:cs="Times New Roman"/>
          <w:b/>
          <w:color w:val="C00000"/>
          <w:sz w:val="24"/>
          <w:szCs w:val="24"/>
          <w:lang w:eastAsia="ru-RU"/>
        </w:rPr>
      </w:pPr>
      <w:r w:rsidRPr="007D0338">
        <w:rPr>
          <w:rFonts w:ascii="Times New Roman" w:eastAsia="Times New Roman" w:hAnsi="Times New Roman" w:cs="Times New Roman"/>
          <w:b/>
          <w:color w:val="C00000"/>
          <w:sz w:val="24"/>
          <w:szCs w:val="24"/>
          <w:lang w:eastAsia="ru-RU"/>
        </w:rPr>
        <w:t>Модель культурных практик в образовательном процессе МБДОУ</w:t>
      </w:r>
    </w:p>
    <w:p w:rsidR="007D0338" w:rsidRPr="007D0338" w:rsidRDefault="007D0338" w:rsidP="007D0338">
      <w:pPr>
        <w:spacing w:after="0" w:line="240" w:lineRule="auto"/>
        <w:rPr>
          <w:rFonts w:ascii="Times New Roman" w:eastAsia="Times New Roman" w:hAnsi="Times New Roman" w:cs="Times New Roman"/>
          <w:b/>
          <w:i/>
          <w:color w:val="C00000"/>
          <w:sz w:val="24"/>
          <w:szCs w:val="24"/>
          <w:lang w:eastAsia="ru-RU"/>
        </w:rPr>
      </w:pPr>
      <w:r w:rsidRPr="007D0338">
        <w:rPr>
          <w:rFonts w:ascii="Times New Roman" w:eastAsia="Times New Roman" w:hAnsi="Times New Roman" w:cs="Times New Roman"/>
          <w:b/>
          <w:i/>
          <w:color w:val="C00000"/>
          <w:sz w:val="24"/>
          <w:szCs w:val="24"/>
          <w:lang w:eastAsia="ru-RU"/>
        </w:rPr>
        <w:lastRenderedPageBreak/>
        <w:t xml:space="preserve">Цели: </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организация</w:t>
      </w:r>
      <w:r w:rsidRPr="007D0338">
        <w:rPr>
          <w:rFonts w:ascii="Times New Roman" w:eastAsia="Times New Roman" w:hAnsi="Times New Roman" w:cs="Times New Roman"/>
          <w:b/>
          <w:color w:val="C00000"/>
          <w:sz w:val="24"/>
          <w:szCs w:val="24"/>
          <w:lang w:eastAsia="ru-RU"/>
        </w:rPr>
        <w:t xml:space="preserve"> </w:t>
      </w:r>
      <w:r w:rsidRPr="007D0338">
        <w:rPr>
          <w:rFonts w:ascii="Times New Roman" w:eastAsia="Times New Roman" w:hAnsi="Times New Roman" w:cs="Times New Roman"/>
          <w:color w:val="C00000"/>
          <w:sz w:val="24"/>
          <w:szCs w:val="24"/>
          <w:lang w:eastAsia="ru-RU"/>
        </w:rPr>
        <w:t>самостоятельной детской деятельности, которая протекает как индивидуально, так и в процессе сотрудничества со сверстниками;</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развитие самостоятельной коммуникативной, исследовательской, творческой и социальной активности дошкольников, основанной на поддержке детских инициатив и интересов; насыщение детской жизни разнообразными культурными событиями, которые открывают для дошкольников новые грани активности, новое содержание жизни;</w:t>
      </w:r>
    </w:p>
    <w:p w:rsidR="007D0338" w:rsidRPr="007D0338" w:rsidRDefault="007D0338" w:rsidP="007D0338">
      <w:pPr>
        <w:spacing w:before="100" w:beforeAutospacing="1" w:after="100" w:afterAutospacing="1"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педагогическое сопровождение ребенка с учетом особенностей и проблем его индивидуального развития; событийно-творческая направленность жизнедеятельности дошкольников в МБДОУ.</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b/>
          <w:i/>
          <w:color w:val="C00000"/>
          <w:sz w:val="24"/>
          <w:szCs w:val="24"/>
          <w:lang w:eastAsia="ru-RU"/>
        </w:rPr>
        <w:t>Педагогическая задача:</w:t>
      </w:r>
      <w:r w:rsidRPr="007D0338">
        <w:rPr>
          <w:rFonts w:ascii="Times New Roman" w:eastAsia="Times New Roman" w:hAnsi="Times New Roman" w:cs="Times New Roman"/>
          <w:color w:val="C00000"/>
          <w:sz w:val="24"/>
          <w:szCs w:val="24"/>
          <w:lang w:eastAsia="ru-RU"/>
        </w:rPr>
        <w:t xml:space="preserve"> обеспечение возможностей для каждого ребенка осуществлять самостоятельный выбор и «открывать себя» в различных видах деятельности. </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p>
    <w:tbl>
      <w:tblPr>
        <w:tblStyle w:val="105"/>
        <w:tblpPr w:leftFromText="180" w:rightFromText="180" w:vertAnchor="text" w:horzAnchor="page" w:tblpX="861" w:tblpY="258"/>
        <w:tblW w:w="10598" w:type="dxa"/>
        <w:tblLayout w:type="fixed"/>
        <w:tblLook w:val="04A0" w:firstRow="1" w:lastRow="0" w:firstColumn="1" w:lastColumn="0" w:noHBand="0" w:noVBand="1"/>
      </w:tblPr>
      <w:tblGrid>
        <w:gridCol w:w="1526"/>
        <w:gridCol w:w="2693"/>
        <w:gridCol w:w="1559"/>
        <w:gridCol w:w="3969"/>
        <w:gridCol w:w="851"/>
      </w:tblGrid>
      <w:tr w:rsidR="007D0338" w:rsidRPr="007D0338" w:rsidTr="007D0338">
        <w:tc>
          <w:tcPr>
            <w:tcW w:w="5778" w:type="dxa"/>
            <w:gridSpan w:val="3"/>
          </w:tcPr>
          <w:p w:rsidR="007D0338" w:rsidRPr="007D0338" w:rsidRDefault="007D0338" w:rsidP="007D0338">
            <w:pPr>
              <w:jc w:val="center"/>
              <w:rPr>
                <w:b/>
                <w:color w:val="C00000"/>
                <w:sz w:val="24"/>
                <w:szCs w:val="24"/>
              </w:rPr>
            </w:pPr>
            <w:r w:rsidRPr="007D0338">
              <w:rPr>
                <w:b/>
                <w:color w:val="C00000"/>
                <w:sz w:val="24"/>
                <w:szCs w:val="24"/>
              </w:rPr>
              <w:t>Виды культурных практик в ДОУ</w:t>
            </w:r>
          </w:p>
        </w:tc>
        <w:tc>
          <w:tcPr>
            <w:tcW w:w="3969" w:type="dxa"/>
          </w:tcPr>
          <w:p w:rsidR="007D0338" w:rsidRPr="007D0338" w:rsidRDefault="007D0338" w:rsidP="007D0338">
            <w:pPr>
              <w:jc w:val="center"/>
              <w:rPr>
                <w:b/>
                <w:color w:val="C00000"/>
                <w:sz w:val="24"/>
                <w:szCs w:val="24"/>
              </w:rPr>
            </w:pPr>
            <w:r w:rsidRPr="007D0338">
              <w:rPr>
                <w:b/>
                <w:color w:val="C00000"/>
                <w:sz w:val="24"/>
                <w:szCs w:val="24"/>
              </w:rPr>
              <w:t>Способы поддержки детей</w:t>
            </w:r>
          </w:p>
        </w:tc>
        <w:tc>
          <w:tcPr>
            <w:tcW w:w="851" w:type="dxa"/>
          </w:tcPr>
          <w:p w:rsidR="007D0338" w:rsidRPr="007D0338" w:rsidRDefault="007D0338" w:rsidP="007D0338">
            <w:pPr>
              <w:jc w:val="center"/>
              <w:rPr>
                <w:b/>
                <w:color w:val="C00000"/>
                <w:sz w:val="24"/>
                <w:szCs w:val="24"/>
              </w:rPr>
            </w:pPr>
            <w:r w:rsidRPr="007D0338">
              <w:rPr>
                <w:b/>
                <w:color w:val="C00000"/>
                <w:sz w:val="24"/>
                <w:szCs w:val="24"/>
              </w:rPr>
              <w:t>Образовательная область</w:t>
            </w:r>
          </w:p>
        </w:tc>
      </w:tr>
      <w:tr w:rsidR="007D0338" w:rsidRPr="007D0338" w:rsidTr="007D0338">
        <w:tc>
          <w:tcPr>
            <w:tcW w:w="1526" w:type="dxa"/>
          </w:tcPr>
          <w:p w:rsidR="007D0338" w:rsidRPr="007D0338" w:rsidRDefault="007D0338" w:rsidP="007D0338">
            <w:pPr>
              <w:spacing w:before="100" w:beforeAutospacing="1" w:after="100" w:afterAutospacing="1"/>
              <w:jc w:val="center"/>
              <w:rPr>
                <w:b/>
                <w:i/>
                <w:color w:val="C00000"/>
                <w:sz w:val="24"/>
                <w:szCs w:val="24"/>
              </w:rPr>
            </w:pPr>
            <w:r w:rsidRPr="007D0338">
              <w:rPr>
                <w:b/>
                <w:i/>
                <w:color w:val="C00000"/>
                <w:sz w:val="24"/>
                <w:szCs w:val="24"/>
              </w:rPr>
              <w:t>Культурные практики на основе инициатив самих детей</w:t>
            </w:r>
          </w:p>
        </w:tc>
        <w:tc>
          <w:tcPr>
            <w:tcW w:w="2693" w:type="dxa"/>
          </w:tcPr>
          <w:p w:rsidR="007D0338" w:rsidRPr="007D0338" w:rsidRDefault="007D0338" w:rsidP="007D0338">
            <w:pPr>
              <w:spacing w:before="100" w:beforeAutospacing="1" w:after="100" w:afterAutospacing="1"/>
              <w:jc w:val="center"/>
              <w:rPr>
                <w:b/>
                <w:i/>
                <w:color w:val="C00000"/>
                <w:sz w:val="24"/>
                <w:szCs w:val="24"/>
              </w:rPr>
            </w:pPr>
            <w:r w:rsidRPr="007D0338">
              <w:rPr>
                <w:b/>
                <w:i/>
                <w:color w:val="C00000"/>
                <w:sz w:val="24"/>
                <w:szCs w:val="24"/>
              </w:rPr>
              <w:t>Культурные практики, инициируемые, организуемые и направляемые взрослыми</w:t>
            </w:r>
          </w:p>
        </w:tc>
        <w:tc>
          <w:tcPr>
            <w:tcW w:w="1559" w:type="dxa"/>
          </w:tcPr>
          <w:p w:rsidR="007D0338" w:rsidRPr="007D0338" w:rsidRDefault="007D0338" w:rsidP="007D0338">
            <w:pPr>
              <w:spacing w:before="100" w:beforeAutospacing="1" w:after="100" w:afterAutospacing="1"/>
              <w:jc w:val="center"/>
              <w:rPr>
                <w:b/>
                <w:i/>
                <w:color w:val="C00000"/>
                <w:sz w:val="24"/>
                <w:szCs w:val="24"/>
              </w:rPr>
            </w:pPr>
            <w:r w:rsidRPr="007D0338">
              <w:rPr>
                <w:b/>
                <w:i/>
                <w:color w:val="C00000"/>
                <w:sz w:val="24"/>
                <w:szCs w:val="24"/>
              </w:rPr>
              <w:t>Соединение культурных практик, инициированных педагогом и детьми при организации образовательного процесса</w:t>
            </w:r>
          </w:p>
        </w:tc>
        <w:tc>
          <w:tcPr>
            <w:tcW w:w="3969" w:type="dxa"/>
          </w:tcPr>
          <w:p w:rsidR="007D0338" w:rsidRPr="007D0338" w:rsidRDefault="007D0338" w:rsidP="007D0338">
            <w:pPr>
              <w:spacing w:before="100" w:beforeAutospacing="1" w:after="100" w:afterAutospacing="1"/>
              <w:jc w:val="center"/>
              <w:rPr>
                <w:b/>
                <w:color w:val="C00000"/>
                <w:sz w:val="24"/>
                <w:szCs w:val="24"/>
              </w:rPr>
            </w:pPr>
          </w:p>
        </w:tc>
        <w:tc>
          <w:tcPr>
            <w:tcW w:w="851" w:type="dxa"/>
          </w:tcPr>
          <w:p w:rsidR="007D0338" w:rsidRPr="007D0338" w:rsidRDefault="007D0338" w:rsidP="007D0338">
            <w:pPr>
              <w:spacing w:before="100" w:beforeAutospacing="1" w:after="100" w:afterAutospacing="1"/>
              <w:jc w:val="center"/>
              <w:rPr>
                <w:b/>
                <w:color w:val="C00000"/>
                <w:sz w:val="24"/>
                <w:szCs w:val="24"/>
              </w:rPr>
            </w:pPr>
          </w:p>
        </w:tc>
      </w:tr>
      <w:tr w:rsidR="007D0338" w:rsidRPr="007D0338" w:rsidTr="007D0338">
        <w:tc>
          <w:tcPr>
            <w:tcW w:w="1526" w:type="dxa"/>
          </w:tcPr>
          <w:p w:rsidR="007D0338" w:rsidRPr="007D0338" w:rsidRDefault="007D0338" w:rsidP="007D0338">
            <w:pPr>
              <w:rPr>
                <w:color w:val="C00000"/>
                <w:sz w:val="24"/>
                <w:szCs w:val="24"/>
              </w:rPr>
            </w:pPr>
            <w:r w:rsidRPr="007D0338">
              <w:rPr>
                <w:color w:val="C00000"/>
                <w:sz w:val="24"/>
                <w:szCs w:val="24"/>
              </w:rPr>
              <w:t>- Игра (сюжетная и с правилами)</w:t>
            </w:r>
          </w:p>
          <w:p w:rsidR="007D0338" w:rsidRPr="007D0338" w:rsidRDefault="007D0338" w:rsidP="007D0338">
            <w:pPr>
              <w:rPr>
                <w:color w:val="C00000"/>
                <w:sz w:val="24"/>
                <w:szCs w:val="24"/>
              </w:rPr>
            </w:pPr>
            <w:r w:rsidRPr="007D0338">
              <w:rPr>
                <w:color w:val="C00000"/>
                <w:sz w:val="24"/>
                <w:szCs w:val="24"/>
              </w:rPr>
              <w:t>- Продуктивная деятельность</w:t>
            </w:r>
          </w:p>
          <w:p w:rsidR="007D0338" w:rsidRPr="007D0338" w:rsidRDefault="007D0338" w:rsidP="007D0338">
            <w:pPr>
              <w:rPr>
                <w:color w:val="C00000"/>
                <w:sz w:val="24"/>
                <w:szCs w:val="24"/>
              </w:rPr>
            </w:pPr>
            <w:r w:rsidRPr="007D0338">
              <w:rPr>
                <w:color w:val="C00000"/>
                <w:sz w:val="24"/>
                <w:szCs w:val="24"/>
              </w:rPr>
              <w:t>- Познавательно-исследовательская деятельность (опыты, коллекционирование, путешествия по карте)</w:t>
            </w:r>
          </w:p>
          <w:p w:rsidR="007D0338" w:rsidRPr="007D0338" w:rsidRDefault="007D0338" w:rsidP="007D0338">
            <w:pPr>
              <w:rPr>
                <w:color w:val="C00000"/>
                <w:sz w:val="24"/>
                <w:szCs w:val="24"/>
              </w:rPr>
            </w:pPr>
            <w:r w:rsidRPr="007D0338">
              <w:rPr>
                <w:color w:val="C00000"/>
                <w:sz w:val="24"/>
                <w:szCs w:val="24"/>
              </w:rPr>
              <w:t>- Чтение художестве</w:t>
            </w:r>
            <w:r w:rsidRPr="007D0338">
              <w:rPr>
                <w:color w:val="C00000"/>
                <w:sz w:val="24"/>
                <w:szCs w:val="24"/>
              </w:rPr>
              <w:lastRenderedPageBreak/>
              <w:t>нной литературы</w:t>
            </w:r>
          </w:p>
          <w:p w:rsidR="007D0338" w:rsidRPr="007D0338" w:rsidRDefault="007D0338" w:rsidP="007D0338">
            <w:pPr>
              <w:rPr>
                <w:color w:val="C00000"/>
                <w:sz w:val="24"/>
                <w:szCs w:val="24"/>
              </w:rPr>
            </w:pPr>
            <w:r w:rsidRPr="007D0338">
              <w:rPr>
                <w:color w:val="C00000"/>
                <w:sz w:val="24"/>
                <w:szCs w:val="24"/>
              </w:rPr>
              <w:t>- Практическая деятельность (трудовое воспитание)</w:t>
            </w:r>
          </w:p>
          <w:p w:rsidR="007D0338" w:rsidRPr="007D0338" w:rsidRDefault="007D0338" w:rsidP="007D0338">
            <w:pPr>
              <w:rPr>
                <w:color w:val="C00000"/>
                <w:sz w:val="24"/>
                <w:szCs w:val="24"/>
              </w:rPr>
            </w:pPr>
            <w:r w:rsidRPr="007D0338">
              <w:rPr>
                <w:color w:val="C00000"/>
                <w:sz w:val="24"/>
                <w:szCs w:val="24"/>
              </w:rPr>
              <w:t>-Результативные физические упражнения («физкультура»)</w:t>
            </w:r>
          </w:p>
          <w:p w:rsidR="007D0338" w:rsidRPr="007D0338" w:rsidRDefault="007D0338" w:rsidP="007D0338">
            <w:pPr>
              <w:rPr>
                <w:color w:val="C00000"/>
                <w:sz w:val="24"/>
                <w:szCs w:val="24"/>
              </w:rPr>
            </w:pPr>
            <w:r w:rsidRPr="007D0338">
              <w:rPr>
                <w:color w:val="C00000"/>
                <w:sz w:val="24"/>
                <w:szCs w:val="24"/>
              </w:rPr>
              <w:t>- Коммуникатив</w:t>
            </w:r>
          </w:p>
          <w:p w:rsidR="007D0338" w:rsidRPr="007D0338" w:rsidRDefault="007D0338" w:rsidP="007D0338">
            <w:pPr>
              <w:rPr>
                <w:color w:val="C00000"/>
                <w:sz w:val="24"/>
                <w:szCs w:val="24"/>
              </w:rPr>
            </w:pPr>
            <w:r w:rsidRPr="007D0338">
              <w:rPr>
                <w:color w:val="C00000"/>
                <w:sz w:val="24"/>
                <w:szCs w:val="24"/>
              </w:rPr>
              <w:t>ный тренинг (развитие речи),</w:t>
            </w:r>
          </w:p>
          <w:p w:rsidR="007D0338" w:rsidRPr="007D0338" w:rsidRDefault="007D0338" w:rsidP="007D0338">
            <w:pPr>
              <w:rPr>
                <w:color w:val="C00000"/>
                <w:sz w:val="24"/>
                <w:szCs w:val="24"/>
              </w:rPr>
            </w:pPr>
            <w:r w:rsidRPr="007D0338">
              <w:rPr>
                <w:color w:val="C00000"/>
                <w:sz w:val="24"/>
                <w:szCs w:val="24"/>
              </w:rPr>
              <w:t>- Музицирова</w:t>
            </w:r>
          </w:p>
          <w:p w:rsidR="007D0338" w:rsidRPr="007D0338" w:rsidRDefault="007D0338" w:rsidP="007D0338">
            <w:pPr>
              <w:rPr>
                <w:color w:val="C00000"/>
                <w:sz w:val="24"/>
                <w:szCs w:val="24"/>
              </w:rPr>
            </w:pPr>
            <w:r w:rsidRPr="007D0338">
              <w:rPr>
                <w:color w:val="C00000"/>
                <w:sz w:val="24"/>
                <w:szCs w:val="24"/>
              </w:rPr>
              <w:t>ние</w:t>
            </w:r>
          </w:p>
          <w:p w:rsidR="007D0338" w:rsidRPr="007D0338" w:rsidRDefault="007D0338" w:rsidP="007D0338">
            <w:pPr>
              <w:rPr>
                <w:color w:val="C00000"/>
                <w:sz w:val="24"/>
                <w:szCs w:val="24"/>
              </w:rPr>
            </w:pPr>
            <w:r w:rsidRPr="007D0338">
              <w:rPr>
                <w:color w:val="C00000"/>
                <w:sz w:val="24"/>
                <w:szCs w:val="24"/>
              </w:rPr>
              <w:t>- Коллекциониро</w:t>
            </w:r>
          </w:p>
          <w:p w:rsidR="007D0338" w:rsidRPr="007D0338" w:rsidRDefault="007D0338" w:rsidP="007D0338">
            <w:pPr>
              <w:rPr>
                <w:color w:val="C00000"/>
                <w:sz w:val="24"/>
                <w:szCs w:val="24"/>
              </w:rPr>
            </w:pPr>
            <w:r w:rsidRPr="007D0338">
              <w:rPr>
                <w:color w:val="C00000"/>
                <w:sz w:val="24"/>
                <w:szCs w:val="24"/>
              </w:rPr>
              <w:t>вание</w:t>
            </w:r>
          </w:p>
          <w:p w:rsidR="007D0338" w:rsidRPr="007D0338" w:rsidRDefault="007D0338" w:rsidP="007D0338">
            <w:pPr>
              <w:rPr>
                <w:color w:val="C00000"/>
                <w:sz w:val="24"/>
                <w:szCs w:val="24"/>
              </w:rPr>
            </w:pPr>
            <w:r w:rsidRPr="007D0338">
              <w:rPr>
                <w:color w:val="C00000"/>
                <w:sz w:val="24"/>
                <w:szCs w:val="24"/>
              </w:rPr>
              <w:t>- Самостоятель</w:t>
            </w:r>
          </w:p>
          <w:p w:rsidR="007D0338" w:rsidRPr="007D0338" w:rsidRDefault="007D0338" w:rsidP="007D0338">
            <w:pPr>
              <w:rPr>
                <w:color w:val="C00000"/>
                <w:sz w:val="24"/>
                <w:szCs w:val="24"/>
              </w:rPr>
            </w:pPr>
            <w:r w:rsidRPr="007D0338">
              <w:rPr>
                <w:color w:val="C00000"/>
                <w:sz w:val="24"/>
                <w:szCs w:val="24"/>
              </w:rPr>
              <w:t>ное исследование и экспериментирование</w:t>
            </w:r>
          </w:p>
          <w:p w:rsidR="007D0338" w:rsidRPr="007D0338" w:rsidRDefault="007D0338" w:rsidP="007D0338">
            <w:pPr>
              <w:rPr>
                <w:color w:val="C00000"/>
                <w:sz w:val="24"/>
                <w:szCs w:val="24"/>
              </w:rPr>
            </w:pPr>
            <w:r w:rsidRPr="007D0338">
              <w:rPr>
                <w:color w:val="C00000"/>
                <w:sz w:val="24"/>
                <w:szCs w:val="24"/>
              </w:rPr>
              <w:t>- Ряженье и театральные постановки, игры-путешествия</w:t>
            </w:r>
          </w:p>
          <w:p w:rsidR="007D0338" w:rsidRPr="007D0338" w:rsidRDefault="007D0338" w:rsidP="007D0338">
            <w:pPr>
              <w:rPr>
                <w:color w:val="C00000"/>
                <w:sz w:val="24"/>
                <w:szCs w:val="24"/>
              </w:rPr>
            </w:pPr>
            <w:r w:rsidRPr="007D0338">
              <w:rPr>
                <w:color w:val="C00000"/>
                <w:sz w:val="24"/>
                <w:szCs w:val="24"/>
              </w:rPr>
              <w:t>- Совместное сооружение разных объектов и пр.</w:t>
            </w:r>
          </w:p>
        </w:tc>
        <w:tc>
          <w:tcPr>
            <w:tcW w:w="2693" w:type="dxa"/>
          </w:tcPr>
          <w:p w:rsidR="007D0338" w:rsidRPr="007D0338" w:rsidRDefault="007D0338" w:rsidP="007D0338">
            <w:pPr>
              <w:rPr>
                <w:color w:val="C00000"/>
                <w:sz w:val="24"/>
                <w:szCs w:val="24"/>
              </w:rPr>
            </w:pPr>
            <w:r w:rsidRPr="007D0338">
              <w:rPr>
                <w:color w:val="C00000"/>
                <w:sz w:val="24"/>
                <w:szCs w:val="24"/>
              </w:rPr>
              <w:lastRenderedPageBreak/>
              <w:t xml:space="preserve">- Совместная игра воспитателя и детей </w:t>
            </w:r>
            <w:r w:rsidRPr="007D0338">
              <w:rPr>
                <w:i/>
                <w:color w:val="C00000"/>
                <w:sz w:val="24"/>
                <w:szCs w:val="24"/>
              </w:rPr>
              <w:t>(сюжетно-ролевая, режиссерская, игра-драматизация, строительно-конструктивные игры)</w:t>
            </w:r>
          </w:p>
          <w:p w:rsidR="007D0338" w:rsidRPr="007D0338" w:rsidRDefault="007D0338" w:rsidP="007D0338">
            <w:pPr>
              <w:rPr>
                <w:color w:val="C00000"/>
                <w:sz w:val="24"/>
                <w:szCs w:val="24"/>
              </w:rPr>
            </w:pPr>
            <w:r w:rsidRPr="007D0338">
              <w:rPr>
                <w:color w:val="C00000"/>
                <w:sz w:val="24"/>
                <w:szCs w:val="24"/>
              </w:rPr>
              <w:t xml:space="preserve">- Творческая мастерская </w:t>
            </w:r>
            <w:r w:rsidRPr="007D0338">
              <w:rPr>
                <w:i/>
                <w:color w:val="C00000"/>
                <w:sz w:val="24"/>
                <w:szCs w:val="24"/>
              </w:rPr>
              <w:t>(кружковая работа,</w:t>
            </w:r>
            <w:r w:rsidRPr="007D0338">
              <w:rPr>
                <w:color w:val="C00000"/>
                <w:sz w:val="24"/>
                <w:szCs w:val="24"/>
              </w:rPr>
              <w:t xml:space="preserve"> </w:t>
            </w:r>
            <w:r w:rsidRPr="007D0338">
              <w:rPr>
                <w:i/>
                <w:color w:val="C00000"/>
                <w:sz w:val="24"/>
                <w:szCs w:val="24"/>
              </w:rPr>
              <w:t xml:space="preserve">занятия рукоделием, приобщение к народным промыслам - «В гостях у народных мастеров», просмотр познавательных презентаций, оформление художественной галереи, книжного уголка или библиотеки - «Мастерская </w:t>
            </w:r>
            <w:r w:rsidRPr="007D0338">
              <w:rPr>
                <w:i/>
                <w:color w:val="C00000"/>
                <w:sz w:val="24"/>
                <w:szCs w:val="24"/>
              </w:rPr>
              <w:lastRenderedPageBreak/>
              <w:t>книгопечатания», «В гостях у сказки», игры и коллекционирование)</w:t>
            </w:r>
          </w:p>
          <w:p w:rsidR="007D0338" w:rsidRPr="007D0338" w:rsidRDefault="007D0338" w:rsidP="007D0338">
            <w:pPr>
              <w:rPr>
                <w:color w:val="C00000"/>
                <w:sz w:val="24"/>
                <w:szCs w:val="24"/>
              </w:rPr>
            </w:pPr>
            <w:r w:rsidRPr="007D0338">
              <w:rPr>
                <w:color w:val="C00000"/>
                <w:sz w:val="24"/>
                <w:szCs w:val="24"/>
              </w:rPr>
              <w:t xml:space="preserve">- Ярмарки и галереи-выставки детских работ </w:t>
            </w:r>
          </w:p>
          <w:p w:rsidR="007D0338" w:rsidRPr="007D0338" w:rsidRDefault="007D0338" w:rsidP="007D0338">
            <w:pPr>
              <w:rPr>
                <w:color w:val="C00000"/>
                <w:sz w:val="24"/>
                <w:szCs w:val="24"/>
              </w:rPr>
            </w:pPr>
            <w:r w:rsidRPr="007D0338">
              <w:rPr>
                <w:color w:val="C00000"/>
                <w:sz w:val="24"/>
                <w:szCs w:val="24"/>
              </w:rPr>
              <w:t xml:space="preserve">- Музыкально-театральная и литературная гостиная (детские театрализованные студии - </w:t>
            </w:r>
            <w:r w:rsidRPr="007D0338">
              <w:rPr>
                <w:i/>
                <w:color w:val="C00000"/>
                <w:sz w:val="24"/>
                <w:szCs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r w:rsidRPr="007D0338">
              <w:rPr>
                <w:color w:val="C00000"/>
                <w:sz w:val="24"/>
                <w:szCs w:val="24"/>
              </w:rPr>
              <w:t>)</w:t>
            </w:r>
          </w:p>
          <w:p w:rsidR="007D0338" w:rsidRPr="007D0338" w:rsidRDefault="007D0338" w:rsidP="007D0338">
            <w:pPr>
              <w:rPr>
                <w:color w:val="C00000"/>
                <w:sz w:val="24"/>
                <w:szCs w:val="24"/>
              </w:rPr>
            </w:pPr>
            <w:r w:rsidRPr="007D0338">
              <w:rPr>
                <w:color w:val="C00000"/>
                <w:sz w:val="24"/>
                <w:szCs w:val="24"/>
              </w:rPr>
              <w:t xml:space="preserve">- Детские культурные досуги </w:t>
            </w:r>
            <w:r w:rsidRPr="007D0338">
              <w:rPr>
                <w:i/>
                <w:color w:val="C00000"/>
                <w:sz w:val="24"/>
                <w:szCs w:val="24"/>
              </w:rPr>
              <w:t xml:space="preserve">(вид деятельности, целенаправленно организуемый взрослыми для игры, развлечения, отдыха. Основные «ключи» к организации детских досугов - это три  </w:t>
            </w:r>
            <w:r w:rsidRPr="007D0338">
              <w:rPr>
                <w:b/>
                <w:i/>
                <w:color w:val="C00000"/>
                <w:sz w:val="24"/>
                <w:szCs w:val="24"/>
              </w:rPr>
              <w:t>И</w:t>
            </w:r>
            <w:r w:rsidRPr="007D0338">
              <w:rPr>
                <w:i/>
                <w:color w:val="C00000"/>
                <w:sz w:val="24"/>
                <w:szCs w:val="24"/>
              </w:rPr>
              <w:t>: Интеграция – Игра – Импровизация)</w:t>
            </w:r>
          </w:p>
          <w:p w:rsidR="007D0338" w:rsidRPr="007D0338" w:rsidRDefault="007D0338" w:rsidP="007D0338">
            <w:pPr>
              <w:rPr>
                <w:color w:val="C00000"/>
                <w:sz w:val="24"/>
                <w:szCs w:val="24"/>
              </w:rPr>
            </w:pPr>
            <w:r w:rsidRPr="007D0338">
              <w:rPr>
                <w:color w:val="C00000"/>
                <w:sz w:val="24"/>
                <w:szCs w:val="24"/>
              </w:rPr>
              <w:t>- Фестивали и спортивные олимпиады</w:t>
            </w:r>
          </w:p>
          <w:p w:rsidR="007D0338" w:rsidRPr="007D0338" w:rsidRDefault="007D0338" w:rsidP="007D0338">
            <w:pPr>
              <w:rPr>
                <w:i/>
                <w:color w:val="C00000"/>
                <w:sz w:val="24"/>
                <w:szCs w:val="24"/>
              </w:rPr>
            </w:pPr>
            <w:r w:rsidRPr="007D0338">
              <w:rPr>
                <w:color w:val="C00000"/>
                <w:sz w:val="24"/>
                <w:szCs w:val="24"/>
              </w:rPr>
              <w:t xml:space="preserve">- Коллективная и индивидуальная трудовая деятельность </w:t>
            </w:r>
            <w:r w:rsidRPr="007D0338">
              <w:rPr>
                <w:i/>
                <w:color w:val="C00000"/>
                <w:sz w:val="24"/>
                <w:szCs w:val="24"/>
              </w:rPr>
              <w:t>(носит общественно полезный характер и организуется как хозяйственно-бытовой труд и труд в природе)</w:t>
            </w:r>
          </w:p>
          <w:p w:rsidR="007D0338" w:rsidRPr="007D0338" w:rsidRDefault="007D0338" w:rsidP="007D0338">
            <w:pPr>
              <w:rPr>
                <w:i/>
                <w:color w:val="C00000"/>
                <w:sz w:val="24"/>
                <w:szCs w:val="24"/>
              </w:rPr>
            </w:pPr>
            <w:r w:rsidRPr="007D0338">
              <w:rPr>
                <w:color w:val="C00000"/>
                <w:sz w:val="24"/>
                <w:szCs w:val="24"/>
              </w:rPr>
              <w:t xml:space="preserve">- Проектная деятельность с детьми </w:t>
            </w:r>
            <w:r w:rsidRPr="007D0338">
              <w:rPr>
                <w:i/>
                <w:color w:val="C00000"/>
                <w:sz w:val="24"/>
                <w:szCs w:val="24"/>
              </w:rPr>
              <w:t xml:space="preserve">(особый вид познавательной, творческой </w:t>
            </w:r>
            <w:r w:rsidRPr="007D0338">
              <w:rPr>
                <w:i/>
                <w:color w:val="C00000"/>
                <w:sz w:val="24"/>
                <w:szCs w:val="24"/>
              </w:rPr>
              <w:lastRenderedPageBreak/>
              <w:t>деятельности организуемой взрослыми)</w:t>
            </w:r>
          </w:p>
          <w:p w:rsidR="007D0338" w:rsidRPr="007D0338" w:rsidRDefault="007D0338" w:rsidP="007D0338">
            <w:pPr>
              <w:rPr>
                <w:i/>
                <w:color w:val="C00000"/>
                <w:sz w:val="24"/>
                <w:szCs w:val="24"/>
              </w:rPr>
            </w:pPr>
            <w:r w:rsidRPr="007D0338">
              <w:rPr>
                <w:color w:val="C00000"/>
                <w:sz w:val="24"/>
                <w:szCs w:val="24"/>
              </w:rPr>
              <w:t>- Восприятие художественной литературы и фольклора</w:t>
            </w:r>
          </w:p>
          <w:p w:rsidR="007D0338" w:rsidRPr="007D0338" w:rsidRDefault="007D0338" w:rsidP="007D0338">
            <w:pPr>
              <w:rPr>
                <w:i/>
                <w:color w:val="C00000"/>
                <w:sz w:val="24"/>
                <w:szCs w:val="24"/>
              </w:rPr>
            </w:pPr>
            <w:r w:rsidRPr="007D0338">
              <w:rPr>
                <w:color w:val="C00000"/>
                <w:sz w:val="24"/>
                <w:szCs w:val="24"/>
              </w:rPr>
              <w:t>- Конкурсы эрудитов и др.</w:t>
            </w:r>
          </w:p>
        </w:tc>
        <w:tc>
          <w:tcPr>
            <w:tcW w:w="1559"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lastRenderedPageBreak/>
              <w:t xml:space="preserve">- Участие дошкольников в традициях МБДОУ </w:t>
            </w:r>
            <w:r w:rsidRPr="007D0338">
              <w:rPr>
                <w:i/>
                <w:color w:val="C00000"/>
                <w:sz w:val="24"/>
                <w:szCs w:val="24"/>
              </w:rPr>
              <w:t xml:space="preserve">(тематические детские праздники, в том числе этнической народной направленности, празднование дня рождения детского сада и возрастной группы, поздравление педагогов </w:t>
            </w:r>
            <w:r w:rsidRPr="007D0338">
              <w:rPr>
                <w:i/>
                <w:color w:val="C00000"/>
                <w:sz w:val="24"/>
                <w:szCs w:val="24"/>
              </w:rPr>
              <w:lastRenderedPageBreak/>
              <w:t>и сотрудников, праздники «Проводы зимы», «День птиц», праздник выпускников «До свидания, детский сад» и др.)</w:t>
            </w:r>
          </w:p>
        </w:tc>
        <w:tc>
          <w:tcPr>
            <w:tcW w:w="3969" w:type="dxa"/>
          </w:tcPr>
          <w:p w:rsidR="007D0338" w:rsidRPr="007D0338" w:rsidRDefault="007D0338" w:rsidP="007D0338">
            <w:pPr>
              <w:shd w:val="clear" w:color="auto" w:fill="FFFFFF"/>
              <w:rPr>
                <w:color w:val="C00000"/>
                <w:sz w:val="24"/>
                <w:szCs w:val="24"/>
              </w:rPr>
            </w:pPr>
            <w:r w:rsidRPr="007D0338">
              <w:rPr>
                <w:i/>
                <w:color w:val="C00000"/>
                <w:sz w:val="24"/>
                <w:szCs w:val="24"/>
              </w:rPr>
              <w:lastRenderedPageBreak/>
              <w:t>- Свободная игровая деятельность</w:t>
            </w:r>
            <w:r w:rsidRPr="007D0338">
              <w:rPr>
                <w:color w:val="C00000"/>
                <w:sz w:val="24"/>
                <w:szCs w:val="24"/>
              </w:rPr>
              <w:t xml:space="preserve">: создание вариативной среды, состоящей из различных площадок: </w:t>
            </w:r>
          </w:p>
          <w:p w:rsidR="007D0338" w:rsidRPr="007D0338" w:rsidRDefault="007D0338" w:rsidP="007D0338">
            <w:pPr>
              <w:shd w:val="clear" w:color="auto" w:fill="FFFFFF"/>
              <w:rPr>
                <w:color w:val="C00000"/>
                <w:sz w:val="24"/>
                <w:szCs w:val="24"/>
              </w:rPr>
            </w:pPr>
            <w:r w:rsidRPr="007D0338">
              <w:rPr>
                <w:color w:val="C00000"/>
                <w:sz w:val="24"/>
                <w:szCs w:val="24"/>
              </w:rPr>
              <w:t>- мастерских,</w:t>
            </w:r>
          </w:p>
          <w:p w:rsidR="007D0338" w:rsidRPr="007D0338" w:rsidRDefault="007D0338" w:rsidP="007D0338">
            <w:pPr>
              <w:shd w:val="clear" w:color="auto" w:fill="FFFFFF"/>
              <w:rPr>
                <w:color w:val="C00000"/>
                <w:sz w:val="24"/>
                <w:szCs w:val="24"/>
              </w:rPr>
            </w:pPr>
            <w:r w:rsidRPr="007D0338">
              <w:rPr>
                <w:color w:val="C00000"/>
                <w:sz w:val="24"/>
                <w:szCs w:val="24"/>
              </w:rPr>
              <w:t>- исследователь</w:t>
            </w:r>
          </w:p>
          <w:p w:rsidR="007D0338" w:rsidRPr="007D0338" w:rsidRDefault="007D0338" w:rsidP="007D0338">
            <w:pPr>
              <w:shd w:val="clear" w:color="auto" w:fill="FFFFFF"/>
              <w:rPr>
                <w:color w:val="C00000"/>
                <w:sz w:val="24"/>
                <w:szCs w:val="24"/>
              </w:rPr>
            </w:pPr>
            <w:r w:rsidRPr="007D0338">
              <w:rPr>
                <w:color w:val="C00000"/>
                <w:sz w:val="24"/>
                <w:szCs w:val="24"/>
              </w:rPr>
              <w:t>ских площадок,</w:t>
            </w:r>
          </w:p>
          <w:p w:rsidR="007D0338" w:rsidRPr="007D0338" w:rsidRDefault="007D0338" w:rsidP="007D0338">
            <w:pPr>
              <w:shd w:val="clear" w:color="auto" w:fill="FFFFFF"/>
              <w:rPr>
                <w:color w:val="C00000"/>
                <w:sz w:val="24"/>
                <w:szCs w:val="24"/>
              </w:rPr>
            </w:pPr>
            <w:r w:rsidRPr="007D0338">
              <w:rPr>
                <w:color w:val="C00000"/>
                <w:sz w:val="24"/>
                <w:szCs w:val="24"/>
              </w:rPr>
              <w:t xml:space="preserve"> -художествен</w:t>
            </w:r>
          </w:p>
          <w:p w:rsidR="007D0338" w:rsidRPr="007D0338" w:rsidRDefault="007D0338" w:rsidP="007D0338">
            <w:pPr>
              <w:shd w:val="clear" w:color="auto" w:fill="FFFFFF"/>
              <w:rPr>
                <w:color w:val="C00000"/>
                <w:sz w:val="24"/>
                <w:szCs w:val="24"/>
              </w:rPr>
            </w:pPr>
            <w:r w:rsidRPr="007D0338">
              <w:rPr>
                <w:color w:val="C00000"/>
                <w:sz w:val="24"/>
                <w:szCs w:val="24"/>
              </w:rPr>
              <w:t xml:space="preserve">ных студий, </w:t>
            </w:r>
          </w:p>
          <w:p w:rsidR="007D0338" w:rsidRPr="007D0338" w:rsidRDefault="007D0338" w:rsidP="007D0338">
            <w:pPr>
              <w:shd w:val="clear" w:color="auto" w:fill="FFFFFF"/>
              <w:spacing w:before="173" w:after="173"/>
              <w:jc w:val="both"/>
              <w:rPr>
                <w:color w:val="C00000"/>
                <w:sz w:val="24"/>
                <w:szCs w:val="24"/>
              </w:rPr>
            </w:pPr>
            <w:r w:rsidRPr="007D0338">
              <w:rPr>
                <w:color w:val="C00000"/>
                <w:sz w:val="24"/>
                <w:szCs w:val="24"/>
              </w:rPr>
              <w:t xml:space="preserve">- библиотечек, </w:t>
            </w:r>
          </w:p>
          <w:p w:rsidR="007D0338" w:rsidRPr="007D0338" w:rsidRDefault="007D0338" w:rsidP="007D0338">
            <w:pPr>
              <w:shd w:val="clear" w:color="auto" w:fill="FFFFFF"/>
              <w:spacing w:before="173" w:after="173"/>
              <w:jc w:val="both"/>
              <w:rPr>
                <w:color w:val="C00000"/>
                <w:sz w:val="24"/>
                <w:szCs w:val="24"/>
              </w:rPr>
            </w:pPr>
            <w:r w:rsidRPr="007D0338">
              <w:rPr>
                <w:color w:val="C00000"/>
                <w:sz w:val="24"/>
                <w:szCs w:val="24"/>
              </w:rPr>
              <w:t xml:space="preserve">- игровых, </w:t>
            </w:r>
          </w:p>
          <w:p w:rsidR="007D0338" w:rsidRPr="007D0338" w:rsidRDefault="007D0338" w:rsidP="007D0338">
            <w:pPr>
              <w:shd w:val="clear" w:color="auto" w:fill="FFFFFF"/>
              <w:spacing w:before="173" w:after="173"/>
              <w:jc w:val="both"/>
              <w:rPr>
                <w:color w:val="C00000"/>
                <w:sz w:val="24"/>
                <w:szCs w:val="24"/>
              </w:rPr>
            </w:pPr>
            <w:r w:rsidRPr="007D0338">
              <w:rPr>
                <w:color w:val="C00000"/>
                <w:sz w:val="24"/>
                <w:szCs w:val="24"/>
              </w:rPr>
              <w:t xml:space="preserve">-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w:t>
            </w:r>
          </w:p>
          <w:p w:rsidR="007D0338" w:rsidRPr="007D0338" w:rsidRDefault="007D0338" w:rsidP="007D0338">
            <w:pPr>
              <w:shd w:val="clear" w:color="auto" w:fill="FFFFFF"/>
              <w:spacing w:before="173" w:after="173"/>
              <w:jc w:val="both"/>
              <w:rPr>
                <w:color w:val="C00000"/>
                <w:sz w:val="24"/>
                <w:szCs w:val="24"/>
              </w:rPr>
            </w:pPr>
            <w:r w:rsidRPr="007D0338">
              <w:rPr>
                <w:color w:val="C00000"/>
                <w:sz w:val="24"/>
                <w:szCs w:val="24"/>
              </w:rPr>
              <w:t xml:space="preserve">В течение дня необходимо выделять время, чтобы дети могли выбрать </w:t>
            </w:r>
            <w:r w:rsidRPr="007D0338">
              <w:rPr>
                <w:color w:val="C00000"/>
                <w:sz w:val="24"/>
                <w:szCs w:val="24"/>
              </w:rPr>
              <w:lastRenderedPageBreak/>
              <w:t>пространство активности (площадку) по собственному желанию.</w:t>
            </w:r>
          </w:p>
          <w:p w:rsidR="007D0338" w:rsidRPr="007D0338" w:rsidRDefault="007D0338" w:rsidP="007D0338">
            <w:pPr>
              <w:rPr>
                <w:color w:val="C00000"/>
                <w:sz w:val="24"/>
                <w:szCs w:val="24"/>
              </w:rPr>
            </w:pPr>
            <w:r w:rsidRPr="007D0338">
              <w:rPr>
                <w:color w:val="C00000"/>
                <w:sz w:val="24"/>
                <w:szCs w:val="24"/>
              </w:rPr>
              <w:t>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7D0338" w:rsidRPr="007D0338" w:rsidRDefault="007D0338" w:rsidP="007D0338">
            <w:pPr>
              <w:rPr>
                <w:color w:val="C00000"/>
                <w:sz w:val="24"/>
                <w:szCs w:val="24"/>
              </w:rPr>
            </w:pPr>
            <w:r w:rsidRPr="007D0338">
              <w:rPr>
                <w:b/>
                <w:i/>
                <w:color w:val="C00000"/>
                <w:sz w:val="24"/>
                <w:szCs w:val="24"/>
              </w:rPr>
              <w:t>Познавательная деятельность:</w:t>
            </w:r>
            <w:r w:rsidRPr="007D0338">
              <w:rPr>
                <w:color w:val="C00000"/>
                <w:sz w:val="24"/>
                <w:szCs w:val="24"/>
              </w:rPr>
              <w:t xml:space="preserve"> среда должна содержать современные материалы (конструкторы, материалы для формирования сенсорики, наборы для экспериментирования и пр.)</w:t>
            </w:r>
          </w:p>
          <w:p w:rsidR="007D0338" w:rsidRPr="007D0338" w:rsidRDefault="007D0338" w:rsidP="007D0338">
            <w:pPr>
              <w:rPr>
                <w:color w:val="C00000"/>
                <w:sz w:val="24"/>
                <w:szCs w:val="24"/>
              </w:rPr>
            </w:pPr>
            <w:r w:rsidRPr="007D0338">
              <w:rPr>
                <w:b/>
                <w:i/>
                <w:color w:val="C00000"/>
                <w:sz w:val="24"/>
                <w:szCs w:val="24"/>
              </w:rPr>
              <w:t>Проектная деятельность:</w:t>
            </w:r>
            <w:r w:rsidRPr="007D0338">
              <w:rPr>
                <w:color w:val="C00000"/>
                <w:sz w:val="24"/>
                <w:szCs w:val="24"/>
              </w:rPr>
              <w:t xml:space="preserve"> предлагать детям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7D0338" w:rsidRPr="007D0338" w:rsidRDefault="007D0338" w:rsidP="007D0338">
            <w:pPr>
              <w:rPr>
                <w:color w:val="C00000"/>
                <w:sz w:val="24"/>
                <w:szCs w:val="24"/>
              </w:rPr>
            </w:pPr>
            <w:r w:rsidRPr="007D0338">
              <w:rPr>
                <w:b/>
                <w:i/>
                <w:color w:val="C00000"/>
                <w:sz w:val="24"/>
                <w:szCs w:val="24"/>
              </w:rPr>
              <w:t xml:space="preserve">Создание условий для самовыражения средствами искусства: </w:t>
            </w:r>
            <w:r w:rsidRPr="007D0338">
              <w:rPr>
                <w:color w:val="C00000"/>
                <w:sz w:val="24"/>
                <w:szCs w:val="24"/>
              </w:rPr>
              <w:t xml:space="preserve"> наличие в образовательной среде необходимых материалов, предоставляющих детям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7D0338" w:rsidRPr="007D0338" w:rsidRDefault="007D0338" w:rsidP="007D0338">
            <w:pPr>
              <w:rPr>
                <w:color w:val="C00000"/>
                <w:sz w:val="24"/>
                <w:szCs w:val="24"/>
              </w:rPr>
            </w:pPr>
            <w:r w:rsidRPr="007D0338">
              <w:rPr>
                <w:b/>
                <w:i/>
                <w:color w:val="C00000"/>
                <w:sz w:val="24"/>
                <w:szCs w:val="24"/>
              </w:rPr>
              <w:t>Создание условий для физического развития:</w:t>
            </w:r>
            <w:r w:rsidRPr="007D0338">
              <w:rPr>
                <w:color w:val="C00000"/>
                <w:sz w:val="24"/>
                <w:szCs w:val="24"/>
              </w:rPr>
              <w:t xml:space="preserve"> создание среды, стимулирующей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7D0338" w:rsidRPr="007D0338" w:rsidRDefault="007D0338" w:rsidP="007D0338">
            <w:pPr>
              <w:rPr>
                <w:b/>
                <w:i/>
                <w:color w:val="C00000"/>
                <w:sz w:val="24"/>
                <w:szCs w:val="24"/>
              </w:rPr>
            </w:pPr>
            <w:r w:rsidRPr="007D0338">
              <w:rPr>
                <w:color w:val="C00000"/>
                <w:sz w:val="24"/>
                <w:szCs w:val="24"/>
              </w:rPr>
              <w:lastRenderedPageBreak/>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c>
          <w:tcPr>
            <w:tcW w:w="851" w:type="dxa"/>
          </w:tcPr>
          <w:p w:rsidR="007D0338" w:rsidRPr="007D0338" w:rsidRDefault="007D0338" w:rsidP="007D0338">
            <w:pPr>
              <w:shd w:val="clear" w:color="auto" w:fill="FFFFFF"/>
              <w:rPr>
                <w:color w:val="C00000"/>
                <w:sz w:val="24"/>
                <w:szCs w:val="24"/>
              </w:rPr>
            </w:pPr>
            <w:r w:rsidRPr="007D0338">
              <w:rPr>
                <w:i/>
                <w:color w:val="C00000"/>
                <w:sz w:val="24"/>
                <w:szCs w:val="24"/>
              </w:rPr>
              <w:lastRenderedPageBreak/>
              <w:t xml:space="preserve">- </w:t>
            </w:r>
            <w:r w:rsidRPr="007D0338">
              <w:rPr>
                <w:color w:val="C00000"/>
                <w:sz w:val="24"/>
                <w:szCs w:val="24"/>
              </w:rPr>
              <w:t xml:space="preserve">Социально - коммуникативное развитие </w:t>
            </w:r>
          </w:p>
          <w:p w:rsidR="007D0338" w:rsidRPr="007D0338" w:rsidRDefault="007D0338" w:rsidP="007D0338">
            <w:pPr>
              <w:shd w:val="clear" w:color="auto" w:fill="FFFFFF"/>
              <w:rPr>
                <w:color w:val="C00000"/>
                <w:sz w:val="24"/>
                <w:szCs w:val="24"/>
              </w:rPr>
            </w:pPr>
            <w:r w:rsidRPr="007D0338">
              <w:rPr>
                <w:color w:val="C00000"/>
                <w:sz w:val="24"/>
                <w:szCs w:val="24"/>
              </w:rPr>
              <w:t>- Познавательное развитие</w:t>
            </w:r>
          </w:p>
          <w:p w:rsidR="007D0338" w:rsidRPr="007D0338" w:rsidRDefault="007D0338" w:rsidP="007D0338">
            <w:pPr>
              <w:shd w:val="clear" w:color="auto" w:fill="FFFFFF"/>
              <w:rPr>
                <w:color w:val="C00000"/>
                <w:sz w:val="24"/>
                <w:szCs w:val="24"/>
              </w:rPr>
            </w:pPr>
            <w:r w:rsidRPr="007D0338">
              <w:rPr>
                <w:color w:val="C00000"/>
                <w:sz w:val="24"/>
                <w:szCs w:val="24"/>
              </w:rPr>
              <w:t xml:space="preserve">- Речевое развитие </w:t>
            </w:r>
          </w:p>
          <w:p w:rsidR="007D0338" w:rsidRPr="007D0338" w:rsidRDefault="007D0338" w:rsidP="007D0338">
            <w:pPr>
              <w:shd w:val="clear" w:color="auto" w:fill="FFFFFF"/>
              <w:rPr>
                <w:color w:val="C00000"/>
                <w:sz w:val="24"/>
                <w:szCs w:val="24"/>
              </w:rPr>
            </w:pPr>
            <w:r w:rsidRPr="007D0338">
              <w:rPr>
                <w:color w:val="C00000"/>
                <w:sz w:val="24"/>
                <w:szCs w:val="24"/>
              </w:rPr>
              <w:t xml:space="preserve">- </w:t>
            </w:r>
            <w:r w:rsidRPr="007D0338">
              <w:rPr>
                <w:color w:val="C00000"/>
                <w:sz w:val="24"/>
                <w:szCs w:val="24"/>
              </w:rPr>
              <w:lastRenderedPageBreak/>
              <w:t xml:space="preserve">Художественно-эстетическое развитие </w:t>
            </w:r>
          </w:p>
          <w:p w:rsidR="007D0338" w:rsidRPr="007D0338" w:rsidRDefault="007D0338" w:rsidP="007D0338">
            <w:pPr>
              <w:shd w:val="clear" w:color="auto" w:fill="FFFFFF"/>
              <w:rPr>
                <w:i/>
                <w:color w:val="C00000"/>
                <w:sz w:val="24"/>
                <w:szCs w:val="24"/>
              </w:rPr>
            </w:pPr>
            <w:r w:rsidRPr="007D0338">
              <w:rPr>
                <w:color w:val="C00000"/>
                <w:sz w:val="24"/>
                <w:szCs w:val="24"/>
              </w:rPr>
              <w:t>- Физическое развитие</w:t>
            </w:r>
          </w:p>
        </w:tc>
      </w:tr>
    </w:tbl>
    <w:p w:rsidR="007D0338" w:rsidRPr="007D0338" w:rsidRDefault="007D0338" w:rsidP="007D0338">
      <w:pPr>
        <w:spacing w:after="0" w:line="240" w:lineRule="auto"/>
        <w:jc w:val="center"/>
        <w:rPr>
          <w:rFonts w:ascii="Times New Roman" w:eastAsia="Times New Roman" w:hAnsi="Times New Roman" w:cs="Times New Roman"/>
          <w:b/>
          <w:color w:val="C00000"/>
          <w:sz w:val="24"/>
          <w:szCs w:val="24"/>
          <w:lang w:eastAsia="ru-RU"/>
        </w:rPr>
      </w:pPr>
    </w:p>
    <w:p w:rsidR="007D0338" w:rsidRPr="007D0338" w:rsidRDefault="007D0338" w:rsidP="007D0338">
      <w:pPr>
        <w:spacing w:after="0" w:line="240" w:lineRule="auto"/>
        <w:jc w:val="center"/>
        <w:rPr>
          <w:rFonts w:ascii="Times New Roman" w:eastAsia="Times New Roman" w:hAnsi="Times New Roman" w:cs="Times New Roman"/>
          <w:b/>
          <w:color w:val="C00000"/>
          <w:sz w:val="24"/>
          <w:szCs w:val="24"/>
          <w:lang w:eastAsia="ru-RU"/>
        </w:rPr>
      </w:pPr>
    </w:p>
    <w:p w:rsidR="007D0338" w:rsidRPr="007D0338" w:rsidRDefault="007D0338" w:rsidP="007D0338">
      <w:pPr>
        <w:spacing w:after="0" w:line="240" w:lineRule="auto"/>
        <w:jc w:val="center"/>
        <w:rPr>
          <w:rFonts w:ascii="Times New Roman" w:eastAsia="Times New Roman" w:hAnsi="Times New Roman" w:cs="Times New Roman"/>
          <w:b/>
          <w:color w:val="C00000"/>
          <w:sz w:val="24"/>
          <w:szCs w:val="24"/>
          <w:lang w:eastAsia="ru-RU"/>
        </w:rPr>
      </w:pPr>
      <w:r w:rsidRPr="007D0338">
        <w:rPr>
          <w:rFonts w:ascii="Times New Roman" w:eastAsia="Times New Roman" w:hAnsi="Times New Roman" w:cs="Times New Roman"/>
          <w:b/>
          <w:color w:val="C00000"/>
          <w:sz w:val="24"/>
          <w:szCs w:val="24"/>
          <w:lang w:eastAsia="ru-RU"/>
        </w:rPr>
        <w:t xml:space="preserve">Методы реализации культурных практик </w:t>
      </w:r>
    </w:p>
    <w:p w:rsidR="007D0338" w:rsidRPr="007D0338" w:rsidRDefault="007D0338" w:rsidP="007D0338">
      <w:pPr>
        <w:spacing w:after="0" w:line="240" w:lineRule="auto"/>
        <w:jc w:val="center"/>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b/>
          <w:color w:val="C00000"/>
          <w:sz w:val="24"/>
          <w:szCs w:val="24"/>
          <w:lang w:eastAsia="ru-RU"/>
        </w:rPr>
        <w:t>в режимных моментах и самостоятельной деятельности детей</w:t>
      </w:r>
      <w:r w:rsidRPr="007D0338">
        <w:rPr>
          <w:rFonts w:ascii="Times New Roman" w:eastAsia="Times New Roman" w:hAnsi="Times New Roman" w:cs="Times New Roman"/>
          <w:color w:val="C00000"/>
          <w:sz w:val="24"/>
          <w:szCs w:val="24"/>
          <w:lang w:eastAsia="ru-RU"/>
        </w:rPr>
        <w:t xml:space="preserve"> </w:t>
      </w:r>
    </w:p>
    <w:tbl>
      <w:tblPr>
        <w:tblStyle w:val="144"/>
        <w:tblW w:w="10774" w:type="dxa"/>
        <w:tblInd w:w="-318" w:type="dxa"/>
        <w:tblLayout w:type="fixed"/>
        <w:tblLook w:val="04A0" w:firstRow="1" w:lastRow="0" w:firstColumn="1" w:lastColumn="0" w:noHBand="0" w:noVBand="1"/>
      </w:tblPr>
      <w:tblGrid>
        <w:gridCol w:w="568"/>
        <w:gridCol w:w="1843"/>
        <w:gridCol w:w="3118"/>
        <w:gridCol w:w="2410"/>
        <w:gridCol w:w="2835"/>
      </w:tblGrid>
      <w:tr w:rsidR="007D0338" w:rsidRPr="007D0338" w:rsidTr="007D0338">
        <w:tc>
          <w:tcPr>
            <w:tcW w:w="568"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 п/п</w:t>
            </w:r>
          </w:p>
        </w:tc>
        <w:tc>
          <w:tcPr>
            <w:tcW w:w="1843" w:type="dxa"/>
          </w:tcPr>
          <w:p w:rsidR="007D0338" w:rsidRPr="007D0338" w:rsidRDefault="007D0338" w:rsidP="007D0338">
            <w:pPr>
              <w:jc w:val="center"/>
              <w:rPr>
                <w:b/>
                <w:color w:val="C00000"/>
                <w:sz w:val="24"/>
                <w:szCs w:val="24"/>
              </w:rPr>
            </w:pPr>
            <w:r w:rsidRPr="007D0338">
              <w:rPr>
                <w:b/>
                <w:color w:val="C00000"/>
                <w:sz w:val="24"/>
                <w:szCs w:val="24"/>
              </w:rPr>
              <w:t xml:space="preserve">Направление реализации культурных практик </w:t>
            </w:r>
          </w:p>
          <w:p w:rsidR="007D0338" w:rsidRPr="007D0338" w:rsidRDefault="007D0338" w:rsidP="007D0338">
            <w:pPr>
              <w:jc w:val="center"/>
              <w:rPr>
                <w:b/>
                <w:color w:val="C00000"/>
                <w:sz w:val="24"/>
                <w:szCs w:val="24"/>
              </w:rPr>
            </w:pPr>
            <w:r w:rsidRPr="007D0338">
              <w:rPr>
                <w:b/>
                <w:color w:val="C00000"/>
                <w:sz w:val="24"/>
                <w:szCs w:val="24"/>
              </w:rPr>
              <w:t>в режимных моментах и самостоятельной деятельности детей</w:t>
            </w:r>
          </w:p>
        </w:tc>
        <w:tc>
          <w:tcPr>
            <w:tcW w:w="3118"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 xml:space="preserve">Методы реализации культурных практик </w:t>
            </w:r>
          </w:p>
        </w:tc>
        <w:tc>
          <w:tcPr>
            <w:tcW w:w="2410"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Формы реализации культурных практик</w:t>
            </w:r>
          </w:p>
        </w:tc>
        <w:tc>
          <w:tcPr>
            <w:tcW w:w="2835"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Результат</w:t>
            </w:r>
          </w:p>
        </w:tc>
      </w:tr>
      <w:tr w:rsidR="007D0338" w:rsidRPr="007D0338" w:rsidTr="007D0338">
        <w:tc>
          <w:tcPr>
            <w:tcW w:w="568" w:type="dxa"/>
          </w:tcPr>
          <w:p w:rsidR="007D0338" w:rsidRPr="007D0338" w:rsidRDefault="007D0338" w:rsidP="007D0338">
            <w:pPr>
              <w:spacing w:before="100" w:beforeAutospacing="1" w:after="100" w:afterAutospacing="1"/>
              <w:jc w:val="center"/>
              <w:rPr>
                <w:color w:val="C00000"/>
                <w:sz w:val="24"/>
                <w:szCs w:val="24"/>
              </w:rPr>
            </w:pPr>
            <w:r w:rsidRPr="007D0338">
              <w:rPr>
                <w:color w:val="C00000"/>
                <w:sz w:val="24"/>
                <w:szCs w:val="24"/>
              </w:rPr>
              <w:t>1</w:t>
            </w:r>
          </w:p>
        </w:tc>
        <w:tc>
          <w:tcPr>
            <w:tcW w:w="1843"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Реализация системы творческих заданий, ориентированных на познание объектов, ситуаций, явлений</w:t>
            </w:r>
          </w:p>
        </w:tc>
        <w:tc>
          <w:tcPr>
            <w:tcW w:w="3118" w:type="dxa"/>
          </w:tcPr>
          <w:p w:rsidR="007D0338" w:rsidRPr="007D0338" w:rsidRDefault="007D0338" w:rsidP="007D0338">
            <w:pPr>
              <w:rPr>
                <w:i/>
                <w:color w:val="C00000"/>
                <w:sz w:val="24"/>
                <w:szCs w:val="24"/>
              </w:rPr>
            </w:pPr>
            <w:r w:rsidRPr="007D0338">
              <w:rPr>
                <w:i/>
                <w:color w:val="C00000"/>
                <w:sz w:val="24"/>
                <w:szCs w:val="24"/>
              </w:rPr>
              <w:t xml:space="preserve">Традиционные: </w:t>
            </w:r>
          </w:p>
          <w:p w:rsidR="007D0338" w:rsidRPr="007D0338" w:rsidRDefault="007D0338" w:rsidP="007D0338">
            <w:pPr>
              <w:rPr>
                <w:color w:val="C00000"/>
                <w:sz w:val="24"/>
                <w:szCs w:val="24"/>
              </w:rPr>
            </w:pPr>
            <w:r w:rsidRPr="007D0338">
              <w:rPr>
                <w:color w:val="C00000"/>
                <w:sz w:val="24"/>
                <w:szCs w:val="24"/>
              </w:rPr>
              <w:t xml:space="preserve">- наглядно-практические, </w:t>
            </w:r>
          </w:p>
          <w:p w:rsidR="007D0338" w:rsidRPr="007D0338" w:rsidRDefault="007D0338" w:rsidP="007D0338">
            <w:pPr>
              <w:rPr>
                <w:color w:val="C00000"/>
                <w:sz w:val="24"/>
                <w:szCs w:val="24"/>
              </w:rPr>
            </w:pPr>
            <w:r w:rsidRPr="007D0338">
              <w:rPr>
                <w:color w:val="C00000"/>
                <w:sz w:val="24"/>
                <w:szCs w:val="24"/>
              </w:rPr>
              <w:t xml:space="preserve">- сериации и классификации </w:t>
            </w:r>
          </w:p>
          <w:p w:rsidR="007D0338" w:rsidRPr="007D0338" w:rsidRDefault="007D0338" w:rsidP="007D0338">
            <w:pPr>
              <w:rPr>
                <w:color w:val="C00000"/>
                <w:sz w:val="24"/>
                <w:szCs w:val="24"/>
              </w:rPr>
            </w:pPr>
          </w:p>
          <w:p w:rsidR="007D0338" w:rsidRPr="007D0338" w:rsidRDefault="007D0338" w:rsidP="007D0338">
            <w:pPr>
              <w:rPr>
                <w:color w:val="C00000"/>
                <w:sz w:val="24"/>
                <w:szCs w:val="24"/>
              </w:rPr>
            </w:pPr>
            <w:r w:rsidRPr="007D0338">
              <w:rPr>
                <w:i/>
                <w:color w:val="C00000"/>
                <w:sz w:val="24"/>
                <w:szCs w:val="24"/>
              </w:rPr>
              <w:t>Нетрадиционные:</w:t>
            </w:r>
            <w:r w:rsidRPr="007D0338">
              <w:rPr>
                <w:color w:val="C00000"/>
                <w:sz w:val="24"/>
                <w:szCs w:val="24"/>
              </w:rPr>
              <w:t xml:space="preserve"> формирования ассоциаций, </w:t>
            </w:r>
          </w:p>
          <w:p w:rsidR="007D0338" w:rsidRPr="007D0338" w:rsidRDefault="007D0338" w:rsidP="007D0338">
            <w:pPr>
              <w:rPr>
                <w:color w:val="C00000"/>
                <w:sz w:val="24"/>
                <w:szCs w:val="24"/>
              </w:rPr>
            </w:pPr>
            <w:r w:rsidRPr="007D0338">
              <w:rPr>
                <w:color w:val="C00000"/>
                <w:sz w:val="24"/>
                <w:szCs w:val="24"/>
              </w:rPr>
              <w:t xml:space="preserve">- установление аналогии, </w:t>
            </w:r>
          </w:p>
          <w:p w:rsidR="007D0338" w:rsidRPr="007D0338" w:rsidRDefault="007D0338" w:rsidP="007D0338">
            <w:pPr>
              <w:rPr>
                <w:color w:val="C00000"/>
                <w:sz w:val="24"/>
                <w:szCs w:val="24"/>
              </w:rPr>
            </w:pPr>
            <w:r w:rsidRPr="007D0338">
              <w:rPr>
                <w:color w:val="C00000"/>
                <w:sz w:val="24"/>
                <w:szCs w:val="24"/>
              </w:rPr>
              <w:t xml:space="preserve">- выявление противоречий и др. </w:t>
            </w:r>
          </w:p>
        </w:tc>
        <w:tc>
          <w:tcPr>
            <w:tcW w:w="2410" w:type="dxa"/>
          </w:tcPr>
          <w:p w:rsidR="007D0338" w:rsidRPr="007D0338" w:rsidRDefault="007D0338" w:rsidP="007D0338">
            <w:pPr>
              <w:rPr>
                <w:color w:val="C00000"/>
                <w:sz w:val="24"/>
                <w:szCs w:val="24"/>
              </w:rPr>
            </w:pPr>
            <w:r w:rsidRPr="007D0338">
              <w:rPr>
                <w:color w:val="C00000"/>
                <w:sz w:val="24"/>
                <w:szCs w:val="24"/>
              </w:rPr>
              <w:t>- Занятия,</w:t>
            </w:r>
          </w:p>
          <w:p w:rsidR="007D0338" w:rsidRPr="007D0338" w:rsidRDefault="007D0338" w:rsidP="007D0338">
            <w:pPr>
              <w:rPr>
                <w:color w:val="C00000"/>
                <w:sz w:val="24"/>
                <w:szCs w:val="24"/>
              </w:rPr>
            </w:pPr>
            <w:r w:rsidRPr="007D0338">
              <w:rPr>
                <w:color w:val="C00000"/>
                <w:sz w:val="24"/>
                <w:szCs w:val="24"/>
              </w:rPr>
              <w:t>- экскурсии</w:t>
            </w:r>
          </w:p>
        </w:tc>
        <w:tc>
          <w:tcPr>
            <w:tcW w:w="2835"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Накопление детьми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tc>
      </w:tr>
      <w:tr w:rsidR="007D0338" w:rsidRPr="007D0338" w:rsidTr="007D0338">
        <w:tc>
          <w:tcPr>
            <w:tcW w:w="568" w:type="dxa"/>
          </w:tcPr>
          <w:p w:rsidR="007D0338" w:rsidRPr="007D0338" w:rsidRDefault="007D0338" w:rsidP="007D0338">
            <w:pPr>
              <w:spacing w:before="100" w:beforeAutospacing="1" w:after="100" w:afterAutospacing="1"/>
              <w:jc w:val="center"/>
              <w:rPr>
                <w:color w:val="C00000"/>
                <w:sz w:val="24"/>
                <w:szCs w:val="24"/>
              </w:rPr>
            </w:pPr>
            <w:r w:rsidRPr="007D0338">
              <w:rPr>
                <w:color w:val="C00000"/>
                <w:sz w:val="24"/>
                <w:szCs w:val="24"/>
              </w:rPr>
              <w:t>2</w:t>
            </w:r>
          </w:p>
        </w:tc>
        <w:tc>
          <w:tcPr>
            <w:tcW w:w="1843"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Реализация системы творческих заданий</w:t>
            </w:r>
          </w:p>
        </w:tc>
        <w:tc>
          <w:tcPr>
            <w:tcW w:w="3118" w:type="dxa"/>
          </w:tcPr>
          <w:p w:rsidR="007D0338" w:rsidRPr="007D0338" w:rsidRDefault="007D0338" w:rsidP="007D0338">
            <w:pPr>
              <w:jc w:val="both"/>
              <w:rPr>
                <w:i/>
                <w:color w:val="C00000"/>
                <w:sz w:val="24"/>
                <w:szCs w:val="24"/>
              </w:rPr>
            </w:pPr>
            <w:r w:rsidRPr="007D0338">
              <w:rPr>
                <w:i/>
                <w:color w:val="C00000"/>
                <w:sz w:val="24"/>
                <w:szCs w:val="24"/>
              </w:rPr>
              <w:t xml:space="preserve">Традиционные: </w:t>
            </w:r>
          </w:p>
          <w:p w:rsidR="007D0338" w:rsidRPr="007D0338" w:rsidRDefault="007D0338" w:rsidP="007D0338">
            <w:pPr>
              <w:jc w:val="both"/>
              <w:rPr>
                <w:color w:val="C00000"/>
                <w:sz w:val="24"/>
                <w:szCs w:val="24"/>
              </w:rPr>
            </w:pPr>
            <w:r w:rsidRPr="007D0338">
              <w:rPr>
                <w:color w:val="C00000"/>
                <w:sz w:val="24"/>
                <w:szCs w:val="24"/>
              </w:rPr>
              <w:t>-словесные,</w:t>
            </w:r>
          </w:p>
          <w:p w:rsidR="007D0338" w:rsidRPr="007D0338" w:rsidRDefault="007D0338" w:rsidP="007D0338">
            <w:pPr>
              <w:jc w:val="both"/>
              <w:rPr>
                <w:color w:val="C00000"/>
                <w:sz w:val="24"/>
                <w:szCs w:val="24"/>
              </w:rPr>
            </w:pPr>
            <w:r w:rsidRPr="007D0338">
              <w:rPr>
                <w:color w:val="C00000"/>
                <w:sz w:val="24"/>
                <w:szCs w:val="24"/>
              </w:rPr>
              <w:t>- практические</w:t>
            </w:r>
          </w:p>
          <w:p w:rsidR="007D0338" w:rsidRPr="007D0338" w:rsidRDefault="007D0338" w:rsidP="007D0338">
            <w:pPr>
              <w:jc w:val="both"/>
              <w:rPr>
                <w:i/>
                <w:color w:val="C00000"/>
                <w:sz w:val="24"/>
                <w:szCs w:val="24"/>
              </w:rPr>
            </w:pPr>
          </w:p>
          <w:p w:rsidR="007D0338" w:rsidRPr="007D0338" w:rsidRDefault="007D0338" w:rsidP="007D0338">
            <w:pPr>
              <w:jc w:val="both"/>
              <w:rPr>
                <w:color w:val="C00000"/>
                <w:sz w:val="24"/>
                <w:szCs w:val="24"/>
              </w:rPr>
            </w:pPr>
            <w:r w:rsidRPr="007D0338">
              <w:rPr>
                <w:i/>
                <w:color w:val="C00000"/>
                <w:sz w:val="24"/>
                <w:szCs w:val="24"/>
              </w:rPr>
              <w:t>Нетрадиционные</w:t>
            </w:r>
            <w:r w:rsidRPr="007D0338">
              <w:rPr>
                <w:color w:val="C00000"/>
                <w:sz w:val="24"/>
                <w:szCs w:val="24"/>
              </w:rPr>
              <w:t xml:space="preserve"> </w:t>
            </w:r>
            <w:r w:rsidRPr="007D0338">
              <w:rPr>
                <w:i/>
                <w:color w:val="C00000"/>
                <w:sz w:val="24"/>
                <w:szCs w:val="24"/>
              </w:rPr>
              <w:t>(игровые методы)</w:t>
            </w:r>
            <w:r w:rsidRPr="007D0338">
              <w:rPr>
                <w:color w:val="C00000"/>
                <w:sz w:val="24"/>
                <w:szCs w:val="24"/>
              </w:rPr>
              <w:t xml:space="preserve">: </w:t>
            </w:r>
          </w:p>
          <w:p w:rsidR="007D0338" w:rsidRPr="007D0338" w:rsidRDefault="007D0338" w:rsidP="007D0338">
            <w:pPr>
              <w:rPr>
                <w:color w:val="C00000"/>
                <w:sz w:val="24"/>
                <w:szCs w:val="24"/>
              </w:rPr>
            </w:pPr>
            <w:r w:rsidRPr="007D0338">
              <w:rPr>
                <w:color w:val="C00000"/>
                <w:sz w:val="24"/>
                <w:szCs w:val="24"/>
              </w:rPr>
              <w:t>прием аналогии, «оживления», изменения агрегатного состояния, увеличение-уменьшение, «матрешки», «наоборот», обращения вреда в пользу и др.</w:t>
            </w:r>
          </w:p>
        </w:tc>
        <w:tc>
          <w:tcPr>
            <w:tcW w:w="2410" w:type="dxa"/>
          </w:tcPr>
          <w:p w:rsidR="007D0338" w:rsidRPr="007D0338" w:rsidRDefault="007D0338" w:rsidP="007D0338">
            <w:pPr>
              <w:rPr>
                <w:color w:val="C00000"/>
                <w:sz w:val="24"/>
                <w:szCs w:val="24"/>
              </w:rPr>
            </w:pPr>
            <w:r w:rsidRPr="007D0338">
              <w:rPr>
                <w:color w:val="C00000"/>
                <w:sz w:val="24"/>
                <w:szCs w:val="24"/>
              </w:rPr>
              <w:t xml:space="preserve">- Подгрупповые занятия, </w:t>
            </w:r>
          </w:p>
          <w:p w:rsidR="007D0338" w:rsidRPr="007D0338" w:rsidRDefault="007D0338" w:rsidP="007D0338">
            <w:pPr>
              <w:rPr>
                <w:color w:val="C00000"/>
                <w:sz w:val="24"/>
                <w:szCs w:val="24"/>
              </w:rPr>
            </w:pPr>
            <w:r w:rsidRPr="007D0338">
              <w:rPr>
                <w:color w:val="C00000"/>
                <w:sz w:val="24"/>
                <w:szCs w:val="24"/>
              </w:rPr>
              <w:t>- организация самостоятельной деятельности детей</w:t>
            </w:r>
          </w:p>
        </w:tc>
        <w:tc>
          <w:tcPr>
            <w:tcW w:w="2835"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 xml:space="preserve">Накопление детьми опыта творческого подхода к использованию уже существующих объектов, ситуаций, явлений через использование в новом качестве объектов, ситуаций, явлений. </w:t>
            </w:r>
          </w:p>
        </w:tc>
      </w:tr>
      <w:tr w:rsidR="007D0338" w:rsidRPr="007D0338" w:rsidTr="007D0338">
        <w:tc>
          <w:tcPr>
            <w:tcW w:w="568" w:type="dxa"/>
          </w:tcPr>
          <w:p w:rsidR="007D0338" w:rsidRPr="007D0338" w:rsidRDefault="007D0338" w:rsidP="007D0338">
            <w:pPr>
              <w:spacing w:before="100" w:beforeAutospacing="1" w:after="100" w:afterAutospacing="1"/>
              <w:jc w:val="center"/>
              <w:rPr>
                <w:color w:val="C00000"/>
                <w:sz w:val="24"/>
                <w:szCs w:val="24"/>
              </w:rPr>
            </w:pPr>
            <w:r w:rsidRPr="007D0338">
              <w:rPr>
                <w:color w:val="C00000"/>
                <w:sz w:val="24"/>
                <w:szCs w:val="24"/>
              </w:rPr>
              <w:t>3</w:t>
            </w:r>
          </w:p>
        </w:tc>
        <w:tc>
          <w:tcPr>
            <w:tcW w:w="1843"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 xml:space="preserve">Реализация системы творческих заданий, ориентированных на преобразование </w:t>
            </w:r>
            <w:r w:rsidRPr="007D0338">
              <w:rPr>
                <w:color w:val="C00000"/>
                <w:sz w:val="24"/>
                <w:szCs w:val="24"/>
              </w:rPr>
              <w:lastRenderedPageBreak/>
              <w:t xml:space="preserve">объектов, ситуаций, явлений </w:t>
            </w:r>
          </w:p>
        </w:tc>
        <w:tc>
          <w:tcPr>
            <w:tcW w:w="3118" w:type="dxa"/>
          </w:tcPr>
          <w:p w:rsidR="007D0338" w:rsidRPr="007D0338" w:rsidRDefault="007D0338" w:rsidP="007D0338">
            <w:pPr>
              <w:rPr>
                <w:color w:val="C00000"/>
                <w:sz w:val="24"/>
                <w:szCs w:val="24"/>
              </w:rPr>
            </w:pPr>
            <w:r w:rsidRPr="007D0338">
              <w:rPr>
                <w:i/>
                <w:color w:val="C00000"/>
                <w:sz w:val="24"/>
                <w:szCs w:val="24"/>
              </w:rPr>
              <w:lastRenderedPageBreak/>
              <w:t>Традиционные:</w:t>
            </w:r>
            <w:r w:rsidRPr="007D0338">
              <w:rPr>
                <w:color w:val="C00000"/>
                <w:sz w:val="24"/>
                <w:szCs w:val="24"/>
              </w:rPr>
              <w:t xml:space="preserve"> </w:t>
            </w:r>
          </w:p>
          <w:p w:rsidR="007D0338" w:rsidRPr="007D0338" w:rsidRDefault="007D0338" w:rsidP="007D0338">
            <w:pPr>
              <w:rPr>
                <w:color w:val="C00000"/>
                <w:sz w:val="24"/>
                <w:szCs w:val="24"/>
              </w:rPr>
            </w:pPr>
            <w:r w:rsidRPr="007D0338">
              <w:rPr>
                <w:color w:val="C00000"/>
                <w:sz w:val="24"/>
                <w:szCs w:val="24"/>
              </w:rPr>
              <w:t xml:space="preserve">- экологические опыты и экспериментирование с изобразительными материалами </w:t>
            </w:r>
          </w:p>
          <w:p w:rsidR="007D0338" w:rsidRPr="007D0338" w:rsidRDefault="007D0338" w:rsidP="007D0338">
            <w:pPr>
              <w:rPr>
                <w:color w:val="C00000"/>
                <w:sz w:val="24"/>
                <w:szCs w:val="24"/>
              </w:rPr>
            </w:pPr>
          </w:p>
          <w:p w:rsidR="007D0338" w:rsidRPr="007D0338" w:rsidRDefault="007D0338" w:rsidP="007D0338">
            <w:pPr>
              <w:rPr>
                <w:i/>
                <w:color w:val="C00000"/>
                <w:sz w:val="24"/>
                <w:szCs w:val="24"/>
              </w:rPr>
            </w:pPr>
            <w:r w:rsidRPr="007D0338">
              <w:rPr>
                <w:i/>
                <w:color w:val="C00000"/>
                <w:sz w:val="24"/>
                <w:szCs w:val="24"/>
              </w:rPr>
              <w:t>Нетрадиционные:</w:t>
            </w:r>
          </w:p>
          <w:p w:rsidR="007D0338" w:rsidRPr="007D0338" w:rsidRDefault="007D0338" w:rsidP="007D0338">
            <w:pPr>
              <w:rPr>
                <w:i/>
                <w:color w:val="C00000"/>
                <w:sz w:val="24"/>
                <w:szCs w:val="24"/>
              </w:rPr>
            </w:pPr>
            <w:r w:rsidRPr="007D0338">
              <w:rPr>
                <w:i/>
                <w:color w:val="C00000"/>
                <w:sz w:val="24"/>
                <w:szCs w:val="24"/>
              </w:rPr>
              <w:lastRenderedPageBreak/>
              <w:t xml:space="preserve">- </w:t>
            </w:r>
            <w:r w:rsidRPr="007D0338">
              <w:rPr>
                <w:color w:val="C00000"/>
                <w:sz w:val="24"/>
                <w:szCs w:val="24"/>
              </w:rPr>
              <w:t xml:space="preserve">метод усовершенствования игрушки, </w:t>
            </w:r>
          </w:p>
          <w:p w:rsidR="007D0338" w:rsidRPr="007D0338" w:rsidRDefault="007D0338" w:rsidP="007D0338">
            <w:pPr>
              <w:rPr>
                <w:color w:val="C00000"/>
                <w:sz w:val="24"/>
                <w:szCs w:val="24"/>
              </w:rPr>
            </w:pPr>
            <w:r w:rsidRPr="007D0338">
              <w:rPr>
                <w:color w:val="C00000"/>
                <w:sz w:val="24"/>
                <w:szCs w:val="24"/>
              </w:rPr>
              <w:t xml:space="preserve">- метод развития творческого мышления и творческого конструирования. </w:t>
            </w:r>
          </w:p>
          <w:p w:rsidR="007D0338" w:rsidRPr="007D0338" w:rsidRDefault="007D0338" w:rsidP="007D0338">
            <w:pPr>
              <w:rPr>
                <w:color w:val="C00000"/>
                <w:sz w:val="24"/>
                <w:szCs w:val="24"/>
              </w:rPr>
            </w:pPr>
            <w:r w:rsidRPr="007D0338">
              <w:rPr>
                <w:color w:val="C00000"/>
                <w:sz w:val="24"/>
                <w:szCs w:val="24"/>
              </w:rPr>
              <w:t xml:space="preserve"> </w:t>
            </w:r>
          </w:p>
        </w:tc>
        <w:tc>
          <w:tcPr>
            <w:tcW w:w="2410" w:type="dxa"/>
          </w:tcPr>
          <w:p w:rsidR="007D0338" w:rsidRPr="007D0338" w:rsidRDefault="007D0338" w:rsidP="007D0338">
            <w:pPr>
              <w:rPr>
                <w:color w:val="C00000"/>
                <w:sz w:val="24"/>
                <w:szCs w:val="24"/>
              </w:rPr>
            </w:pPr>
            <w:r w:rsidRPr="007D0338">
              <w:rPr>
                <w:color w:val="C00000"/>
                <w:sz w:val="24"/>
                <w:szCs w:val="24"/>
              </w:rPr>
              <w:lastRenderedPageBreak/>
              <w:t xml:space="preserve">- Конкурсы детско-родительского творчества </w:t>
            </w:r>
            <w:r w:rsidRPr="007D0338">
              <w:rPr>
                <w:i/>
                <w:color w:val="C00000"/>
                <w:sz w:val="24"/>
                <w:szCs w:val="24"/>
              </w:rPr>
              <w:t>(традиционно)</w:t>
            </w:r>
            <w:r w:rsidRPr="007D0338">
              <w:rPr>
                <w:color w:val="C00000"/>
                <w:sz w:val="24"/>
                <w:szCs w:val="24"/>
              </w:rPr>
              <w:t xml:space="preserve">, </w:t>
            </w:r>
          </w:p>
          <w:p w:rsidR="007D0338" w:rsidRPr="007D0338" w:rsidRDefault="007D0338" w:rsidP="007D0338">
            <w:pPr>
              <w:rPr>
                <w:color w:val="C00000"/>
                <w:sz w:val="24"/>
                <w:szCs w:val="24"/>
              </w:rPr>
            </w:pPr>
            <w:r w:rsidRPr="007D0338">
              <w:rPr>
                <w:color w:val="C00000"/>
                <w:sz w:val="24"/>
                <w:szCs w:val="24"/>
              </w:rPr>
              <w:t xml:space="preserve">- организация подгрупповой работы детей в </w:t>
            </w:r>
            <w:r w:rsidRPr="007D0338">
              <w:rPr>
                <w:color w:val="C00000"/>
                <w:sz w:val="24"/>
                <w:szCs w:val="24"/>
              </w:rPr>
              <w:lastRenderedPageBreak/>
              <w:t xml:space="preserve">лаборатории </w:t>
            </w:r>
            <w:r w:rsidRPr="007D0338">
              <w:rPr>
                <w:i/>
                <w:color w:val="C00000"/>
                <w:sz w:val="24"/>
                <w:szCs w:val="24"/>
              </w:rPr>
              <w:t>(нетрадиционно)</w:t>
            </w:r>
            <w:r w:rsidRPr="007D0338">
              <w:rPr>
                <w:color w:val="C00000"/>
                <w:sz w:val="24"/>
                <w:szCs w:val="24"/>
              </w:rPr>
              <w:t>.</w:t>
            </w:r>
          </w:p>
        </w:tc>
        <w:tc>
          <w:tcPr>
            <w:tcW w:w="2835"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lastRenderedPageBreak/>
              <w:t xml:space="preserve">Приобретение детьми творческого опыта в осуществлении фантастических (реальных) изменений внешнего вида систем (формы, цвета, </w:t>
            </w:r>
            <w:r w:rsidRPr="007D0338">
              <w:rPr>
                <w:color w:val="C00000"/>
                <w:sz w:val="24"/>
                <w:szCs w:val="24"/>
              </w:rPr>
              <w:lastRenderedPageBreak/>
              <w:t>материала, расположения частей и др.).</w:t>
            </w:r>
          </w:p>
        </w:tc>
      </w:tr>
      <w:tr w:rsidR="007D0338" w:rsidRPr="007D0338" w:rsidTr="007D0338">
        <w:tc>
          <w:tcPr>
            <w:tcW w:w="568" w:type="dxa"/>
          </w:tcPr>
          <w:p w:rsidR="007D0338" w:rsidRPr="007D0338" w:rsidRDefault="007D0338" w:rsidP="007D0338">
            <w:pPr>
              <w:spacing w:before="100" w:beforeAutospacing="1" w:after="100" w:afterAutospacing="1"/>
              <w:jc w:val="center"/>
              <w:rPr>
                <w:color w:val="C00000"/>
                <w:sz w:val="24"/>
                <w:szCs w:val="24"/>
              </w:rPr>
            </w:pPr>
            <w:r w:rsidRPr="007D0338">
              <w:rPr>
                <w:color w:val="C00000"/>
                <w:sz w:val="24"/>
                <w:szCs w:val="24"/>
              </w:rPr>
              <w:lastRenderedPageBreak/>
              <w:t>4</w:t>
            </w:r>
          </w:p>
        </w:tc>
        <w:tc>
          <w:tcPr>
            <w:tcW w:w="1843"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Реализация системы творческих заданий, ориентированной на создание новых объектов, ситуаций, явлений</w:t>
            </w:r>
          </w:p>
        </w:tc>
        <w:tc>
          <w:tcPr>
            <w:tcW w:w="3118" w:type="dxa"/>
          </w:tcPr>
          <w:p w:rsidR="007D0338" w:rsidRPr="007D0338" w:rsidRDefault="007D0338" w:rsidP="007D0338">
            <w:pPr>
              <w:rPr>
                <w:i/>
                <w:color w:val="C00000"/>
                <w:sz w:val="24"/>
                <w:szCs w:val="24"/>
              </w:rPr>
            </w:pPr>
            <w:r w:rsidRPr="007D0338">
              <w:rPr>
                <w:i/>
                <w:color w:val="C00000"/>
                <w:sz w:val="24"/>
                <w:szCs w:val="24"/>
              </w:rPr>
              <w:t xml:space="preserve">Традиционные методы: </w:t>
            </w:r>
          </w:p>
          <w:p w:rsidR="007D0338" w:rsidRPr="007D0338" w:rsidRDefault="007D0338" w:rsidP="007D0338">
            <w:pPr>
              <w:rPr>
                <w:color w:val="C00000"/>
                <w:sz w:val="24"/>
                <w:szCs w:val="24"/>
              </w:rPr>
            </w:pPr>
            <w:r w:rsidRPr="007D0338">
              <w:rPr>
                <w:color w:val="C00000"/>
                <w:sz w:val="24"/>
                <w:szCs w:val="24"/>
              </w:rPr>
              <w:t xml:space="preserve">- диалоговые методы, </w:t>
            </w:r>
          </w:p>
          <w:p w:rsidR="007D0338" w:rsidRPr="007D0338" w:rsidRDefault="007D0338" w:rsidP="007D0338">
            <w:pPr>
              <w:rPr>
                <w:i/>
                <w:color w:val="C00000"/>
                <w:sz w:val="24"/>
                <w:szCs w:val="24"/>
              </w:rPr>
            </w:pPr>
            <w:r w:rsidRPr="007D0338">
              <w:rPr>
                <w:color w:val="C00000"/>
                <w:sz w:val="24"/>
                <w:szCs w:val="24"/>
              </w:rPr>
              <w:t xml:space="preserve">- методы экспериментирования. </w:t>
            </w:r>
            <w:r w:rsidRPr="007D0338">
              <w:rPr>
                <w:i/>
                <w:color w:val="C00000"/>
                <w:sz w:val="24"/>
                <w:szCs w:val="24"/>
              </w:rPr>
              <w:t xml:space="preserve">Нетрадиционные методы: </w:t>
            </w:r>
          </w:p>
          <w:p w:rsidR="007D0338" w:rsidRPr="007D0338" w:rsidRDefault="007D0338" w:rsidP="007D0338">
            <w:pPr>
              <w:rPr>
                <w:color w:val="C00000"/>
                <w:sz w:val="24"/>
                <w:szCs w:val="24"/>
              </w:rPr>
            </w:pPr>
            <w:r w:rsidRPr="007D0338">
              <w:rPr>
                <w:i/>
                <w:color w:val="C00000"/>
                <w:sz w:val="24"/>
                <w:szCs w:val="24"/>
              </w:rPr>
              <w:t xml:space="preserve">- </w:t>
            </w:r>
            <w:r w:rsidRPr="007D0338">
              <w:rPr>
                <w:color w:val="C00000"/>
                <w:sz w:val="24"/>
                <w:szCs w:val="24"/>
              </w:rPr>
              <w:t xml:space="preserve">проблематизация, </w:t>
            </w:r>
          </w:p>
          <w:p w:rsidR="007D0338" w:rsidRPr="007D0338" w:rsidRDefault="007D0338" w:rsidP="007D0338">
            <w:pPr>
              <w:rPr>
                <w:color w:val="C00000"/>
                <w:sz w:val="24"/>
                <w:szCs w:val="24"/>
              </w:rPr>
            </w:pPr>
            <w:r w:rsidRPr="007D0338">
              <w:rPr>
                <w:color w:val="C00000"/>
                <w:sz w:val="24"/>
                <w:szCs w:val="24"/>
              </w:rPr>
              <w:t xml:space="preserve">- мозговой штурм, </w:t>
            </w:r>
          </w:p>
          <w:p w:rsidR="007D0338" w:rsidRPr="007D0338" w:rsidRDefault="007D0338" w:rsidP="007D0338">
            <w:pPr>
              <w:rPr>
                <w:color w:val="C00000"/>
                <w:sz w:val="24"/>
                <w:szCs w:val="24"/>
              </w:rPr>
            </w:pPr>
            <w:r w:rsidRPr="007D0338">
              <w:rPr>
                <w:color w:val="C00000"/>
                <w:sz w:val="24"/>
                <w:szCs w:val="24"/>
              </w:rPr>
              <w:t xml:space="preserve">- развития творческого воображения.  </w:t>
            </w:r>
          </w:p>
          <w:p w:rsidR="007D0338" w:rsidRPr="007D0338" w:rsidRDefault="007D0338" w:rsidP="007D0338">
            <w:pPr>
              <w:rPr>
                <w:color w:val="C00000"/>
                <w:sz w:val="24"/>
                <w:szCs w:val="24"/>
              </w:rPr>
            </w:pPr>
            <w:r w:rsidRPr="007D0338">
              <w:rPr>
                <w:color w:val="C00000"/>
                <w:sz w:val="24"/>
                <w:szCs w:val="24"/>
              </w:rPr>
              <w:t xml:space="preserve"> </w:t>
            </w:r>
          </w:p>
        </w:tc>
        <w:tc>
          <w:tcPr>
            <w:tcW w:w="2410" w:type="dxa"/>
          </w:tcPr>
          <w:p w:rsidR="007D0338" w:rsidRPr="007D0338" w:rsidRDefault="007D0338" w:rsidP="007D0338">
            <w:pPr>
              <w:rPr>
                <w:color w:val="C00000"/>
                <w:sz w:val="24"/>
                <w:szCs w:val="24"/>
              </w:rPr>
            </w:pPr>
            <w:r w:rsidRPr="007D0338">
              <w:rPr>
                <w:color w:val="C00000"/>
                <w:sz w:val="24"/>
                <w:szCs w:val="24"/>
              </w:rPr>
              <w:t xml:space="preserve">- Организация детских выставок </w:t>
            </w:r>
            <w:r w:rsidRPr="007D0338">
              <w:rPr>
                <w:i/>
                <w:color w:val="C00000"/>
                <w:sz w:val="24"/>
                <w:szCs w:val="24"/>
              </w:rPr>
              <w:t>(традиционно)</w:t>
            </w:r>
            <w:r w:rsidRPr="007D0338">
              <w:rPr>
                <w:color w:val="C00000"/>
                <w:sz w:val="24"/>
                <w:szCs w:val="24"/>
              </w:rPr>
              <w:t xml:space="preserve">,  </w:t>
            </w:r>
          </w:p>
          <w:p w:rsidR="007D0338" w:rsidRPr="007D0338" w:rsidRDefault="007D0338" w:rsidP="007D0338">
            <w:pPr>
              <w:rPr>
                <w:color w:val="C00000"/>
                <w:sz w:val="24"/>
                <w:szCs w:val="24"/>
              </w:rPr>
            </w:pPr>
            <w:r w:rsidRPr="007D0338">
              <w:rPr>
                <w:color w:val="C00000"/>
                <w:sz w:val="24"/>
                <w:szCs w:val="24"/>
              </w:rPr>
              <w:t>- проектная деятельность детей и взрослых,</w:t>
            </w:r>
          </w:p>
          <w:p w:rsidR="007D0338" w:rsidRPr="007D0338" w:rsidRDefault="007D0338" w:rsidP="007D0338">
            <w:pPr>
              <w:rPr>
                <w:color w:val="C00000"/>
                <w:sz w:val="24"/>
                <w:szCs w:val="24"/>
              </w:rPr>
            </w:pPr>
            <w:r w:rsidRPr="007D0338">
              <w:rPr>
                <w:color w:val="C00000"/>
                <w:sz w:val="24"/>
                <w:szCs w:val="24"/>
              </w:rPr>
              <w:t xml:space="preserve">- нетрадиционная техника создания творческого образа, в частности изобразительного </w:t>
            </w:r>
            <w:r w:rsidRPr="007D0338">
              <w:rPr>
                <w:i/>
                <w:color w:val="C00000"/>
                <w:sz w:val="24"/>
                <w:szCs w:val="24"/>
              </w:rPr>
              <w:t>(нетрадиционно)</w:t>
            </w:r>
            <w:r w:rsidRPr="007D0338">
              <w:rPr>
                <w:color w:val="C00000"/>
                <w:sz w:val="24"/>
                <w:szCs w:val="24"/>
              </w:rPr>
              <w:t>.</w:t>
            </w:r>
          </w:p>
        </w:tc>
        <w:tc>
          <w:tcPr>
            <w:tcW w:w="2835"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Обеспечение развития умений детей создания оригинальных творческих продуктов  на основе получения качественно новой идеи субъекта творческой деятельности,  ориентирование при выполнении творческого задания на идеальный конечный результат развития системы, переоткрытия уже существующих объектов и явлений с помощью элементов диалектической логики.</w:t>
            </w:r>
          </w:p>
        </w:tc>
      </w:tr>
    </w:tbl>
    <w:p w:rsidR="007D0338" w:rsidRPr="007D0338" w:rsidRDefault="007D0338" w:rsidP="007D0338">
      <w:pPr>
        <w:spacing w:before="100" w:beforeAutospacing="1" w:after="100" w:afterAutospacing="1" w:line="240" w:lineRule="auto"/>
        <w:rPr>
          <w:rFonts w:ascii="Times New Roman" w:eastAsia="Times New Roman" w:hAnsi="Times New Roman" w:cs="Times New Roman"/>
          <w:b/>
          <w:color w:val="C00000"/>
          <w:sz w:val="24"/>
          <w:szCs w:val="24"/>
          <w:lang w:eastAsia="ru-RU"/>
        </w:rPr>
      </w:pPr>
    </w:p>
    <w:p w:rsidR="007D0338" w:rsidRPr="007D0338" w:rsidRDefault="007D0338" w:rsidP="007D0338">
      <w:pPr>
        <w:spacing w:before="100" w:beforeAutospacing="1" w:after="100" w:afterAutospacing="1" w:line="240" w:lineRule="auto"/>
        <w:jc w:val="center"/>
        <w:rPr>
          <w:rFonts w:ascii="Times New Roman" w:eastAsia="Times New Roman" w:hAnsi="Times New Roman" w:cs="Times New Roman"/>
          <w:b/>
          <w:color w:val="C00000"/>
          <w:sz w:val="24"/>
          <w:szCs w:val="24"/>
          <w:lang w:eastAsia="ru-RU"/>
        </w:rPr>
      </w:pPr>
      <w:r w:rsidRPr="007D0338">
        <w:rPr>
          <w:rFonts w:ascii="Times New Roman" w:eastAsia="Times New Roman" w:hAnsi="Times New Roman" w:cs="Times New Roman"/>
          <w:b/>
          <w:color w:val="C00000"/>
          <w:sz w:val="24"/>
          <w:szCs w:val="24"/>
          <w:lang w:eastAsia="ru-RU"/>
        </w:rPr>
        <w:t>Виды и формы культурных практик в соответствии с возрастом детей</w:t>
      </w:r>
    </w:p>
    <w:tbl>
      <w:tblPr>
        <w:tblStyle w:val="105"/>
        <w:tblW w:w="10774" w:type="dxa"/>
        <w:tblInd w:w="-318" w:type="dxa"/>
        <w:tblLook w:val="01E0" w:firstRow="1" w:lastRow="1" w:firstColumn="1" w:lastColumn="1" w:noHBand="0" w:noVBand="0"/>
      </w:tblPr>
      <w:tblGrid>
        <w:gridCol w:w="1986"/>
        <w:gridCol w:w="1908"/>
        <w:gridCol w:w="6880"/>
      </w:tblGrid>
      <w:tr w:rsidR="007D0338" w:rsidRPr="007D0338" w:rsidTr="007D0338">
        <w:tc>
          <w:tcPr>
            <w:tcW w:w="1986"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Возраст детей</w:t>
            </w:r>
          </w:p>
        </w:tc>
        <w:tc>
          <w:tcPr>
            <w:tcW w:w="1908"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Культурная практика</w:t>
            </w:r>
          </w:p>
        </w:tc>
        <w:tc>
          <w:tcPr>
            <w:tcW w:w="6880"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Виды и формы работы</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Младший дошкольный возраст (от 2 до 4 лет)</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Совместная игра воспитателя с детьми</w:t>
            </w:r>
          </w:p>
        </w:tc>
        <w:tc>
          <w:tcPr>
            <w:tcW w:w="6880" w:type="dxa"/>
          </w:tcPr>
          <w:p w:rsidR="007D0338" w:rsidRPr="007D0338" w:rsidRDefault="007D0338" w:rsidP="007D0338">
            <w:pPr>
              <w:rPr>
                <w:color w:val="C00000"/>
                <w:sz w:val="24"/>
                <w:szCs w:val="24"/>
              </w:rPr>
            </w:pPr>
            <w:r w:rsidRPr="007D0338">
              <w:rPr>
                <w:color w:val="C00000"/>
                <w:sz w:val="24"/>
                <w:szCs w:val="24"/>
              </w:rPr>
              <w:t xml:space="preserve">- Сюжетно-ролевая игра </w:t>
            </w:r>
          </w:p>
          <w:p w:rsidR="007D0338" w:rsidRPr="007D0338" w:rsidRDefault="007D0338" w:rsidP="007D0338">
            <w:pPr>
              <w:rPr>
                <w:color w:val="C00000"/>
                <w:sz w:val="24"/>
                <w:szCs w:val="24"/>
              </w:rPr>
            </w:pPr>
            <w:r w:rsidRPr="007D0338">
              <w:rPr>
                <w:color w:val="C00000"/>
                <w:sz w:val="24"/>
                <w:szCs w:val="24"/>
              </w:rPr>
              <w:t xml:space="preserve">- Режиссерская игра </w:t>
            </w:r>
          </w:p>
          <w:p w:rsidR="007D0338" w:rsidRPr="007D0338" w:rsidRDefault="007D0338" w:rsidP="007D0338">
            <w:pPr>
              <w:rPr>
                <w:color w:val="C00000"/>
                <w:sz w:val="24"/>
                <w:szCs w:val="24"/>
              </w:rPr>
            </w:pPr>
            <w:r w:rsidRPr="007D0338">
              <w:rPr>
                <w:color w:val="C00000"/>
                <w:sz w:val="24"/>
                <w:szCs w:val="24"/>
              </w:rPr>
              <w:t>- Игра-инсценировка</w:t>
            </w:r>
          </w:p>
          <w:p w:rsidR="007D0338" w:rsidRPr="007D0338" w:rsidRDefault="007D0338" w:rsidP="007D0338">
            <w:pPr>
              <w:rPr>
                <w:color w:val="C00000"/>
                <w:sz w:val="24"/>
                <w:szCs w:val="24"/>
              </w:rPr>
            </w:pPr>
            <w:r w:rsidRPr="007D0338">
              <w:rPr>
                <w:color w:val="C00000"/>
                <w:sz w:val="24"/>
                <w:szCs w:val="24"/>
              </w:rPr>
              <w:t>- Игра-драматизация</w:t>
            </w:r>
          </w:p>
          <w:p w:rsidR="007D0338" w:rsidRPr="007D0338" w:rsidRDefault="007D0338" w:rsidP="007D0338">
            <w:pPr>
              <w:rPr>
                <w:color w:val="C00000"/>
                <w:sz w:val="24"/>
                <w:szCs w:val="24"/>
              </w:rPr>
            </w:pPr>
            <w:r w:rsidRPr="007D0338">
              <w:rPr>
                <w:color w:val="C00000"/>
                <w:sz w:val="24"/>
                <w:szCs w:val="24"/>
              </w:rPr>
              <w:t>- Игра-экспериментирование</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Дошкольный возраст (от 4 до 7 лет)</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Совместная игра воспитателя с детьми</w:t>
            </w:r>
          </w:p>
        </w:tc>
        <w:tc>
          <w:tcPr>
            <w:tcW w:w="6880" w:type="dxa"/>
          </w:tcPr>
          <w:p w:rsidR="007D0338" w:rsidRPr="007D0338" w:rsidRDefault="007D0338" w:rsidP="007D0338">
            <w:pPr>
              <w:rPr>
                <w:color w:val="C00000"/>
                <w:sz w:val="24"/>
                <w:szCs w:val="24"/>
              </w:rPr>
            </w:pPr>
            <w:r w:rsidRPr="007D0338">
              <w:rPr>
                <w:color w:val="C00000"/>
                <w:sz w:val="24"/>
                <w:szCs w:val="24"/>
              </w:rPr>
              <w:t xml:space="preserve">В старшем дошкольном возрасте добавляются: </w:t>
            </w:r>
          </w:p>
          <w:p w:rsidR="007D0338" w:rsidRPr="007D0338" w:rsidRDefault="007D0338" w:rsidP="007D0338">
            <w:pPr>
              <w:rPr>
                <w:color w:val="C00000"/>
                <w:sz w:val="24"/>
                <w:szCs w:val="24"/>
              </w:rPr>
            </w:pPr>
            <w:r w:rsidRPr="007D0338">
              <w:rPr>
                <w:color w:val="C00000"/>
                <w:sz w:val="24"/>
                <w:szCs w:val="24"/>
              </w:rPr>
              <w:t>- Игры – экспериментирования могут перерастать в режиссерскую или сюжетно- ролевую игру</w:t>
            </w:r>
          </w:p>
          <w:p w:rsidR="007D0338" w:rsidRPr="007D0338" w:rsidRDefault="007D0338" w:rsidP="007D0338">
            <w:pPr>
              <w:rPr>
                <w:color w:val="C00000"/>
                <w:sz w:val="24"/>
                <w:szCs w:val="24"/>
              </w:rPr>
            </w:pPr>
            <w:r w:rsidRPr="007D0338">
              <w:rPr>
                <w:color w:val="C00000"/>
                <w:sz w:val="24"/>
                <w:szCs w:val="24"/>
              </w:rPr>
              <w:t>- Театрализованные игры (кукольный театр, настольный театр, театр теней, театр марионеток и т.д.)</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Младший дошкольный возраст (от 2 до 4 лет)</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Творческая мастерская</w:t>
            </w:r>
          </w:p>
        </w:tc>
        <w:tc>
          <w:tcPr>
            <w:tcW w:w="6880" w:type="dxa"/>
          </w:tcPr>
          <w:p w:rsidR="007D0338" w:rsidRPr="007D0338" w:rsidRDefault="007D0338" w:rsidP="007D0338">
            <w:pPr>
              <w:rPr>
                <w:color w:val="C00000"/>
                <w:sz w:val="24"/>
                <w:szCs w:val="24"/>
              </w:rPr>
            </w:pPr>
            <w:r w:rsidRPr="007D0338">
              <w:rPr>
                <w:color w:val="C00000"/>
                <w:sz w:val="24"/>
                <w:szCs w:val="24"/>
              </w:rPr>
              <w:t xml:space="preserve">- Проектная деятельность (мини-коллекционирование) </w:t>
            </w:r>
          </w:p>
          <w:p w:rsidR="007D0338" w:rsidRPr="007D0338" w:rsidRDefault="007D0338" w:rsidP="007D0338">
            <w:pPr>
              <w:rPr>
                <w:color w:val="C00000"/>
                <w:sz w:val="24"/>
                <w:szCs w:val="24"/>
              </w:rPr>
            </w:pPr>
            <w:r w:rsidRPr="007D0338">
              <w:rPr>
                <w:color w:val="C00000"/>
                <w:sz w:val="24"/>
                <w:szCs w:val="24"/>
              </w:rPr>
              <w:t>- Образовательные ситуации с единым названием «Веселая ярмарка»</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Дошкольный возраст (от 4 до 7 лет)</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Творческая мастерская</w:t>
            </w:r>
          </w:p>
        </w:tc>
        <w:tc>
          <w:tcPr>
            <w:tcW w:w="6880" w:type="dxa"/>
          </w:tcPr>
          <w:p w:rsidR="007D0338" w:rsidRPr="007D0338" w:rsidRDefault="007D0338" w:rsidP="007D0338">
            <w:pPr>
              <w:rPr>
                <w:color w:val="C00000"/>
                <w:sz w:val="24"/>
                <w:szCs w:val="24"/>
              </w:rPr>
            </w:pPr>
            <w:r w:rsidRPr="007D0338">
              <w:rPr>
                <w:color w:val="C00000"/>
                <w:sz w:val="24"/>
                <w:szCs w:val="24"/>
              </w:rPr>
              <w:t xml:space="preserve">В старшем дошкольном возрасте добавляются: </w:t>
            </w:r>
          </w:p>
          <w:p w:rsidR="007D0338" w:rsidRPr="007D0338" w:rsidRDefault="007D0338" w:rsidP="007D0338">
            <w:pPr>
              <w:rPr>
                <w:color w:val="C00000"/>
                <w:sz w:val="24"/>
                <w:szCs w:val="24"/>
              </w:rPr>
            </w:pPr>
            <w:r w:rsidRPr="007D0338">
              <w:rPr>
                <w:color w:val="C00000"/>
                <w:sz w:val="24"/>
                <w:szCs w:val="24"/>
              </w:rPr>
              <w:t xml:space="preserve">- Студийная, кружковая работа </w:t>
            </w:r>
          </w:p>
          <w:p w:rsidR="007D0338" w:rsidRPr="007D0338" w:rsidRDefault="007D0338" w:rsidP="007D0338">
            <w:pPr>
              <w:rPr>
                <w:color w:val="C00000"/>
                <w:sz w:val="24"/>
                <w:szCs w:val="24"/>
              </w:rPr>
            </w:pPr>
            <w:r w:rsidRPr="007D0338">
              <w:rPr>
                <w:color w:val="C00000"/>
                <w:sz w:val="24"/>
                <w:szCs w:val="24"/>
              </w:rPr>
              <w:t xml:space="preserve">- Творческие проекты </w:t>
            </w:r>
          </w:p>
          <w:p w:rsidR="007D0338" w:rsidRPr="007D0338" w:rsidRDefault="007D0338" w:rsidP="007D0338">
            <w:pPr>
              <w:rPr>
                <w:color w:val="C00000"/>
                <w:sz w:val="24"/>
                <w:szCs w:val="24"/>
              </w:rPr>
            </w:pPr>
            <w:r w:rsidRPr="007D0338">
              <w:rPr>
                <w:color w:val="C00000"/>
                <w:sz w:val="24"/>
                <w:szCs w:val="24"/>
              </w:rPr>
              <w:t xml:space="preserve">- Коллекционирование </w:t>
            </w:r>
          </w:p>
          <w:p w:rsidR="007D0338" w:rsidRPr="007D0338" w:rsidRDefault="007D0338" w:rsidP="007D0338">
            <w:pPr>
              <w:rPr>
                <w:color w:val="C00000"/>
                <w:sz w:val="24"/>
                <w:szCs w:val="24"/>
              </w:rPr>
            </w:pPr>
            <w:r w:rsidRPr="007D0338">
              <w:rPr>
                <w:color w:val="C00000"/>
                <w:sz w:val="24"/>
                <w:szCs w:val="24"/>
              </w:rPr>
              <w:t xml:space="preserve">- Образовательные ситуации с единым название «Город мастеров» (проведение ежемесячных проектов «От ложки до матрешки», «Игрушечных дел мастера» и т.д.) </w:t>
            </w:r>
          </w:p>
          <w:p w:rsidR="007D0338" w:rsidRPr="007D0338" w:rsidRDefault="007D0338" w:rsidP="007D0338">
            <w:pPr>
              <w:rPr>
                <w:color w:val="C00000"/>
                <w:sz w:val="24"/>
                <w:szCs w:val="24"/>
              </w:rPr>
            </w:pPr>
            <w:r w:rsidRPr="007D0338">
              <w:rPr>
                <w:color w:val="C00000"/>
                <w:sz w:val="24"/>
                <w:szCs w:val="24"/>
              </w:rPr>
              <w:t xml:space="preserve">В подготовительных группах </w:t>
            </w:r>
          </w:p>
          <w:p w:rsidR="007D0338" w:rsidRPr="007D0338" w:rsidRDefault="007D0338" w:rsidP="007D0338">
            <w:pPr>
              <w:rPr>
                <w:color w:val="C00000"/>
                <w:sz w:val="24"/>
                <w:szCs w:val="24"/>
              </w:rPr>
            </w:pPr>
            <w:r w:rsidRPr="007D0338">
              <w:rPr>
                <w:color w:val="C00000"/>
                <w:sz w:val="24"/>
                <w:szCs w:val="24"/>
              </w:rPr>
              <w:lastRenderedPageBreak/>
              <w:t xml:space="preserve">- Образовательная ситуация «Школа дизайна» </w:t>
            </w:r>
          </w:p>
          <w:p w:rsidR="007D0338" w:rsidRPr="007D0338" w:rsidRDefault="007D0338" w:rsidP="007D0338">
            <w:pPr>
              <w:rPr>
                <w:color w:val="C00000"/>
                <w:sz w:val="24"/>
                <w:szCs w:val="24"/>
              </w:rPr>
            </w:pPr>
            <w:r w:rsidRPr="007D0338">
              <w:rPr>
                <w:color w:val="C00000"/>
                <w:sz w:val="24"/>
                <w:szCs w:val="24"/>
              </w:rPr>
              <w:t>- Серия дизайн проектов в форме арт-салонов «Друг детства» (дизайн игрушек), «Золотой ключик» (театральный дизайн), «Золушка» (дизайн одежды) и т.д.</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lastRenderedPageBreak/>
              <w:t>Все возрастные группы</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Культурные досуги</w:t>
            </w:r>
          </w:p>
        </w:tc>
        <w:tc>
          <w:tcPr>
            <w:tcW w:w="6880" w:type="dxa"/>
          </w:tcPr>
          <w:p w:rsidR="007D0338" w:rsidRPr="007D0338" w:rsidRDefault="007D0338" w:rsidP="007D0338">
            <w:pPr>
              <w:rPr>
                <w:color w:val="C00000"/>
                <w:sz w:val="24"/>
                <w:szCs w:val="24"/>
              </w:rPr>
            </w:pPr>
            <w:r w:rsidRPr="007D0338">
              <w:rPr>
                <w:color w:val="C00000"/>
                <w:sz w:val="24"/>
                <w:szCs w:val="24"/>
              </w:rPr>
              <w:t xml:space="preserve">- «Песенные посиделки» (пение в кругу знакомых песен; театрализованное обыгрывание песен)                                     </w:t>
            </w:r>
          </w:p>
          <w:p w:rsidR="007D0338" w:rsidRPr="007D0338" w:rsidRDefault="007D0338" w:rsidP="007D0338">
            <w:pPr>
              <w:rPr>
                <w:color w:val="C00000"/>
                <w:sz w:val="24"/>
                <w:szCs w:val="24"/>
              </w:rPr>
            </w:pPr>
            <w:r w:rsidRPr="007D0338">
              <w:rPr>
                <w:color w:val="C00000"/>
                <w:sz w:val="24"/>
                <w:szCs w:val="24"/>
              </w:rPr>
              <w:t>- «Сам себе костюмер» (ряженье) (примеривание различных костюмов, создание при помощи деталей костюмов и атрибутов игровых образов, спонтанные костюмированные игры и диалоги)                          - «Мы играем и поем» (игры с пением (по показу, без предварительного разучивания!).</w:t>
            </w:r>
          </w:p>
          <w:p w:rsidR="007D0338" w:rsidRPr="007D0338" w:rsidRDefault="007D0338" w:rsidP="007D0338">
            <w:pPr>
              <w:rPr>
                <w:color w:val="C00000"/>
                <w:sz w:val="24"/>
                <w:szCs w:val="24"/>
              </w:rPr>
            </w:pPr>
            <w:r w:rsidRPr="007D0338">
              <w:rPr>
                <w:color w:val="C00000"/>
                <w:sz w:val="24"/>
                <w:szCs w:val="24"/>
              </w:rPr>
              <w:t xml:space="preserve">- Аттракционы  </w:t>
            </w:r>
          </w:p>
          <w:p w:rsidR="007D0338" w:rsidRPr="007D0338" w:rsidRDefault="007D0338" w:rsidP="007D0338">
            <w:pPr>
              <w:rPr>
                <w:color w:val="C00000"/>
                <w:sz w:val="24"/>
                <w:szCs w:val="24"/>
              </w:rPr>
            </w:pPr>
            <w:r w:rsidRPr="007D0338">
              <w:rPr>
                <w:color w:val="C00000"/>
                <w:sz w:val="24"/>
                <w:szCs w:val="24"/>
              </w:rPr>
              <w:t xml:space="preserve">- «Танцевальное «ассорти» свободное движение детей под музыку, образно- танцевальные импровизации, коммуникативные танцы-игры </w:t>
            </w:r>
          </w:p>
          <w:p w:rsidR="007D0338" w:rsidRPr="007D0338" w:rsidRDefault="007D0338" w:rsidP="007D0338">
            <w:pPr>
              <w:rPr>
                <w:color w:val="C00000"/>
                <w:sz w:val="24"/>
                <w:szCs w:val="24"/>
              </w:rPr>
            </w:pPr>
            <w:r w:rsidRPr="007D0338">
              <w:rPr>
                <w:color w:val="C00000"/>
                <w:sz w:val="24"/>
                <w:szCs w:val="24"/>
              </w:rPr>
              <w:t xml:space="preserve">- «Кукольный театр» (всевозможные варианты кукольных представлений от показа взрослыми до спектакля, который показывают старшие дети малышам) </w:t>
            </w:r>
          </w:p>
          <w:p w:rsidR="007D0338" w:rsidRPr="007D0338" w:rsidRDefault="007D0338" w:rsidP="007D0338">
            <w:pPr>
              <w:rPr>
                <w:color w:val="C00000"/>
                <w:sz w:val="24"/>
                <w:szCs w:val="24"/>
              </w:rPr>
            </w:pPr>
            <w:r w:rsidRPr="007D0338">
              <w:rPr>
                <w:color w:val="C00000"/>
                <w:sz w:val="24"/>
                <w:szCs w:val="24"/>
              </w:rPr>
              <w:t>- «Кинофестиваль» (просмотр любимых мультфильмов по известным сказкам) и т.д.</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Дошкольный возраст (от 4 до 7 лет)</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Чтение художественной литературы</w:t>
            </w:r>
          </w:p>
        </w:tc>
        <w:tc>
          <w:tcPr>
            <w:tcW w:w="6880" w:type="dxa"/>
          </w:tcPr>
          <w:p w:rsidR="007D0338" w:rsidRPr="007D0338" w:rsidRDefault="007D0338" w:rsidP="007D0338">
            <w:pPr>
              <w:rPr>
                <w:color w:val="C00000"/>
                <w:sz w:val="24"/>
                <w:szCs w:val="24"/>
              </w:rPr>
            </w:pPr>
            <w:r w:rsidRPr="007D0338">
              <w:rPr>
                <w:color w:val="C00000"/>
                <w:sz w:val="24"/>
                <w:szCs w:val="24"/>
              </w:rPr>
              <w:t xml:space="preserve">- Группировка произведений по темам </w:t>
            </w:r>
          </w:p>
          <w:p w:rsidR="007D0338" w:rsidRPr="007D0338" w:rsidRDefault="007D0338" w:rsidP="007D0338">
            <w:pPr>
              <w:rPr>
                <w:color w:val="C00000"/>
                <w:sz w:val="24"/>
                <w:szCs w:val="24"/>
              </w:rPr>
            </w:pPr>
            <w:r w:rsidRPr="007D0338">
              <w:rPr>
                <w:color w:val="C00000"/>
                <w:sz w:val="24"/>
                <w:szCs w:val="24"/>
              </w:rPr>
              <w:t>- Длительное чтение (циклы рассказов, чтение периодической печати (на примере ознакомления с детскими журналами)</w:t>
            </w:r>
          </w:p>
        </w:tc>
      </w:tr>
    </w:tbl>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p>
    <w:p w:rsidR="007D0338" w:rsidRPr="00524141" w:rsidRDefault="007D0338" w:rsidP="00524141">
      <w:pPr>
        <w:pStyle w:val="aa"/>
        <w:spacing w:after="0" w:line="240" w:lineRule="auto"/>
        <w:ind w:left="1080"/>
        <w:rPr>
          <w:rFonts w:ascii="Times New Roman" w:eastAsia="Times New Roman" w:hAnsi="Times New Roman" w:cs="Times New Roman"/>
          <w:sz w:val="24"/>
          <w:szCs w:val="24"/>
          <w:lang w:eastAsia="ru-RU"/>
        </w:rPr>
      </w:pPr>
    </w:p>
    <w:p w:rsidR="00DF1314" w:rsidRPr="00524141" w:rsidRDefault="00DF1314" w:rsidP="00AA6C1B">
      <w:pPr>
        <w:pStyle w:val="aa"/>
        <w:numPr>
          <w:ilvl w:val="2"/>
          <w:numId w:val="4"/>
        </w:numPr>
        <w:spacing w:after="0" w:line="240" w:lineRule="auto"/>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 xml:space="preserve">Способы и направления поддержки детской инициативы </w:t>
      </w:r>
    </w:p>
    <w:p w:rsidR="00796D3F" w:rsidRPr="00524141" w:rsidRDefault="00796D3F" w:rsidP="00524141">
      <w:pPr>
        <w:pStyle w:val="aa"/>
        <w:spacing w:after="0" w:line="240" w:lineRule="auto"/>
        <w:rPr>
          <w:rFonts w:ascii="Times New Roman" w:eastAsia="Times New Roman" w:hAnsi="Times New Roman" w:cs="Times New Roman"/>
          <w:b/>
          <w:sz w:val="24"/>
          <w:szCs w:val="24"/>
          <w:lang w:eastAsia="ru-RU"/>
        </w:rPr>
      </w:pPr>
    </w:p>
    <w:p w:rsidR="00095CF1" w:rsidRPr="00524141" w:rsidRDefault="00095CF1" w:rsidP="00524141">
      <w:pPr>
        <w:spacing w:after="0" w:line="240" w:lineRule="auto"/>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Система дошкольного образования в МБДОУ должна быть нацелена то, чтобы у ребенка развивались игра и познавательная активность; на организацию развивающей предметно-пространственной среды</w:t>
      </w:r>
      <w:r w:rsidR="002C1541" w:rsidRPr="00524141">
        <w:rPr>
          <w:rFonts w:ascii="Times New Roman" w:eastAsia="Times New Roman" w:hAnsi="Times New Roman" w:cs="Times New Roman"/>
          <w:sz w:val="24"/>
          <w:szCs w:val="24"/>
        </w:rPr>
        <w:t xml:space="preserve"> (РППС)</w:t>
      </w:r>
      <w:r w:rsidRPr="00524141">
        <w:rPr>
          <w:rFonts w:ascii="Times New Roman" w:eastAsia="Times New Roman" w:hAnsi="Times New Roman" w:cs="Times New Roman"/>
          <w:sz w:val="24"/>
          <w:szCs w:val="24"/>
        </w:rPr>
        <w:t xml:space="preserve"> для проявления таких качеств, как: инициативность, жизнерадостность, любопытство и стремление узнавать новое.</w:t>
      </w:r>
    </w:p>
    <w:p w:rsidR="00095CF1" w:rsidRPr="00524141" w:rsidRDefault="00095CF1" w:rsidP="00524141">
      <w:pPr>
        <w:pStyle w:val="aa"/>
        <w:spacing w:after="0" w:line="240" w:lineRule="auto"/>
        <w:rPr>
          <w:rFonts w:ascii="Times New Roman" w:eastAsia="Times New Roman" w:hAnsi="Times New Roman" w:cs="Times New Roman"/>
          <w:b/>
          <w:sz w:val="24"/>
          <w:szCs w:val="24"/>
          <w:lang w:eastAsia="ru-RU"/>
        </w:rPr>
      </w:pPr>
    </w:p>
    <w:tbl>
      <w:tblPr>
        <w:tblStyle w:val="af5"/>
        <w:tblW w:w="0" w:type="auto"/>
        <w:tblInd w:w="108" w:type="dxa"/>
        <w:tblLayout w:type="fixed"/>
        <w:tblLook w:val="04A0" w:firstRow="1" w:lastRow="0" w:firstColumn="1" w:lastColumn="0" w:noHBand="0" w:noVBand="1"/>
      </w:tblPr>
      <w:tblGrid>
        <w:gridCol w:w="1701"/>
        <w:gridCol w:w="8931"/>
      </w:tblGrid>
      <w:tr w:rsidR="00796D3F" w:rsidRPr="00524141" w:rsidTr="00B65A86">
        <w:tc>
          <w:tcPr>
            <w:tcW w:w="170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Детская инициатива</w:t>
            </w:r>
          </w:p>
        </w:tc>
        <w:tc>
          <w:tcPr>
            <w:tcW w:w="893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Особенности организации</w:t>
            </w:r>
            <w:r w:rsidR="00796D3F" w:rsidRPr="00524141">
              <w:rPr>
                <w:rFonts w:ascii="Times New Roman" w:eastAsia="Times New Roman" w:hAnsi="Times New Roman" w:cs="Times New Roman"/>
                <w:b/>
                <w:bCs/>
                <w:sz w:val="24"/>
                <w:szCs w:val="24"/>
              </w:rPr>
              <w:t xml:space="preserve"> </w:t>
            </w:r>
            <w:r w:rsidR="002C1541" w:rsidRPr="00524141">
              <w:rPr>
                <w:rFonts w:ascii="Times New Roman" w:eastAsia="Times New Roman" w:hAnsi="Times New Roman" w:cs="Times New Roman"/>
                <w:b/>
                <w:bCs/>
                <w:sz w:val="24"/>
                <w:szCs w:val="24"/>
              </w:rPr>
              <w:t>РППС</w:t>
            </w:r>
            <w:r w:rsidR="00796D3F" w:rsidRPr="00524141">
              <w:rPr>
                <w:rFonts w:ascii="Times New Roman" w:eastAsia="Times New Roman" w:hAnsi="Times New Roman" w:cs="Times New Roman"/>
                <w:b/>
                <w:bCs/>
                <w:sz w:val="24"/>
                <w:szCs w:val="24"/>
              </w:rPr>
              <w:t xml:space="preserve"> </w:t>
            </w:r>
          </w:p>
        </w:tc>
      </w:tr>
      <w:tr w:rsidR="00796D3F" w:rsidRPr="00524141" w:rsidTr="00B65A86">
        <w:tc>
          <w:tcPr>
            <w:tcW w:w="170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w:t>
            </w:r>
            <w:r w:rsidR="00796D3F" w:rsidRPr="00524141">
              <w:rPr>
                <w:rFonts w:ascii="Times New Roman" w:eastAsia="Times New Roman" w:hAnsi="Times New Roman" w:cs="Times New Roman"/>
                <w:b/>
                <w:sz w:val="24"/>
                <w:szCs w:val="24"/>
                <w:lang w:val="en-US" w:eastAsia="ru-RU"/>
              </w:rPr>
              <w:t>амостоятельност</w:t>
            </w:r>
            <w:r w:rsidRPr="00524141">
              <w:rPr>
                <w:rFonts w:ascii="Times New Roman" w:eastAsia="Times New Roman" w:hAnsi="Times New Roman" w:cs="Times New Roman"/>
                <w:b/>
                <w:sz w:val="24"/>
                <w:szCs w:val="24"/>
                <w:lang w:eastAsia="ru-RU"/>
              </w:rPr>
              <w:t>ь</w:t>
            </w:r>
          </w:p>
        </w:tc>
        <w:tc>
          <w:tcPr>
            <w:tcW w:w="8931" w:type="dxa"/>
          </w:tcPr>
          <w:p w:rsidR="00796D3F" w:rsidRPr="00524141" w:rsidRDefault="00796D3F"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tc>
      </w:tr>
      <w:tr w:rsidR="00796D3F" w:rsidRPr="00524141" w:rsidTr="00B65A86">
        <w:tc>
          <w:tcPr>
            <w:tcW w:w="170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w:t>
            </w:r>
            <w:r w:rsidR="00796D3F" w:rsidRPr="00524141">
              <w:rPr>
                <w:rFonts w:ascii="Times New Roman" w:eastAsia="Times New Roman" w:hAnsi="Times New Roman" w:cs="Times New Roman"/>
                <w:b/>
                <w:sz w:val="24"/>
                <w:szCs w:val="24"/>
                <w:lang w:eastAsia="ru-RU"/>
              </w:rPr>
              <w:t>вободн</w:t>
            </w:r>
            <w:r w:rsidRPr="00524141">
              <w:rPr>
                <w:rFonts w:ascii="Times New Roman" w:eastAsia="Times New Roman" w:hAnsi="Times New Roman" w:cs="Times New Roman"/>
                <w:b/>
                <w:sz w:val="24"/>
                <w:szCs w:val="24"/>
                <w:lang w:eastAsia="ru-RU"/>
              </w:rPr>
              <w:t>ая</w:t>
            </w:r>
            <w:r w:rsidR="00796D3F" w:rsidRPr="00524141">
              <w:rPr>
                <w:rFonts w:ascii="Times New Roman" w:eastAsia="Times New Roman" w:hAnsi="Times New Roman" w:cs="Times New Roman"/>
                <w:b/>
                <w:sz w:val="24"/>
                <w:szCs w:val="24"/>
                <w:lang w:eastAsia="ru-RU"/>
              </w:rPr>
              <w:t xml:space="preserve"> игров</w:t>
            </w:r>
            <w:r w:rsidRPr="00524141">
              <w:rPr>
                <w:rFonts w:ascii="Times New Roman" w:eastAsia="Times New Roman" w:hAnsi="Times New Roman" w:cs="Times New Roman"/>
                <w:b/>
                <w:sz w:val="24"/>
                <w:szCs w:val="24"/>
                <w:lang w:eastAsia="ru-RU"/>
              </w:rPr>
              <w:t>ая</w:t>
            </w:r>
            <w:r w:rsidR="00796D3F" w:rsidRPr="00524141">
              <w:rPr>
                <w:rFonts w:ascii="Times New Roman" w:eastAsia="Times New Roman" w:hAnsi="Times New Roman" w:cs="Times New Roman"/>
                <w:b/>
                <w:sz w:val="24"/>
                <w:szCs w:val="24"/>
                <w:lang w:eastAsia="ru-RU"/>
              </w:rPr>
              <w:t xml:space="preserve"> деятельност</w:t>
            </w:r>
            <w:r w:rsidRPr="00524141">
              <w:rPr>
                <w:rFonts w:ascii="Times New Roman" w:eastAsia="Times New Roman" w:hAnsi="Times New Roman" w:cs="Times New Roman"/>
                <w:b/>
                <w:sz w:val="24"/>
                <w:szCs w:val="24"/>
                <w:lang w:eastAsia="ru-RU"/>
              </w:rPr>
              <w:t>ь</w:t>
            </w:r>
          </w:p>
        </w:tc>
        <w:tc>
          <w:tcPr>
            <w:tcW w:w="8931" w:type="dxa"/>
          </w:tcPr>
          <w:p w:rsidR="00796D3F" w:rsidRPr="00524141" w:rsidRDefault="00796D3F"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tc>
      </w:tr>
      <w:tr w:rsidR="00796D3F" w:rsidRPr="00524141" w:rsidTr="00B65A86">
        <w:tc>
          <w:tcPr>
            <w:tcW w:w="170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П</w:t>
            </w:r>
            <w:r w:rsidR="00796D3F" w:rsidRPr="00524141">
              <w:rPr>
                <w:rFonts w:ascii="Times New Roman" w:eastAsia="Times New Roman" w:hAnsi="Times New Roman" w:cs="Times New Roman"/>
                <w:b/>
                <w:sz w:val="24"/>
                <w:szCs w:val="24"/>
                <w:lang w:eastAsia="ru-RU"/>
              </w:rPr>
              <w:t>ознавательн</w:t>
            </w:r>
            <w:r w:rsidRPr="00524141">
              <w:rPr>
                <w:rFonts w:ascii="Times New Roman" w:eastAsia="Times New Roman" w:hAnsi="Times New Roman" w:cs="Times New Roman"/>
                <w:b/>
                <w:sz w:val="24"/>
                <w:szCs w:val="24"/>
                <w:lang w:eastAsia="ru-RU"/>
              </w:rPr>
              <w:t>ая</w:t>
            </w:r>
            <w:r w:rsidR="00796D3F" w:rsidRPr="00524141">
              <w:rPr>
                <w:rFonts w:ascii="Times New Roman" w:eastAsia="Times New Roman" w:hAnsi="Times New Roman" w:cs="Times New Roman"/>
                <w:b/>
                <w:sz w:val="24"/>
                <w:szCs w:val="24"/>
                <w:lang w:eastAsia="ru-RU"/>
              </w:rPr>
              <w:t xml:space="preserve"> деятельност</w:t>
            </w:r>
            <w:r w:rsidRPr="00524141">
              <w:rPr>
                <w:rFonts w:ascii="Times New Roman" w:eastAsia="Times New Roman" w:hAnsi="Times New Roman" w:cs="Times New Roman"/>
                <w:b/>
                <w:sz w:val="24"/>
                <w:szCs w:val="24"/>
                <w:lang w:eastAsia="ru-RU"/>
              </w:rPr>
              <w:t>ь</w:t>
            </w:r>
          </w:p>
        </w:tc>
        <w:tc>
          <w:tcPr>
            <w:tcW w:w="8931" w:type="dxa"/>
          </w:tcPr>
          <w:p w:rsidR="00796D3F" w:rsidRPr="00524141" w:rsidRDefault="00796D3F"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rPr>
              <w:t>Среда должна быть насыщенной,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796D3F" w:rsidRPr="00524141" w:rsidTr="00B65A86">
        <w:tc>
          <w:tcPr>
            <w:tcW w:w="170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П</w:t>
            </w:r>
            <w:r w:rsidR="00796D3F" w:rsidRPr="00524141">
              <w:rPr>
                <w:rFonts w:ascii="Times New Roman" w:eastAsia="Times New Roman" w:hAnsi="Times New Roman" w:cs="Times New Roman"/>
                <w:b/>
                <w:sz w:val="24"/>
                <w:szCs w:val="24"/>
                <w:lang w:eastAsia="ru-RU"/>
              </w:rPr>
              <w:t>роектн</w:t>
            </w:r>
            <w:r w:rsidRPr="00524141">
              <w:rPr>
                <w:rFonts w:ascii="Times New Roman" w:eastAsia="Times New Roman" w:hAnsi="Times New Roman" w:cs="Times New Roman"/>
                <w:b/>
                <w:sz w:val="24"/>
                <w:szCs w:val="24"/>
                <w:lang w:eastAsia="ru-RU"/>
              </w:rPr>
              <w:t>ая</w:t>
            </w:r>
            <w:r w:rsidR="00796D3F" w:rsidRPr="00524141">
              <w:rPr>
                <w:rFonts w:ascii="Times New Roman" w:eastAsia="Times New Roman" w:hAnsi="Times New Roman" w:cs="Times New Roman"/>
                <w:b/>
                <w:sz w:val="24"/>
                <w:szCs w:val="24"/>
                <w:lang w:eastAsia="ru-RU"/>
              </w:rPr>
              <w:t xml:space="preserve"> деятельност</w:t>
            </w:r>
            <w:r w:rsidRPr="00524141">
              <w:rPr>
                <w:rFonts w:ascii="Times New Roman" w:eastAsia="Times New Roman" w:hAnsi="Times New Roman" w:cs="Times New Roman"/>
                <w:b/>
                <w:sz w:val="24"/>
                <w:szCs w:val="24"/>
                <w:lang w:eastAsia="ru-RU"/>
              </w:rPr>
              <w:t>ь</w:t>
            </w:r>
          </w:p>
        </w:tc>
        <w:tc>
          <w:tcPr>
            <w:tcW w:w="8931" w:type="dxa"/>
          </w:tcPr>
          <w:p w:rsidR="00796D3F" w:rsidRPr="00524141" w:rsidRDefault="00796D3F" w:rsidP="00524141">
            <w:pPr>
              <w:tabs>
                <w:tab w:val="left" w:pos="517"/>
              </w:tabs>
              <w:ind w:left="6" w:right="20"/>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Стимулируя детей к исследованию</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w:t>
            </w:r>
            <w:r w:rsidRPr="00524141">
              <w:rPr>
                <w:rFonts w:ascii="Times New Roman" w:eastAsia="Times New Roman" w:hAnsi="Times New Roman" w:cs="Times New Roman"/>
                <w:sz w:val="24"/>
                <w:szCs w:val="24"/>
              </w:rPr>
              <w:lastRenderedPageBreak/>
              <w:t>деятельности воспитателей и детей.</w:t>
            </w:r>
          </w:p>
        </w:tc>
      </w:tr>
      <w:tr w:rsidR="00796D3F" w:rsidRPr="00524141" w:rsidTr="00B65A86">
        <w:tc>
          <w:tcPr>
            <w:tcW w:w="1701" w:type="dxa"/>
          </w:tcPr>
          <w:p w:rsidR="00796D3F" w:rsidRPr="00524141" w:rsidRDefault="00796D3F"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lastRenderedPageBreak/>
              <w:t>Создание условий для самовыражения средствами искусства</w:t>
            </w:r>
          </w:p>
        </w:tc>
        <w:tc>
          <w:tcPr>
            <w:tcW w:w="8931" w:type="dxa"/>
          </w:tcPr>
          <w:p w:rsidR="00796D3F" w:rsidRPr="00524141" w:rsidRDefault="00796D3F" w:rsidP="00524141">
            <w:pPr>
              <w:ind w:left="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r>
      <w:tr w:rsidR="00796D3F" w:rsidRPr="00524141" w:rsidTr="00B65A86">
        <w:tc>
          <w:tcPr>
            <w:tcW w:w="1701" w:type="dxa"/>
          </w:tcPr>
          <w:p w:rsidR="00796D3F" w:rsidRPr="00524141" w:rsidRDefault="00796D3F"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Создание условий</w:t>
            </w:r>
          </w:p>
          <w:p w:rsidR="00796D3F" w:rsidRPr="00524141" w:rsidRDefault="00796D3F"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для физического развития</w:t>
            </w:r>
          </w:p>
        </w:tc>
        <w:tc>
          <w:tcPr>
            <w:tcW w:w="8931" w:type="dxa"/>
          </w:tcPr>
          <w:p w:rsidR="00796D3F" w:rsidRPr="00524141" w:rsidRDefault="00796D3F"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796D3F" w:rsidRPr="00524141" w:rsidRDefault="00796D3F"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r>
    </w:tbl>
    <w:p w:rsidR="00B06332" w:rsidRPr="00524141" w:rsidRDefault="00B06332" w:rsidP="00524141">
      <w:pPr>
        <w:spacing w:after="0" w:line="240" w:lineRule="auto"/>
        <w:rPr>
          <w:rFonts w:ascii="Times New Roman" w:eastAsia="Arial" w:hAnsi="Times New Roman" w:cs="Times New Roman"/>
          <w:sz w:val="24"/>
          <w:szCs w:val="24"/>
        </w:rPr>
      </w:pPr>
    </w:p>
    <w:p w:rsidR="00B06332" w:rsidRPr="00524141" w:rsidRDefault="00B06332" w:rsidP="00AA6C1B">
      <w:pPr>
        <w:pStyle w:val="aa"/>
        <w:numPr>
          <w:ilvl w:val="2"/>
          <w:numId w:val="4"/>
        </w:numPr>
        <w:spacing w:after="0" w:line="240" w:lineRule="auto"/>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Взаимодействие  педагогического коллектива с семьями воспитанников</w:t>
      </w:r>
    </w:p>
    <w:p w:rsidR="00B06332" w:rsidRPr="00524141" w:rsidRDefault="00B06332" w:rsidP="00524141">
      <w:pPr>
        <w:spacing w:after="0" w:line="240" w:lineRule="auto"/>
        <w:rPr>
          <w:rFonts w:ascii="Times New Roman" w:eastAsia="Arial" w:hAnsi="Times New Roman" w:cs="Times New Roman"/>
          <w:b/>
          <w:sz w:val="24"/>
          <w:szCs w:val="24"/>
        </w:rPr>
      </w:pPr>
    </w:p>
    <w:p w:rsidR="00B06332" w:rsidRPr="00524141" w:rsidRDefault="00B06332" w:rsidP="00524141">
      <w:pPr>
        <w:spacing w:after="0" w:line="240" w:lineRule="auto"/>
        <w:rPr>
          <w:rFonts w:ascii="Times New Roman" w:eastAsia="Arial" w:hAnsi="Times New Roman" w:cs="Times New Roman"/>
          <w:b/>
          <w:sz w:val="24"/>
          <w:szCs w:val="24"/>
        </w:rPr>
      </w:pPr>
      <w:r w:rsidRPr="00524141">
        <w:rPr>
          <w:rFonts w:ascii="Times New Roman" w:eastAsia="Arial" w:hAnsi="Times New Roman" w:cs="Times New Roman"/>
          <w:b/>
          <w:sz w:val="24"/>
          <w:szCs w:val="24"/>
        </w:rPr>
        <w:t>Основные цели и задачи</w:t>
      </w:r>
    </w:p>
    <w:p w:rsidR="00B06332" w:rsidRPr="00524141" w:rsidRDefault="00B06332" w:rsidP="00524141">
      <w:pPr>
        <w:spacing w:after="0" w:line="240" w:lineRule="auto"/>
        <w:rPr>
          <w:rFonts w:ascii="Times New Roman" w:eastAsia="Arial" w:hAnsi="Times New Roman" w:cs="Times New Roman"/>
          <w:b/>
          <w:sz w:val="24"/>
          <w:szCs w:val="24"/>
        </w:rPr>
      </w:pPr>
    </w:p>
    <w:p w:rsidR="00B06332" w:rsidRPr="00524141" w:rsidRDefault="00B06332"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i/>
          <w:sz w:val="24"/>
          <w:szCs w:val="24"/>
        </w:rPr>
        <w:t>Ведущая цель</w:t>
      </w:r>
      <w:r w:rsidRPr="00524141">
        <w:rPr>
          <w:rFonts w:ascii="Times New Roman" w:eastAsia="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r w:rsidRPr="00524141">
        <w:rPr>
          <w:rFonts w:ascii="Times New Roman" w:eastAsia="Times New Roman" w:hAnsi="Times New Roman" w:cs="Times New Roman"/>
          <w:sz w:val="24"/>
          <w:szCs w:val="24"/>
          <w:lang w:val="en-US"/>
        </w:rPr>
        <w:t>o</w:t>
      </w:r>
      <w:r w:rsidRPr="00524141">
        <w:rPr>
          <w:rFonts w:ascii="Times New Roman" w:eastAsia="Times New Roman" w:hAnsi="Times New Roman" w:cs="Times New Roman"/>
          <w:sz w:val="24"/>
          <w:szCs w:val="24"/>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06332" w:rsidRPr="00524141" w:rsidRDefault="00B06332" w:rsidP="00524141">
      <w:pPr>
        <w:spacing w:after="0" w:line="240" w:lineRule="auto"/>
        <w:rPr>
          <w:rFonts w:ascii="Times New Roman" w:eastAsia="Times New Roman" w:hAnsi="Times New Roman" w:cs="Times New Roman"/>
          <w:sz w:val="24"/>
          <w:szCs w:val="24"/>
        </w:rPr>
      </w:pPr>
    </w:p>
    <w:p w:rsidR="00B06332" w:rsidRPr="00524141" w:rsidRDefault="00B06332" w:rsidP="00524141">
      <w:pPr>
        <w:spacing w:after="0" w:line="240" w:lineRule="auto"/>
        <w:ind w:left="406"/>
        <w:rPr>
          <w:rFonts w:ascii="Times New Roman" w:eastAsia="Times New Roman" w:hAnsi="Times New Roman" w:cs="Times New Roman"/>
          <w:i/>
          <w:sz w:val="24"/>
          <w:szCs w:val="24"/>
        </w:rPr>
      </w:pPr>
      <w:r w:rsidRPr="00524141">
        <w:rPr>
          <w:rFonts w:ascii="Times New Roman" w:eastAsia="Times New Roman" w:hAnsi="Times New Roman" w:cs="Times New Roman"/>
          <w:i/>
          <w:sz w:val="24"/>
          <w:szCs w:val="24"/>
        </w:rPr>
        <w:t>Основные задачи взаимодействия детского сада с семьей:</w:t>
      </w:r>
    </w:p>
    <w:p w:rsidR="00B06332" w:rsidRPr="00524141" w:rsidRDefault="00B06332" w:rsidP="00524141">
      <w:pPr>
        <w:spacing w:after="0" w:line="240" w:lineRule="auto"/>
        <w:rPr>
          <w:rFonts w:ascii="Times New Roman" w:eastAsia="Times New Roman" w:hAnsi="Times New Roman" w:cs="Times New Roman"/>
          <w:sz w:val="24"/>
          <w:szCs w:val="24"/>
        </w:rPr>
      </w:pPr>
    </w:p>
    <w:p w:rsidR="00B06332" w:rsidRPr="00524141" w:rsidRDefault="00B06332" w:rsidP="00AA6C1B">
      <w:pPr>
        <w:numPr>
          <w:ilvl w:val="1"/>
          <w:numId w:val="50"/>
        </w:numPr>
        <w:tabs>
          <w:tab w:val="left" w:pos="516"/>
        </w:tabs>
        <w:spacing w:after="0" w:line="240" w:lineRule="auto"/>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B06332" w:rsidRPr="00524141" w:rsidRDefault="00B06332" w:rsidP="00AA6C1B">
      <w:pPr>
        <w:numPr>
          <w:ilvl w:val="1"/>
          <w:numId w:val="50"/>
        </w:numPr>
        <w:tabs>
          <w:tab w:val="left" w:pos="506"/>
        </w:tabs>
        <w:spacing w:after="0" w:line="240" w:lineRule="auto"/>
        <w:ind w:left="506" w:hanging="16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знакомство педагогов и родителей с лучшим опытом воспитания</w:t>
      </w:r>
    </w:p>
    <w:p w:rsidR="00B06332" w:rsidRPr="00766A9F" w:rsidRDefault="00B06332" w:rsidP="00AA6C1B">
      <w:pPr>
        <w:numPr>
          <w:ilvl w:val="0"/>
          <w:numId w:val="50"/>
        </w:numPr>
        <w:tabs>
          <w:tab w:val="left" w:pos="162"/>
        </w:tabs>
        <w:spacing w:after="0" w:line="240" w:lineRule="auto"/>
        <w:ind w:left="6" w:right="20" w:hanging="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детском саду и семье, а также с трудностями, возникающими в семейном и общественном воспитании дошкольников;</w:t>
      </w:r>
    </w:p>
    <w:p w:rsidR="00B06332" w:rsidRPr="00524141" w:rsidRDefault="00B06332" w:rsidP="00AA6C1B">
      <w:pPr>
        <w:numPr>
          <w:ilvl w:val="1"/>
          <w:numId w:val="50"/>
        </w:numPr>
        <w:tabs>
          <w:tab w:val="left" w:pos="516"/>
        </w:tabs>
        <w:spacing w:after="0" w:line="240" w:lineRule="auto"/>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B06332" w:rsidRPr="00524141" w:rsidRDefault="00B06332" w:rsidP="00AA6C1B">
      <w:pPr>
        <w:numPr>
          <w:ilvl w:val="1"/>
          <w:numId w:val="50"/>
        </w:numPr>
        <w:tabs>
          <w:tab w:val="left" w:pos="516"/>
        </w:tabs>
        <w:spacing w:after="0" w:line="240" w:lineRule="auto"/>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FC7686" w:rsidRPr="00524141" w:rsidRDefault="00B06332" w:rsidP="00AA6C1B">
      <w:pPr>
        <w:numPr>
          <w:ilvl w:val="1"/>
          <w:numId w:val="50"/>
        </w:numPr>
        <w:tabs>
          <w:tab w:val="left" w:pos="516"/>
        </w:tabs>
        <w:spacing w:after="0" w:line="240" w:lineRule="auto"/>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привлечение семей воспитанников к участию в совместных с педагогами мероприятиях, организуемых в районе (городе, </w:t>
      </w:r>
      <w:r w:rsidR="00390D27">
        <w:rPr>
          <w:rFonts w:ascii="Times New Roman" w:eastAsia="Times New Roman" w:hAnsi="Times New Roman" w:cs="Times New Roman"/>
          <w:sz w:val="24"/>
          <w:szCs w:val="24"/>
        </w:rPr>
        <w:t>республике</w:t>
      </w:r>
      <w:r w:rsidRPr="00524141">
        <w:rPr>
          <w:rFonts w:ascii="Times New Roman" w:eastAsia="Times New Roman" w:hAnsi="Times New Roman" w:cs="Times New Roman"/>
          <w:sz w:val="24"/>
          <w:szCs w:val="24"/>
        </w:rPr>
        <w:t>);</w:t>
      </w:r>
    </w:p>
    <w:p w:rsidR="00B06332" w:rsidRPr="00524141" w:rsidRDefault="00B06332" w:rsidP="00AA6C1B">
      <w:pPr>
        <w:numPr>
          <w:ilvl w:val="1"/>
          <w:numId w:val="50"/>
        </w:numPr>
        <w:tabs>
          <w:tab w:val="left" w:pos="516"/>
        </w:tabs>
        <w:spacing w:after="0" w:line="240" w:lineRule="auto"/>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B06332" w:rsidRPr="00524141" w:rsidRDefault="00B06332" w:rsidP="00524141">
      <w:pPr>
        <w:spacing w:after="0" w:line="240" w:lineRule="auto"/>
        <w:rPr>
          <w:rFonts w:ascii="Times New Roman" w:eastAsia="Times New Roman" w:hAnsi="Times New Roman" w:cs="Times New Roman"/>
          <w:sz w:val="24"/>
          <w:szCs w:val="24"/>
        </w:rPr>
      </w:pPr>
    </w:p>
    <w:tbl>
      <w:tblPr>
        <w:tblStyle w:val="af5"/>
        <w:tblW w:w="0" w:type="auto"/>
        <w:tblLayout w:type="fixed"/>
        <w:tblLook w:val="04A0" w:firstRow="1" w:lastRow="0" w:firstColumn="1" w:lastColumn="0" w:noHBand="0" w:noVBand="1"/>
      </w:tblPr>
      <w:tblGrid>
        <w:gridCol w:w="1526"/>
        <w:gridCol w:w="1276"/>
        <w:gridCol w:w="8073"/>
      </w:tblGrid>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Основные направления взаимодействия с семьей</w:t>
            </w:r>
          </w:p>
        </w:tc>
        <w:tc>
          <w:tcPr>
            <w:tcW w:w="127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Формы взаимодействия с семьей</w:t>
            </w:r>
          </w:p>
        </w:tc>
        <w:tc>
          <w:tcPr>
            <w:tcW w:w="8073"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Содержание</w:t>
            </w:r>
          </w:p>
        </w:tc>
      </w:tr>
      <w:tr w:rsidR="00B06332" w:rsidRPr="00524141" w:rsidTr="00B06332">
        <w:tc>
          <w:tcPr>
            <w:tcW w:w="1526" w:type="dxa"/>
          </w:tcPr>
          <w:p w:rsidR="00B06332" w:rsidRPr="00524141" w:rsidRDefault="00B06332" w:rsidP="00524141">
            <w:pPr>
              <w:rPr>
                <w:rFonts w:ascii="Times New Roman" w:eastAsia="Arial" w:hAnsi="Times New Roman" w:cs="Times New Roman"/>
                <w:b/>
                <w:sz w:val="24"/>
                <w:szCs w:val="24"/>
              </w:rPr>
            </w:pPr>
            <w:r w:rsidRPr="00524141">
              <w:rPr>
                <w:rFonts w:ascii="Times New Roman" w:eastAsia="Arial" w:hAnsi="Times New Roman" w:cs="Times New Roman"/>
                <w:b/>
                <w:sz w:val="24"/>
                <w:szCs w:val="24"/>
              </w:rPr>
              <w:t>Взаимопознание</w:t>
            </w:r>
          </w:p>
          <w:p w:rsidR="00B06332" w:rsidRPr="00524141" w:rsidRDefault="00B06332" w:rsidP="00524141">
            <w:pPr>
              <w:rPr>
                <w:rFonts w:ascii="Times New Roman" w:eastAsia="Arial" w:hAnsi="Times New Roman" w:cs="Times New Roman"/>
                <w:b/>
                <w:sz w:val="24"/>
                <w:szCs w:val="24"/>
              </w:rPr>
            </w:pPr>
            <w:r w:rsidRPr="00524141">
              <w:rPr>
                <w:rFonts w:ascii="Times New Roman" w:eastAsia="Arial" w:hAnsi="Times New Roman" w:cs="Times New Roman"/>
                <w:b/>
                <w:sz w:val="24"/>
                <w:szCs w:val="24"/>
              </w:rPr>
              <w:t>и взаимоинформирование</w:t>
            </w:r>
          </w:p>
        </w:tc>
        <w:tc>
          <w:tcPr>
            <w:tcW w:w="127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hAnsi="Times New Roman" w:cs="Times New Roman"/>
                <w:b/>
                <w:bCs/>
                <w:sz w:val="24"/>
                <w:szCs w:val="24"/>
              </w:rPr>
              <w:t>Стенды</w:t>
            </w:r>
          </w:p>
        </w:tc>
        <w:tc>
          <w:tcPr>
            <w:tcW w:w="8073" w:type="dxa"/>
          </w:tcPr>
          <w:p w:rsidR="00390D27"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На стендах размещается стратегическая (многолетняя),</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тактическая (годичная) и оперативная информация. </w:t>
            </w:r>
          </w:p>
          <w:p w:rsidR="00390D27"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К </w:t>
            </w:r>
            <w:r w:rsidRPr="00390D27">
              <w:rPr>
                <w:rFonts w:ascii="Times New Roman" w:eastAsia="Times New Roman" w:hAnsi="Times New Roman" w:cs="Times New Roman"/>
                <w:b/>
                <w:sz w:val="24"/>
                <w:szCs w:val="24"/>
              </w:rPr>
              <w:t>стратегической</w:t>
            </w:r>
            <w:r w:rsidRPr="00524141">
              <w:rPr>
                <w:rFonts w:ascii="Times New Roman" w:eastAsia="Times New Roman" w:hAnsi="Times New Roman" w:cs="Times New Roman"/>
                <w:sz w:val="24"/>
                <w:szCs w:val="24"/>
              </w:rPr>
              <w:t xml:space="preserve">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w:t>
            </w:r>
            <w:r w:rsidR="00390D27">
              <w:rPr>
                <w:rFonts w:ascii="Times New Roman" w:eastAsia="Times New Roman" w:hAnsi="Times New Roman" w:cs="Times New Roman"/>
                <w:sz w:val="24"/>
                <w:szCs w:val="24"/>
              </w:rPr>
              <w:t>о учреждения, а также о дополни</w:t>
            </w:r>
            <w:r w:rsidRPr="00524141">
              <w:rPr>
                <w:rFonts w:ascii="Times New Roman" w:eastAsia="Times New Roman" w:hAnsi="Times New Roman" w:cs="Times New Roman"/>
                <w:sz w:val="24"/>
                <w:szCs w:val="24"/>
              </w:rPr>
              <w:t xml:space="preserve">тельных образовательных услугах. </w:t>
            </w:r>
          </w:p>
          <w:p w:rsidR="00390D27"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К </w:t>
            </w:r>
            <w:r w:rsidRPr="00390D27">
              <w:rPr>
                <w:rFonts w:ascii="Times New Roman" w:eastAsia="Times New Roman" w:hAnsi="Times New Roman" w:cs="Times New Roman"/>
                <w:b/>
                <w:sz w:val="24"/>
                <w:szCs w:val="24"/>
              </w:rPr>
              <w:t>тактической</w:t>
            </w:r>
            <w:r w:rsidRPr="00524141">
              <w:rPr>
                <w:rFonts w:ascii="Times New Roman" w:eastAsia="Times New Roman" w:hAnsi="Times New Roman" w:cs="Times New Roman"/>
                <w:sz w:val="24"/>
                <w:szCs w:val="24"/>
              </w:rPr>
              <w:t xml:space="preserve"> информации относятся сведения о педагогах и </w:t>
            </w:r>
            <w:r w:rsidRPr="00524141">
              <w:rPr>
                <w:rFonts w:ascii="Times New Roman" w:eastAsia="Times New Roman" w:hAnsi="Times New Roman" w:cs="Times New Roman"/>
                <w:sz w:val="24"/>
                <w:szCs w:val="24"/>
              </w:rPr>
              <w:lastRenderedPageBreak/>
              <w:t xml:space="preserve">графиках их работы, о режиме дня, о задачах и содержании воспитательно-образовательной работы в группе на год. </w:t>
            </w:r>
          </w:p>
          <w:p w:rsidR="00B06332" w:rsidRPr="00524141" w:rsidRDefault="00B06332" w:rsidP="00524141">
            <w:pPr>
              <w:ind w:left="6" w:right="20" w:firstLine="397"/>
              <w:jc w:val="both"/>
              <w:rPr>
                <w:rFonts w:ascii="Times New Roman" w:eastAsia="Times New Roman" w:hAnsi="Times New Roman" w:cs="Times New Roman"/>
                <w:sz w:val="24"/>
                <w:szCs w:val="24"/>
              </w:rPr>
            </w:pPr>
            <w:r w:rsidRPr="00390D27">
              <w:rPr>
                <w:rFonts w:ascii="Times New Roman" w:eastAsia="Times New Roman" w:hAnsi="Times New Roman" w:cs="Times New Roman"/>
                <w:b/>
                <w:sz w:val="24"/>
                <w:szCs w:val="24"/>
              </w:rPr>
              <w:t>Оперативная</w:t>
            </w:r>
            <w:r w:rsidRPr="00524141">
              <w:rPr>
                <w:rFonts w:ascii="Times New Roman" w:eastAsia="Times New Roman" w:hAnsi="Times New Roman" w:cs="Times New Roman"/>
                <w:sz w:val="24"/>
                <w:szCs w:val="24"/>
              </w:rPr>
              <w:t xml:space="preserve">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B06332" w:rsidRPr="00524141"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B06332" w:rsidRPr="00524141"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tc>
      </w:tr>
      <w:tr w:rsidR="00B06332" w:rsidRPr="00524141" w:rsidTr="00B06332">
        <w:tc>
          <w:tcPr>
            <w:tcW w:w="1526" w:type="dxa"/>
          </w:tcPr>
          <w:p w:rsidR="00B06332" w:rsidRPr="00524141" w:rsidRDefault="00B06332" w:rsidP="00524141">
            <w:pPr>
              <w:rPr>
                <w:rFonts w:ascii="Times New Roman" w:eastAsia="Arial" w:hAnsi="Times New Roman" w:cs="Times New Roman"/>
                <w:b/>
                <w:sz w:val="24"/>
                <w:szCs w:val="24"/>
                <w:lang w:val="en-US"/>
              </w:rPr>
            </w:pPr>
            <w:r w:rsidRPr="00524141">
              <w:rPr>
                <w:rFonts w:ascii="Times New Roman" w:eastAsia="Arial" w:hAnsi="Times New Roman" w:cs="Times New Roman"/>
                <w:b/>
                <w:sz w:val="24"/>
                <w:szCs w:val="24"/>
                <w:lang w:val="en-US"/>
              </w:rPr>
              <w:lastRenderedPageBreak/>
              <w:t>Непрерывное образование</w:t>
            </w:r>
          </w:p>
          <w:p w:rsidR="00B06332" w:rsidRPr="00524141" w:rsidRDefault="00B06332" w:rsidP="00524141">
            <w:pPr>
              <w:rPr>
                <w:rFonts w:ascii="Times New Roman" w:eastAsia="Arial" w:hAnsi="Times New Roman" w:cs="Times New Roman"/>
                <w:b/>
                <w:sz w:val="24"/>
                <w:szCs w:val="24"/>
              </w:rPr>
            </w:pPr>
            <w:r w:rsidRPr="00524141">
              <w:rPr>
                <w:rFonts w:ascii="Times New Roman" w:eastAsia="Arial" w:hAnsi="Times New Roman" w:cs="Times New Roman"/>
                <w:b/>
                <w:sz w:val="24"/>
                <w:szCs w:val="24"/>
                <w:lang w:val="en-US"/>
              </w:rPr>
              <w:t>воспитывающих взрослых</w:t>
            </w:r>
          </w:p>
        </w:tc>
        <w:tc>
          <w:tcPr>
            <w:tcW w:w="127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hAnsi="Times New Roman" w:cs="Times New Roman"/>
                <w:b/>
                <w:bCs/>
                <w:sz w:val="24"/>
                <w:szCs w:val="24"/>
              </w:rPr>
              <w:t>Мастер-классы</w:t>
            </w:r>
          </w:p>
        </w:tc>
        <w:tc>
          <w:tcPr>
            <w:tcW w:w="8073" w:type="dxa"/>
          </w:tcPr>
          <w:p w:rsidR="00B06332" w:rsidRPr="00524141" w:rsidRDefault="00B06332" w:rsidP="00524141">
            <w:pPr>
              <w:ind w:left="6" w:firstLine="397"/>
              <w:jc w:val="both"/>
              <w:rPr>
                <w:rFonts w:ascii="Times New Roman" w:eastAsia="Times New Roman" w:hAnsi="Times New Roman" w:cs="Times New Roman"/>
                <w:sz w:val="24"/>
                <w:szCs w:val="24"/>
              </w:rPr>
            </w:pPr>
            <w:r w:rsidRPr="00F16514">
              <w:rPr>
                <w:rFonts w:ascii="Times New Roman" w:eastAsia="Times New Roman" w:hAnsi="Times New Roman" w:cs="Times New Roman"/>
                <w:i/>
                <w:sz w:val="24"/>
                <w:szCs w:val="24"/>
              </w:rPr>
              <w:t>Мастер-класс</w:t>
            </w:r>
            <w:r w:rsidRPr="00524141">
              <w:rPr>
                <w:rFonts w:ascii="Times New Roman" w:eastAsia="Times New Roman" w:hAnsi="Times New Roman" w:cs="Times New Roman"/>
                <w:sz w:val="24"/>
                <w:szCs w:val="24"/>
              </w:rPr>
              <w:t xml:space="preserve">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Тренинг</w:t>
            </w:r>
          </w:p>
        </w:tc>
        <w:tc>
          <w:tcPr>
            <w:tcW w:w="8073" w:type="dxa"/>
          </w:tcPr>
          <w:p w:rsidR="00B06332" w:rsidRPr="00524141"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Cs/>
                <w:i/>
                <w:sz w:val="24"/>
                <w:szCs w:val="24"/>
              </w:rPr>
              <w:t>Тренинг</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(по определению Б. Д. Карвасарского) — это совокупность</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психотерапевтических, психокоррекционных и обучающих методов, направленных на развитие навыков самопознания и саморегуляции, обучения межперсонального взаимодействия, коммуникативных и профессиональных умений. В процессе тренинга родители активно вовлекаются</w:t>
            </w:r>
            <w:r w:rsidR="00FC7686" w:rsidRPr="00524141">
              <w:rPr>
                <w:rFonts w:ascii="Times New Roman" w:eastAsia="Times New Roman" w:hAnsi="Times New Roman" w:cs="Times New Roman"/>
                <w:sz w:val="24"/>
                <w:szCs w:val="24"/>
              </w:rPr>
              <w:t xml:space="preserve"> в </w:t>
            </w:r>
            <w:r w:rsidRPr="00524141">
              <w:rPr>
                <w:rFonts w:ascii="Times New Roman" w:eastAsia="Times New Roman" w:hAnsi="Times New Roman" w:cs="Times New Roman"/>
                <w:sz w:val="24"/>
                <w:szCs w:val="24"/>
              </w:rPr>
              <w:t>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tc>
      </w:tr>
      <w:tr w:rsidR="00B06332" w:rsidRPr="00524141" w:rsidTr="00B06332">
        <w:tc>
          <w:tcPr>
            <w:tcW w:w="1526" w:type="dxa"/>
          </w:tcPr>
          <w:p w:rsidR="00B06332" w:rsidRPr="00524141" w:rsidRDefault="00B06332" w:rsidP="00524141">
            <w:pPr>
              <w:rPr>
                <w:rFonts w:ascii="Times New Roman" w:eastAsia="Arial" w:hAnsi="Times New Roman" w:cs="Times New Roman"/>
                <w:b/>
                <w:sz w:val="24"/>
                <w:szCs w:val="24"/>
              </w:rPr>
            </w:pPr>
            <w:r w:rsidRPr="00524141">
              <w:rPr>
                <w:rFonts w:ascii="Times New Roman" w:eastAsia="Arial" w:hAnsi="Times New Roman" w:cs="Times New Roman"/>
                <w:b/>
                <w:sz w:val="24"/>
                <w:szCs w:val="24"/>
              </w:rPr>
              <w:t>Совместная деятельность</w:t>
            </w:r>
          </w:p>
          <w:p w:rsidR="00B06332" w:rsidRPr="00524141" w:rsidRDefault="00B06332" w:rsidP="00524141">
            <w:pPr>
              <w:rPr>
                <w:rFonts w:ascii="Times New Roman" w:eastAsia="Arial" w:hAnsi="Times New Roman" w:cs="Times New Roman"/>
                <w:b/>
                <w:sz w:val="24"/>
                <w:szCs w:val="24"/>
              </w:rPr>
            </w:pPr>
            <w:r w:rsidRPr="00524141">
              <w:rPr>
                <w:rFonts w:ascii="Times New Roman" w:eastAsia="Arial" w:hAnsi="Times New Roman" w:cs="Times New Roman"/>
                <w:b/>
                <w:sz w:val="24"/>
                <w:szCs w:val="24"/>
              </w:rPr>
              <w:t>педагогов, родителей, детей</w:t>
            </w:r>
          </w:p>
        </w:tc>
        <w:tc>
          <w:tcPr>
            <w:tcW w:w="127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Семейные художественные студии</w:t>
            </w:r>
          </w:p>
        </w:tc>
        <w:tc>
          <w:tcPr>
            <w:tcW w:w="8073" w:type="dxa"/>
          </w:tcPr>
          <w:p w:rsidR="00B06332" w:rsidRPr="00524141" w:rsidRDefault="00B06332" w:rsidP="00524141">
            <w:pPr>
              <w:ind w:left="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w:t>
            </w:r>
            <w:r w:rsidR="00FE3443" w:rsidRPr="00524141">
              <w:rPr>
                <w:rFonts w:ascii="Times New Roman" w:eastAsia="Times New Roman" w:hAnsi="Times New Roman" w:cs="Times New Roman"/>
                <w:sz w:val="24"/>
                <w:szCs w:val="24"/>
              </w:rPr>
              <w:t xml:space="preserve">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Семейные праздники</w:t>
            </w:r>
          </w:p>
        </w:tc>
        <w:tc>
          <w:tcPr>
            <w:tcW w:w="8073" w:type="dxa"/>
          </w:tcPr>
          <w:p w:rsidR="00FE3443"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FE3443" w:rsidRPr="00524141" w:rsidRDefault="00FE3443"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B06332"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Семейный театр</w:t>
            </w:r>
          </w:p>
        </w:tc>
        <w:tc>
          <w:tcPr>
            <w:tcW w:w="8073" w:type="dxa"/>
          </w:tcPr>
          <w:p w:rsidR="00B06332"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w:t>
            </w:r>
            <w:r w:rsidRPr="00524141">
              <w:rPr>
                <w:rFonts w:ascii="Times New Roman" w:eastAsia="Times New Roman" w:hAnsi="Times New Roman" w:cs="Times New Roman"/>
                <w:sz w:val="24"/>
                <w:szCs w:val="24"/>
              </w:rPr>
              <w:lastRenderedPageBreak/>
              <w:t>развития театрализованной деятельности детей</w:t>
            </w:r>
            <w:r w:rsidR="00FC7686" w:rsidRPr="00524141">
              <w:rPr>
                <w:rFonts w:ascii="Times New Roman" w:eastAsia="Times New Roman" w:hAnsi="Times New Roman" w:cs="Times New Roman"/>
                <w:sz w:val="24"/>
                <w:szCs w:val="24"/>
              </w:rPr>
              <w:t xml:space="preserve"> и </w:t>
            </w:r>
            <w:r w:rsidRPr="00524141">
              <w:rPr>
                <w:rFonts w:ascii="Times New Roman" w:eastAsia="Times New Roman" w:hAnsi="Times New Roman" w:cs="Times New Roman"/>
                <w:sz w:val="24"/>
                <w:szCs w:val="24"/>
              </w:rPr>
              <w:t>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w:t>
            </w:r>
            <w:r w:rsidR="00FC7686" w:rsidRPr="00524141">
              <w:rPr>
                <w:rFonts w:ascii="Times New Roman" w:eastAsia="Times New Roman" w:hAnsi="Times New Roman" w:cs="Times New Roman"/>
                <w:sz w:val="24"/>
                <w:szCs w:val="24"/>
              </w:rPr>
              <w:t xml:space="preserve"> </w:t>
            </w:r>
            <w:r w:rsidRPr="00524141">
              <w:rPr>
                <w:rFonts w:ascii="Times New Roman" w:eastAsia="Times New Roman" w:hAnsi="Times New Roman" w:cs="Times New Roman"/>
                <w:sz w:val="24"/>
                <w:szCs w:val="24"/>
              </w:rPr>
              <w:t>при поддержке работников культуры (режиссера и актеров театра).</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Семейный абонемент</w:t>
            </w:r>
          </w:p>
        </w:tc>
        <w:tc>
          <w:tcPr>
            <w:tcW w:w="8073" w:type="dxa"/>
          </w:tcPr>
          <w:p w:rsidR="00B06332" w:rsidRPr="00524141" w:rsidRDefault="00FE3443" w:rsidP="00524141">
            <w:pPr>
              <w:tabs>
                <w:tab w:val="left" w:pos="203"/>
              </w:tabs>
              <w:ind w:left="33" w:right="20" w:firstLine="373"/>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Прекрасную возможность встречи с искусством</w:t>
            </w:r>
            <w:r w:rsidR="00FC7686" w:rsidRPr="00524141">
              <w:rPr>
                <w:rFonts w:ascii="Times New Roman" w:eastAsia="Times New Roman" w:hAnsi="Times New Roman" w:cs="Times New Roman"/>
                <w:sz w:val="24"/>
                <w:szCs w:val="24"/>
              </w:rPr>
              <w:t xml:space="preserve"> </w:t>
            </w:r>
            <w:r w:rsidRPr="00524141">
              <w:rPr>
                <w:rFonts w:ascii="Times New Roman" w:eastAsia="Times New Roman" w:hAnsi="Times New Roman" w:cs="Times New Roman"/>
                <w:sz w:val="24"/>
                <w:szCs w:val="24"/>
              </w:rPr>
              <w:t>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Семейная ассамблея</w:t>
            </w:r>
          </w:p>
        </w:tc>
        <w:tc>
          <w:tcPr>
            <w:tcW w:w="8073" w:type="dxa"/>
          </w:tcPr>
          <w:p w:rsidR="00FE3443" w:rsidRPr="00524141" w:rsidRDefault="00FC7686" w:rsidP="00524141">
            <w:pPr>
              <w:ind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    </w:t>
            </w:r>
            <w:r w:rsidR="00FE3443" w:rsidRPr="00524141">
              <w:rPr>
                <w:rFonts w:ascii="Times New Roman" w:eastAsia="Times New Roman" w:hAnsi="Times New Roman" w:cs="Times New Roman"/>
                <w:sz w:val="24"/>
                <w:szCs w:val="24"/>
              </w:rPr>
              <w:t>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w:t>
            </w:r>
          </w:p>
          <w:p w:rsidR="00B06332"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 желательно на открытом воздухе.</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Проектная деятельность</w:t>
            </w:r>
          </w:p>
        </w:tc>
        <w:tc>
          <w:tcPr>
            <w:tcW w:w="8073" w:type="dxa"/>
          </w:tcPr>
          <w:p w:rsidR="00FE3443"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Все большую актуальность приобретает</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w:t>
            </w:r>
            <w:r w:rsidR="00FC7686" w:rsidRPr="00524141">
              <w:rPr>
                <w:rFonts w:ascii="Times New Roman" w:eastAsia="Times New Roman" w:hAnsi="Times New Roman" w:cs="Times New Roman"/>
                <w:sz w:val="24"/>
                <w:szCs w:val="24"/>
              </w:rPr>
              <w:t xml:space="preserve"> и </w:t>
            </w:r>
            <w:r w:rsidRPr="00524141">
              <w:rPr>
                <w:rFonts w:ascii="Times New Roman" w:eastAsia="Times New Roman" w:hAnsi="Times New Roman" w:cs="Times New Roman"/>
                <w:sz w:val="24"/>
                <w:szCs w:val="24"/>
              </w:rPr>
              <w:t>родителям, к своей личности; объединить усилия педагогов, родителей</w:t>
            </w:r>
            <w:r w:rsidR="00FC7686" w:rsidRPr="00524141">
              <w:rPr>
                <w:rFonts w:ascii="Times New Roman" w:eastAsia="Times New Roman" w:hAnsi="Times New Roman" w:cs="Times New Roman"/>
                <w:sz w:val="24"/>
                <w:szCs w:val="24"/>
              </w:rPr>
              <w:t xml:space="preserve"> и </w:t>
            </w:r>
            <w:r w:rsidRPr="00524141">
              <w:rPr>
                <w:rFonts w:ascii="Times New Roman" w:eastAsia="Times New Roman" w:hAnsi="Times New Roman" w:cs="Times New Roman"/>
                <w:sz w:val="24"/>
                <w:szCs w:val="24"/>
              </w:rPr>
              <w:t>детей с целью реализации проекта.</w:t>
            </w:r>
          </w:p>
          <w:p w:rsidR="00B06332"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и др.</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Семейный календарь</w:t>
            </w:r>
          </w:p>
        </w:tc>
        <w:tc>
          <w:tcPr>
            <w:tcW w:w="8073" w:type="dxa"/>
          </w:tcPr>
          <w:p w:rsidR="00FE3443" w:rsidRPr="00524141" w:rsidRDefault="00FE3443"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Интересные идеи для проектов рождаются благодаря семейному календарю , который может помочь родителям научиться планировать свою деятельность и находить время для взаимодействия и общения с ребенком.</w:t>
            </w:r>
          </w:p>
          <w:p w:rsidR="00FE3443" w:rsidRPr="00524141" w:rsidRDefault="00FE3443"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w:t>
            </w:r>
          </w:p>
          <w:p w:rsidR="00FE3443"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w:t>
            </w:r>
            <w:r w:rsidR="00FC7686" w:rsidRPr="00524141">
              <w:rPr>
                <w:rFonts w:ascii="Times New Roman" w:eastAsia="Times New Roman" w:hAnsi="Times New Roman" w:cs="Times New Roman"/>
                <w:sz w:val="24"/>
                <w:szCs w:val="24"/>
              </w:rPr>
              <w:t xml:space="preserve"> с </w:t>
            </w:r>
            <w:r w:rsidRPr="00524141">
              <w:rPr>
                <w:rFonts w:ascii="Times New Roman" w:eastAsia="Times New Roman" w:hAnsi="Times New Roman" w:cs="Times New Roman"/>
                <w:sz w:val="24"/>
                <w:szCs w:val="24"/>
              </w:rPr>
              <w:t xml:space="preserve">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w:t>
            </w:r>
            <w:r w:rsidRPr="00524141">
              <w:rPr>
                <w:rFonts w:ascii="Times New Roman" w:eastAsia="Times New Roman" w:hAnsi="Times New Roman" w:cs="Times New Roman"/>
                <w:sz w:val="24"/>
                <w:szCs w:val="24"/>
              </w:rPr>
              <w:lastRenderedPageBreak/>
              <w:t>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rsidR="00FE3443" w:rsidRPr="00524141" w:rsidRDefault="00FE3443" w:rsidP="00524141">
            <w:pPr>
              <w:tabs>
                <w:tab w:val="left" w:pos="192"/>
              </w:tabs>
              <w:ind w:left="6"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       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также о днях памяти в семье; о семейных прогулках, поездках и др.; о семейном отдыхе (отпуск родителей); о достижениях ребенка.</w:t>
            </w:r>
          </w:p>
          <w:p w:rsidR="00FE3443" w:rsidRPr="00524141" w:rsidRDefault="00FE3443"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Оформляя семейный календарь, педагоги и родители в полной мере могут проявить свои художественно-оформительские способности.</w:t>
            </w:r>
          </w:p>
          <w:p w:rsidR="00B06332" w:rsidRPr="00524141" w:rsidRDefault="00FE3443"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Семейный календарь рождает у родителей и прародителей идеи будущих совместных дел в семье и детском саду.</w:t>
            </w:r>
          </w:p>
        </w:tc>
      </w:tr>
      <w:tr w:rsidR="00B06332" w:rsidRPr="00524141" w:rsidTr="00B06332">
        <w:tc>
          <w:tcPr>
            <w:tcW w:w="1526" w:type="dxa"/>
          </w:tcPr>
          <w:p w:rsidR="00FE3443" w:rsidRPr="00524141" w:rsidRDefault="00FE3443"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lastRenderedPageBreak/>
              <w:t>Пособия для занятий</w:t>
            </w:r>
          </w:p>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с ребенком дома</w:t>
            </w:r>
          </w:p>
        </w:tc>
        <w:tc>
          <w:tcPr>
            <w:tcW w:w="1276" w:type="dxa"/>
          </w:tcPr>
          <w:p w:rsidR="00B06332" w:rsidRPr="00524141" w:rsidRDefault="00B06332" w:rsidP="00524141">
            <w:pPr>
              <w:jc w:val="center"/>
              <w:rPr>
                <w:rFonts w:ascii="Times New Roman" w:eastAsia="Arial" w:hAnsi="Times New Roman" w:cs="Times New Roman"/>
                <w:b/>
                <w:sz w:val="24"/>
                <w:szCs w:val="24"/>
              </w:rPr>
            </w:pPr>
          </w:p>
        </w:tc>
        <w:tc>
          <w:tcPr>
            <w:tcW w:w="8073" w:type="dxa"/>
          </w:tcPr>
          <w:p w:rsidR="00FE3443"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Педагоги МБДОУ могут поддерживать образовательную деятельность, проводимую в рамках учреждения, домашними занятиями, рекомендуя родителям соответствующие пособия из серии «Школа Семи Гномов». На информационной доске для родителей воспитатели могут указывать те разделы пособий, которые следует использовать для занятий на текущей неделе дома.</w:t>
            </w:r>
          </w:p>
          <w:p w:rsidR="00B06332"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Пособия «Школы Семи Гномов» способствуют развитию совместного общения взрослого и ребенка, стимулируют понимание родителями своих детей. Родительская страничка, представленная в каждом пособии, способствует повышению педагогической образованности родителей.</w:t>
            </w:r>
          </w:p>
        </w:tc>
      </w:tr>
    </w:tbl>
    <w:p w:rsidR="00524141" w:rsidRPr="00524141" w:rsidRDefault="00524141" w:rsidP="00524141">
      <w:pPr>
        <w:spacing w:after="0" w:line="240" w:lineRule="auto"/>
        <w:rPr>
          <w:rFonts w:ascii="Times New Roman" w:eastAsia="Arial" w:hAnsi="Times New Roman" w:cs="Times New Roman"/>
          <w:b/>
          <w:sz w:val="24"/>
          <w:szCs w:val="24"/>
        </w:rPr>
      </w:pPr>
    </w:p>
    <w:p w:rsidR="00861FFC" w:rsidRPr="00524141" w:rsidRDefault="00861FFC" w:rsidP="006E1AE4">
      <w:pPr>
        <w:spacing w:after="0" w:line="240" w:lineRule="auto"/>
        <w:jc w:val="center"/>
        <w:rPr>
          <w:rFonts w:ascii="Times New Roman" w:eastAsia="Arial" w:hAnsi="Times New Roman" w:cs="Times New Roman"/>
          <w:b/>
          <w:sz w:val="24"/>
          <w:szCs w:val="24"/>
        </w:rPr>
      </w:pPr>
      <w:r w:rsidRPr="00524141">
        <w:rPr>
          <w:rFonts w:ascii="Times New Roman" w:eastAsia="Times New Roman" w:hAnsi="Times New Roman" w:cs="Times New Roman"/>
          <w:b/>
          <w:sz w:val="24"/>
          <w:szCs w:val="24"/>
        </w:rPr>
        <w:t>Серия «Школа Семи Гномов»</w:t>
      </w:r>
    </w:p>
    <w:tbl>
      <w:tblPr>
        <w:tblStyle w:val="af5"/>
        <w:tblW w:w="0" w:type="auto"/>
        <w:tblInd w:w="108" w:type="dxa"/>
        <w:tblLook w:val="04A0" w:firstRow="1" w:lastRow="0" w:firstColumn="1" w:lastColumn="0" w:noHBand="0" w:noVBand="1"/>
      </w:tblPr>
      <w:tblGrid>
        <w:gridCol w:w="3113"/>
        <w:gridCol w:w="7369"/>
      </w:tblGrid>
      <w:tr w:rsidR="00861FFC" w:rsidRPr="00524141" w:rsidTr="00524141">
        <w:tc>
          <w:tcPr>
            <w:tcW w:w="3115" w:type="dxa"/>
          </w:tcPr>
          <w:p w:rsidR="00861FFC" w:rsidRPr="00524141" w:rsidRDefault="00861FFC"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Возрастная подкатегория детей</w:t>
            </w:r>
          </w:p>
        </w:tc>
        <w:tc>
          <w:tcPr>
            <w:tcW w:w="7375" w:type="dxa"/>
          </w:tcPr>
          <w:p w:rsidR="00861FFC" w:rsidRPr="00524141" w:rsidRDefault="00861FFC" w:rsidP="00524141">
            <w:pPr>
              <w:jc w:val="center"/>
              <w:rPr>
                <w:rFonts w:ascii="Times New Roman" w:eastAsia="Times New Roman" w:hAnsi="Times New Roman" w:cs="Times New Roman"/>
                <w:b/>
                <w:sz w:val="24"/>
                <w:szCs w:val="24"/>
              </w:rPr>
            </w:pPr>
            <w:r w:rsidRPr="00524141">
              <w:rPr>
                <w:rFonts w:ascii="Times New Roman" w:eastAsia="Times New Roman" w:hAnsi="Times New Roman" w:cs="Times New Roman"/>
                <w:b/>
                <w:sz w:val="24"/>
                <w:szCs w:val="24"/>
              </w:rPr>
              <w:t>Разделы пособий,</w:t>
            </w:r>
          </w:p>
          <w:p w:rsidR="00861FFC" w:rsidRPr="00524141" w:rsidRDefault="00861FFC"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sz w:val="24"/>
                <w:szCs w:val="24"/>
              </w:rPr>
              <w:t>которые следует использовать для занятий на текущий год дома</w:t>
            </w:r>
          </w:p>
        </w:tc>
      </w:tr>
      <w:tr w:rsidR="00861FFC" w:rsidRPr="00524141" w:rsidTr="00524141">
        <w:tc>
          <w:tcPr>
            <w:tcW w:w="3115" w:type="dxa"/>
          </w:tcPr>
          <w:p w:rsidR="00861FFC" w:rsidRPr="00524141" w:rsidRDefault="00861FFC" w:rsidP="00524141">
            <w:pPr>
              <w:jc w:val="center"/>
              <w:rPr>
                <w:rFonts w:ascii="Times New Roman" w:eastAsia="Arial" w:hAnsi="Times New Roman" w:cs="Times New Roman"/>
                <w:b/>
                <w:sz w:val="24"/>
                <w:szCs w:val="24"/>
              </w:rPr>
            </w:pPr>
            <w:r w:rsidRPr="00524141">
              <w:rPr>
                <w:rFonts w:ascii="Times New Roman" w:eastAsia="Arial" w:hAnsi="Times New Roman" w:cs="Times New Roman"/>
                <w:b/>
                <w:bCs/>
                <w:i/>
                <w:iCs/>
                <w:sz w:val="24"/>
                <w:szCs w:val="24"/>
              </w:rPr>
              <w:t>Третий год</w:t>
            </w:r>
          </w:p>
        </w:tc>
        <w:tc>
          <w:tcPr>
            <w:tcW w:w="7375" w:type="dxa"/>
          </w:tcPr>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Один, много</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Какие бывают профессии</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Кто где живет?</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Цвет, форма</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Пластилиновые картинки</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Времена года</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На лесной полянке</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Рисуем пальчиками</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Домашние питомцы</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Азбука для малышей</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Умная вырезалочка</w:t>
            </w:r>
          </w:p>
          <w:p w:rsidR="00861FFC" w:rsidRPr="00524141" w:rsidRDefault="00861FFC" w:rsidP="000D3AB4">
            <w:pPr>
              <w:rPr>
                <w:rFonts w:ascii="Times New Roman" w:eastAsia="Times New Roman" w:hAnsi="Times New Roman" w:cs="Times New Roman"/>
                <w:b/>
                <w:sz w:val="24"/>
                <w:szCs w:val="24"/>
              </w:rPr>
            </w:pPr>
            <w:r w:rsidRPr="00524141">
              <w:rPr>
                <w:rFonts w:ascii="Times New Roman" w:eastAsia="Times New Roman" w:hAnsi="Times New Roman" w:cs="Times New Roman"/>
                <w:sz w:val="24"/>
                <w:szCs w:val="24"/>
              </w:rPr>
              <w:t>Что такое хорошо?</w:t>
            </w:r>
          </w:p>
        </w:tc>
      </w:tr>
      <w:tr w:rsidR="00861FFC" w:rsidRPr="00524141" w:rsidTr="00524141">
        <w:tc>
          <w:tcPr>
            <w:tcW w:w="3115" w:type="dxa"/>
          </w:tcPr>
          <w:p w:rsidR="00861FFC" w:rsidRPr="00524141" w:rsidRDefault="00524141" w:rsidP="00524141">
            <w:pPr>
              <w:jc w:val="center"/>
              <w:rPr>
                <w:rFonts w:ascii="Times New Roman" w:eastAsia="Arial" w:hAnsi="Times New Roman" w:cs="Times New Roman"/>
                <w:b/>
                <w:sz w:val="24"/>
                <w:szCs w:val="24"/>
              </w:rPr>
            </w:pPr>
            <w:r w:rsidRPr="00524141">
              <w:rPr>
                <w:rFonts w:ascii="Times New Roman" w:hAnsi="Times New Roman" w:cs="Times New Roman"/>
                <w:b/>
                <w:bCs/>
                <w:i/>
                <w:iCs/>
                <w:sz w:val="24"/>
                <w:szCs w:val="24"/>
              </w:rPr>
              <w:t>Четвертый год</w:t>
            </w:r>
          </w:p>
        </w:tc>
        <w:tc>
          <w:tcPr>
            <w:tcW w:w="7375" w:type="dxa"/>
          </w:tcPr>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Счет, форма, величина</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Логика, мышление</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Прописи для малышей</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Время, пространство</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Уроки грамоты</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Какие бывают машины?</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Какие бывают профессии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Я не буду жадным</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Я считаю до пяти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lastRenderedPageBreak/>
              <w:t>Развитие речи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Я изучаю природу</w:t>
            </w:r>
          </w:p>
          <w:p w:rsidR="00861FFC"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Что лежит в лукошке?</w:t>
            </w:r>
          </w:p>
        </w:tc>
      </w:tr>
      <w:tr w:rsidR="00861FFC" w:rsidRPr="00524141" w:rsidTr="00524141">
        <w:tc>
          <w:tcPr>
            <w:tcW w:w="3115" w:type="dxa"/>
          </w:tcPr>
          <w:p w:rsidR="00861FFC" w:rsidRPr="00524141" w:rsidRDefault="00524141" w:rsidP="00524141">
            <w:pPr>
              <w:jc w:val="center"/>
              <w:rPr>
                <w:rFonts w:ascii="Times New Roman" w:eastAsia="Arial" w:hAnsi="Times New Roman" w:cs="Times New Roman"/>
                <w:b/>
                <w:sz w:val="24"/>
                <w:szCs w:val="24"/>
              </w:rPr>
            </w:pPr>
            <w:r w:rsidRPr="00524141">
              <w:rPr>
                <w:rFonts w:ascii="Times New Roman" w:hAnsi="Times New Roman" w:cs="Times New Roman"/>
                <w:b/>
                <w:bCs/>
                <w:i/>
                <w:iCs/>
                <w:sz w:val="24"/>
                <w:szCs w:val="24"/>
              </w:rPr>
              <w:lastRenderedPageBreak/>
              <w:t>Пятый год</w:t>
            </w:r>
          </w:p>
        </w:tc>
        <w:tc>
          <w:tcPr>
            <w:tcW w:w="7375" w:type="dxa"/>
          </w:tcPr>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Счет, форма, величина</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Логика, мышление</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Прописи для малышей</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Время, пространство</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Уроки грамоты</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Что из чего?</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Расписная игрушка</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Быстрее, выше, сильнее</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Куда ушли динозавры</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Развитие речи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Кто самый, самый?</w:t>
            </w:r>
          </w:p>
          <w:p w:rsidR="00861FFC" w:rsidRPr="00524141" w:rsidRDefault="00524141" w:rsidP="000D3AB4">
            <w:pPr>
              <w:rPr>
                <w:rFonts w:ascii="Times New Roman" w:eastAsia="Times New Roman" w:hAnsi="Times New Roman" w:cs="Times New Roman"/>
                <w:b/>
                <w:sz w:val="24"/>
                <w:szCs w:val="24"/>
              </w:rPr>
            </w:pPr>
            <w:r w:rsidRPr="00524141">
              <w:rPr>
                <w:rFonts w:ascii="Times New Roman" w:eastAsia="Times New Roman" w:hAnsi="Times New Roman" w:cs="Times New Roman"/>
                <w:sz w:val="24"/>
                <w:szCs w:val="24"/>
              </w:rPr>
              <w:t>Малышам о звездах и планетах</w:t>
            </w:r>
          </w:p>
        </w:tc>
      </w:tr>
      <w:tr w:rsidR="00861FFC" w:rsidRPr="00524141" w:rsidTr="00524141">
        <w:tc>
          <w:tcPr>
            <w:tcW w:w="3115" w:type="dxa"/>
          </w:tcPr>
          <w:p w:rsidR="00524141" w:rsidRPr="00524141" w:rsidRDefault="00524141" w:rsidP="00524141">
            <w:pPr>
              <w:ind w:left="140"/>
              <w:jc w:val="center"/>
              <w:rPr>
                <w:rFonts w:ascii="Times New Roman" w:eastAsia="Times New Roman" w:hAnsi="Times New Roman" w:cs="Times New Roman"/>
                <w:sz w:val="24"/>
                <w:szCs w:val="24"/>
                <w:lang w:val="en-US"/>
              </w:rPr>
            </w:pPr>
            <w:r w:rsidRPr="00524141">
              <w:rPr>
                <w:rFonts w:ascii="Times New Roman" w:eastAsia="Times New Roman" w:hAnsi="Times New Roman" w:cs="Times New Roman"/>
                <w:b/>
                <w:bCs/>
                <w:i/>
                <w:iCs/>
                <w:sz w:val="24"/>
                <w:szCs w:val="24"/>
                <w:lang w:val="en-US"/>
              </w:rPr>
              <w:t>Шестой год</w:t>
            </w:r>
          </w:p>
          <w:p w:rsidR="00861FFC" w:rsidRPr="00524141" w:rsidRDefault="00861FFC" w:rsidP="00524141">
            <w:pPr>
              <w:jc w:val="center"/>
              <w:rPr>
                <w:rFonts w:ascii="Times New Roman" w:eastAsia="Arial" w:hAnsi="Times New Roman" w:cs="Times New Roman"/>
                <w:b/>
                <w:sz w:val="24"/>
                <w:szCs w:val="24"/>
              </w:rPr>
            </w:pPr>
          </w:p>
        </w:tc>
        <w:tc>
          <w:tcPr>
            <w:tcW w:w="7375" w:type="dxa"/>
          </w:tcPr>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Счет, форма, величина</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Логика, мышление</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Дошкольные прописи</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Время, пространство</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Уроки грамоты</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Защитники Отечества</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Московский Кремль</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 перейти дорогу</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Я вырасту здоровым</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Развитие речи</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Тайны природы</w:t>
            </w:r>
          </w:p>
          <w:p w:rsidR="00861FFC"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География для малышей</w:t>
            </w:r>
          </w:p>
        </w:tc>
      </w:tr>
      <w:tr w:rsidR="00861FFC" w:rsidRPr="00524141" w:rsidTr="00524141">
        <w:tc>
          <w:tcPr>
            <w:tcW w:w="3115" w:type="dxa"/>
          </w:tcPr>
          <w:p w:rsidR="00524141" w:rsidRPr="00524141" w:rsidRDefault="00524141" w:rsidP="00524141">
            <w:pPr>
              <w:jc w:val="center"/>
              <w:rPr>
                <w:rFonts w:ascii="Times New Roman" w:eastAsia="Arial" w:hAnsi="Times New Roman" w:cs="Times New Roman"/>
                <w:b/>
                <w:sz w:val="24"/>
                <w:szCs w:val="24"/>
                <w:lang w:val="en-US"/>
              </w:rPr>
            </w:pPr>
            <w:r w:rsidRPr="00524141">
              <w:rPr>
                <w:rFonts w:ascii="Times New Roman" w:eastAsia="Arial" w:hAnsi="Times New Roman" w:cs="Times New Roman"/>
                <w:b/>
                <w:bCs/>
                <w:i/>
                <w:iCs/>
                <w:sz w:val="24"/>
                <w:szCs w:val="24"/>
                <w:lang w:val="en-US"/>
              </w:rPr>
              <w:t>Седьмой год</w:t>
            </w:r>
          </w:p>
          <w:p w:rsidR="00861FFC" w:rsidRPr="00524141" w:rsidRDefault="00861FFC" w:rsidP="00524141">
            <w:pPr>
              <w:jc w:val="center"/>
              <w:rPr>
                <w:rFonts w:ascii="Times New Roman" w:eastAsia="Arial" w:hAnsi="Times New Roman" w:cs="Times New Roman"/>
                <w:b/>
                <w:sz w:val="24"/>
                <w:szCs w:val="24"/>
              </w:rPr>
            </w:pPr>
          </w:p>
        </w:tc>
        <w:tc>
          <w:tcPr>
            <w:tcW w:w="7375" w:type="dxa"/>
          </w:tcPr>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Счет, форма, величина</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Логика, мышление</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Дошкольные прописи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Время, пространство</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Уроки грамоты</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Уроки этики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 жили наши предки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Народы мира</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Где живут предлоги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Чтение с увлечением</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Экология для малышей</w:t>
            </w:r>
          </w:p>
          <w:p w:rsidR="00861FFC"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Тесты для подготовки к школе</w:t>
            </w:r>
          </w:p>
        </w:tc>
      </w:tr>
    </w:tbl>
    <w:p w:rsidR="00861FFC" w:rsidRPr="00524141" w:rsidRDefault="00861FFC" w:rsidP="00C0293E">
      <w:pPr>
        <w:tabs>
          <w:tab w:val="left" w:pos="567"/>
        </w:tabs>
        <w:spacing w:after="0" w:line="240" w:lineRule="auto"/>
        <w:rPr>
          <w:rFonts w:ascii="Times New Roman" w:eastAsia="Arial" w:hAnsi="Times New Roman" w:cs="Times New Roman"/>
          <w:b/>
          <w:sz w:val="24"/>
          <w:szCs w:val="24"/>
        </w:rPr>
        <w:sectPr w:rsidR="00861FFC" w:rsidRPr="00524141" w:rsidSect="0075046D">
          <w:footerReference w:type="default" r:id="rId11"/>
          <w:pgSz w:w="11900" w:h="16840"/>
          <w:pgMar w:top="709" w:right="533" w:bottom="709" w:left="993" w:header="0" w:footer="6" w:gutter="0"/>
          <w:cols w:space="720"/>
          <w:noEndnote/>
          <w:docGrid w:linePitch="360"/>
        </w:sectPr>
      </w:pPr>
    </w:p>
    <w:p w:rsidR="00970B31" w:rsidRPr="00524141" w:rsidRDefault="00970B31"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bookmarkStart w:id="2" w:name="bookmark82"/>
      <w:bookmarkEnd w:id="1"/>
    </w:p>
    <w:p w:rsidR="00AE3328" w:rsidRPr="00524141" w:rsidRDefault="00104046" w:rsidP="00524141">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 xml:space="preserve">Модель сотрудничества </w:t>
      </w:r>
      <w:r w:rsidR="00AE3328" w:rsidRPr="00524141">
        <w:rPr>
          <w:rFonts w:ascii="Times New Roman" w:eastAsia="Times New Roman" w:hAnsi="Times New Roman" w:cs="Times New Roman"/>
          <w:b/>
          <w:bCs/>
          <w:sz w:val="24"/>
          <w:szCs w:val="24"/>
          <w:bdr w:val="none" w:sz="0" w:space="0" w:color="auto" w:frame="1"/>
          <w:lang w:eastAsia="ru-RU"/>
        </w:rPr>
        <w:t xml:space="preserve">детского сада </w:t>
      </w:r>
      <w:r w:rsidRPr="00524141">
        <w:rPr>
          <w:rFonts w:ascii="Times New Roman" w:eastAsia="Times New Roman" w:hAnsi="Times New Roman" w:cs="Times New Roman"/>
          <w:b/>
          <w:bCs/>
          <w:sz w:val="24"/>
          <w:szCs w:val="24"/>
          <w:bdr w:val="none" w:sz="0" w:space="0" w:color="auto" w:frame="1"/>
          <w:lang w:eastAsia="ru-RU"/>
        </w:rPr>
        <w:t>с семьей</w:t>
      </w:r>
    </w:p>
    <w:p w:rsidR="00AE3328" w:rsidRPr="00524141" w:rsidRDefault="00AE3328"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 </w:t>
      </w:r>
    </w:p>
    <w:tbl>
      <w:tblPr>
        <w:tblW w:w="8222" w:type="dxa"/>
        <w:tblInd w:w="120" w:type="dxa"/>
        <w:shd w:val="clear" w:color="auto" w:fill="FFFFFF"/>
        <w:tblLayout w:type="fixed"/>
        <w:tblCellMar>
          <w:left w:w="0" w:type="dxa"/>
          <w:right w:w="0" w:type="dxa"/>
        </w:tblCellMar>
        <w:tblLook w:val="04A0" w:firstRow="1" w:lastRow="0" w:firstColumn="1" w:lastColumn="0" w:noHBand="0" w:noVBand="1"/>
      </w:tblPr>
      <w:tblGrid>
        <w:gridCol w:w="2694"/>
        <w:gridCol w:w="3260"/>
        <w:gridCol w:w="2268"/>
      </w:tblGrid>
      <w:tr w:rsidR="00AE3328" w:rsidRPr="00524141" w:rsidTr="00C91970">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104046" w:rsidP="00524141">
            <w:pPr>
              <w:spacing w:after="240" w:line="240" w:lineRule="auto"/>
              <w:jc w:val="center"/>
              <w:textAlignment w:val="baseline"/>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У</w:t>
            </w:r>
            <w:r w:rsidR="00AE3328" w:rsidRPr="00524141">
              <w:rPr>
                <w:rFonts w:ascii="Times New Roman" w:eastAsia="Times New Roman" w:hAnsi="Times New Roman" w:cs="Times New Roman"/>
                <w:b/>
                <w:sz w:val="24"/>
                <w:szCs w:val="24"/>
                <w:lang w:eastAsia="ru-RU"/>
              </w:rPr>
              <w:t>частие родителей в жизни МБДОУ</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240" w:line="240" w:lineRule="auto"/>
              <w:jc w:val="center"/>
              <w:textAlignment w:val="baseline"/>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Формы участия</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240" w:line="240" w:lineRule="auto"/>
              <w:jc w:val="center"/>
              <w:textAlignment w:val="baseline"/>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Периодичность сотрудничества</w:t>
            </w:r>
          </w:p>
        </w:tc>
      </w:tr>
      <w:tr w:rsidR="00AE3328" w:rsidRPr="00524141" w:rsidTr="00C91970">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В проведении мониторинговых исследований</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Анкетирование</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Социологический   опрос</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Интервьюирование</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«Родительская   почта»</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C0293E"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3-4 раза в год</w:t>
            </w:r>
          </w:p>
          <w:p w:rsidR="00104046"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 мере необходимости</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 в квартал</w:t>
            </w:r>
          </w:p>
        </w:tc>
      </w:tr>
      <w:tr w:rsidR="00AE3328" w:rsidRPr="00524141" w:rsidTr="00C91970">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В создании условий</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Участие в   субботниках по  </w:t>
            </w:r>
            <w:r>
              <w:rPr>
                <w:rFonts w:ascii="Times New Roman" w:eastAsia="Times New Roman" w:hAnsi="Times New Roman" w:cs="Times New Roman"/>
                <w:sz w:val="24"/>
                <w:szCs w:val="24"/>
                <w:lang w:eastAsia="ru-RU"/>
              </w:rPr>
              <w:t>   благоустройству   территории</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 xml:space="preserve">Помощь в   создании предметно – </w:t>
            </w:r>
            <w:r>
              <w:rPr>
                <w:rFonts w:ascii="Times New Roman" w:eastAsia="Times New Roman" w:hAnsi="Times New Roman" w:cs="Times New Roman"/>
                <w:sz w:val="24"/>
                <w:szCs w:val="24"/>
                <w:lang w:eastAsia="ru-RU"/>
              </w:rPr>
              <w:t>развивающей среды</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Оказан</w:t>
            </w:r>
            <w:r>
              <w:rPr>
                <w:rFonts w:ascii="Times New Roman" w:eastAsia="Times New Roman" w:hAnsi="Times New Roman" w:cs="Times New Roman"/>
                <w:sz w:val="24"/>
                <w:szCs w:val="24"/>
                <w:lang w:eastAsia="ru-RU"/>
              </w:rPr>
              <w:t>ие помощи   в ремонтных работах</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C0293E"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раза в год</w:t>
            </w:r>
          </w:p>
          <w:p w:rsidR="00C0293E" w:rsidRDefault="00C0293E" w:rsidP="00524141">
            <w:pPr>
              <w:spacing w:after="240" w:line="240" w:lineRule="auto"/>
              <w:textAlignment w:val="baseline"/>
              <w:rPr>
                <w:rFonts w:ascii="Times New Roman" w:eastAsia="Times New Roman" w:hAnsi="Times New Roman" w:cs="Times New Roman"/>
                <w:sz w:val="24"/>
                <w:szCs w:val="24"/>
                <w:lang w:eastAsia="ru-RU"/>
              </w:rPr>
            </w:pP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Постоянно</w:t>
            </w:r>
          </w:p>
          <w:p w:rsidR="00C0293E"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Ежегодно</w:t>
            </w:r>
          </w:p>
        </w:tc>
      </w:tr>
      <w:tr w:rsidR="00AE3328" w:rsidRPr="00524141" w:rsidTr="00C91970">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В управлении МБДОУ</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 xml:space="preserve">Участие в   работе </w:t>
            </w:r>
            <w:r w:rsidR="00104046" w:rsidRPr="00524141">
              <w:rPr>
                <w:rFonts w:ascii="Times New Roman" w:eastAsia="Times New Roman" w:hAnsi="Times New Roman" w:cs="Times New Roman"/>
                <w:sz w:val="24"/>
                <w:szCs w:val="24"/>
                <w:lang w:eastAsia="ru-RU"/>
              </w:rPr>
              <w:t>коллегиальных органов управления МБДОУ</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По плану</w:t>
            </w:r>
          </w:p>
        </w:tc>
      </w:tr>
      <w:tr w:rsidR="00AE3328" w:rsidRPr="00524141" w:rsidTr="00C91970">
        <w:trPr>
          <w:trHeight w:val="4391"/>
        </w:trPr>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Наглядная   информация (стенды, папки – передвижки,   семейные и групповые фотоальбомы, фоторепортажи «Из жизни группы», «Копилка</w:t>
            </w:r>
            <w:r>
              <w:rPr>
                <w:rFonts w:ascii="Times New Roman" w:eastAsia="Times New Roman" w:hAnsi="Times New Roman" w:cs="Times New Roman"/>
                <w:sz w:val="24"/>
                <w:szCs w:val="24"/>
                <w:lang w:eastAsia="ru-RU"/>
              </w:rPr>
              <w:t xml:space="preserve">   добрых дел», «Мы благодарим»</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Памятки</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Информация на   сайте</w:t>
            </w:r>
            <w:r w:rsidR="00104046" w:rsidRPr="00524141">
              <w:rPr>
                <w:rFonts w:ascii="Times New Roman" w:eastAsia="Times New Roman" w:hAnsi="Times New Roman" w:cs="Times New Roman"/>
                <w:sz w:val="24"/>
                <w:szCs w:val="24"/>
                <w:lang w:eastAsia="ru-RU"/>
              </w:rPr>
              <w:t xml:space="preserve"> МБДОУ</w:t>
            </w:r>
            <w:r w:rsidR="00AE3328" w:rsidRPr="00524141">
              <w:rPr>
                <w:rFonts w:ascii="Times New Roman" w:eastAsia="Times New Roman" w:hAnsi="Times New Roman" w:cs="Times New Roman"/>
                <w:sz w:val="24"/>
                <w:szCs w:val="24"/>
                <w:lang w:eastAsia="ru-RU"/>
              </w:rPr>
              <w:t xml:space="preserve"> </w:t>
            </w:r>
            <w:r w:rsidR="00104046" w:rsidRPr="00524141">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страничк</w:t>
            </w:r>
            <w:r w:rsidR="00104046" w:rsidRPr="00524141">
              <w:rPr>
                <w:rFonts w:ascii="Times New Roman" w:eastAsia="Times New Roman" w:hAnsi="Times New Roman" w:cs="Times New Roman"/>
                <w:sz w:val="24"/>
                <w:szCs w:val="24"/>
                <w:lang w:eastAsia="ru-RU"/>
              </w:rPr>
              <w:t>е для родителей</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Консультации,   семинары, сем</w:t>
            </w:r>
            <w:r>
              <w:rPr>
                <w:rFonts w:ascii="Times New Roman" w:eastAsia="Times New Roman" w:hAnsi="Times New Roman" w:cs="Times New Roman"/>
                <w:sz w:val="24"/>
                <w:szCs w:val="24"/>
                <w:lang w:eastAsia="ru-RU"/>
              </w:rPr>
              <w:t>инары – практикумы, конференции</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Распространен</w:t>
            </w:r>
            <w:r>
              <w:rPr>
                <w:rFonts w:ascii="Times New Roman" w:eastAsia="Times New Roman" w:hAnsi="Times New Roman" w:cs="Times New Roman"/>
                <w:sz w:val="24"/>
                <w:szCs w:val="24"/>
                <w:lang w:eastAsia="ru-RU"/>
              </w:rPr>
              <w:t>ие   опыта семейного воспитания</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Родительские   собрания</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Выпуск газеты   для родителей «Радуга»</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4046" w:rsidRPr="00524141" w:rsidRDefault="00104046"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Обновление </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 в квартал</w:t>
            </w:r>
          </w:p>
          <w:p w:rsidR="00104046"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w:t>
            </w:r>
          </w:p>
          <w:p w:rsidR="00AE3328" w:rsidRPr="00524141" w:rsidRDefault="005B2C0A"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2 раз в месяц</w:t>
            </w:r>
            <w:r w:rsidR="00AE3328" w:rsidRPr="00524141">
              <w:rPr>
                <w:rFonts w:ascii="Times New Roman" w:eastAsia="Times New Roman" w:hAnsi="Times New Roman" w:cs="Times New Roman"/>
                <w:sz w:val="24"/>
                <w:szCs w:val="24"/>
                <w:lang w:eastAsia="ru-RU"/>
              </w:rPr>
              <w:t> </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 годовому плану</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 в квартал</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 годовому плану</w:t>
            </w:r>
          </w:p>
        </w:tc>
      </w:tr>
      <w:tr w:rsidR="00AE3328" w:rsidRPr="00524141" w:rsidTr="00C91970">
        <w:trPr>
          <w:trHeight w:val="3806"/>
        </w:trPr>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lastRenderedPageBreak/>
              <w:t>В воспитательно – образовательном процессе МБДОУ,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C0293E"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Дни открытых   дверей</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Дни здоровья</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Недели   творчества</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Совм</w:t>
            </w:r>
            <w:r>
              <w:rPr>
                <w:rFonts w:ascii="Times New Roman" w:eastAsia="Times New Roman" w:hAnsi="Times New Roman" w:cs="Times New Roman"/>
                <w:sz w:val="24"/>
                <w:szCs w:val="24"/>
                <w:lang w:eastAsia="ru-RU"/>
              </w:rPr>
              <w:t>естные   праздники, развлечения</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Встречи с   интересными людьми</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Семейные   гостиные;</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Участие в   творческих</w:t>
            </w:r>
            <w:r>
              <w:rPr>
                <w:rFonts w:ascii="Times New Roman" w:eastAsia="Times New Roman" w:hAnsi="Times New Roman" w:cs="Times New Roman"/>
                <w:sz w:val="24"/>
                <w:szCs w:val="24"/>
                <w:lang w:eastAsia="ru-RU"/>
              </w:rPr>
              <w:t xml:space="preserve"> выставках, смотрах – конкурсах</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 xml:space="preserve">Мероприятия с   родителями </w:t>
            </w:r>
            <w:r>
              <w:rPr>
                <w:rFonts w:ascii="Times New Roman" w:eastAsia="Times New Roman" w:hAnsi="Times New Roman" w:cs="Times New Roman"/>
                <w:sz w:val="24"/>
                <w:szCs w:val="24"/>
                <w:lang w:eastAsia="ru-RU"/>
              </w:rPr>
              <w:t>в рамках проектной деятельности</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2C0A"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раза в год</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 в квартал</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 2 раза в год</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По плану  </w:t>
            </w:r>
          </w:p>
          <w:p w:rsidR="005B2C0A"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 плану</w:t>
            </w:r>
          </w:p>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 в квартал</w:t>
            </w:r>
          </w:p>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w:t>
            </w:r>
          </w:p>
          <w:p w:rsidR="00C0293E"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Постоянно</w:t>
            </w:r>
          </w:p>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 годовому   плану</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w:t>
            </w:r>
          </w:p>
        </w:tc>
      </w:tr>
    </w:tbl>
    <w:p w:rsidR="00606830" w:rsidRPr="00C0293E" w:rsidRDefault="00606830" w:rsidP="00C0293E">
      <w:pPr>
        <w:shd w:val="clear" w:color="auto" w:fill="FFFFFF"/>
        <w:spacing w:after="240" w:line="240" w:lineRule="auto"/>
        <w:textAlignment w:val="baseline"/>
        <w:rPr>
          <w:rFonts w:ascii="Times New Roman" w:eastAsia="Times New Roman" w:hAnsi="Times New Roman" w:cs="Times New Roman"/>
          <w:sz w:val="24"/>
          <w:szCs w:val="24"/>
          <w:lang w:eastAsia="ru-RU"/>
        </w:rPr>
      </w:pPr>
    </w:p>
    <w:p w:rsidR="001864AE" w:rsidRPr="001864AE" w:rsidRDefault="001864AE" w:rsidP="001864AE">
      <w:pPr>
        <w:jc w:val="center"/>
        <w:rPr>
          <w:rFonts w:ascii="Times New Roman" w:eastAsia="Times New Roman" w:hAnsi="Times New Roman" w:cs="Times New Roman"/>
          <w:b/>
          <w:sz w:val="24"/>
          <w:szCs w:val="24"/>
        </w:rPr>
      </w:pPr>
      <w:r w:rsidRPr="001864AE">
        <w:rPr>
          <w:rFonts w:ascii="Times New Roman" w:eastAsia="Times New Roman" w:hAnsi="Times New Roman" w:cs="Times New Roman"/>
          <w:b/>
          <w:sz w:val="24"/>
          <w:szCs w:val="24"/>
        </w:rPr>
        <w:t>Культурные практики в образовательном процессе дошкольного образовательного учреждения (система Д.Б. Эльконина - В. В. Давыдова)</w:t>
      </w:r>
    </w:p>
    <w:p w:rsidR="001864AE" w:rsidRPr="001864AE" w:rsidRDefault="001864AE" w:rsidP="001864AE">
      <w:pPr>
        <w:ind w:firstLine="900"/>
        <w:rPr>
          <w:rFonts w:ascii="Times New Roman" w:eastAsia="Times New Roman" w:hAnsi="Times New Roman" w:cs="Times New Roman"/>
          <w:b/>
          <w:sz w:val="24"/>
          <w:szCs w:val="24"/>
        </w:rPr>
      </w:pPr>
      <w:r w:rsidRPr="001864AE">
        <w:rPr>
          <w:rFonts w:ascii="Times New Roman" w:eastAsia="Times New Roman" w:hAnsi="Times New Roman" w:cs="Times New Roman"/>
          <w:b/>
          <w:sz w:val="24"/>
          <w:szCs w:val="24"/>
        </w:rPr>
        <w:t>Определение и назначение практики.</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Практики - это совместная работа детей и педагога по накоплению опыта разнообразных практических действий. Их исключительная роль - восполнение недостающего детского опыта в разных жизненных сферах (бытовой, игровой). В практиках происходит важнейшее изменение в детских действиях: они осознаются самим ребенком.</w:t>
      </w:r>
    </w:p>
    <w:p w:rsidR="001864AE" w:rsidRPr="001864AE" w:rsidRDefault="001864AE" w:rsidP="001864AE">
      <w:pPr>
        <w:ind w:firstLine="900"/>
        <w:rPr>
          <w:rFonts w:ascii="Times New Roman" w:eastAsia="Times New Roman" w:hAnsi="Times New Roman" w:cs="Times New Roman"/>
          <w:sz w:val="24"/>
          <w:szCs w:val="24"/>
        </w:rPr>
      </w:pPr>
    </w:p>
    <w:p w:rsidR="001864AE" w:rsidRPr="001864AE" w:rsidRDefault="001864AE" w:rsidP="001864AE">
      <w:pPr>
        <w:ind w:firstLine="900"/>
        <w:rPr>
          <w:rFonts w:ascii="Times New Roman" w:eastAsia="Times New Roman" w:hAnsi="Times New Roman" w:cs="Times New Roman"/>
          <w:b/>
          <w:sz w:val="24"/>
          <w:szCs w:val="24"/>
        </w:rPr>
      </w:pPr>
      <w:r w:rsidRPr="001864AE">
        <w:rPr>
          <w:rFonts w:ascii="Times New Roman" w:eastAsia="Times New Roman" w:hAnsi="Times New Roman" w:cs="Times New Roman"/>
          <w:b/>
          <w:sz w:val="24"/>
          <w:szCs w:val="24"/>
        </w:rPr>
        <w:t>Назначение практики.</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Практики -  это «полигон» для опробования найденных детьми способов действия, необходимое условие их проверки и использования.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Практики, в дальнейшем, порождают предметные линии, а предметные линии насыщают и обогащают практики.</w:t>
      </w:r>
    </w:p>
    <w:p w:rsidR="001864AE" w:rsidRPr="001864AE" w:rsidRDefault="001864AE" w:rsidP="001864AE">
      <w:pPr>
        <w:ind w:firstLine="900"/>
        <w:rPr>
          <w:rFonts w:ascii="Times New Roman" w:eastAsia="Times New Roman" w:hAnsi="Times New Roman" w:cs="Times New Roman"/>
          <w:sz w:val="24"/>
          <w:szCs w:val="24"/>
        </w:rPr>
      </w:pPr>
    </w:p>
    <w:p w:rsidR="001864AE" w:rsidRPr="001864AE" w:rsidRDefault="001864AE" w:rsidP="001864AE">
      <w:pPr>
        <w:ind w:firstLine="900"/>
        <w:rPr>
          <w:rFonts w:ascii="Times New Roman" w:eastAsia="Times New Roman" w:hAnsi="Times New Roman" w:cs="Times New Roman"/>
          <w:b/>
          <w:sz w:val="24"/>
          <w:szCs w:val="24"/>
        </w:rPr>
      </w:pPr>
      <w:r w:rsidRPr="001864AE">
        <w:rPr>
          <w:rFonts w:ascii="Times New Roman" w:eastAsia="Times New Roman" w:hAnsi="Times New Roman" w:cs="Times New Roman"/>
          <w:b/>
          <w:sz w:val="24"/>
          <w:szCs w:val="24"/>
        </w:rPr>
        <w:t>Классификация практик.</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«Готовящие» практики - закладывают некоторый опыт практического действия для предметных линий. «Порождающие» - приводят к осознанию противоречия и постановке образовательной задачи. «Результирующие» - опираются на найденный в предметной линии способ действия.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Для ДОУ являются приемлемыми следующие предметные линии:</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 предметная линия высказывания;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 предметная линия точек зрения;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lastRenderedPageBreak/>
        <w:t>- предметная линия художественной формы;</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 предметная линия измерения;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 предметная линия экспериментирования;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 предметная линия представления результатов деятельности.</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В образовательном процессе ДОУ культурные практики и их составляющие предметные линии реализуются во всех образовательных областях ФГОС ДО.</w:t>
      </w:r>
    </w:p>
    <w:p w:rsidR="001864AE" w:rsidRPr="001864AE" w:rsidRDefault="001864AE" w:rsidP="001864AE">
      <w:pPr>
        <w:ind w:firstLine="900"/>
        <w:rPr>
          <w:rFonts w:ascii="Times New Roman" w:eastAsia="Times New Roman" w:hAnsi="Times New Roman" w:cs="Times New Roman"/>
          <w:sz w:val="24"/>
          <w:szCs w:val="24"/>
        </w:rPr>
      </w:pP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b/>
          <w:sz w:val="24"/>
          <w:szCs w:val="24"/>
        </w:rPr>
        <w:t>Предметная линия высказывания</w:t>
      </w:r>
      <w:r w:rsidRPr="001864AE">
        <w:rPr>
          <w:rFonts w:ascii="Times New Roman" w:eastAsia="Times New Roman" w:hAnsi="Times New Roman" w:cs="Times New Roman"/>
          <w:sz w:val="24"/>
          <w:szCs w:val="24"/>
        </w:rPr>
        <w:t xml:space="preserve"> отражена в социально - коммуникативном, познавательном, речевом, художественно - эстетическом планировании, с учетом ведущих направлений базовой программы.</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b/>
          <w:sz w:val="24"/>
          <w:szCs w:val="24"/>
        </w:rPr>
        <w:t>Предметная линия точек зрения</w:t>
      </w:r>
      <w:r w:rsidRPr="001864AE">
        <w:rPr>
          <w:rFonts w:ascii="Times New Roman" w:eastAsia="Times New Roman" w:hAnsi="Times New Roman" w:cs="Times New Roman"/>
          <w:sz w:val="24"/>
          <w:szCs w:val="24"/>
        </w:rPr>
        <w:t xml:space="preserve"> - это особая культурная практика, отражающая уровень мыслительной деятельности, которая проходит через пять образовательных областей стандарта.</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b/>
          <w:sz w:val="24"/>
          <w:szCs w:val="24"/>
        </w:rPr>
        <w:t>Предметная линия художественной формы</w:t>
      </w:r>
      <w:r w:rsidRPr="001864AE">
        <w:rPr>
          <w:rFonts w:ascii="Times New Roman" w:eastAsia="Times New Roman" w:hAnsi="Times New Roman" w:cs="Times New Roman"/>
          <w:sz w:val="24"/>
          <w:szCs w:val="24"/>
        </w:rPr>
        <w:t xml:space="preserve"> и ее культурные практики, является результатом развитого эстетического восприятия художественной литературы, музыки и изобразительного искусства.</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b/>
          <w:sz w:val="24"/>
          <w:szCs w:val="24"/>
        </w:rPr>
        <w:t>Предметная линия измерения</w:t>
      </w:r>
      <w:r w:rsidRPr="001864AE">
        <w:rPr>
          <w:rFonts w:ascii="Times New Roman" w:eastAsia="Times New Roman" w:hAnsi="Times New Roman" w:cs="Times New Roman"/>
          <w:sz w:val="24"/>
          <w:szCs w:val="24"/>
        </w:rPr>
        <w:t xml:space="preserve"> и ее культурные практики, наиболее полно раскрыты в образовательной области «Познание».</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b/>
          <w:sz w:val="24"/>
          <w:szCs w:val="24"/>
        </w:rPr>
        <w:t>Предметная линия экспериментирования</w:t>
      </w:r>
      <w:r w:rsidRPr="001864AE">
        <w:rPr>
          <w:rFonts w:ascii="Times New Roman" w:eastAsia="Times New Roman" w:hAnsi="Times New Roman" w:cs="Times New Roman"/>
          <w:sz w:val="24"/>
          <w:szCs w:val="24"/>
        </w:rPr>
        <w:t xml:space="preserve"> и приобретенный детский практический опыт, (в бытовой и других жизненных сферах), это та культурная практика, которая расширяет познание способов детских действий. </w:t>
      </w:r>
    </w:p>
    <w:p w:rsidR="001864AE" w:rsidRPr="001864AE" w:rsidRDefault="001864AE" w:rsidP="001864AE">
      <w:pPr>
        <w:ind w:firstLine="900"/>
        <w:rPr>
          <w:rFonts w:ascii="Times New Roman" w:eastAsia="Times New Roman" w:hAnsi="Times New Roman" w:cs="Times New Roman"/>
          <w:b/>
          <w:sz w:val="24"/>
          <w:szCs w:val="24"/>
        </w:rPr>
      </w:pPr>
      <w:r w:rsidRPr="001864AE">
        <w:rPr>
          <w:rFonts w:ascii="Times New Roman" w:eastAsia="Times New Roman" w:hAnsi="Times New Roman" w:cs="Times New Roman"/>
          <w:b/>
          <w:sz w:val="24"/>
          <w:szCs w:val="24"/>
        </w:rPr>
        <w:t xml:space="preserve"> Научный подход к реализации культурных практик является одной из новых педагогических инициатив коллектива ДОУ.</w:t>
      </w:r>
    </w:p>
    <w:p w:rsidR="007D6B19" w:rsidRPr="00524141" w:rsidRDefault="007D6B19" w:rsidP="00524141">
      <w:pPr>
        <w:shd w:val="clear" w:color="auto" w:fill="FFFFFF"/>
        <w:spacing w:after="0" w:line="240" w:lineRule="auto"/>
        <w:jc w:val="center"/>
        <w:textAlignment w:val="baseline"/>
        <w:rPr>
          <w:rFonts w:ascii="Times New Roman" w:hAnsi="Times New Roman" w:cs="Times New Roman"/>
          <w:b/>
          <w:sz w:val="24"/>
          <w:szCs w:val="24"/>
        </w:rPr>
      </w:pPr>
    </w:p>
    <w:p w:rsidR="00F7540F" w:rsidRDefault="00F7540F" w:rsidP="008F45C5">
      <w:pPr>
        <w:autoSpaceDE w:val="0"/>
        <w:autoSpaceDN w:val="0"/>
        <w:adjustRightInd w:val="0"/>
        <w:spacing w:after="0" w:line="240" w:lineRule="auto"/>
        <w:jc w:val="center"/>
        <w:rPr>
          <w:rFonts w:ascii="Times New Roman" w:hAnsi="Times New Roman" w:cs="Times New Roman"/>
          <w:b/>
          <w:sz w:val="24"/>
          <w:szCs w:val="24"/>
        </w:rPr>
      </w:pPr>
    </w:p>
    <w:p w:rsidR="008F45C5" w:rsidRDefault="008F45C5" w:rsidP="008F45C5">
      <w:pPr>
        <w:autoSpaceDE w:val="0"/>
        <w:autoSpaceDN w:val="0"/>
        <w:adjustRightInd w:val="0"/>
        <w:spacing w:after="0" w:line="240" w:lineRule="auto"/>
        <w:jc w:val="center"/>
        <w:rPr>
          <w:rFonts w:ascii="Times New Roman" w:hAnsi="Times New Roman" w:cs="Times New Roman"/>
          <w:b/>
          <w:sz w:val="24"/>
          <w:szCs w:val="24"/>
        </w:rPr>
      </w:pPr>
      <w:r w:rsidRPr="008F45C5">
        <w:rPr>
          <w:rFonts w:ascii="Times New Roman" w:hAnsi="Times New Roman" w:cs="Times New Roman"/>
          <w:b/>
          <w:sz w:val="24"/>
          <w:szCs w:val="24"/>
        </w:rPr>
        <w:t>2.3. Коррекционная работа/инклюзивное образование</w:t>
      </w:r>
    </w:p>
    <w:p w:rsidR="006755B3" w:rsidRDefault="006755B3" w:rsidP="008F45C5">
      <w:pPr>
        <w:autoSpaceDE w:val="0"/>
        <w:autoSpaceDN w:val="0"/>
        <w:adjustRightInd w:val="0"/>
        <w:spacing w:after="0" w:line="240" w:lineRule="auto"/>
        <w:jc w:val="center"/>
        <w:rPr>
          <w:rFonts w:ascii="Times New Roman" w:hAnsi="Times New Roman" w:cs="Times New Roman"/>
          <w:b/>
          <w:sz w:val="24"/>
          <w:szCs w:val="24"/>
        </w:rPr>
      </w:pPr>
    </w:p>
    <w:p w:rsidR="00C91970" w:rsidRPr="00C91970" w:rsidRDefault="00C91970" w:rsidP="00C91970">
      <w:pPr>
        <w:ind w:left="1416"/>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Направления работы с детьми с ограниченными возможностями здоровья</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6"/>
        <w:gridCol w:w="3541"/>
        <w:gridCol w:w="2973"/>
      </w:tblGrid>
      <w:tr w:rsidR="00C91970" w:rsidRPr="00C91970" w:rsidTr="003031A6">
        <w:trPr>
          <w:trHeight w:val="361"/>
        </w:trPr>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Образовательные области</w:t>
            </w:r>
          </w:p>
        </w:tc>
        <w:tc>
          <w:tcPr>
            <w:tcW w:w="5371"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Направления работы</w:t>
            </w:r>
          </w:p>
        </w:tc>
        <w:tc>
          <w:tcPr>
            <w:tcW w:w="4169"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Целевые ориентиры</w:t>
            </w:r>
          </w:p>
        </w:tc>
      </w:tr>
      <w:tr w:rsidR="00C91970" w:rsidRPr="00C91970" w:rsidTr="003031A6">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Социально - коммуникативное развитие</w:t>
            </w:r>
          </w:p>
          <w:p w:rsidR="00C91970" w:rsidRPr="00C91970" w:rsidRDefault="00C91970" w:rsidP="00C91970">
            <w:pPr>
              <w:spacing w:after="0" w:line="240" w:lineRule="auto"/>
              <w:rPr>
                <w:rFonts w:ascii="Times New Roman" w:eastAsia="Times New Roman" w:hAnsi="Times New Roman" w:cs="Times New Roman"/>
                <w:b/>
                <w:sz w:val="24"/>
                <w:szCs w:val="24"/>
              </w:rPr>
            </w:pPr>
          </w:p>
        </w:tc>
        <w:tc>
          <w:tcPr>
            <w:tcW w:w="5371"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w:t>
            </w:r>
            <w:r w:rsidRPr="00C91970">
              <w:rPr>
                <w:rFonts w:ascii="Times New Roman" w:eastAsia="Times New Roman" w:hAnsi="Times New Roman" w:cs="Times New Roman"/>
                <w:sz w:val="24"/>
                <w:szCs w:val="24"/>
              </w:rPr>
              <w:t xml:space="preserve"> обучение элементарным трудовым навыкам;</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освоение социальных отношений;</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освоение безопасных моделей поведения.</w:t>
            </w:r>
          </w:p>
        </w:tc>
        <w:tc>
          <w:tcPr>
            <w:tcW w:w="4169"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 xml:space="preserve">- </w:t>
            </w:r>
            <w:r w:rsidRPr="00C91970">
              <w:rPr>
                <w:rFonts w:ascii="Times New Roman" w:eastAsia="Times New Roman" w:hAnsi="Times New Roman" w:cs="Times New Roman"/>
                <w:sz w:val="24"/>
                <w:szCs w:val="24"/>
              </w:rPr>
              <w:t>овладение культурными и безопасными способами деятельности.</w:t>
            </w:r>
          </w:p>
        </w:tc>
      </w:tr>
      <w:tr w:rsidR="00C91970" w:rsidRPr="00C91970" w:rsidTr="003031A6">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Познавательное развитие</w:t>
            </w:r>
          </w:p>
        </w:tc>
        <w:tc>
          <w:tcPr>
            <w:tcW w:w="5371"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 xml:space="preserve">- </w:t>
            </w:r>
            <w:r w:rsidRPr="00C91970">
              <w:rPr>
                <w:rFonts w:ascii="Times New Roman" w:eastAsia="Times New Roman" w:hAnsi="Times New Roman" w:cs="Times New Roman"/>
                <w:sz w:val="24"/>
                <w:szCs w:val="24"/>
              </w:rPr>
              <w:t xml:space="preserve">обучение умениям сопоставлять, сравнивать., ориентироваться в </w:t>
            </w:r>
            <w:r w:rsidRPr="00C91970">
              <w:rPr>
                <w:rFonts w:ascii="Times New Roman" w:eastAsia="Times New Roman" w:hAnsi="Times New Roman" w:cs="Times New Roman"/>
                <w:sz w:val="24"/>
                <w:szCs w:val="24"/>
              </w:rPr>
              <w:lastRenderedPageBreak/>
              <w:t>пространстве и времени с использованием принципов наглядности;</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формирование положительного отношения к миру.</w:t>
            </w:r>
          </w:p>
          <w:p w:rsidR="00C91970" w:rsidRPr="00C91970" w:rsidRDefault="00C91970" w:rsidP="00C91970">
            <w:pPr>
              <w:spacing w:after="0" w:line="240" w:lineRule="auto"/>
              <w:rPr>
                <w:rFonts w:ascii="Times New Roman" w:eastAsia="Times New Roman" w:hAnsi="Times New Roman" w:cs="Times New Roman"/>
                <w:b/>
                <w:sz w:val="28"/>
                <w:szCs w:val="28"/>
              </w:rPr>
            </w:pPr>
          </w:p>
        </w:tc>
        <w:tc>
          <w:tcPr>
            <w:tcW w:w="4169"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lastRenderedPageBreak/>
              <w:t xml:space="preserve">- </w:t>
            </w:r>
            <w:r w:rsidRPr="00C91970">
              <w:rPr>
                <w:rFonts w:ascii="Times New Roman" w:eastAsia="Times New Roman" w:hAnsi="Times New Roman" w:cs="Times New Roman"/>
                <w:sz w:val="24"/>
                <w:szCs w:val="24"/>
              </w:rPr>
              <w:t xml:space="preserve">ребенок проявляет инициативу в познавательной </w:t>
            </w:r>
            <w:r w:rsidRPr="00C91970">
              <w:rPr>
                <w:rFonts w:ascii="Times New Roman" w:eastAsia="Times New Roman" w:hAnsi="Times New Roman" w:cs="Times New Roman"/>
                <w:sz w:val="24"/>
                <w:szCs w:val="24"/>
              </w:rPr>
              <w:lastRenderedPageBreak/>
              <w:t>деятельности;</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ребенок обладает установкой положительного отношения к миру.</w:t>
            </w:r>
          </w:p>
          <w:p w:rsidR="00C91970" w:rsidRPr="00C91970" w:rsidRDefault="00C91970" w:rsidP="00C91970">
            <w:pPr>
              <w:spacing w:after="0" w:line="240" w:lineRule="auto"/>
              <w:rPr>
                <w:rFonts w:ascii="Times New Roman" w:eastAsia="Times New Roman" w:hAnsi="Times New Roman" w:cs="Times New Roman"/>
                <w:sz w:val="24"/>
                <w:szCs w:val="24"/>
              </w:rPr>
            </w:pPr>
          </w:p>
        </w:tc>
      </w:tr>
      <w:tr w:rsidR="00C91970" w:rsidRPr="00C91970" w:rsidTr="003031A6">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lastRenderedPageBreak/>
              <w:t>Речевое развитие</w:t>
            </w:r>
          </w:p>
          <w:p w:rsidR="00C91970" w:rsidRPr="00C91970" w:rsidRDefault="00C91970" w:rsidP="00C91970">
            <w:pPr>
              <w:spacing w:after="0" w:line="240" w:lineRule="auto"/>
              <w:rPr>
                <w:rFonts w:ascii="Times New Roman" w:eastAsia="Times New Roman" w:hAnsi="Times New Roman" w:cs="Times New Roman"/>
                <w:b/>
                <w:sz w:val="24"/>
                <w:szCs w:val="24"/>
              </w:rPr>
            </w:pPr>
          </w:p>
          <w:p w:rsidR="00C91970" w:rsidRPr="00C91970" w:rsidRDefault="00C91970" w:rsidP="00C91970">
            <w:pPr>
              <w:spacing w:after="0" w:line="240" w:lineRule="auto"/>
              <w:rPr>
                <w:rFonts w:ascii="Times New Roman" w:eastAsia="Times New Roman" w:hAnsi="Times New Roman" w:cs="Times New Roman"/>
                <w:b/>
                <w:sz w:val="24"/>
                <w:szCs w:val="24"/>
              </w:rPr>
            </w:pPr>
          </w:p>
        </w:tc>
        <w:tc>
          <w:tcPr>
            <w:tcW w:w="5371" w:type="dxa"/>
          </w:tcPr>
          <w:p w:rsidR="00C91970" w:rsidRPr="00C91970" w:rsidRDefault="00C91970" w:rsidP="00C91970">
            <w:pPr>
              <w:spacing w:after="0" w:line="240" w:lineRule="auto"/>
              <w:rPr>
                <w:rFonts w:ascii="Times New Roman" w:eastAsia="Times New Roman" w:hAnsi="Times New Roman" w:cs="Times New Roman"/>
                <w:b/>
                <w:sz w:val="28"/>
                <w:szCs w:val="28"/>
              </w:rPr>
            </w:pPr>
            <w:r w:rsidRPr="00C91970">
              <w:rPr>
                <w:rFonts w:ascii="Times New Roman" w:eastAsia="Times New Roman" w:hAnsi="Times New Roman" w:cs="Times New Roman"/>
                <w:b/>
                <w:sz w:val="28"/>
                <w:szCs w:val="28"/>
              </w:rPr>
              <w:t xml:space="preserve">-  </w:t>
            </w:r>
            <w:r w:rsidRPr="00C91970">
              <w:rPr>
                <w:rFonts w:ascii="Times New Roman" w:eastAsia="Times New Roman" w:hAnsi="Times New Roman" w:cs="Times New Roman"/>
                <w:sz w:val="24"/>
                <w:szCs w:val="24"/>
              </w:rPr>
              <w:t>регулярное формирование речевых и коммуникативных умений.</w:t>
            </w:r>
          </w:p>
        </w:tc>
        <w:tc>
          <w:tcPr>
            <w:tcW w:w="4169"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 xml:space="preserve">- </w:t>
            </w:r>
            <w:r w:rsidRPr="00C91970">
              <w:rPr>
                <w:rFonts w:ascii="Times New Roman" w:eastAsia="Times New Roman" w:hAnsi="Times New Roman" w:cs="Times New Roman"/>
                <w:sz w:val="24"/>
                <w:szCs w:val="24"/>
              </w:rPr>
              <w:t>ребенок может использовать речь, для выражения своих мыслей и желаний.</w:t>
            </w:r>
          </w:p>
          <w:p w:rsidR="00C91970" w:rsidRPr="00C91970" w:rsidRDefault="00C91970" w:rsidP="00C91970">
            <w:pPr>
              <w:spacing w:after="0" w:line="240" w:lineRule="auto"/>
              <w:rPr>
                <w:rFonts w:ascii="Times New Roman" w:eastAsia="Times New Roman" w:hAnsi="Times New Roman" w:cs="Times New Roman"/>
                <w:sz w:val="24"/>
                <w:szCs w:val="24"/>
              </w:rPr>
            </w:pPr>
          </w:p>
        </w:tc>
      </w:tr>
      <w:tr w:rsidR="00C91970" w:rsidRPr="00C91970" w:rsidTr="003031A6">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Художественно - эстетическое развитие</w:t>
            </w:r>
          </w:p>
        </w:tc>
        <w:tc>
          <w:tcPr>
            <w:tcW w:w="5371"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развитие слухового</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xml:space="preserve"> и зрительного восприятия;</w:t>
            </w:r>
          </w:p>
          <w:p w:rsidR="00C91970" w:rsidRPr="00C91970" w:rsidRDefault="00C91970" w:rsidP="00C91970">
            <w:pPr>
              <w:spacing w:after="0" w:line="240" w:lineRule="auto"/>
              <w:rPr>
                <w:rFonts w:ascii="Times New Roman" w:eastAsia="Times New Roman" w:hAnsi="Times New Roman" w:cs="Times New Roman"/>
                <w:b/>
                <w:sz w:val="28"/>
                <w:szCs w:val="28"/>
              </w:rPr>
            </w:pPr>
            <w:r w:rsidRPr="00C91970">
              <w:rPr>
                <w:rFonts w:ascii="Times New Roman" w:eastAsia="Times New Roman" w:hAnsi="Times New Roman" w:cs="Times New Roman"/>
                <w:sz w:val="24"/>
                <w:szCs w:val="24"/>
              </w:rPr>
              <w:t>- коррекция общих движений.</w:t>
            </w:r>
          </w:p>
        </w:tc>
        <w:tc>
          <w:tcPr>
            <w:tcW w:w="4169"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 xml:space="preserve">- </w:t>
            </w:r>
            <w:r w:rsidRPr="00C91970">
              <w:rPr>
                <w:rFonts w:ascii="Times New Roman" w:eastAsia="Times New Roman" w:hAnsi="Times New Roman" w:cs="Times New Roman"/>
                <w:sz w:val="24"/>
                <w:szCs w:val="24"/>
              </w:rPr>
              <w:t>ребенок ориентируется в произведениях музыкального и изобразительного искусства, эмоционально откликается на них.</w:t>
            </w:r>
          </w:p>
          <w:p w:rsidR="00C91970" w:rsidRPr="00C91970" w:rsidRDefault="00C91970" w:rsidP="00C91970">
            <w:pPr>
              <w:spacing w:after="0" w:line="240" w:lineRule="auto"/>
              <w:rPr>
                <w:rFonts w:ascii="Times New Roman" w:eastAsia="Times New Roman" w:hAnsi="Times New Roman" w:cs="Times New Roman"/>
                <w:b/>
                <w:sz w:val="28"/>
                <w:szCs w:val="28"/>
              </w:rPr>
            </w:pPr>
          </w:p>
        </w:tc>
      </w:tr>
      <w:tr w:rsidR="00C91970" w:rsidRPr="00C91970" w:rsidTr="003031A6">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Физическое развитие</w:t>
            </w:r>
          </w:p>
        </w:tc>
        <w:tc>
          <w:tcPr>
            <w:tcW w:w="5371"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w:t>
            </w:r>
            <w:r w:rsidRPr="00C91970">
              <w:rPr>
                <w:rFonts w:ascii="Times New Roman" w:eastAsia="Times New Roman" w:hAnsi="Times New Roman" w:cs="Times New Roman"/>
                <w:sz w:val="24"/>
                <w:szCs w:val="24"/>
              </w:rPr>
              <w:t xml:space="preserve"> развитие способности к преодолению физических и психологических барьеров;</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-развитие культурно - гигиенических навыков.</w:t>
            </w:r>
          </w:p>
        </w:tc>
        <w:tc>
          <w:tcPr>
            <w:tcW w:w="4169"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ребенок способен к волевым усилиям;</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ребенок может соблюдать правила безопасного поведения и личной гигиены.</w:t>
            </w:r>
          </w:p>
          <w:p w:rsidR="00C91970" w:rsidRPr="00C91970" w:rsidRDefault="00C91970" w:rsidP="00C91970">
            <w:pPr>
              <w:spacing w:after="0" w:line="240" w:lineRule="auto"/>
              <w:rPr>
                <w:rFonts w:ascii="Times New Roman" w:eastAsia="Times New Roman" w:hAnsi="Times New Roman" w:cs="Times New Roman"/>
                <w:sz w:val="24"/>
                <w:szCs w:val="24"/>
              </w:rPr>
            </w:pPr>
          </w:p>
        </w:tc>
      </w:tr>
    </w:tbl>
    <w:p w:rsidR="00C91970" w:rsidRPr="00C91970" w:rsidRDefault="00C91970" w:rsidP="00C91970">
      <w:pPr>
        <w:ind w:left="1416" w:firstLine="708"/>
        <w:rPr>
          <w:rFonts w:ascii="Times New Roman" w:eastAsia="Times New Roman" w:hAnsi="Times New Roman" w:cs="Times New Roman"/>
          <w:b/>
          <w:sz w:val="28"/>
          <w:szCs w:val="28"/>
        </w:rPr>
      </w:pPr>
    </w:p>
    <w:p w:rsidR="00C91970" w:rsidRPr="00C91970" w:rsidRDefault="00C91970" w:rsidP="00C91970">
      <w:pPr>
        <w:ind w:firstLine="1080"/>
        <w:jc w:val="center"/>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br w:type="page"/>
      </w:r>
    </w:p>
    <w:p w:rsidR="00C91970" w:rsidRPr="00C91970" w:rsidRDefault="00C91970" w:rsidP="00C91970">
      <w:pPr>
        <w:ind w:firstLine="1080"/>
        <w:jc w:val="center"/>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lastRenderedPageBreak/>
        <w:t>Психолого-медико-педагогическое обследование детей с ограниченными возможностями здоровья.</w:t>
      </w:r>
    </w:p>
    <w:tbl>
      <w:tblPr>
        <w:tblpPr w:leftFromText="180" w:rightFromText="180" w:vertAnchor="text" w:horzAnchor="margin" w:tblpX="648" w:tblpY="22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662"/>
      </w:tblGrid>
      <w:tr w:rsidR="00C91970" w:rsidRPr="00C91970" w:rsidTr="003031A6">
        <w:trPr>
          <w:trHeight w:val="350"/>
        </w:trPr>
        <w:tc>
          <w:tcPr>
            <w:tcW w:w="3369" w:type="dxa"/>
          </w:tcPr>
          <w:p w:rsidR="00C91970" w:rsidRPr="00C91970" w:rsidRDefault="00C91970" w:rsidP="00C91970">
            <w:pPr>
              <w:spacing w:after="0" w:line="240" w:lineRule="auto"/>
              <w:ind w:left="180" w:hanging="180"/>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Направление работы</w:t>
            </w:r>
          </w:p>
        </w:tc>
        <w:tc>
          <w:tcPr>
            <w:tcW w:w="6662"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Качественные показатели эмоциональной сферы и поведения ребенка.</w:t>
            </w:r>
          </w:p>
        </w:tc>
      </w:tr>
      <w:tr w:rsidR="00C91970" w:rsidRPr="00C91970" w:rsidTr="003031A6">
        <w:tc>
          <w:tcPr>
            <w:tcW w:w="3369" w:type="dxa"/>
          </w:tcPr>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 xml:space="preserve">- </w:t>
            </w:r>
            <w:r w:rsidRPr="00C91970">
              <w:rPr>
                <w:rFonts w:ascii="Times New Roman" w:eastAsia="Times New Roman" w:hAnsi="Times New Roman" w:cs="Times New Roman"/>
                <w:sz w:val="24"/>
                <w:szCs w:val="24"/>
              </w:rPr>
              <w:t>своевременное выявление детей с ОВЗ;</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определение оптимального педагогического маршрута;</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обеспечение индивидуального сопровождения каждого ребенка;</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реализация программы коррекционной работы;</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отслеживание динамики развития и эффективности коррекционной работы;</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обеспечение условий воспитания и обучения ребенка;</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консультативная поддержка родителей.</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p>
        </w:tc>
        <w:tc>
          <w:tcPr>
            <w:tcW w:w="6662"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w:t>
            </w:r>
            <w:r w:rsidRPr="00C91970">
              <w:rPr>
                <w:rFonts w:ascii="Times New Roman" w:eastAsia="Times New Roman" w:hAnsi="Times New Roman" w:cs="Times New Roman"/>
                <w:sz w:val="24"/>
                <w:szCs w:val="24"/>
              </w:rPr>
              <w:t xml:space="preserve"> эмоциональная реакция на ситуацию обследования;</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реакция на одобрение и неудачи;</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эмоциональная подвижность;</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особенности общения;</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реакция на результат.</w:t>
            </w:r>
          </w:p>
          <w:p w:rsidR="00C91970" w:rsidRPr="00C91970" w:rsidRDefault="00C91970" w:rsidP="00C91970">
            <w:pPr>
              <w:spacing w:after="0" w:line="240" w:lineRule="auto"/>
              <w:rPr>
                <w:rFonts w:ascii="Times New Roman" w:eastAsia="Times New Roman" w:hAnsi="Times New Roman" w:cs="Times New Roman"/>
                <w:sz w:val="24"/>
                <w:szCs w:val="24"/>
              </w:rPr>
            </w:pPr>
          </w:p>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sz w:val="24"/>
                <w:szCs w:val="24"/>
              </w:rPr>
              <w:t xml:space="preserve"> </w:t>
            </w:r>
            <w:r w:rsidRPr="00C91970">
              <w:rPr>
                <w:rFonts w:ascii="Times New Roman" w:eastAsia="Times New Roman" w:hAnsi="Times New Roman" w:cs="Times New Roman"/>
                <w:b/>
                <w:sz w:val="24"/>
                <w:szCs w:val="24"/>
              </w:rPr>
              <w:t>Показатели, характеризующие деятельность ребенка</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наличие и стойкость интереса к заданию;</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понимание инструкции;</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самостоятельность выполнения задания;</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работоспособность;</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темп и динамика деятельности.</w:t>
            </w:r>
          </w:p>
        </w:tc>
      </w:tr>
    </w:tbl>
    <w:p w:rsidR="00C91970" w:rsidRDefault="00C91970" w:rsidP="008F45C5">
      <w:pPr>
        <w:autoSpaceDE w:val="0"/>
        <w:autoSpaceDN w:val="0"/>
        <w:adjustRightInd w:val="0"/>
        <w:spacing w:after="0" w:line="240" w:lineRule="auto"/>
        <w:jc w:val="center"/>
        <w:rPr>
          <w:rFonts w:ascii="Times New Roman" w:hAnsi="Times New Roman" w:cs="Times New Roman"/>
          <w:b/>
          <w:sz w:val="24"/>
          <w:szCs w:val="24"/>
        </w:rPr>
      </w:pPr>
    </w:p>
    <w:p w:rsidR="00C91970" w:rsidRPr="008F45C5" w:rsidRDefault="00C91970" w:rsidP="008F45C5">
      <w:pPr>
        <w:autoSpaceDE w:val="0"/>
        <w:autoSpaceDN w:val="0"/>
        <w:adjustRightInd w:val="0"/>
        <w:spacing w:after="0" w:line="240" w:lineRule="auto"/>
        <w:jc w:val="center"/>
        <w:rPr>
          <w:rFonts w:ascii="Times New Roman" w:hAnsi="Times New Roman" w:cs="Times New Roman"/>
          <w:b/>
          <w:sz w:val="24"/>
          <w:szCs w:val="24"/>
        </w:rPr>
      </w:pPr>
    </w:p>
    <w:p w:rsidR="00C91970" w:rsidRPr="008F45C5" w:rsidRDefault="00C91970" w:rsidP="00C91970">
      <w:pPr>
        <w:keepNext/>
        <w:spacing w:before="240" w:after="100" w:afterAutospacing="1" w:line="240" w:lineRule="auto"/>
        <w:jc w:val="right"/>
        <w:outlineLvl w:val="3"/>
        <w:rPr>
          <w:rFonts w:ascii="Times New Roman" w:eastAsia="Times New Roman" w:hAnsi="Times New Roman" w:cs="Times New Roman"/>
          <w:bCs/>
          <w:sz w:val="24"/>
          <w:szCs w:val="24"/>
          <w:lang w:eastAsia="ru-RU"/>
        </w:rPr>
      </w:pPr>
      <w:r w:rsidRPr="008F45C5">
        <w:rPr>
          <w:rFonts w:ascii="Times New Roman" w:eastAsia="Times New Roman" w:hAnsi="Times New Roman" w:cs="Times New Roman"/>
          <w:bCs/>
          <w:sz w:val="24"/>
          <w:szCs w:val="24"/>
          <w:lang w:eastAsia="ru-RU"/>
        </w:rPr>
        <w:t xml:space="preserve">Приложение </w:t>
      </w:r>
    </w:p>
    <w:p w:rsidR="00C91970" w:rsidRPr="008F45C5" w:rsidRDefault="00C91970" w:rsidP="00C91970">
      <w:pPr>
        <w:keepNext/>
        <w:spacing w:before="240" w:after="100" w:afterAutospacing="1" w:line="240" w:lineRule="auto"/>
        <w:outlineLvl w:val="1"/>
        <w:rPr>
          <w:rFonts w:ascii="Times New Roman" w:eastAsia="Times New Roman" w:hAnsi="Times New Roman" w:cs="Times New Roman"/>
          <w:b/>
          <w:bCs/>
          <w:sz w:val="24"/>
          <w:szCs w:val="24"/>
          <w:lang w:eastAsia="ru-RU"/>
        </w:rPr>
      </w:pPr>
      <w:r w:rsidRPr="008F45C5">
        <w:rPr>
          <w:rFonts w:ascii="Times New Roman" w:eastAsia="Times New Roman" w:hAnsi="Times New Roman" w:cs="Times New Roman"/>
          <w:b/>
          <w:bCs/>
          <w:sz w:val="24"/>
          <w:szCs w:val="24"/>
          <w:lang w:eastAsia="ru-RU"/>
        </w:rPr>
        <w:t xml:space="preserve">Протокол психологического наблюдения за поведением ребенка в ходе диагностического обследования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Ф. И. О. ребенка </w:t>
      </w:r>
      <w:r w:rsidRPr="008F45C5">
        <w:rPr>
          <w:rFonts w:ascii="Times New Roman" w:eastAsia="Times New Roman" w:hAnsi="Times New Roman" w:cs="Times New Roman"/>
          <w:sz w:val="24"/>
          <w:szCs w:val="24"/>
          <w:u w:val="single"/>
          <w:lang w:eastAsia="ru-RU"/>
        </w:rPr>
        <w:t>                                                                              </w:t>
      </w:r>
      <w:r>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Возраст </w:t>
      </w:r>
      <w:r w:rsidRPr="008F45C5">
        <w:rPr>
          <w:rFonts w:ascii="Times New Roman" w:eastAsia="Times New Roman" w:hAnsi="Times New Roman" w:cs="Times New Roman"/>
          <w:sz w:val="24"/>
          <w:szCs w:val="24"/>
          <w:u w:val="single"/>
          <w:lang w:eastAsia="ru-RU"/>
        </w:rPr>
        <w:t>                                                                                                         </w:t>
      </w:r>
      <w:r>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Дата и время наблюдения </w:t>
      </w:r>
      <w:r w:rsidRPr="008F45C5">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Диагноз </w:t>
      </w:r>
      <w:r w:rsidRPr="008F45C5">
        <w:rPr>
          <w:rFonts w:ascii="Times New Roman" w:eastAsia="Times New Roman" w:hAnsi="Times New Roman" w:cs="Times New Roman"/>
          <w:sz w:val="24"/>
          <w:szCs w:val="24"/>
          <w:u w:val="single"/>
          <w:lang w:eastAsia="ru-RU"/>
        </w:rPr>
        <w:t>                                                                              </w:t>
      </w:r>
      <w:r>
        <w:rPr>
          <w:rFonts w:ascii="Times New Roman" w:eastAsia="Times New Roman" w:hAnsi="Times New Roman" w:cs="Times New Roman"/>
          <w:sz w:val="24"/>
          <w:szCs w:val="24"/>
          <w:u w:val="single"/>
          <w:lang w:eastAsia="ru-RU"/>
        </w:rPr>
        <w:t>                            </w:t>
      </w:r>
    </w:p>
    <w:tbl>
      <w:tblPr>
        <w:tblW w:w="5000" w:type="pct"/>
        <w:tblCellMar>
          <w:top w:w="45" w:type="dxa"/>
          <w:left w:w="45" w:type="dxa"/>
          <w:bottom w:w="45" w:type="dxa"/>
          <w:right w:w="45" w:type="dxa"/>
        </w:tblCellMar>
        <w:tblLook w:val="04A0" w:firstRow="1" w:lastRow="0" w:firstColumn="1" w:lastColumn="0" w:noHBand="0" w:noVBand="1"/>
      </w:tblPr>
      <w:tblGrid>
        <w:gridCol w:w="6058"/>
        <w:gridCol w:w="1041"/>
        <w:gridCol w:w="2913"/>
      </w:tblGrid>
      <w:tr w:rsidR="00C91970" w:rsidRPr="008F45C5" w:rsidTr="003031A6">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Параметры наблюдения</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Отметка</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Дополнительные сведения</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 Состояние двигательной сферы:</w:t>
            </w:r>
            <w:r w:rsidRPr="008F45C5">
              <w:rPr>
                <w:rFonts w:ascii="Times New Roman" w:eastAsia="Arial" w:hAnsi="Times New Roman" w:cs="Times New Roman"/>
                <w:sz w:val="24"/>
                <w:szCs w:val="24"/>
                <w:lang w:eastAsia="ru-RU"/>
              </w:rPr>
              <w:br/>
              <w:t xml:space="preserve">• с поддержкой взрослого (за руку)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самостоятельно в пределах помещения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самостоятельно на незначительные расстояния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2. Степень разборчивости речи:</w:t>
            </w:r>
            <w:r w:rsidRPr="008F45C5">
              <w:rPr>
                <w:rFonts w:ascii="Times New Roman" w:eastAsia="Arial" w:hAnsi="Times New Roman" w:cs="Times New Roman"/>
                <w:sz w:val="24"/>
                <w:szCs w:val="24"/>
                <w:lang w:eastAsia="ru-RU"/>
              </w:rPr>
              <w:br/>
              <w:t xml:space="preserve">• речь невнятная, смазанная, малопонятная для окружающих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lastRenderedPageBreak/>
              <w:t>• разборчивость речи несколько снижена, речь нечеткая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разборчивость речи нарушена</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3. Навыки самообслуживания:</w:t>
            </w:r>
            <w:r w:rsidRPr="008F45C5">
              <w:rPr>
                <w:rFonts w:ascii="Times New Roman" w:eastAsia="Arial" w:hAnsi="Times New Roman" w:cs="Times New Roman"/>
                <w:sz w:val="24"/>
                <w:szCs w:val="24"/>
                <w:lang w:eastAsia="ru-RU"/>
              </w:rPr>
              <w:br/>
              <w:t xml:space="preserve">• не владеет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владеет частично</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полностью владеет</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4. Особенности контакта:</w:t>
            </w:r>
            <w:r w:rsidRPr="008F45C5">
              <w:rPr>
                <w:rFonts w:ascii="Times New Roman" w:eastAsia="Arial" w:hAnsi="Times New Roman" w:cs="Times New Roman"/>
                <w:sz w:val="24"/>
                <w:szCs w:val="24"/>
                <w:lang w:eastAsia="ru-RU"/>
              </w:rPr>
              <w:br/>
              <w:t xml:space="preserve">• вступает в контакт легко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 контакт вступает не сразу</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отказывается от общения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5. Эмоциональное отношение к обследованию:</w:t>
            </w:r>
            <w:r w:rsidRPr="008F45C5">
              <w:rPr>
                <w:rFonts w:ascii="Times New Roman" w:eastAsia="Arial" w:hAnsi="Times New Roman" w:cs="Times New Roman"/>
                <w:sz w:val="24"/>
                <w:szCs w:val="24"/>
                <w:lang w:eastAsia="ru-RU"/>
              </w:rPr>
              <w:br/>
              <w:t xml:space="preserve">• заинтересованное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безразличное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тревожное, настороженное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негативное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агрессивное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6. Эмоциональный фон настроения:</w:t>
            </w:r>
            <w:r w:rsidRPr="008F45C5">
              <w:rPr>
                <w:rFonts w:ascii="Times New Roman" w:eastAsia="Arial" w:hAnsi="Times New Roman" w:cs="Times New Roman"/>
                <w:sz w:val="24"/>
                <w:szCs w:val="24"/>
                <w:lang w:eastAsia="ru-RU"/>
              </w:rPr>
              <w:br/>
              <w:t xml:space="preserve">• положительный, ровный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тревожный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сниженный, депрессивный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безразличный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повышенный, эйфоричный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7. Эмоциональная подвижность:</w:t>
            </w:r>
            <w:r w:rsidRPr="008F45C5">
              <w:rPr>
                <w:rFonts w:ascii="Times New Roman" w:eastAsia="Arial" w:hAnsi="Times New Roman" w:cs="Times New Roman"/>
                <w:sz w:val="24"/>
                <w:szCs w:val="24"/>
                <w:lang w:eastAsia="ru-RU"/>
              </w:rPr>
              <w:br/>
              <w:t xml:space="preserve">• уравновешенность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возбудимость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заторможенность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неустойчивость и инертность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8. Темп деятельности:</w:t>
            </w:r>
            <w:r w:rsidRPr="008F45C5">
              <w:rPr>
                <w:rFonts w:ascii="Times New Roman" w:eastAsia="Arial" w:hAnsi="Times New Roman" w:cs="Times New Roman"/>
                <w:sz w:val="24"/>
                <w:szCs w:val="24"/>
                <w:lang w:eastAsia="ru-RU"/>
              </w:rPr>
              <w:br/>
              <w:t xml:space="preserve">• умеренный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медленный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крайне медленный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быстрый и продуктивный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быстрый и непродуктивный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неустойчивый, неравномерный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9. Работоспособность:</w:t>
            </w:r>
            <w:r w:rsidRPr="008F45C5">
              <w:rPr>
                <w:rFonts w:ascii="Times New Roman" w:eastAsia="Arial" w:hAnsi="Times New Roman" w:cs="Times New Roman"/>
                <w:sz w:val="24"/>
                <w:szCs w:val="24"/>
                <w:lang w:eastAsia="ru-RU"/>
              </w:rPr>
              <w:br/>
              <w:t xml:space="preserve">• высокая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умеренная и стабильная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низкая, истощение деятельности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неустойчивая, нестабильная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lastRenderedPageBreak/>
              <w:t>10. Интерес к заданиям:</w:t>
            </w:r>
            <w:r w:rsidRPr="008F45C5">
              <w:rPr>
                <w:rFonts w:ascii="Times New Roman" w:eastAsia="Arial" w:hAnsi="Times New Roman" w:cs="Times New Roman"/>
                <w:sz w:val="24"/>
                <w:szCs w:val="24"/>
                <w:lang w:eastAsia="ru-RU"/>
              </w:rPr>
              <w:br/>
              <w:t xml:space="preserve">• выраженный и стойкий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выраженный и нестойкий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неравномерный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поверхностный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слабый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отсутствие интереса</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11. Понимание инструкций к заданиям:</w:t>
            </w:r>
            <w:r w:rsidRPr="008F45C5">
              <w:rPr>
                <w:rFonts w:ascii="Times New Roman" w:eastAsia="Arial" w:hAnsi="Times New Roman" w:cs="Times New Roman"/>
                <w:sz w:val="24"/>
                <w:szCs w:val="24"/>
                <w:lang w:eastAsia="ru-RU"/>
              </w:rPr>
              <w:br/>
              <w:t xml:space="preserve">• инструкция понимается сразу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понимается после повторения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понимается после дополнительного разъяснения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понимается после разъяснения в ходе выполнения задания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инструкция не понимается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12. Необходимость оказания помощи</w:t>
            </w:r>
            <w:r w:rsidRPr="008F45C5">
              <w:rPr>
                <w:rFonts w:ascii="Times New Roman" w:eastAsia="Arial" w:hAnsi="Times New Roman" w:cs="Times New Roman"/>
                <w:sz w:val="24"/>
                <w:szCs w:val="24"/>
                <w:lang w:eastAsia="ru-RU"/>
              </w:rPr>
              <w:br/>
              <w:t xml:space="preserve">• повторение инструкции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стимулирующая помощь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организующая помощь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разъясняющая помощь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13. Реакция на одобрение и замечания специалиста, педагога:</w:t>
            </w:r>
            <w:r w:rsidRPr="008F45C5">
              <w:rPr>
                <w:rFonts w:ascii="Times New Roman" w:eastAsia="Arial" w:hAnsi="Times New Roman" w:cs="Times New Roman"/>
                <w:sz w:val="24"/>
                <w:szCs w:val="24"/>
                <w:lang w:eastAsia="ru-RU"/>
              </w:rPr>
              <w:br/>
              <w:t xml:space="preserve">• адекватная, положительная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безразличная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неадекватная, негативная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bl>
    <w:p w:rsidR="00C91970" w:rsidRPr="008F45C5" w:rsidRDefault="00C91970" w:rsidP="00C91970">
      <w:pPr>
        <w:spacing w:after="0" w:line="240" w:lineRule="auto"/>
        <w:rPr>
          <w:rFonts w:ascii="Times New Roman" w:eastAsia="Times New Roman" w:hAnsi="Times New Roman" w:cs="Times New Roman"/>
          <w:sz w:val="24"/>
          <w:szCs w:val="24"/>
          <w:lang w:eastAsia="ru-RU"/>
        </w:rPr>
      </w:pP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Заключение </w:t>
      </w:r>
      <w:r w:rsidRPr="008F45C5">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Педагог-психолог </w:t>
      </w:r>
      <w:r w:rsidRPr="008F45C5">
        <w:rPr>
          <w:rFonts w:ascii="Times New Roman" w:eastAsia="Times New Roman" w:hAnsi="Times New Roman" w:cs="Times New Roman"/>
          <w:sz w:val="24"/>
          <w:szCs w:val="24"/>
          <w:u w:val="single"/>
          <w:lang w:eastAsia="ru-RU"/>
        </w:rPr>
        <w:t>                                                                                         </w:t>
      </w:r>
    </w:p>
    <w:p w:rsidR="00C91970" w:rsidRPr="008F45C5" w:rsidRDefault="00C91970" w:rsidP="00C91970">
      <w:pPr>
        <w:keepNext/>
        <w:spacing w:before="240" w:after="100" w:afterAutospacing="1" w:line="240" w:lineRule="auto"/>
        <w:jc w:val="right"/>
        <w:outlineLvl w:val="3"/>
        <w:rPr>
          <w:rFonts w:ascii="Times New Roman" w:eastAsia="Times New Roman" w:hAnsi="Times New Roman" w:cs="Times New Roman"/>
          <w:bCs/>
          <w:sz w:val="24"/>
          <w:szCs w:val="24"/>
          <w:lang w:eastAsia="ru-RU"/>
        </w:rPr>
      </w:pPr>
      <w:r w:rsidRPr="008F45C5">
        <w:rPr>
          <w:rFonts w:ascii="Times New Roman" w:eastAsia="Times New Roman" w:hAnsi="Times New Roman" w:cs="Times New Roman"/>
          <w:bCs/>
          <w:sz w:val="24"/>
          <w:szCs w:val="24"/>
          <w:lang w:eastAsia="ru-RU"/>
        </w:rPr>
        <w:t>Приложение 3</w:t>
      </w:r>
    </w:p>
    <w:p w:rsidR="00C91970" w:rsidRPr="008F45C5" w:rsidRDefault="00C91970" w:rsidP="00C91970">
      <w:pPr>
        <w:keepNext/>
        <w:spacing w:before="240" w:after="100" w:afterAutospacing="1" w:line="240" w:lineRule="auto"/>
        <w:outlineLvl w:val="1"/>
        <w:rPr>
          <w:rFonts w:ascii="Times New Roman" w:eastAsia="Times New Roman" w:hAnsi="Times New Roman" w:cs="Times New Roman"/>
          <w:b/>
          <w:bCs/>
          <w:sz w:val="24"/>
          <w:szCs w:val="24"/>
          <w:lang w:eastAsia="ru-RU"/>
        </w:rPr>
      </w:pPr>
      <w:r w:rsidRPr="008F45C5">
        <w:rPr>
          <w:rFonts w:ascii="Times New Roman" w:eastAsia="Times New Roman" w:hAnsi="Times New Roman" w:cs="Times New Roman"/>
          <w:b/>
          <w:bCs/>
          <w:sz w:val="24"/>
          <w:szCs w:val="24"/>
          <w:lang w:eastAsia="ru-RU"/>
        </w:rPr>
        <w:t xml:space="preserve">Протокол психологического наблюдения за поведением ребенка на занятиях и во время режимных моментов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Ф. И. О. ребенка </w:t>
      </w:r>
      <w:r w:rsidRPr="008F45C5">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Группа </w:t>
      </w:r>
      <w:r w:rsidRPr="008F45C5">
        <w:rPr>
          <w:rFonts w:ascii="Times New Roman" w:eastAsia="Times New Roman" w:hAnsi="Times New Roman" w:cs="Times New Roman"/>
          <w:sz w:val="24"/>
          <w:szCs w:val="24"/>
          <w:u w:val="single"/>
          <w:lang w:eastAsia="ru-RU"/>
        </w:rPr>
        <w:t>                                                                               </w:t>
      </w:r>
      <w:r>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Дата и время наблюдения </w:t>
      </w:r>
      <w:r w:rsidRPr="008F45C5">
        <w:rPr>
          <w:rFonts w:ascii="Times New Roman" w:eastAsia="Times New Roman" w:hAnsi="Times New Roman" w:cs="Times New Roman"/>
          <w:sz w:val="24"/>
          <w:szCs w:val="24"/>
          <w:u w:val="single"/>
          <w:lang w:eastAsia="ru-RU"/>
        </w:rPr>
        <w:t>                                                                              </w:t>
      </w:r>
    </w:p>
    <w:tbl>
      <w:tblPr>
        <w:tblW w:w="5000" w:type="pct"/>
        <w:tblCellMar>
          <w:top w:w="45" w:type="dxa"/>
          <w:left w:w="45" w:type="dxa"/>
          <w:bottom w:w="45" w:type="dxa"/>
          <w:right w:w="45" w:type="dxa"/>
        </w:tblCellMar>
        <w:tblLook w:val="04A0" w:firstRow="1" w:lastRow="0" w:firstColumn="1" w:lastColumn="0" w:noHBand="0" w:noVBand="1"/>
      </w:tblPr>
      <w:tblGrid>
        <w:gridCol w:w="6123"/>
        <w:gridCol w:w="1041"/>
        <w:gridCol w:w="2848"/>
      </w:tblGrid>
      <w:tr w:rsidR="00C91970" w:rsidRPr="008F45C5" w:rsidTr="003031A6">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Параметры наблюдения</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Отметка</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Дополнительные сведения</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 Отношение к обучению:</w:t>
            </w:r>
            <w:r w:rsidRPr="008F45C5">
              <w:rPr>
                <w:rFonts w:ascii="Times New Roman" w:eastAsia="Arial" w:hAnsi="Times New Roman" w:cs="Times New Roman"/>
                <w:sz w:val="24"/>
                <w:szCs w:val="24"/>
                <w:lang w:eastAsia="ru-RU"/>
              </w:rPr>
              <w:br/>
              <w:t xml:space="preserve">• пассивно-отрицательное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активно-отрицательное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lastRenderedPageBreak/>
              <w:t>• внешне положительное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осознанно положительное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2. Познавательная активность:</w:t>
            </w:r>
            <w:r w:rsidRPr="008F45C5">
              <w:rPr>
                <w:rFonts w:ascii="Times New Roman" w:eastAsia="Arial" w:hAnsi="Times New Roman" w:cs="Times New Roman"/>
                <w:sz w:val="24"/>
                <w:szCs w:val="24"/>
                <w:lang w:eastAsia="ru-RU"/>
              </w:rPr>
              <w:br/>
              <w:t xml:space="preserve">• быстрота включений в работу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умение сосредотачиваться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самостоятельность в работе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доведение работы до конца</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отношение к своим успехам</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навыки самостоятельной работы</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принимает помощь или нет</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3. Общеучебные умения и навыки:</w:t>
            </w:r>
            <w:r w:rsidRPr="008F45C5">
              <w:rPr>
                <w:rFonts w:ascii="Times New Roman" w:eastAsia="Arial" w:hAnsi="Times New Roman" w:cs="Times New Roman"/>
                <w:sz w:val="24"/>
                <w:szCs w:val="24"/>
                <w:lang w:eastAsia="ru-RU"/>
              </w:rPr>
              <w:br/>
              <w:t xml:space="preserve">• умение выполнять словесные задания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умение работать с наглядным материалом</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умение планировать свою деятельность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умение работать по плану</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навыки самоконтроля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применение усвоенных знаний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перенос знаний и навыков в новую ситуацию</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4. Отвлекаемость и чувствительность к внешним раздражителям:</w:t>
            </w:r>
            <w:r w:rsidRPr="008F45C5">
              <w:rPr>
                <w:rFonts w:ascii="Times New Roman" w:eastAsia="Arial" w:hAnsi="Times New Roman" w:cs="Times New Roman"/>
                <w:sz w:val="24"/>
                <w:szCs w:val="24"/>
                <w:lang w:eastAsia="ru-RU"/>
              </w:rPr>
              <w:br/>
              <w:t xml:space="preserve">• высокая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умеренная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низкая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5. Особенности поведения:</w:t>
            </w:r>
            <w:r w:rsidRPr="008F45C5">
              <w:rPr>
                <w:rFonts w:ascii="Times New Roman" w:eastAsia="Arial" w:hAnsi="Times New Roman" w:cs="Times New Roman"/>
                <w:sz w:val="24"/>
                <w:szCs w:val="24"/>
                <w:lang w:eastAsia="ru-RU"/>
              </w:rPr>
              <w:br/>
              <w:t xml:space="preserve">• выраженные расстройства поведения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немотивированные колебания настроения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повышенная возбудимость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выражение эгоизма или альтруизма</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6. Роль в коллективе:</w:t>
            </w:r>
            <w:r w:rsidRPr="008F45C5">
              <w:rPr>
                <w:rFonts w:ascii="Times New Roman" w:eastAsia="Arial" w:hAnsi="Times New Roman" w:cs="Times New Roman"/>
                <w:sz w:val="24"/>
                <w:szCs w:val="24"/>
                <w:lang w:eastAsia="ru-RU"/>
              </w:rPr>
              <w:br/>
              <w:t xml:space="preserve">• лидер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дезорганизатор</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ведомый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управляем средне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активен</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драчлив</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7. Работоспособность:</w:t>
            </w:r>
            <w:r w:rsidRPr="008F45C5">
              <w:rPr>
                <w:rFonts w:ascii="Times New Roman" w:eastAsia="Arial" w:hAnsi="Times New Roman" w:cs="Times New Roman"/>
                <w:sz w:val="24"/>
                <w:szCs w:val="24"/>
                <w:lang w:eastAsia="ru-RU"/>
              </w:rPr>
              <w:br/>
              <w:t xml:space="preserve">• высокая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умеренная и стабильная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низкая, истощение деятельности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неустойчивая, нестабильная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8. Характер контакта с детьми:</w:t>
            </w:r>
            <w:r w:rsidRPr="008F45C5">
              <w:rPr>
                <w:rFonts w:ascii="Times New Roman" w:eastAsia="Arial" w:hAnsi="Times New Roman" w:cs="Times New Roman"/>
                <w:sz w:val="24"/>
                <w:szCs w:val="24"/>
                <w:lang w:eastAsia="ru-RU"/>
              </w:rPr>
              <w:br/>
            </w:r>
            <w:r w:rsidRPr="008F45C5">
              <w:rPr>
                <w:rFonts w:ascii="Times New Roman" w:eastAsia="Arial" w:hAnsi="Times New Roman" w:cs="Times New Roman"/>
                <w:sz w:val="24"/>
                <w:szCs w:val="24"/>
                <w:lang w:eastAsia="ru-RU"/>
              </w:rPr>
              <w:lastRenderedPageBreak/>
              <w:t xml:space="preserve">• эмоционально-непосредственный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lastRenderedPageBreak/>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lastRenderedPageBreak/>
              <w:t>• доверительный и искренний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настороженный, тревожный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формальный, поверхностный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изменчивый, нестабильный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враждебный, негативный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9. Преобладающий эмоциональный фон настроения:</w:t>
            </w:r>
            <w:r w:rsidRPr="008F45C5">
              <w:rPr>
                <w:rFonts w:ascii="Times New Roman" w:eastAsia="Arial" w:hAnsi="Times New Roman" w:cs="Times New Roman"/>
                <w:sz w:val="24"/>
                <w:szCs w:val="24"/>
                <w:lang w:eastAsia="ru-RU"/>
              </w:rPr>
              <w:br/>
              <w:t xml:space="preserve">• на занятиях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 общении с детьми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при самообслуживании во время режимных моментов</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10. Проявление страха и тревожности:</w:t>
            </w:r>
            <w:r w:rsidRPr="008F45C5">
              <w:rPr>
                <w:rFonts w:ascii="Times New Roman" w:eastAsia="Arial" w:hAnsi="Times New Roman" w:cs="Times New Roman"/>
                <w:sz w:val="24"/>
                <w:szCs w:val="24"/>
                <w:lang w:eastAsia="ru-RU"/>
              </w:rPr>
              <w:br/>
              <w:t xml:space="preserve">• на занятиях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 общении с детьми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при самостоятельном передвижении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другие ситуации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11. Выражение эмоций в речи, мимике и жестах эмоции</w:t>
            </w:r>
            <w:r w:rsidRPr="008F45C5">
              <w:rPr>
                <w:rFonts w:ascii="Times New Roman" w:eastAsia="Arial" w:hAnsi="Times New Roman" w:cs="Times New Roman"/>
                <w:sz w:val="24"/>
                <w:szCs w:val="24"/>
                <w:lang w:eastAsia="ru-RU"/>
              </w:rPr>
              <w:br/>
              <w:t xml:space="preserve">• чрезмерно выражены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эмоции отчетливые и разнообразные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ярко выражены полярные эмоции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эмоции слабо выражены</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bl>
    <w:p w:rsidR="00C91970" w:rsidRPr="008F45C5" w:rsidRDefault="00C91970" w:rsidP="00C91970">
      <w:pPr>
        <w:spacing w:after="0" w:line="240" w:lineRule="auto"/>
        <w:rPr>
          <w:rFonts w:ascii="Times New Roman" w:eastAsia="Times New Roman" w:hAnsi="Times New Roman" w:cs="Times New Roman"/>
          <w:sz w:val="24"/>
          <w:szCs w:val="24"/>
          <w:lang w:eastAsia="ru-RU"/>
        </w:rPr>
      </w:pP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Педагог-психолог </w:t>
      </w:r>
      <w:r w:rsidRPr="008F45C5">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b/>
          <w:bCs/>
          <w:color w:val="E11F27"/>
          <w:sz w:val="24"/>
          <w:szCs w:val="24"/>
          <w:lang w:eastAsia="ru-RU"/>
        </w:rPr>
        <w:t>Примечание.</w:t>
      </w:r>
      <w:r w:rsidRPr="008F45C5">
        <w:rPr>
          <w:rFonts w:ascii="Times New Roman" w:eastAsia="Times New Roman" w:hAnsi="Times New Roman" w:cs="Times New Roman"/>
          <w:color w:val="E11F27"/>
          <w:sz w:val="24"/>
          <w:szCs w:val="24"/>
          <w:lang w:eastAsia="ru-RU"/>
        </w:rPr>
        <w:t> </w:t>
      </w:r>
      <w:r w:rsidRPr="008F45C5">
        <w:rPr>
          <w:rFonts w:ascii="Times New Roman" w:eastAsia="Times New Roman" w:hAnsi="Times New Roman" w:cs="Times New Roman"/>
          <w:sz w:val="24"/>
          <w:szCs w:val="24"/>
          <w:lang w:eastAsia="ru-RU"/>
        </w:rPr>
        <w:t xml:space="preserve">В графе «Дополнительные сведения» отмечается: длительное отсутствие ребенка в детском саду (например, из-за прохождения лечения в реабилитационных центрах, что в дальнейшем может стать причиной еще одного этапа адаптации к детскому саду); прием лекарственных препаратов (из-за чего у ребенка фиксируется пассивное, равнодушное отношение к детям или, наоборот, агрессивное) и т. п. </w:t>
      </w:r>
    </w:p>
    <w:p w:rsidR="008F45C5" w:rsidRPr="008F45C5" w:rsidRDefault="008F45C5" w:rsidP="008F45C5">
      <w:pPr>
        <w:spacing w:after="0" w:line="240" w:lineRule="auto"/>
        <w:rPr>
          <w:rFonts w:ascii="Times New Roman" w:eastAsia="Times New Roman" w:hAnsi="Times New Roman" w:cs="Times New Roman"/>
          <w:i/>
          <w:sz w:val="24"/>
          <w:szCs w:val="24"/>
          <w:lang w:eastAsia="ru-RU"/>
        </w:rPr>
      </w:pPr>
    </w:p>
    <w:p w:rsidR="00FD28EF" w:rsidRPr="00FD28EF" w:rsidRDefault="00FD28EF" w:rsidP="00FD28EF">
      <w:pPr>
        <w:spacing w:after="0" w:line="240" w:lineRule="auto"/>
        <w:jc w:val="right"/>
        <w:rPr>
          <w:rFonts w:ascii="Times New Roman" w:eastAsia="Calibri" w:hAnsi="Times New Roman" w:cs="Times New Roman"/>
          <w:b/>
          <w:i/>
          <w:sz w:val="24"/>
          <w:szCs w:val="24"/>
        </w:rPr>
      </w:pPr>
      <w:r w:rsidRPr="00FD28EF">
        <w:rPr>
          <w:rFonts w:ascii="Times New Roman" w:eastAsia="Calibri" w:hAnsi="Times New Roman" w:cs="Times New Roman"/>
          <w:b/>
          <w:i/>
          <w:sz w:val="24"/>
          <w:szCs w:val="24"/>
        </w:rPr>
        <w:t>Приложение 2</w:t>
      </w:r>
    </w:p>
    <w:p w:rsidR="00FD28EF" w:rsidRPr="00FD28EF" w:rsidRDefault="00FD28EF" w:rsidP="00FD28EF">
      <w:pPr>
        <w:spacing w:after="0" w:line="240" w:lineRule="auto"/>
        <w:jc w:val="right"/>
        <w:rPr>
          <w:rFonts w:ascii="Times New Roman" w:eastAsia="Calibri" w:hAnsi="Times New Roman" w:cs="Times New Roman"/>
          <w:sz w:val="24"/>
          <w:szCs w:val="24"/>
        </w:rPr>
      </w:pPr>
      <w:r w:rsidRPr="00FD28EF">
        <w:rPr>
          <w:rFonts w:ascii="Times New Roman" w:eastAsia="Calibri" w:hAnsi="Times New Roman" w:cs="Times New Roman"/>
          <w:b/>
          <w:i/>
          <w:sz w:val="24"/>
          <w:szCs w:val="24"/>
        </w:rPr>
        <w:t>к ООП ДОУ</w:t>
      </w:r>
    </w:p>
    <w:p w:rsidR="00FD28EF" w:rsidRPr="00FD28EF" w:rsidRDefault="00FD28EF" w:rsidP="00FD28EF">
      <w:pPr>
        <w:widowControl w:val="0"/>
        <w:autoSpaceDE w:val="0"/>
        <w:autoSpaceDN w:val="0"/>
        <w:adjustRightInd w:val="0"/>
        <w:spacing w:after="0" w:line="240" w:lineRule="auto"/>
        <w:rPr>
          <w:rFonts w:ascii="Times New Roman" w:eastAsia="Times New Roman" w:hAnsi="Times New Roman" w:cs="Times New Roman"/>
          <w:b/>
          <w:sz w:val="24"/>
          <w:szCs w:val="24"/>
        </w:rPr>
      </w:pPr>
    </w:p>
    <w:p w:rsidR="00FD28EF" w:rsidRPr="00FD28EF" w:rsidRDefault="00FD28EF" w:rsidP="00FD28E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FD28EF" w:rsidRPr="00FD28EF" w:rsidRDefault="00FD28EF" w:rsidP="00FD28EF">
      <w:pPr>
        <w:widowControl w:val="0"/>
        <w:autoSpaceDE w:val="0"/>
        <w:autoSpaceDN w:val="0"/>
        <w:adjustRightInd w:val="0"/>
        <w:spacing w:after="0" w:line="240" w:lineRule="auto"/>
        <w:jc w:val="center"/>
        <w:rPr>
          <w:rFonts w:ascii="Times New Roman" w:eastAsia="Calibri" w:hAnsi="Times New Roman" w:cs="Times New Roman"/>
          <w:b/>
          <w:color w:val="C00000"/>
          <w:sz w:val="24"/>
          <w:szCs w:val="24"/>
        </w:rPr>
      </w:pPr>
      <w:r w:rsidRPr="00FD28EF">
        <w:rPr>
          <w:rFonts w:ascii="Times New Roman" w:eastAsia="Calibri" w:hAnsi="Times New Roman" w:cs="Times New Roman"/>
          <w:b/>
          <w:color w:val="C00000"/>
          <w:sz w:val="24"/>
          <w:szCs w:val="24"/>
        </w:rPr>
        <w:t xml:space="preserve">«Интеллектуальное развитие воспитанников </w:t>
      </w:r>
    </w:p>
    <w:p w:rsidR="00FD28EF" w:rsidRPr="00FD28EF" w:rsidRDefault="00FD28EF" w:rsidP="00FD28EF">
      <w:pPr>
        <w:widowControl w:val="0"/>
        <w:autoSpaceDE w:val="0"/>
        <w:autoSpaceDN w:val="0"/>
        <w:adjustRightInd w:val="0"/>
        <w:spacing w:after="0" w:line="240" w:lineRule="auto"/>
        <w:jc w:val="center"/>
        <w:rPr>
          <w:rFonts w:ascii="Times New Roman" w:eastAsia="Calibri" w:hAnsi="Times New Roman" w:cs="Times New Roman"/>
          <w:b/>
          <w:color w:val="C00000"/>
          <w:sz w:val="24"/>
          <w:szCs w:val="24"/>
        </w:rPr>
      </w:pPr>
      <w:r w:rsidRPr="00FD28EF">
        <w:rPr>
          <w:rFonts w:ascii="Times New Roman" w:eastAsia="Calibri" w:hAnsi="Times New Roman" w:cs="Times New Roman"/>
          <w:b/>
          <w:color w:val="C00000"/>
          <w:sz w:val="24"/>
          <w:szCs w:val="24"/>
        </w:rPr>
        <w:t>посредством освоения детьми основ безопасности жизнедеятельности»</w:t>
      </w:r>
    </w:p>
    <w:p w:rsidR="00FD28EF" w:rsidRPr="00FD28EF" w:rsidRDefault="00FD28EF" w:rsidP="00FD28EF">
      <w:pPr>
        <w:widowControl w:val="0"/>
        <w:shd w:val="clear" w:color="auto" w:fill="FFFFFF"/>
        <w:tabs>
          <w:tab w:val="left" w:pos="221"/>
        </w:tabs>
        <w:autoSpaceDE w:val="0"/>
        <w:autoSpaceDN w:val="0"/>
        <w:adjustRightInd w:val="0"/>
        <w:spacing w:after="0" w:line="240" w:lineRule="auto"/>
        <w:ind w:left="14"/>
        <w:jc w:val="center"/>
        <w:rPr>
          <w:rFonts w:ascii="Times New Roman" w:eastAsia="Times New Roman" w:hAnsi="Times New Roman" w:cs="Times New Roman"/>
          <w:color w:val="C00000"/>
          <w:spacing w:val="-15"/>
          <w:sz w:val="24"/>
          <w:szCs w:val="24"/>
        </w:rPr>
      </w:pPr>
    </w:p>
    <w:p w:rsidR="00FD28EF" w:rsidRPr="00FD28EF" w:rsidRDefault="00FD28EF" w:rsidP="00FD28EF">
      <w:pPr>
        <w:autoSpaceDE w:val="0"/>
        <w:autoSpaceDN w:val="0"/>
        <w:adjustRightInd w:val="0"/>
        <w:spacing w:after="0" w:line="240" w:lineRule="auto"/>
        <w:jc w:val="both"/>
        <w:rPr>
          <w:rFonts w:ascii="Times New Roman" w:eastAsia="Times New Roman" w:hAnsi="Times New Roman" w:cs="Times New Roman"/>
          <w:color w:val="C00000"/>
          <w:sz w:val="24"/>
          <w:szCs w:val="24"/>
        </w:rPr>
      </w:pPr>
      <w:r w:rsidRPr="00FD28EF">
        <w:rPr>
          <w:rFonts w:ascii="Times New Roman" w:eastAsia="Times New Roman" w:hAnsi="Times New Roman" w:cs="Times New Roman"/>
          <w:b/>
          <w:bCs/>
          <w:color w:val="C00000"/>
          <w:sz w:val="24"/>
          <w:szCs w:val="24"/>
          <w:lang w:eastAsia="ru-RU"/>
        </w:rPr>
        <w:t>СОДЕРЖАНИЕ</w:t>
      </w:r>
    </w:p>
    <w:p w:rsidR="00FD28EF" w:rsidRPr="00FD28EF" w:rsidRDefault="00FD28EF" w:rsidP="00FD28EF">
      <w:pPr>
        <w:tabs>
          <w:tab w:val="right" w:leader="dot" w:pos="9497"/>
        </w:tabs>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Обоснование</w:t>
      </w:r>
      <w:r w:rsidRPr="00FD28EF">
        <w:rPr>
          <w:rFonts w:ascii="Times New Roman" w:eastAsia="Times New Roman" w:hAnsi="Times New Roman" w:cs="Times New Roman"/>
          <w:color w:val="C00000"/>
          <w:sz w:val="24"/>
          <w:szCs w:val="24"/>
          <w:lang w:eastAsia="ru-RU"/>
        </w:rPr>
        <w:tab/>
        <w:t>1</w:t>
      </w:r>
    </w:p>
    <w:p w:rsidR="00FD28EF" w:rsidRPr="00FD28EF" w:rsidRDefault="00FD28EF" w:rsidP="00FD28EF">
      <w:pPr>
        <w:tabs>
          <w:tab w:val="right" w:leader="dot" w:pos="9497"/>
        </w:tabs>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Цель работы и задачи педагогического коллектива</w:t>
      </w:r>
      <w:r w:rsidRPr="00FD28EF">
        <w:rPr>
          <w:rFonts w:ascii="Times New Roman" w:eastAsia="Times New Roman" w:hAnsi="Times New Roman" w:cs="Times New Roman"/>
          <w:color w:val="C00000"/>
          <w:sz w:val="24"/>
          <w:szCs w:val="24"/>
          <w:lang w:eastAsia="ru-RU"/>
        </w:rPr>
        <w:tab/>
        <w:t>2</w:t>
      </w:r>
    </w:p>
    <w:p w:rsidR="00FD28EF" w:rsidRPr="00FD28EF" w:rsidRDefault="00FD28EF" w:rsidP="00FD28EF">
      <w:pPr>
        <w:tabs>
          <w:tab w:val="right" w:leader="dot" w:pos="9497"/>
        </w:tabs>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Принципы работы учреждения</w:t>
      </w:r>
      <w:r w:rsidRPr="00FD28EF">
        <w:rPr>
          <w:rFonts w:ascii="Times New Roman" w:eastAsia="Times New Roman" w:hAnsi="Times New Roman" w:cs="Times New Roman"/>
          <w:color w:val="C00000"/>
          <w:sz w:val="24"/>
          <w:szCs w:val="24"/>
          <w:lang w:eastAsia="ru-RU"/>
        </w:rPr>
        <w:tab/>
        <w:t>2</w:t>
      </w:r>
    </w:p>
    <w:p w:rsidR="00FD28EF" w:rsidRPr="00FD28EF" w:rsidRDefault="00FD28EF" w:rsidP="00FD28EF">
      <w:pPr>
        <w:tabs>
          <w:tab w:val="right" w:leader="dot" w:pos="9497"/>
        </w:tabs>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Основные блоки работы</w:t>
      </w:r>
      <w:r w:rsidRPr="00FD28EF">
        <w:rPr>
          <w:rFonts w:ascii="Times New Roman" w:eastAsia="Times New Roman" w:hAnsi="Times New Roman" w:cs="Times New Roman"/>
          <w:color w:val="C00000"/>
          <w:sz w:val="24"/>
          <w:szCs w:val="24"/>
          <w:lang w:eastAsia="ru-RU"/>
        </w:rPr>
        <w:tab/>
        <w:t>4</w:t>
      </w:r>
    </w:p>
    <w:p w:rsidR="00FD28EF" w:rsidRPr="00FD28EF" w:rsidRDefault="00FD28EF" w:rsidP="00FD28EF">
      <w:pPr>
        <w:tabs>
          <w:tab w:val="right" w:leader="dot" w:pos="9497"/>
        </w:tabs>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Перспективное планирование по ОБЖ с детьми 3-7 лет (по возрастным группам)</w:t>
      </w:r>
      <w:r w:rsidRPr="00FD28EF">
        <w:rPr>
          <w:rFonts w:ascii="Times New Roman" w:eastAsia="Times New Roman" w:hAnsi="Times New Roman" w:cs="Times New Roman"/>
          <w:color w:val="C00000"/>
          <w:sz w:val="24"/>
          <w:szCs w:val="24"/>
          <w:lang w:eastAsia="ru-RU"/>
        </w:rPr>
        <w:tab/>
      </w:r>
    </w:p>
    <w:p w:rsidR="00FD28EF" w:rsidRPr="00FD28EF" w:rsidRDefault="00FD28EF" w:rsidP="00FD28EF">
      <w:pPr>
        <w:keepNext/>
        <w:keepLines/>
        <w:spacing w:after="0" w:line="240" w:lineRule="auto"/>
        <w:rPr>
          <w:rFonts w:ascii="Times New Roman" w:eastAsia="Times New Roman" w:hAnsi="Times New Roman" w:cs="Times New Roman"/>
          <w:b/>
          <w:bCs/>
          <w:color w:val="C00000"/>
          <w:sz w:val="24"/>
          <w:szCs w:val="24"/>
          <w:lang w:eastAsia="ru-RU"/>
        </w:rPr>
      </w:pPr>
    </w:p>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pPr>
      <w:r w:rsidRPr="00FD28EF">
        <w:rPr>
          <w:rFonts w:ascii="Times New Roman" w:eastAsia="Times New Roman" w:hAnsi="Times New Roman" w:cs="Times New Roman"/>
          <w:b/>
          <w:bCs/>
          <w:color w:val="C00000"/>
          <w:sz w:val="24"/>
          <w:szCs w:val="24"/>
          <w:lang w:eastAsia="ru-RU"/>
        </w:rPr>
        <w:t>Обоснование</w:t>
      </w:r>
    </w:p>
    <w:p w:rsidR="00FD28EF" w:rsidRPr="00FD28EF" w:rsidRDefault="00FD28EF" w:rsidP="00FD28EF">
      <w:pPr>
        <w:spacing w:after="0" w:line="240" w:lineRule="auto"/>
        <w:ind w:firstLine="360"/>
        <w:jc w:val="both"/>
        <w:rPr>
          <w:rFonts w:ascii="Times New Roman" w:eastAsia="Times New Roman" w:hAnsi="Times New Roman" w:cs="Times New Roman"/>
          <w:iCs/>
          <w:color w:val="C00000"/>
          <w:sz w:val="24"/>
          <w:szCs w:val="24"/>
          <w:lang w:eastAsia="ru-RU"/>
        </w:rPr>
      </w:pPr>
      <w:r w:rsidRPr="00FD28EF">
        <w:rPr>
          <w:rFonts w:ascii="Times New Roman" w:eastAsia="Calibri" w:hAnsi="Times New Roman" w:cs="Times New Roman"/>
          <w:color w:val="C00000"/>
          <w:sz w:val="24"/>
          <w:szCs w:val="24"/>
        </w:rPr>
        <w:t xml:space="preserve">Дошкольный возраст – важнейший период, когда формируется человеческая личность, и закладываются прочные основы опыта жизнедеятельности, здорового образа жизни. Малыш по </w:t>
      </w:r>
      <w:r w:rsidRPr="00FD28EF">
        <w:rPr>
          <w:rFonts w:ascii="Times New Roman" w:eastAsia="Calibri" w:hAnsi="Times New Roman" w:cs="Times New Roman"/>
          <w:color w:val="C00000"/>
          <w:sz w:val="24"/>
          <w:szCs w:val="24"/>
        </w:rPr>
        <w:lastRenderedPageBreak/>
        <w:t xml:space="preserve">своим физиологическим особенностям не может самостоятельно определить всю меру опасности. Поэтому на взрослого человека природой возложена миссия защиты своего ребенка. Детям нужно разумно помогать избегать повреждений, ведь невозможно все время водить их за руку, удерживать возле себя. Необходимо воспитывать привычку правильно пользоваться предметами быта, учить обращаться с животными, кататься на велосипеде, объяснять, как надо вести себя во дворе, на улице и дома. Нужно прививать детям навыки поведения с ситуациях, чреватых получением травм, формировать у них представление о наиболее типичных, часто встречающихся ситуациях. Считается необходимым создать педагогические условия для ознакомления детей с различными видами опасностей. Создавая условия, мы всегда опираемся на культурные базовые ценности приемлемые в нашем обществе. Таким образом, мы стремимся сформировать культурно-развивающее пространство дошкольного учреждения, которое помогает решить многие воспитательно-образовательные задачи. </w:t>
      </w:r>
      <w:r w:rsidRPr="00FD28EF">
        <w:rPr>
          <w:rFonts w:ascii="Times New Roman" w:eastAsia="Times New Roman" w:hAnsi="Times New Roman" w:cs="Times New Roman"/>
          <w:iCs/>
          <w:color w:val="C00000"/>
          <w:sz w:val="24"/>
          <w:szCs w:val="24"/>
          <w:lang w:eastAsia="ru-RU"/>
        </w:rPr>
        <w:t>Освоения детьми основ безопасности жизнедеятельности – является одной из первостепенных линий социально-личностного развития подрастающего поколения в современном обществе.</w:t>
      </w:r>
    </w:p>
    <w:p w:rsidR="00FD28EF" w:rsidRPr="00FD28EF" w:rsidRDefault="00FD28EF" w:rsidP="00FD28EF">
      <w:pPr>
        <w:spacing w:after="0" w:line="240" w:lineRule="auto"/>
        <w:ind w:firstLine="360"/>
        <w:jc w:val="both"/>
        <w:rPr>
          <w:rFonts w:ascii="Times New Roman" w:eastAsia="Times New Roman" w:hAnsi="Times New Roman" w:cs="Times New Roman"/>
          <w:iCs/>
          <w:color w:val="C00000"/>
          <w:sz w:val="24"/>
          <w:szCs w:val="24"/>
          <w:lang w:eastAsia="ru-RU"/>
        </w:rPr>
      </w:pPr>
    </w:p>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pPr>
      <w:r w:rsidRPr="00FD28EF">
        <w:rPr>
          <w:rFonts w:ascii="Times New Roman" w:eastAsia="Times New Roman" w:hAnsi="Times New Roman" w:cs="Times New Roman"/>
          <w:b/>
          <w:bCs/>
          <w:color w:val="C00000"/>
          <w:sz w:val="24"/>
          <w:szCs w:val="24"/>
          <w:lang w:eastAsia="ru-RU"/>
        </w:rPr>
        <w:t>Цель работы и задачи педагогического коллектива</w:t>
      </w:r>
    </w:p>
    <w:p w:rsidR="00FD28EF" w:rsidRPr="00FD28EF" w:rsidRDefault="00FD28EF" w:rsidP="00FD28EF">
      <w:pPr>
        <w:shd w:val="clear" w:color="auto" w:fill="FFFFFF"/>
        <w:spacing w:after="0" w:line="240" w:lineRule="auto"/>
        <w:ind w:firstLine="708"/>
        <w:jc w:val="both"/>
        <w:rPr>
          <w:rFonts w:ascii="Times New Roman" w:eastAsia="Times New Roman" w:hAnsi="Times New Roman" w:cs="Times New Roman"/>
          <w:iCs/>
          <w:color w:val="C00000"/>
          <w:sz w:val="24"/>
          <w:szCs w:val="24"/>
          <w:lang w:eastAsia="ru-RU"/>
        </w:rPr>
      </w:pPr>
      <w:r w:rsidRPr="00FD28EF">
        <w:rPr>
          <w:rFonts w:ascii="Times New Roman" w:eastAsia="Times New Roman" w:hAnsi="Times New Roman" w:cs="Times New Roman"/>
          <w:b/>
          <w:iCs/>
          <w:color w:val="C00000"/>
          <w:sz w:val="24"/>
          <w:szCs w:val="24"/>
          <w:lang w:eastAsia="ru-RU"/>
        </w:rPr>
        <w:t>Цель:</w:t>
      </w:r>
      <w:r w:rsidRPr="00FD28EF">
        <w:rPr>
          <w:rFonts w:ascii="Times New Roman" w:eastAsia="Times New Roman" w:hAnsi="Times New Roman" w:cs="Times New Roman"/>
          <w:iCs/>
          <w:color w:val="C00000"/>
          <w:sz w:val="24"/>
          <w:szCs w:val="24"/>
          <w:lang w:eastAsia="ru-RU"/>
        </w:rPr>
        <w:t xml:space="preserve"> создание комплексных условий, направленных на освоение детьми основ безопасности жизнедеятельности.</w:t>
      </w:r>
    </w:p>
    <w:p w:rsidR="00FD28EF" w:rsidRPr="00FD28EF" w:rsidRDefault="00FD28EF" w:rsidP="00FD28EF">
      <w:pPr>
        <w:shd w:val="clear" w:color="auto" w:fill="FFFFFF"/>
        <w:spacing w:after="0" w:line="240" w:lineRule="auto"/>
        <w:ind w:firstLine="708"/>
        <w:jc w:val="both"/>
        <w:rPr>
          <w:rFonts w:ascii="Times New Roman" w:eastAsia="Times New Roman" w:hAnsi="Times New Roman" w:cs="Times New Roman"/>
          <w:b/>
          <w:iCs/>
          <w:color w:val="C00000"/>
          <w:sz w:val="24"/>
          <w:szCs w:val="24"/>
          <w:lang w:eastAsia="ru-RU"/>
        </w:rPr>
      </w:pPr>
      <w:r w:rsidRPr="00FD28EF">
        <w:rPr>
          <w:rFonts w:ascii="Times New Roman" w:eastAsia="Times New Roman" w:hAnsi="Times New Roman" w:cs="Times New Roman"/>
          <w:b/>
          <w:iCs/>
          <w:color w:val="C00000"/>
          <w:sz w:val="24"/>
          <w:szCs w:val="24"/>
          <w:lang w:eastAsia="ru-RU"/>
        </w:rPr>
        <w:t>Задачи: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1. Создание культурно-развивающей среды ДОУ.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2. Непосредственное формирование основ безопасности собственной жизнедеятельности дошкольников, предпосылок экологического сознания (безопасности окружающего мира) дошкольников.</w:t>
      </w:r>
    </w:p>
    <w:p w:rsidR="00FD28EF" w:rsidRPr="00FD28EF" w:rsidRDefault="00FD28EF" w:rsidP="00FD28EF">
      <w:pPr>
        <w:shd w:val="clear" w:color="auto" w:fill="FFFFFF"/>
        <w:spacing w:after="0" w:line="240" w:lineRule="auto"/>
        <w:jc w:val="both"/>
        <w:rPr>
          <w:rFonts w:ascii="Times New Roman" w:eastAsia="Times New Roman" w:hAnsi="Times New Roman" w:cs="Times New Roman"/>
          <w:iCs/>
          <w:color w:val="C00000"/>
          <w:sz w:val="24"/>
          <w:szCs w:val="24"/>
          <w:lang w:eastAsia="ru-RU"/>
        </w:rPr>
      </w:pPr>
      <w:r w:rsidRPr="00FD28EF">
        <w:rPr>
          <w:rFonts w:ascii="Times New Roman" w:eastAsia="Times New Roman" w:hAnsi="Times New Roman" w:cs="Times New Roman"/>
          <w:iCs/>
          <w:color w:val="C00000"/>
          <w:sz w:val="24"/>
          <w:szCs w:val="24"/>
          <w:lang w:eastAsia="ru-RU"/>
        </w:rPr>
        <w:t>3. Формирование практико-ориентированного уровня знаний и умений  педагогов, с привлечением иных сотрудников МБДОУ.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4. Организация активного взаимодействия МБДОУ с социально значимыми партнерами города и родителями.</w:t>
      </w:r>
    </w:p>
    <w:p w:rsidR="00FD28EF" w:rsidRPr="00FD28EF" w:rsidRDefault="00FD28EF" w:rsidP="00FD28EF">
      <w:pPr>
        <w:spacing w:after="0" w:line="240" w:lineRule="auto"/>
        <w:ind w:left="1423"/>
        <w:contextualSpacing/>
        <w:jc w:val="both"/>
        <w:rPr>
          <w:rFonts w:ascii="Times New Roman" w:eastAsia="Calibri" w:hAnsi="Times New Roman" w:cs="Times New Roman"/>
          <w:color w:val="C00000"/>
          <w:sz w:val="24"/>
          <w:szCs w:val="24"/>
        </w:rPr>
      </w:pPr>
    </w:p>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pPr>
      <w:r w:rsidRPr="00FD28EF">
        <w:rPr>
          <w:rFonts w:ascii="Times New Roman" w:eastAsia="Times New Roman" w:hAnsi="Times New Roman" w:cs="Times New Roman"/>
          <w:b/>
          <w:bCs/>
          <w:color w:val="C00000"/>
          <w:sz w:val="24"/>
          <w:szCs w:val="24"/>
          <w:lang w:eastAsia="ru-RU"/>
        </w:rPr>
        <w:t>Принципы работы ДОУ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1. Принцип расширения связей воспитанников с окружающей действительностью дает возможность обогатить общение детей социумом, природой, возможность приобщится к миру других людей, расширить культурологическое восприятие процессов жизнедеятельности.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2. Принцип ценностной ориентации предполагает передачу детям знаний необходимых для полноценной жизни в современных условиях в социуме.</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3. Принцип цикличности предполагает  возвращение к изученным раннее объектам, дополняя и усложняя информацию по мере взросления воспитанников; изменения актуальности информации; изменения норм и правил жизнедеятельности.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4. Принцип ориентации на достижение успеха требует создание условий для поддержания веры в собственные силы, как у воспитанников, так и у педагогов, родителей в совместной деятельности.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5. Принцип опоры на эмоционально-чувственную сферу ребенка, предполагает создание условий для возникновения эмоциональных реакций и развития эмоций. Что позволяет сконцентрировать внимание детей на объекте познания, собственном действии, поступке и учит детей сопереживать и прогнозировать развитие ситуации.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6. Принцип разнообразия путей реализации  с использованием интеграции и проектов. Это позволяет ориентироваться на мотивы желания, потребности, склонности, интересы воспитанников. Учитывать их возрастные, индивидуальные особенности. И использовать адекватные возрасту формы работы, прежде всего игру.</w:t>
      </w:r>
    </w:p>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sectPr w:rsidR="00FD28EF" w:rsidRPr="00FD28EF" w:rsidSect="00BF1DFC">
          <w:footerReference w:type="default" r:id="rId12"/>
          <w:footerReference w:type="first" r:id="rId13"/>
          <w:pgSz w:w="11906" w:h="16838"/>
          <w:pgMar w:top="993" w:right="850" w:bottom="709" w:left="1134" w:header="708" w:footer="708" w:gutter="0"/>
          <w:pgNumType w:start="0"/>
          <w:cols w:space="708"/>
          <w:titlePg/>
          <w:docGrid w:linePitch="360"/>
        </w:sectPr>
      </w:pPr>
    </w:p>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pPr>
      <w:r w:rsidRPr="00FD28EF">
        <w:rPr>
          <w:rFonts w:ascii="Times New Roman" w:eastAsia="Times New Roman" w:hAnsi="Times New Roman" w:cs="Times New Roman"/>
          <w:b/>
          <w:bCs/>
          <w:color w:val="C00000"/>
          <w:sz w:val="24"/>
          <w:szCs w:val="24"/>
          <w:lang w:eastAsia="ru-RU"/>
        </w:rPr>
        <w:lastRenderedPageBreak/>
        <w:t>Основные блоки работы</w:t>
      </w:r>
    </w:p>
    <w:p w:rsidR="00FD28EF" w:rsidRPr="00FD28EF" w:rsidRDefault="00FD28EF" w:rsidP="00FD28EF">
      <w:pPr>
        <w:spacing w:after="0" w:line="240" w:lineRule="auto"/>
        <w:ind w:left="1260"/>
        <w:contextualSpacing/>
        <w:jc w:val="both"/>
        <w:rPr>
          <w:rFonts w:ascii="Times New Roman" w:eastAsia="Times New Roman" w:hAnsi="Times New Roman" w:cs="Times New Roman"/>
          <w:iCs/>
          <w:color w:val="C00000"/>
          <w:sz w:val="24"/>
          <w:szCs w:val="24"/>
          <w:lang w:eastAsia="ru-RU"/>
        </w:rPr>
      </w:pPr>
      <w:r w:rsidRPr="00FD28EF">
        <w:rPr>
          <w:rFonts w:ascii="Times New Roman" w:eastAsia="Times New Roman" w:hAnsi="Times New Roman" w:cs="Times New Roman"/>
          <w:iCs/>
          <w:color w:val="C00000"/>
          <w:sz w:val="24"/>
          <w:szCs w:val="24"/>
          <w:lang w:eastAsia="ru-RU"/>
        </w:rPr>
        <w:t>В блоках отражена работа как непосредственно с воспитанниками по освоению норм безопасности жизнедеятельности, так и опосредованная работа, целью которой является создать условия для полноценного развития и воспитания дошкольников в период пребывания в МБДОУ.</w:t>
      </w:r>
    </w:p>
    <w:p w:rsidR="00FD28EF" w:rsidRPr="00FD28EF" w:rsidRDefault="00FD28EF" w:rsidP="00FD28EF">
      <w:pPr>
        <w:spacing w:after="0" w:line="240" w:lineRule="auto"/>
        <w:ind w:left="1260"/>
        <w:contextualSpacing/>
        <w:jc w:val="both"/>
        <w:rPr>
          <w:rFonts w:ascii="Times New Roman" w:eastAsia="Times New Roman" w:hAnsi="Times New Roman" w:cs="Times New Roman"/>
          <w:iCs/>
          <w:color w:val="C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5"/>
        <w:gridCol w:w="2407"/>
        <w:gridCol w:w="2165"/>
        <w:gridCol w:w="2963"/>
        <w:gridCol w:w="5784"/>
      </w:tblGrid>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pPr>
            <w:r w:rsidRPr="00FD28EF">
              <w:rPr>
                <w:rFonts w:ascii="Times New Roman" w:eastAsia="Times New Roman" w:hAnsi="Times New Roman" w:cs="Times New Roman"/>
                <w:b/>
                <w:bCs/>
                <w:color w:val="C00000"/>
                <w:sz w:val="24"/>
                <w:szCs w:val="24"/>
                <w:lang w:eastAsia="ru-RU"/>
              </w:rPr>
              <w:t>1. Специально организованные занятия по ОБЖ с детьми 3-7 лет</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по блоку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«Ребёнок дома»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Один раз в месяц</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Сформировать культуру самостоятельной жизнедеятельности, умения ориентироваться в быту, в предметном мире, в ситуации общения</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планирование занятий по ОБЖ с детьми 3-7 лет.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Чтение разнообразной х/литературы, проигрывание ситуаций, рассматривание и изучение назначений бытовых предметов, иллюстраций.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Встречи с представителями МЧС</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деятельность.</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по блоку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«Ребёнок и другие люди»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Один раз в месяц </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Сформировать культуру общения и поведения в социуме.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планирование занятий по ОБЖ с детьми 3-7 лет.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Чтение разнообразной х/литературы. Многофункциональное общение с социумом: встречи со сверстниками, родителями, представителями профессий.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деятельность</w:t>
            </w:r>
          </w:p>
        </w:tc>
      </w:tr>
      <w:tr w:rsidR="003C09EB" w:rsidRPr="00FD28EF" w:rsidTr="00FD28EF">
        <w:trPr>
          <w:trHeight w:val="25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167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по блоку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«Ребёнок и природа» </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Один раз в месяц</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Сформировать культуру поведения в природе, способах общения и взаимодействия в природе.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планирование занятий по ОБЖ с детьми 3-7 лет. Чтение разнообразной х/литературы.</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Интегрированные занятия в экологическом кабинете, экскурсии, труд в природе.</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Встречи с представителями МЧС</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деятельность.</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по блоку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«Ребёнок на улицах города»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Один раз в месяц</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Знать элементарные правила дорожного движения и поведения на улице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планирование занятий по ОБЖ с детьми 3-7 лет.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Чтение разнообразной х/литературы. Практические занятия-наблюдения.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Просмотр видеообразов (серии ПДД«Смешарики»)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Встречи с инспектором ГИБДД.</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деятельность.</w:t>
            </w:r>
          </w:p>
        </w:tc>
      </w:tr>
      <w:tr w:rsidR="003C09EB" w:rsidRPr="00FD28EF" w:rsidTr="00FD28EF">
        <w:trPr>
          <w:trHeight w:val="986"/>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Занятия по блоку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«Здоровье ребёнка»</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Один раз в месяц</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Сформировать основы культуры здоровья.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планирование занятий по ОБЖ с детьми 3-7 лет.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Чтение разнообразной х/литературы.  Система закаливания и оздоровительных мероприятий.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Физкультура и подвижные игры. Разнообразное питание.</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Оптимальная детская одежда.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с медиками и воспитателем по экологии.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деятельность.</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по физической культуре.</w:t>
            </w:r>
          </w:p>
        </w:tc>
      </w:tr>
      <w:tr w:rsidR="003C09EB" w:rsidRPr="00FD28EF" w:rsidTr="00FD28EF">
        <w:trPr>
          <w:trHeight w:val="289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Интегрированные занятия.</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Проектная деятельность</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Развивать творческую, креативную организацию воспитательно-образовательного процесса.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Формировать  активную личность, способную нестандартно мыслить, проявлять продуктивную инициативу.</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Взаимосвязь детей, воспитателей специалистов, родителей, социума.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Мотивация участников. Проблемная ситуация. Адресная направленность. Проекты, сценарии занятий, деятельности.</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2.Совместная деятельность по ОБЖ с детьми 3-7 лет</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Чтение художественной, познавательной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литературы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Развивать интерес детей к художественной и познавательной литературе. Помогать детям понимать скрытые мотивы поведения. Расширять представление о жизни вне практических наблюдений. Развивать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воображение и умение простраивание ситуаций.</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Наличие разнообразных книг, журналов, энциклопедий.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Сотрудничество с городской детской библиотекой.</w:t>
            </w:r>
          </w:p>
        </w:tc>
      </w:tr>
      <w:tr w:rsidR="003C09EB" w:rsidRPr="00FD28EF" w:rsidTr="00FD28EF">
        <w:trPr>
          <w:trHeight w:val="255"/>
        </w:trPr>
        <w:tc>
          <w:tcPr>
            <w:tcW w:w="1309" w:type="pct"/>
            <w:gridSpan w:val="3"/>
            <w:tcBorders>
              <w:top w:val="single" w:sz="4" w:space="0" w:color="auto"/>
              <w:left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lastRenderedPageBreak/>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1996"/>
        </w:trPr>
        <w:tc>
          <w:tcPr>
            <w:tcW w:w="496" w:type="pct"/>
            <w:gridSpan w:val="2"/>
            <w:vMerge w:val="restart"/>
            <w:tcBorders>
              <w:top w:val="single" w:sz="4" w:space="0" w:color="auto"/>
              <w:left w:val="single" w:sz="4" w:space="0" w:color="auto"/>
              <w:right w:val="single" w:sz="4" w:space="0" w:color="auto"/>
            </w:tcBorders>
            <w:textDirection w:val="btLr"/>
          </w:tcPr>
          <w:p w:rsidR="00FD28EF" w:rsidRPr="00FD28EF" w:rsidRDefault="00FD28EF" w:rsidP="00FD28EF">
            <w:pPr>
              <w:spacing w:after="0" w:line="240" w:lineRule="auto"/>
              <w:ind w:left="113" w:right="113"/>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w:t>
            </w:r>
          </w:p>
          <w:p w:rsidR="00FD28EF" w:rsidRPr="00FD28EF" w:rsidRDefault="00FD28EF" w:rsidP="00FD28EF">
            <w:pPr>
              <w:spacing w:after="0" w:line="240" w:lineRule="auto"/>
              <w:ind w:left="113" w:right="113"/>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деятельность детей</w:t>
            </w:r>
          </w:p>
        </w:tc>
        <w:tc>
          <w:tcPr>
            <w:tcW w:w="813"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Сюжетно-ролевая игра</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Обогащать жизненный опыт детей, включая новые сюжеты, ситуации, тематический игрушки и атрибуты. Учитывать и активизировать полоролевое воспитание.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Тематические игрушки, атрибуты</w:t>
            </w:r>
          </w:p>
        </w:tc>
      </w:tr>
      <w:tr w:rsidR="003C09EB" w:rsidRPr="00FD28EF" w:rsidTr="00FD28EF">
        <w:tc>
          <w:tcPr>
            <w:tcW w:w="496" w:type="pct"/>
            <w:gridSpan w:val="2"/>
            <w:vMerge/>
            <w:tcBorders>
              <w:left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813"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Дидактическая игра</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Закреплять знания, умения полученные на занятиях. Побуждать к самостоятельным познавательным играм.</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Разнообразные дидактические игры, народные, электронные, настольно-печатные и пр.</w:t>
            </w:r>
          </w:p>
        </w:tc>
      </w:tr>
      <w:tr w:rsidR="003C09EB" w:rsidRPr="00FD28EF" w:rsidTr="00FD28EF">
        <w:tc>
          <w:tcPr>
            <w:tcW w:w="496" w:type="pct"/>
            <w:gridSpan w:val="2"/>
            <w:vMerge/>
            <w:tcBorders>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813"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Подвижные игры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Сформировать активную жизненную позицию в области здоровья. Воспитывать умение проявлять честность, справедливость, находчивость.</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Физкультурный зал, Двигательное пространство в группе, на прогулочном участке.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Атрибуты и спортивный инвентарь.</w:t>
            </w:r>
          </w:p>
        </w:tc>
      </w:tr>
      <w:tr w:rsidR="003C09EB" w:rsidRPr="00FD28EF" w:rsidTr="00FD28EF">
        <w:trPr>
          <w:cantSplit/>
          <w:trHeight w:val="2100"/>
        </w:trPr>
        <w:tc>
          <w:tcPr>
            <w:tcW w:w="491" w:type="pct"/>
            <w:tcBorders>
              <w:top w:val="nil"/>
              <w:left w:val="single" w:sz="4" w:space="0" w:color="auto"/>
              <w:bottom w:val="single" w:sz="4" w:space="0" w:color="auto"/>
              <w:right w:val="single" w:sz="4" w:space="0" w:color="auto"/>
            </w:tcBorders>
            <w:textDirection w:val="btLr"/>
          </w:tcPr>
          <w:p w:rsidR="00FD28EF" w:rsidRPr="00FD28EF" w:rsidRDefault="00FD28EF" w:rsidP="00FD28EF">
            <w:pPr>
              <w:spacing w:after="0" w:line="240" w:lineRule="auto"/>
              <w:ind w:left="113" w:right="113"/>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w:t>
            </w:r>
          </w:p>
          <w:p w:rsidR="00FD28EF" w:rsidRPr="00FD28EF" w:rsidRDefault="00FD28EF" w:rsidP="00FD28EF">
            <w:pPr>
              <w:spacing w:after="0" w:line="240" w:lineRule="auto"/>
              <w:ind w:left="113" w:right="113"/>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деятельность детей</w:t>
            </w:r>
          </w:p>
        </w:tc>
        <w:tc>
          <w:tcPr>
            <w:tcW w:w="819" w:type="pct"/>
            <w:gridSpan w:val="2"/>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Театрализованные игры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еженедельно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Активное вовлечение детей в игровые действия. Развивать творчество, умение выстраивать поведение в роли. Формировать умение создать образ, чувствовать роль.</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Различные виды театров.</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Атрибуты, костюмы.</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3.Методическая работа по просвещению и обучению педагогов, сотрудников работающих с детьми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Консультации, семинары для педагогов</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Обучить педагогов использовать различные формы, средства и методы обучения детей. Активно использовать </w:t>
            </w:r>
            <w:r w:rsidRPr="00FD28EF">
              <w:rPr>
                <w:rFonts w:ascii="Times New Roman" w:eastAsia="Calibri" w:hAnsi="Times New Roman" w:cs="Times New Roman"/>
                <w:color w:val="C00000"/>
                <w:sz w:val="24"/>
                <w:szCs w:val="24"/>
              </w:rPr>
              <w:lastRenderedPageBreak/>
              <w:t>современные методы обучения, интеграцию, проекты.</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Times New Roman" w:hAnsi="Times New Roman" w:cs="Times New Roman"/>
                <w:iCs/>
                <w:color w:val="C00000"/>
                <w:sz w:val="24"/>
                <w:szCs w:val="24"/>
                <w:lang w:eastAsia="ru-RU"/>
              </w:rPr>
              <w:t>Формирование практико-ориентированного уровня знаний и умений  педагогов.</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Систематические запланированные мероприятия по обучению и закреплению знаний и практического опыта</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Консультации для младших воспитателей</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Обучить вспомогательный персонал некоторым формам работы с дошкольниками. Обучить навыками практических действий с воспитанниками в трудовой деятельности, при выполнении режимных моментов.</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Систематические запланированные мероприятия по обучению и закреплению знаний и практического опыта</w:t>
            </w:r>
          </w:p>
        </w:tc>
      </w:tr>
      <w:tr w:rsidR="003C09EB" w:rsidRPr="00FD28EF" w:rsidTr="00FD28EF">
        <w:trPr>
          <w:trHeight w:val="19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367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Выставка методической литературы, печатных изданий, пособий по теме</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Научить использовать разнообразие методического и информационного материала, позволяющего сделать воспитательно –образовательный процесс актуальным и соответствующим задачам дошкольного воспитания. Знакомить с новинками печатных изданий.</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Пополнение библиотечного фонда методического кабинета, групп, кабинетов специалистов.</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Технические средства обучения.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Расширить применение современных средств техники в процессе </w:t>
            </w:r>
            <w:r w:rsidRPr="00FD28EF">
              <w:rPr>
                <w:rFonts w:ascii="Times New Roman" w:eastAsia="Calibri" w:hAnsi="Times New Roman" w:cs="Times New Roman"/>
                <w:color w:val="C00000"/>
                <w:sz w:val="24"/>
                <w:szCs w:val="24"/>
              </w:rPr>
              <w:lastRenderedPageBreak/>
              <w:t>воспитания и развития дошкольников. В работе с соцпартнерами и родителями</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Телевизоры, видеопроекторы, ноутбуки, компьютеры, аудиоаппаратура, печатно-множительная техника.</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lastRenderedPageBreak/>
              <w:t>4.Работа с родителями, повышение психолого-педагогической компетенции, информационной грамотности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Родительские собрания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ежеквартально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Обогатить знания родителей, повысить их компетентность в вопросах психологии, дошкольной педагогике. Дать родителям конкретные рекомендации и советы, практические умения работы с детьми.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Наглядная информация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Информировать родителей стратегической (многолетняя), тактической (годичная), оперативной (актуальная) информацией.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Буклеты, памятки, стенды, папки, благодарственные письма</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Проектная деятельность</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Ежегодно в системе</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Активизировать познавательную деятельность родителей. Научить передавать ребенку практические знания и ценностные ориентиры жизни в социуме и семье.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Заявленные и разработанные проекты в группах, со специалистами, в МБДОУ. Выставки, тематические вечера, развлечения, творческие дела.</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Участие в воспитательно-образовательном процессе</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Привлекать  к активному участию в воспитательно-образовательном процессе МБДОУ. Делать активными соучастниками и ответственными за воспитание и развитие </w:t>
            </w:r>
            <w:r w:rsidRPr="00FD28EF">
              <w:rPr>
                <w:rFonts w:ascii="Times New Roman" w:eastAsia="Calibri" w:hAnsi="Times New Roman" w:cs="Times New Roman"/>
                <w:color w:val="C00000"/>
                <w:sz w:val="24"/>
                <w:szCs w:val="24"/>
              </w:rPr>
              <w:lastRenderedPageBreak/>
              <w:t>детей.</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Своевременная информация для родителей. Приглашение к участию. Активное привлечение и использование научного, творческого, профессионального, трудового потенциала родителей.</w:t>
            </w:r>
          </w:p>
          <w:p w:rsidR="00FD28EF" w:rsidRPr="00FD28EF" w:rsidRDefault="00FD28EF" w:rsidP="00FD28EF">
            <w:pPr>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Открытые занятия в группах с участием родителей.</w:t>
            </w:r>
          </w:p>
          <w:p w:rsidR="00FD28EF" w:rsidRPr="00FD28EF" w:rsidRDefault="00FD28EF" w:rsidP="00FD28EF">
            <w:pPr>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Задания для совместного выполнения с детьми.</w:t>
            </w:r>
          </w:p>
          <w:p w:rsidR="00FD28EF" w:rsidRPr="00FD28EF" w:rsidRDefault="00FD28EF" w:rsidP="00FD28EF">
            <w:pPr>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lastRenderedPageBreak/>
              <w:t>Проведение экскурсий на предприятия родителей для ознакомления с профессиями,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Times New Roman" w:hAnsi="Times New Roman" w:cs="Times New Roman"/>
                <w:color w:val="C00000"/>
                <w:sz w:val="24"/>
                <w:szCs w:val="24"/>
                <w:lang w:eastAsia="ru-RU"/>
              </w:rPr>
              <w:t>Индивидуальная работа с родителями с повышенными познавательными потребностями.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Участие в планировании жизнедеятельности МБДОУ</w:t>
            </w:r>
            <w:r w:rsidRPr="00FD28EF">
              <w:rPr>
                <w:rFonts w:ascii="Times New Roman" w:eastAsia="Calibri" w:hAnsi="Times New Roman" w:cs="Times New Roman"/>
                <w:color w:val="C00000"/>
                <w:sz w:val="24"/>
                <w:szCs w:val="24"/>
              </w:rPr>
              <w:tab/>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Установить нормативно-правовое взаимодействие с родителями как ответственными представителями ребенка.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Подписание родительских договоров,</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Работа родительского комитета МБДОУ в административных планерках.</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Привлечение родительской помощи в вопросах обеспечение техники безопасности и охраны труда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Работа по благоустройству детского сада</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Приобщать к созданию и организации качественного культурно-развивающего пространства МБДОУ</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Благоустройство участков, групп (ремонт малых форм, ремонт групповых комнат).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Озеленение групп.</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Помощь родителей в оснащении предметно-развивающей среды.</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5. Работа по взаимодействию с социально значимыми партнерами</w:t>
            </w:r>
          </w:p>
        </w:tc>
      </w:tr>
      <w:tr w:rsidR="003C09EB" w:rsidRPr="00FD28EF" w:rsidTr="00FD28EF">
        <w:trPr>
          <w:trHeight w:val="2058"/>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беседы, развлечения с воспитанниками  совместно с представителями соц.партнеров</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Сотрудничать и взаимодействовать с другими социальными институтами, помогающими МБДОУ решать образовательные задачи</w:t>
            </w:r>
            <w:r w:rsidRPr="003C09EB">
              <w:rPr>
                <w:rFonts w:ascii="Times New Roman" w:eastAsia="Calibri" w:hAnsi="Times New Roman" w:cs="Times New Roman"/>
                <w:color w:val="C00000"/>
                <w:sz w:val="24"/>
                <w:szCs w:val="24"/>
              </w:rPr>
              <w:t>.</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Отделение МЧС в области ГО и ЧС, пожарной безопасности,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ГИБДД,</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республиканская детская библиотека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им. Н.Юсупова,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детская поликлиника.</w:t>
            </w:r>
          </w:p>
        </w:tc>
      </w:tr>
      <w:tr w:rsidR="003C09EB" w:rsidRPr="00FD28EF" w:rsidTr="00FD28EF">
        <w:trPr>
          <w:trHeight w:val="55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127"/>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Консультации, семинары для педагогов, родителей с представителями соц.партнеров</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Решать социальные проблемы, обеспечить устойчивое развитие социальных отношений и повысить качество осведомленности и знаний педагогического персонала в различных </w:t>
            </w:r>
            <w:r w:rsidRPr="00FD28EF">
              <w:rPr>
                <w:rFonts w:ascii="Times New Roman" w:eastAsia="Calibri" w:hAnsi="Times New Roman" w:cs="Times New Roman"/>
                <w:color w:val="C00000"/>
                <w:sz w:val="24"/>
                <w:szCs w:val="24"/>
              </w:rPr>
              <w:lastRenderedPageBreak/>
              <w:t>направлениях ОБЖ.</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 xml:space="preserve">Отделение МЧС в области ГО и ЧС, пожарной безопасности,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ГИБДД,</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республиканская детская библиотека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им. Н.Юсупова,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детская поликлиника.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rPr>
          <w:trHeight w:val="1684"/>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Создание сайта МБМБДОУ «ДС №75»</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ежемесячно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Расширить информационное поле участников воспитательно-образовательного процесса</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Сайт с подробным описанием спектра услуг; программ, технологий; проводимых мероприятий, событий; достижениях педагогов и детей, семей;                    инновационной работе в МБДОУ.</w:t>
            </w:r>
          </w:p>
        </w:tc>
      </w:tr>
      <w:tr w:rsidR="003C09EB" w:rsidRPr="00FD28EF" w:rsidTr="00FD28EF">
        <w:trPr>
          <w:trHeight w:val="43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2850"/>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Наградная, поощрительная культура</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Развивать чувство ответственности и гордости за обучение и воспитание подрастающего поколения. Придать значимость и нужность деятельностиродителей, социальных партнеров в МБДОУ</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Почетные грамоты, Благодарственные письма. Стенды личных достижений семей и воспитанников. Выставочные фоторепортажи из жизни МБДОУ с участием родителей, представителей взаимодействующих организаций.</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color w:val="C00000"/>
                <w:sz w:val="24"/>
                <w:szCs w:val="24"/>
              </w:rPr>
            </w:pPr>
            <w:r w:rsidRPr="00FD28EF">
              <w:rPr>
                <w:rFonts w:ascii="Times New Roman" w:eastAsia="Calibri" w:hAnsi="Times New Roman" w:cs="Times New Roman"/>
                <w:b/>
                <w:color w:val="C00000"/>
                <w:sz w:val="24"/>
                <w:szCs w:val="24"/>
              </w:rPr>
              <w:t>6. Деятельность по подготовке работающего персонала МБДОУ «ДС №75»</w:t>
            </w:r>
          </w:p>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в области ГО и ЧС, технике безопасности и охраны труда</w:t>
            </w:r>
          </w:p>
        </w:tc>
      </w:tr>
      <w:tr w:rsidR="003C09EB" w:rsidRPr="00FD28EF" w:rsidTr="00FD28EF">
        <w:trPr>
          <w:trHeight w:val="2119"/>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Обучение сотрудников по ТБ и ОТ</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1 раз в три года</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Обучать педагогов и персонал теоретическим основам ТБ и ОТ. Понимать смысл, значение и важность создания на своих местах безопасных условий в процессе труда и, главное, для охраны жизни и здоровья воспитанников.</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Программа обучения персонала в области охраны труда и техники безопасности. Теоретические занятия.</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rPr>
          <w:trHeight w:val="22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843"/>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Обучение сотрудников МБДОУ действовать в чрезвычайных ситуациях</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ежемесячно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Обучать педагогов и персонал, работающий в МБДОУ, теоретическим основам действия при ЧС</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План обучения персонала в области ГО и ЧС природного и техногенного характера. Теоретические занятия.</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rPr>
          <w:trHeight w:val="1429"/>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Инструктажи</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Ответственность и выполнение функц.обязанностей, ТБ и ОТ, охрана жизни и здоровья воспитанников.</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Инструкции должностные, по охране труда, по охране жизни и здоровья детей, при организации прогулки.</w:t>
            </w:r>
          </w:p>
        </w:tc>
      </w:tr>
      <w:tr w:rsidR="003C09EB" w:rsidRPr="00FD28EF" w:rsidTr="00FD28EF">
        <w:trPr>
          <w:trHeight w:val="2317"/>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Наглядная информация</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Информировать сотрудников и посетителей стратегической (многолетняя), тактической (годичная), оперативной (актуальная) информацией.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 действующие стенды по ГО и ЧС, по ТБ и ОТ в холлах МБДОУ в местах наибольшего передвижения сотрудников, родителей и посетителей.</w:t>
            </w:r>
          </w:p>
        </w:tc>
      </w:tr>
      <w:tr w:rsidR="003C09EB" w:rsidRPr="00FD28EF" w:rsidTr="00FD28EF">
        <w:trPr>
          <w:trHeight w:val="76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346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Учебно-тренировочные занятия по экстренной эвакуации из здания при угрозе или в случае возникновения пожара, ЧС, теракта  с постоянным составом сотрудников и воспитанников МБДОУ и так же с привлечением родителей и  социальных партнеров.</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 в квартал при пожаре, 1 раз в полугодие при угрозе теракта</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Отработать действия при эвакуации по различным сценариям.</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МТБ МБДОУ: огнетушители, фонари, спецодежда, средства инд. защиты, медикаменты. МБДОУ оборудовано современной  автоматической пожарной сигнализацией, тревожной кнопкой, телефонами.</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b/>
                <w:color w:val="C00000"/>
                <w:sz w:val="24"/>
                <w:szCs w:val="24"/>
              </w:rPr>
            </w:pPr>
          </w:p>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7.Санитарно-эпидемиологическая работа совместно с обслуживающим персоналом и специалистами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График генеральной уборки</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Поддерживать чистоту и гигиену в помещениях группы</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Дезсредства, инструменты для уборки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График проветривания помещений</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Предупреждать распространение инфекций. Обеспечивать естественную циркуляцию воздушного потока в помещениях группы</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Фрамуги, зарешеченные окна</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График смены белья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1 раз в 7 дней</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Соблюдать гигиену сна. Охранять здоровье дошкольников.</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Специально оборудованная прачечная, бытовая химия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Осмотр детей врачом педиатром</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Два раза в неделю</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Профилактический осмотр детей. Предупреждать распространения инфекций путем вывода заболевших из группы.</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Дипломированный специалист: врач педиатр</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Контрольный журнал санитарного </w:t>
            </w:r>
            <w:r w:rsidRPr="00FD28EF">
              <w:rPr>
                <w:rFonts w:ascii="Times New Roman" w:eastAsia="Calibri" w:hAnsi="Times New Roman" w:cs="Times New Roman"/>
                <w:color w:val="C00000"/>
                <w:sz w:val="24"/>
                <w:szCs w:val="24"/>
              </w:rPr>
              <w:lastRenderedPageBreak/>
              <w:t>состояния групп и помещений МБДОУ и личной гигиены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 xml:space="preserve">Во всех </w:t>
            </w:r>
            <w:r w:rsidRPr="00FD28EF">
              <w:rPr>
                <w:rFonts w:ascii="Times New Roman" w:eastAsia="Calibri" w:hAnsi="Times New Roman" w:cs="Times New Roman"/>
                <w:color w:val="C00000"/>
                <w:sz w:val="24"/>
                <w:szCs w:val="24"/>
              </w:rPr>
              <w:lastRenderedPageBreak/>
              <w:t>подразделениях МБДОУ</w:t>
            </w:r>
          </w:p>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еженедельно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 xml:space="preserve">Потдерживать чистоту и </w:t>
            </w:r>
            <w:r w:rsidRPr="00FD28EF">
              <w:rPr>
                <w:rFonts w:ascii="Times New Roman" w:eastAsia="Calibri" w:hAnsi="Times New Roman" w:cs="Times New Roman"/>
                <w:color w:val="C00000"/>
                <w:sz w:val="24"/>
                <w:szCs w:val="24"/>
              </w:rPr>
              <w:lastRenderedPageBreak/>
              <w:t>гигиену в помещениях МБДОУ</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Ведение журнала с отметкой выполнения</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Вакцинация детей МБДОУ</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График прививок</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Иммунизировать дошкольников, препятствовать распространению инфекционных заболеваний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Обучение медперсонала, специализированный процедурный кабинет, медицинский одноразовый инструмент.</w:t>
            </w:r>
          </w:p>
        </w:tc>
      </w:tr>
      <w:tr w:rsidR="003C09EB" w:rsidRPr="00FD28EF" w:rsidTr="00FD28EF">
        <w:trPr>
          <w:trHeight w:val="3210"/>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Диспансеризация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 в год</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Выявлять заболевания и отклонения в развитии и здоровье на ранних стадиях проявления. Осуществлять осмотр узкими специалистами, санация очагов инфекции, диспансерное наблюдение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Приглашение врачей специалистов в МБДОУ</w:t>
            </w:r>
          </w:p>
        </w:tc>
      </w:tr>
      <w:tr w:rsidR="003C09EB" w:rsidRPr="00FD28EF" w:rsidTr="00FD28EF">
        <w:trPr>
          <w:trHeight w:val="660"/>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360"/>
        </w:trPr>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color w:val="C00000"/>
                <w:sz w:val="24"/>
                <w:szCs w:val="24"/>
              </w:rPr>
            </w:pPr>
            <w:r w:rsidRPr="00FD28EF">
              <w:rPr>
                <w:rFonts w:ascii="Times New Roman" w:eastAsia="Calibri" w:hAnsi="Times New Roman" w:cs="Times New Roman"/>
                <w:b/>
                <w:color w:val="C00000"/>
                <w:sz w:val="24"/>
                <w:szCs w:val="24"/>
              </w:rPr>
              <w:t>8. Организация питания</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Десятидневное меню</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Изменяется раз в десять дней</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Разнообразить рацион питания дошкольников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Меню и технологические карты, утвержденные Роспотребнадзором</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Закладка продуктов питания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Учитывать соотнесение калорийности продуктов, наличие необходимого количества белков, жиров и углеводов в пище.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Специализированный журнал с нормами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С-витаминизация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 целях профилактики авитаминоза</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Медикаментозный порошок</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Витамин С</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Питьевой режим</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Восполнять запас жидкости и обеспечение водного баланса в организме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Организация питьевого режима в группах</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rPr>
          <w:trHeight w:val="22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493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Общая организация питания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контролировать</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-качество доставляемой продукции;</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-соблюдение правил хранения;</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-сроки реализации;</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-соблюдение натуральных норм;</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-качество приготовления пищи;</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-соблюдение правил кулинарной обработки;</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-бракераж готовой продукции;</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-суточная проба;</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Сертификация продуктов питания.</w:t>
            </w:r>
          </w:p>
          <w:p w:rsidR="00FD28EF" w:rsidRPr="00FD28EF" w:rsidRDefault="00E10F17" w:rsidP="00FD28EF">
            <w:pPr>
              <w:spacing w:after="0" w:line="240" w:lineRule="auto"/>
              <w:jc w:val="both"/>
              <w:rPr>
                <w:rFonts w:ascii="Times New Roman" w:eastAsia="Calibri" w:hAnsi="Times New Roman" w:cs="Times New Roman"/>
                <w:color w:val="C00000"/>
                <w:sz w:val="24"/>
                <w:szCs w:val="24"/>
              </w:rPr>
            </w:pPr>
            <w:r>
              <w:rPr>
                <w:rFonts w:ascii="Times New Roman" w:eastAsia="Calibri" w:hAnsi="Times New Roman" w:cs="Times New Roman"/>
                <w:color w:val="C00000"/>
                <w:sz w:val="24"/>
                <w:szCs w:val="24"/>
              </w:rPr>
              <w:t>Соблюдение СанПиН</w:t>
            </w:r>
            <w:r w:rsidR="00FD28EF" w:rsidRPr="00FD28EF">
              <w:rPr>
                <w:rFonts w:ascii="Times New Roman" w:eastAsia="Calibri" w:hAnsi="Times New Roman" w:cs="Times New Roman"/>
                <w:color w:val="C00000"/>
                <w:sz w:val="24"/>
                <w:szCs w:val="24"/>
              </w:rPr>
              <w:t>.</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Ведение документации о поступлении и качестве продуктов.</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color w:val="C00000"/>
                <w:sz w:val="24"/>
                <w:szCs w:val="24"/>
              </w:rPr>
            </w:pPr>
            <w:r w:rsidRPr="00FD28EF">
              <w:rPr>
                <w:rFonts w:ascii="Times New Roman" w:eastAsia="Calibri" w:hAnsi="Times New Roman" w:cs="Times New Roman"/>
                <w:b/>
                <w:color w:val="C00000"/>
                <w:sz w:val="24"/>
                <w:szCs w:val="24"/>
              </w:rPr>
              <w:t xml:space="preserve">9. Мониторинг </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Анкетирование</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Уточнить информацию об отношении, предпочтении, ожидании, компетенции родителей, </w:t>
            </w:r>
            <w:r w:rsidRPr="00FD28EF">
              <w:rPr>
                <w:rFonts w:ascii="Times New Roman" w:eastAsia="Calibri" w:hAnsi="Times New Roman" w:cs="Times New Roman"/>
                <w:color w:val="C00000"/>
                <w:sz w:val="24"/>
                <w:szCs w:val="24"/>
              </w:rPr>
              <w:lastRenderedPageBreak/>
              <w:t>соц. партнеров</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Фактически анкета.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«Условия здорового образа жизни в семье», «Основы безопасности жизнедеятельности», «Я и мой ребенок на улице»</w:t>
            </w:r>
          </w:p>
        </w:tc>
      </w:tr>
      <w:tr w:rsidR="003C09EB" w:rsidRPr="00FD28EF" w:rsidTr="00FD28EF">
        <w:trPr>
          <w:trHeight w:val="210"/>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Диагностирование</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Два раза в год</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Уточнить приобретённые (имеющиеся) знания у детей в освоении программы, разделов, целевой направленной работы.</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Разработанные карты усвоения знаний и умений по образовательной области «Безопасность». Карты интегративных качеств по образовательной области «Безопасность».</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10. Документация и контроль</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График прогулок</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Формировать потребность в подвижном образе жизни.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Соответ</w:t>
            </w:r>
            <w:r w:rsidR="00E10F17">
              <w:rPr>
                <w:rFonts w:ascii="Times New Roman" w:eastAsia="Calibri" w:hAnsi="Times New Roman" w:cs="Times New Roman"/>
                <w:color w:val="C00000"/>
                <w:sz w:val="24"/>
                <w:szCs w:val="24"/>
              </w:rPr>
              <w:t>ствие нормам и нагрузкам СанПиН</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Расписание специально организованной образовательной деятельности</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Ежедневно </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Соблюдать учебную нагрузку, систематичность проведения занятий</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Соответ</w:t>
            </w:r>
            <w:r w:rsidR="00E10F17">
              <w:rPr>
                <w:rFonts w:ascii="Times New Roman" w:eastAsia="Calibri" w:hAnsi="Times New Roman" w:cs="Times New Roman"/>
                <w:color w:val="C00000"/>
                <w:sz w:val="24"/>
                <w:szCs w:val="24"/>
              </w:rPr>
              <w:t>ствие нормам и нагрузкам СанПиН</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календарное планирование воспитательно-образовательной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Планировать и отслеживать системность, качество и методическую грамотность при организации воспитательно-образовательной  работы</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Действующие, утвержденные планы в группах, методическом кабинете.</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Групповая документация </w:t>
            </w:r>
          </w:p>
          <w:p w:rsidR="00FD28EF" w:rsidRPr="00FD28EF" w:rsidRDefault="00FD28EF" w:rsidP="00FD28EF">
            <w:pPr>
              <w:spacing w:after="0" w:line="240" w:lineRule="auto"/>
              <w:rPr>
                <w:rFonts w:ascii="Times New Roman" w:eastAsia="Calibri" w:hAnsi="Times New Roman" w:cs="Times New Roman"/>
                <w:color w:val="C00000"/>
                <w:sz w:val="24"/>
                <w:szCs w:val="24"/>
              </w:rPr>
            </w:pP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 действующая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Контроль н оздоровительно-санитарных мероприятий</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ind w:left="540"/>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Специальные тетради в группе: обследование на педикулез, карантин в группе, наблюдение после перенесенных заболеваний, закаливание.</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Инструкции по охране жизни и здоровья детей</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 действующие</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Обеспечивать охрану  труда и техники безопасности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Разработанные инструкции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Проведение административных планерок</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еженедельно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Контролировать  состояние дел всех подразделений МБДОУ</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Ведение протоколов</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bl>
    <w:p w:rsidR="00FD28EF" w:rsidRPr="00FD28EF" w:rsidRDefault="00FD28EF" w:rsidP="00FD28EF">
      <w:pPr>
        <w:spacing w:line="240" w:lineRule="auto"/>
        <w:rPr>
          <w:rFonts w:ascii="Times New Roman" w:eastAsia="Calibri" w:hAnsi="Times New Roman" w:cs="Times New Roman"/>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9"/>
        <w:gridCol w:w="2174"/>
        <w:gridCol w:w="3773"/>
        <w:gridCol w:w="4950"/>
      </w:tblGrid>
      <w:tr w:rsidR="003C09EB" w:rsidRPr="00FD28EF" w:rsidTr="00BF1DFC">
        <w:trPr>
          <w:trHeight w:val="225"/>
        </w:trPr>
        <w:tc>
          <w:tcPr>
            <w:tcW w:w="131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276"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674"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BF1DFC">
        <w:tc>
          <w:tcPr>
            <w:tcW w:w="5000" w:type="pct"/>
            <w:gridSpan w:val="4"/>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lastRenderedPageBreak/>
              <w:t xml:space="preserve">11. Оборудование помещений </w:t>
            </w:r>
          </w:p>
        </w:tc>
      </w:tr>
      <w:tr w:rsidR="003C09EB" w:rsidRPr="00FD28EF" w:rsidTr="00BF1DFC">
        <w:tc>
          <w:tcPr>
            <w:tcW w:w="131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Бактерицидные лампы</w:t>
            </w:r>
          </w:p>
        </w:tc>
        <w:tc>
          <w:tcPr>
            <w:tcW w:w="73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 -1 ч</w:t>
            </w:r>
          </w:p>
        </w:tc>
        <w:tc>
          <w:tcPr>
            <w:tcW w:w="1276"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Обеззаразить воздух в помещениях</w:t>
            </w:r>
          </w:p>
        </w:tc>
        <w:tc>
          <w:tcPr>
            <w:tcW w:w="1674"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Специальные медприборы</w:t>
            </w:r>
          </w:p>
        </w:tc>
      </w:tr>
      <w:tr w:rsidR="003C09EB" w:rsidRPr="00FD28EF" w:rsidTr="00BF1DFC">
        <w:tc>
          <w:tcPr>
            <w:tcW w:w="131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Детская мебель</w:t>
            </w:r>
          </w:p>
        </w:tc>
        <w:tc>
          <w:tcPr>
            <w:tcW w:w="73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 действующие</w:t>
            </w:r>
          </w:p>
        </w:tc>
        <w:tc>
          <w:tcPr>
            <w:tcW w:w="1276"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Обеспечить профилактику нарушений осанки</w:t>
            </w:r>
          </w:p>
        </w:tc>
        <w:tc>
          <w:tcPr>
            <w:tcW w:w="1674"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Мебель соответствующая антропометрическим данным каждого ребенка (со</w:t>
            </w:r>
            <w:r w:rsidR="00E10F17">
              <w:rPr>
                <w:rFonts w:ascii="Times New Roman" w:eastAsia="Calibri" w:hAnsi="Times New Roman" w:cs="Times New Roman"/>
                <w:color w:val="C00000"/>
                <w:sz w:val="24"/>
                <w:szCs w:val="24"/>
              </w:rPr>
              <w:t>ответственно требованиям СанПиН</w:t>
            </w:r>
            <w:r w:rsidRPr="00FD28EF">
              <w:rPr>
                <w:rFonts w:ascii="Times New Roman" w:eastAsia="Calibri" w:hAnsi="Times New Roman" w:cs="Times New Roman"/>
                <w:color w:val="C00000"/>
                <w:sz w:val="24"/>
                <w:szCs w:val="24"/>
              </w:rPr>
              <w:t>)</w:t>
            </w:r>
          </w:p>
        </w:tc>
      </w:tr>
      <w:tr w:rsidR="003C09EB" w:rsidRPr="00FD28EF" w:rsidTr="00BF1DFC">
        <w:tc>
          <w:tcPr>
            <w:tcW w:w="131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мебель, игровые центры</w:t>
            </w:r>
          </w:p>
        </w:tc>
        <w:tc>
          <w:tcPr>
            <w:tcW w:w="73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w:t>
            </w:r>
          </w:p>
          <w:p w:rsidR="00FD28EF" w:rsidRPr="00FD28EF" w:rsidRDefault="00FD28EF" w:rsidP="00FD28EF">
            <w:pPr>
              <w:spacing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действующие</w:t>
            </w:r>
          </w:p>
        </w:tc>
        <w:tc>
          <w:tcPr>
            <w:tcW w:w="1276"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Обеспечить доступную развивающую игровую среду</w:t>
            </w:r>
          </w:p>
        </w:tc>
        <w:tc>
          <w:tcPr>
            <w:tcW w:w="1674"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Разнообразные модули и предметы мебели, тематические игровые центры</w:t>
            </w:r>
          </w:p>
        </w:tc>
      </w:tr>
      <w:tr w:rsidR="003C09EB" w:rsidRPr="00FD28EF" w:rsidTr="00BF1DFC">
        <w:tc>
          <w:tcPr>
            <w:tcW w:w="131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Специальные помещения</w:t>
            </w:r>
          </w:p>
        </w:tc>
        <w:tc>
          <w:tcPr>
            <w:tcW w:w="73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w:t>
            </w:r>
          </w:p>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действующие</w:t>
            </w:r>
          </w:p>
        </w:tc>
        <w:tc>
          <w:tcPr>
            <w:tcW w:w="1276"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Предоставить разнообразный спектр развивающих и оздоровительных услуг</w:t>
            </w:r>
          </w:p>
        </w:tc>
        <w:tc>
          <w:tcPr>
            <w:tcW w:w="1674"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Медицинский кабинет, изолятор, прививочный кабинет.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Физкультурный зал. Музыкальный зал</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Кабинет учителя-логопеда, педагога-психолога.</w:t>
            </w:r>
          </w:p>
        </w:tc>
      </w:tr>
    </w:tbl>
    <w:p w:rsidR="00FD28EF" w:rsidRPr="00FD28EF" w:rsidRDefault="00FD28EF" w:rsidP="00C91970">
      <w:pPr>
        <w:keepNext/>
        <w:keepLines/>
        <w:spacing w:after="0" w:line="240" w:lineRule="auto"/>
        <w:rPr>
          <w:rFonts w:ascii="Times New Roman" w:eastAsia="Times New Roman" w:hAnsi="Times New Roman" w:cs="Times New Roman"/>
          <w:b/>
          <w:bCs/>
          <w:sz w:val="24"/>
          <w:szCs w:val="24"/>
          <w:lang w:eastAsia="ru-RU"/>
        </w:rPr>
        <w:sectPr w:rsidR="00FD28EF" w:rsidRPr="00FD28EF" w:rsidSect="00FD28EF">
          <w:pgSz w:w="16838" w:h="11906" w:orient="landscape"/>
          <w:pgMar w:top="851" w:right="1134" w:bottom="851" w:left="1134" w:header="709" w:footer="709" w:gutter="0"/>
          <w:pgNumType w:start="8"/>
          <w:cols w:space="708"/>
          <w:titlePg/>
          <w:docGrid w:linePitch="360"/>
        </w:sectPr>
      </w:pPr>
    </w:p>
    <w:p w:rsidR="008F45C5" w:rsidRPr="008F45C5" w:rsidRDefault="008F45C5" w:rsidP="008F45C5">
      <w:pPr>
        <w:widowControl w:val="0"/>
        <w:spacing w:after="0" w:line="240" w:lineRule="auto"/>
        <w:jc w:val="both"/>
        <w:rPr>
          <w:rFonts w:ascii="Times New Roman" w:eastAsia="Times New Roman" w:hAnsi="Times New Roman" w:cs="Times New Roman"/>
          <w:b/>
          <w:bCs/>
          <w:sz w:val="24"/>
          <w:szCs w:val="24"/>
          <w:lang w:eastAsia="ru-RU" w:bidi="ru-RU"/>
        </w:rPr>
      </w:pPr>
    </w:p>
    <w:p w:rsidR="008F45C5" w:rsidRPr="008F45C5" w:rsidRDefault="008F45C5" w:rsidP="008F45C5">
      <w:pPr>
        <w:widowControl w:val="0"/>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b/>
          <w:bCs/>
          <w:sz w:val="24"/>
          <w:szCs w:val="24"/>
          <w:lang w:eastAsia="ru-RU" w:bidi="ru-RU"/>
        </w:rPr>
        <w:t xml:space="preserve">Оценка качества реализации Программы </w:t>
      </w:r>
    </w:p>
    <w:p w:rsidR="008F45C5" w:rsidRPr="008F45C5" w:rsidRDefault="008F45C5" w:rsidP="008F45C5">
      <w:pPr>
        <w:widowControl w:val="0"/>
        <w:spacing w:after="0" w:line="240" w:lineRule="auto"/>
        <w:ind w:firstLine="76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Оценка качества реализации Коррекционной программы основывается, прежде всего, на изучении психолого-педагогических условий и предметно-развивающей среды.</w:t>
      </w:r>
    </w:p>
    <w:p w:rsidR="008F45C5" w:rsidRPr="008F45C5" w:rsidRDefault="008F45C5" w:rsidP="008F45C5">
      <w:pPr>
        <w:widowControl w:val="0"/>
        <w:spacing w:after="0" w:line="240" w:lineRule="auto"/>
        <w:ind w:firstLine="76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возрастного этапа, охраны и укрепления их здоровья, учета особенностей и коррекции недостатков их развития.</w:t>
      </w:r>
    </w:p>
    <w:p w:rsidR="008F45C5" w:rsidRPr="008F45C5" w:rsidRDefault="008F45C5" w:rsidP="008F45C5">
      <w:pPr>
        <w:widowControl w:val="0"/>
        <w:spacing w:after="0" w:line="240" w:lineRule="auto"/>
        <w:ind w:firstLine="74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w:t>
      </w:r>
      <w:r w:rsidRPr="008F45C5">
        <w:rPr>
          <w:rFonts w:ascii="Times New Roman" w:eastAsia="Times New Roman" w:hAnsi="Times New Roman" w:cs="Times New Roman"/>
          <w:sz w:val="24"/>
          <w:szCs w:val="24"/>
          <w:lang w:eastAsia="ru-RU" w:bidi="ru-RU"/>
        </w:rPr>
        <w:softHyphen/>
        <w:t>насыщенной, трансформируемой, полифункциональной, вариативной, доступной и безопасной.</w:t>
      </w:r>
    </w:p>
    <w:p w:rsidR="008F45C5" w:rsidRPr="008F45C5" w:rsidRDefault="008F45C5" w:rsidP="008F45C5">
      <w:pPr>
        <w:widowControl w:val="0"/>
        <w:spacing w:after="0" w:line="240" w:lineRule="auto"/>
        <w:ind w:firstLine="74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Для качественного образовательного процесса необходимо обеспечить психолого</w:t>
      </w:r>
      <w:r w:rsidRPr="008F45C5">
        <w:rPr>
          <w:rFonts w:ascii="Times New Roman" w:eastAsia="Times New Roman" w:hAnsi="Times New Roman" w:cs="Times New Roman"/>
          <w:sz w:val="24"/>
          <w:szCs w:val="24"/>
          <w:lang w:eastAsia="ru-RU" w:bidi="ru-RU"/>
        </w:rPr>
        <w:softHyphen/>
        <w:t>-педагогические условия, включающие:</w:t>
      </w:r>
    </w:p>
    <w:p w:rsidR="008F45C5" w:rsidRPr="008F45C5" w:rsidRDefault="008F45C5" w:rsidP="00B6397A">
      <w:pPr>
        <w:widowControl w:val="0"/>
        <w:numPr>
          <w:ilvl w:val="0"/>
          <w:numId w:val="1"/>
        </w:numPr>
        <w:tabs>
          <w:tab w:val="left" w:pos="1028"/>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F45C5" w:rsidRPr="008F45C5" w:rsidRDefault="008F45C5" w:rsidP="00B6397A">
      <w:pPr>
        <w:widowControl w:val="0"/>
        <w:numPr>
          <w:ilvl w:val="0"/>
          <w:numId w:val="1"/>
        </w:numPr>
        <w:tabs>
          <w:tab w:val="left" w:pos="1028"/>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8F45C5" w:rsidRPr="008F45C5" w:rsidRDefault="008F45C5" w:rsidP="00B6397A">
      <w:pPr>
        <w:widowControl w:val="0"/>
        <w:numPr>
          <w:ilvl w:val="0"/>
          <w:numId w:val="1"/>
        </w:numPr>
        <w:tabs>
          <w:tab w:val="left" w:pos="1038"/>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F45C5" w:rsidRPr="008F45C5" w:rsidRDefault="008F45C5" w:rsidP="00B6397A">
      <w:pPr>
        <w:widowControl w:val="0"/>
        <w:numPr>
          <w:ilvl w:val="0"/>
          <w:numId w:val="1"/>
        </w:numPr>
        <w:tabs>
          <w:tab w:val="left" w:pos="1028"/>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F45C5" w:rsidRPr="008F45C5" w:rsidRDefault="008F45C5" w:rsidP="00B6397A">
      <w:pPr>
        <w:widowControl w:val="0"/>
        <w:numPr>
          <w:ilvl w:val="0"/>
          <w:numId w:val="1"/>
        </w:numPr>
        <w:tabs>
          <w:tab w:val="left" w:pos="1042"/>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поддержка инициативы и самостоятельности детей в специфических для них видах деятельности;</w:t>
      </w:r>
    </w:p>
    <w:p w:rsidR="008F45C5" w:rsidRPr="008F45C5" w:rsidRDefault="008F45C5" w:rsidP="00B6397A">
      <w:pPr>
        <w:widowControl w:val="0"/>
        <w:numPr>
          <w:ilvl w:val="0"/>
          <w:numId w:val="1"/>
        </w:numPr>
        <w:tabs>
          <w:tab w:val="left" w:pos="1033"/>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возможность выбора детьми материалов, видов активности, участников совместной деятельности и общения;</w:t>
      </w:r>
    </w:p>
    <w:p w:rsidR="008F45C5" w:rsidRPr="008F45C5" w:rsidRDefault="008F45C5" w:rsidP="00B6397A">
      <w:pPr>
        <w:widowControl w:val="0"/>
        <w:numPr>
          <w:ilvl w:val="0"/>
          <w:numId w:val="1"/>
        </w:numPr>
        <w:tabs>
          <w:tab w:val="left" w:pos="1067"/>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защита детей от всех форм физического и психического насилия;</w:t>
      </w:r>
    </w:p>
    <w:p w:rsidR="008F45C5" w:rsidRPr="008F45C5" w:rsidRDefault="008F45C5" w:rsidP="00B6397A">
      <w:pPr>
        <w:widowControl w:val="0"/>
        <w:numPr>
          <w:ilvl w:val="0"/>
          <w:numId w:val="1"/>
        </w:numPr>
        <w:tabs>
          <w:tab w:val="left" w:pos="1047"/>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8F45C5" w:rsidRPr="008F45C5" w:rsidRDefault="008F45C5" w:rsidP="008F45C5">
      <w:pPr>
        <w:widowControl w:val="0"/>
        <w:spacing w:after="0" w:line="240" w:lineRule="auto"/>
        <w:ind w:firstLine="74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Особое место в оценке качества реализации образовательной Коррекционной программы занимает изучение взаимодействия педагога с детьми, что требует от педагога наличия необходимых компетенций, позволяющих ему:</w:t>
      </w:r>
    </w:p>
    <w:p w:rsidR="008F45C5" w:rsidRPr="008F45C5" w:rsidRDefault="008F45C5" w:rsidP="006F3D32">
      <w:pPr>
        <w:widowControl w:val="0"/>
        <w:numPr>
          <w:ilvl w:val="0"/>
          <w:numId w:val="58"/>
        </w:numPr>
        <w:tabs>
          <w:tab w:val="left" w:pos="1438"/>
        </w:tabs>
        <w:spacing w:after="120" w:line="240" w:lineRule="auto"/>
        <w:contextualSpacing/>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обеспечивать эмоциональное благополучие детей в группе;</w:t>
      </w:r>
    </w:p>
    <w:p w:rsidR="008F45C5" w:rsidRPr="008F45C5" w:rsidRDefault="008F45C5" w:rsidP="006F3D32">
      <w:pPr>
        <w:widowControl w:val="0"/>
        <w:numPr>
          <w:ilvl w:val="0"/>
          <w:numId w:val="58"/>
        </w:numPr>
        <w:tabs>
          <w:tab w:val="left" w:pos="1438"/>
        </w:tabs>
        <w:spacing w:after="120" w:line="240" w:lineRule="auto"/>
        <w:contextualSpacing/>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поддерживать индивидуальность и инициативу воспитанников;</w:t>
      </w:r>
    </w:p>
    <w:p w:rsidR="008F45C5" w:rsidRPr="008F45C5" w:rsidRDefault="008F45C5" w:rsidP="006F3D32">
      <w:pPr>
        <w:widowControl w:val="0"/>
        <w:numPr>
          <w:ilvl w:val="0"/>
          <w:numId w:val="58"/>
        </w:numPr>
        <w:tabs>
          <w:tab w:val="left" w:pos="1438"/>
        </w:tabs>
        <w:spacing w:after="120" w:line="240" w:lineRule="auto"/>
        <w:contextualSpacing/>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обеспечивать условия для позитивного и продуктивного взаимодействия детей в группе;</w:t>
      </w:r>
    </w:p>
    <w:p w:rsidR="008F45C5" w:rsidRPr="008F45C5" w:rsidRDefault="008F45C5" w:rsidP="006F3D32">
      <w:pPr>
        <w:widowControl w:val="0"/>
        <w:numPr>
          <w:ilvl w:val="0"/>
          <w:numId w:val="58"/>
        </w:numPr>
        <w:tabs>
          <w:tab w:val="left" w:pos="1438"/>
        </w:tabs>
        <w:spacing w:after="120" w:line="240" w:lineRule="auto"/>
        <w:contextualSpacing/>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реализовывать развивающее образование;</w:t>
      </w:r>
    </w:p>
    <w:p w:rsidR="008F45C5" w:rsidRPr="008F45C5" w:rsidRDefault="008F45C5" w:rsidP="006F3D32">
      <w:pPr>
        <w:widowControl w:val="0"/>
        <w:numPr>
          <w:ilvl w:val="0"/>
          <w:numId w:val="58"/>
        </w:numPr>
        <w:tabs>
          <w:tab w:val="left" w:pos="1438"/>
        </w:tabs>
        <w:spacing w:after="120" w:line="240" w:lineRule="auto"/>
        <w:contextualSpacing/>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w:t>
      </w:r>
    </w:p>
    <w:p w:rsidR="008F45C5" w:rsidRPr="008F45C5" w:rsidRDefault="008F45C5" w:rsidP="008F45C5">
      <w:pPr>
        <w:widowControl w:val="0"/>
        <w:spacing w:after="0" w:line="240" w:lineRule="auto"/>
        <w:ind w:firstLine="74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 xml:space="preserve">Для оценки психолого-педагогических условий необходимо осуществлять (на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w:t>
      </w:r>
      <w:r w:rsidRPr="008F45C5">
        <w:rPr>
          <w:rFonts w:ascii="Times New Roman" w:eastAsia="Times New Roman" w:hAnsi="Times New Roman" w:cs="Times New Roman"/>
          <w:sz w:val="24"/>
          <w:szCs w:val="24"/>
          <w:lang w:eastAsia="ru-RU" w:bidi="ru-RU"/>
        </w:rPr>
        <w:lastRenderedPageBreak/>
        <w:t>необходимой образовательной среды.</w:t>
      </w: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Коррекционной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Коррекционной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p>
    <w:p w:rsidR="00EF106E" w:rsidRPr="00C56351" w:rsidRDefault="00EF106E" w:rsidP="00EF106E">
      <w:pPr>
        <w:keepNext/>
        <w:keepLines/>
        <w:widowControl w:val="0"/>
        <w:tabs>
          <w:tab w:val="left" w:pos="2081"/>
        </w:tabs>
        <w:spacing w:after="390" w:line="240" w:lineRule="auto"/>
        <w:jc w:val="center"/>
        <w:outlineLvl w:val="1"/>
        <w:rPr>
          <w:rFonts w:ascii="Times New Roman" w:eastAsia="Times New Roman" w:hAnsi="Times New Roman" w:cs="Times New Roman"/>
          <w:b/>
          <w:bCs/>
          <w:sz w:val="24"/>
          <w:szCs w:val="24"/>
          <w:lang w:eastAsia="ru-RU" w:bidi="ru-RU"/>
        </w:rPr>
      </w:pPr>
      <w:r w:rsidRPr="00C56351">
        <w:rPr>
          <w:rFonts w:ascii="Times New Roman" w:eastAsia="Times New Roman" w:hAnsi="Times New Roman" w:cs="Times New Roman"/>
          <w:b/>
          <w:bCs/>
          <w:sz w:val="24"/>
          <w:szCs w:val="24"/>
          <w:lang w:eastAsia="ru-RU" w:bidi="ru-RU"/>
        </w:rPr>
        <w:t>3. ОРГАНИЗАЦИОННЫЙ РАЗДЕЛ ПРОГРАММЫ</w:t>
      </w:r>
    </w:p>
    <w:p w:rsidR="00EF106E" w:rsidRPr="00C56351" w:rsidRDefault="00EF106E" w:rsidP="00EF106E">
      <w:pPr>
        <w:keepNext/>
        <w:keepLines/>
        <w:widowControl w:val="0"/>
        <w:tabs>
          <w:tab w:val="left" w:pos="2081"/>
        </w:tabs>
        <w:spacing w:after="0" w:line="240" w:lineRule="auto"/>
        <w:outlineLvl w:val="1"/>
        <w:rPr>
          <w:rFonts w:ascii="Times New Roman" w:eastAsia="Times New Roman" w:hAnsi="Times New Roman" w:cs="Times New Roman"/>
          <w:b/>
          <w:bCs/>
          <w:sz w:val="24"/>
          <w:szCs w:val="24"/>
          <w:lang w:eastAsia="ru-RU" w:bidi="ru-RU"/>
        </w:rPr>
      </w:pPr>
      <w:r w:rsidRPr="00A80C34">
        <w:rPr>
          <w:rFonts w:ascii="Times New Roman" w:eastAsia="Times New Roman" w:hAnsi="Times New Roman" w:cs="Times New Roman"/>
          <w:b/>
          <w:bCs/>
          <w:sz w:val="24"/>
          <w:szCs w:val="24"/>
          <w:lang w:eastAsia="ru-RU" w:bidi="ru-RU"/>
        </w:rPr>
        <w:t>Материально-техническое обеспечение Программы, обеспеченность методическими материалами и средствами обучения и воспитания</w:t>
      </w:r>
    </w:p>
    <w:p w:rsidR="00EF106E" w:rsidRPr="00C56351" w:rsidRDefault="00EF106E" w:rsidP="00EF106E">
      <w:pPr>
        <w:spacing w:after="0" w:line="240" w:lineRule="auto"/>
        <w:ind w:firstLine="360"/>
        <w:rPr>
          <w:rFonts w:ascii="Times New Roman" w:eastAsia="Calibri" w:hAnsi="Times New Roman" w:cs="Times New Roman"/>
          <w:b/>
          <w:bCs/>
          <w:i/>
          <w:sz w:val="24"/>
          <w:szCs w:val="24"/>
          <w:lang w:eastAsia="ru-RU"/>
        </w:rPr>
      </w:pPr>
    </w:p>
    <w:p w:rsidR="00EF106E" w:rsidRPr="00C56351" w:rsidRDefault="00EF106E" w:rsidP="00EF106E">
      <w:pPr>
        <w:spacing w:after="0" w:line="240" w:lineRule="auto"/>
        <w:ind w:firstLine="567"/>
        <w:jc w:val="both"/>
        <w:rPr>
          <w:rFonts w:ascii="Times New Roman" w:eastAsia="Calibri" w:hAnsi="Times New Roman" w:cs="Times New Roman"/>
          <w:sz w:val="24"/>
          <w:szCs w:val="24"/>
          <w:lang w:eastAsia="ru-RU"/>
        </w:rPr>
      </w:pPr>
      <w:r w:rsidRPr="00C56351">
        <w:rPr>
          <w:rFonts w:ascii="Times New Roman" w:eastAsia="Times New Roman" w:hAnsi="Times New Roman" w:cs="Times New Roman"/>
          <w:sz w:val="24"/>
          <w:szCs w:val="24"/>
          <w:lang w:eastAsia="ru-RU"/>
        </w:rPr>
        <w:t>Материально-техническое обеспечени</w:t>
      </w:r>
      <w:r>
        <w:rPr>
          <w:rFonts w:ascii="Times New Roman" w:eastAsia="Times New Roman" w:hAnsi="Times New Roman" w:cs="Times New Roman"/>
          <w:sz w:val="24"/>
          <w:szCs w:val="24"/>
          <w:lang w:eastAsia="ru-RU"/>
        </w:rPr>
        <w:t xml:space="preserve">е образовательного процесса в </w:t>
      </w:r>
      <w:r w:rsidRPr="00C56351">
        <w:rPr>
          <w:rFonts w:ascii="Times New Roman" w:eastAsia="Times New Roman" w:hAnsi="Times New Roman" w:cs="Times New Roman"/>
          <w:sz w:val="24"/>
          <w:szCs w:val="24"/>
          <w:lang w:eastAsia="ru-RU"/>
        </w:rPr>
        <w:t xml:space="preserve">ДОУ </w:t>
      </w:r>
      <w:r w:rsidRPr="00C56351">
        <w:rPr>
          <w:rFonts w:ascii="Times New Roman" w:eastAsia="Calibri" w:hAnsi="Times New Roman" w:cs="Times New Roman"/>
          <w:sz w:val="24"/>
          <w:szCs w:val="24"/>
          <w:lang w:eastAsia="ru-RU"/>
        </w:rPr>
        <w:t xml:space="preserve">соответствует Санитарно-эпидемиологическим требованиям к устройству, содержанию и организации режима работы дошкольных образовательных организаций (СанПин 2.4.1.3049-13),  нормам и правилам пожарной безопасности. </w:t>
      </w:r>
    </w:p>
    <w:p w:rsidR="00EF106E" w:rsidRDefault="00EF106E" w:rsidP="00EF106E">
      <w:pPr>
        <w:spacing w:after="0" w:line="240" w:lineRule="auto"/>
        <w:ind w:firstLine="360"/>
        <w:rPr>
          <w:rFonts w:ascii="Times New Roman" w:eastAsia="Calibri" w:hAnsi="Times New Roman" w:cs="Times New Roman"/>
          <w:b/>
          <w:bCs/>
          <w:i/>
          <w:sz w:val="24"/>
          <w:szCs w:val="24"/>
          <w:lang w:eastAsia="ru-RU"/>
        </w:rPr>
      </w:pPr>
      <w:r w:rsidRPr="00C56351">
        <w:rPr>
          <w:rFonts w:ascii="Times New Roman" w:eastAsia="Calibri" w:hAnsi="Times New Roman" w:cs="Times New Roman"/>
          <w:b/>
          <w:bCs/>
          <w:i/>
          <w:sz w:val="24"/>
          <w:szCs w:val="24"/>
          <w:lang w:eastAsia="ru-RU"/>
        </w:rPr>
        <w:t xml:space="preserve">Для ведения образовательной деятельности, укрепления </w:t>
      </w:r>
      <w:r>
        <w:rPr>
          <w:rFonts w:ascii="Times New Roman" w:eastAsia="Calibri" w:hAnsi="Times New Roman" w:cs="Times New Roman"/>
          <w:b/>
          <w:bCs/>
          <w:i/>
          <w:sz w:val="24"/>
          <w:szCs w:val="24"/>
          <w:lang w:eastAsia="ru-RU"/>
        </w:rPr>
        <w:t xml:space="preserve">и сохранения здоровья детей в </w:t>
      </w:r>
      <w:r w:rsidRPr="00C56351">
        <w:rPr>
          <w:rFonts w:ascii="Times New Roman" w:eastAsia="Calibri" w:hAnsi="Times New Roman" w:cs="Times New Roman"/>
          <w:b/>
          <w:bCs/>
          <w:i/>
          <w:sz w:val="24"/>
          <w:szCs w:val="24"/>
          <w:lang w:eastAsia="ru-RU"/>
        </w:rPr>
        <w:t>ДОУ имеется:</w:t>
      </w:r>
    </w:p>
    <w:p w:rsidR="00EF106E" w:rsidRPr="00C56351" w:rsidRDefault="00EF106E" w:rsidP="00EF106E">
      <w:pPr>
        <w:spacing w:after="0" w:line="240" w:lineRule="auto"/>
        <w:ind w:firstLine="360"/>
        <w:rPr>
          <w:rFonts w:ascii="Times New Roman" w:eastAsia="Calibri" w:hAnsi="Times New Roman" w:cs="Times New Roman"/>
          <w:sz w:val="24"/>
          <w:szCs w:val="24"/>
          <w:lang w:eastAsia="ru-RU"/>
        </w:rPr>
      </w:pPr>
      <w:r w:rsidRPr="00C56351">
        <w:rPr>
          <w:rFonts w:ascii="Times New Roman" w:eastAsia="Calibri" w:hAnsi="Times New Roman" w:cs="Times New Roman"/>
          <w:bCs/>
          <w:sz w:val="24"/>
          <w:szCs w:val="24"/>
          <w:lang w:eastAsia="ru-RU"/>
        </w:rPr>
        <w:t>- групповые комнаты – 10,</w:t>
      </w:r>
    </w:p>
    <w:p w:rsidR="00EF106E" w:rsidRDefault="00EF106E" w:rsidP="00EF106E">
      <w:pPr>
        <w:spacing w:after="0" w:line="240" w:lineRule="auto"/>
        <w:ind w:firstLine="360"/>
        <w:rPr>
          <w:rFonts w:ascii="Times New Roman" w:eastAsia="Calibri" w:hAnsi="Times New Roman" w:cs="Times New Roman"/>
          <w:sz w:val="24"/>
          <w:szCs w:val="24"/>
          <w:lang w:eastAsia="ru-RU"/>
        </w:rPr>
      </w:pP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пищеблок,</w:t>
      </w:r>
    </w:p>
    <w:p w:rsidR="00EF106E" w:rsidRDefault="00EF106E" w:rsidP="00EF106E">
      <w:pPr>
        <w:spacing w:after="0" w:line="240" w:lineRule="auto"/>
        <w:ind w:firstLine="36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музыкальный зал, совмещенный со </w:t>
      </w:r>
      <w:r w:rsidRPr="00C56351">
        <w:rPr>
          <w:rFonts w:ascii="Times New Roman" w:eastAsia="Calibri" w:hAnsi="Times New Roman" w:cs="Times New Roman"/>
          <w:sz w:val="24"/>
          <w:szCs w:val="24"/>
          <w:lang w:eastAsia="ru-RU"/>
        </w:rPr>
        <w:t>спортивны</w:t>
      </w:r>
      <w:r>
        <w:rPr>
          <w:rFonts w:ascii="Times New Roman" w:eastAsia="Calibri" w:hAnsi="Times New Roman" w:cs="Times New Roman"/>
          <w:sz w:val="24"/>
          <w:szCs w:val="24"/>
          <w:lang w:eastAsia="ru-RU"/>
        </w:rPr>
        <w:t>м</w:t>
      </w:r>
      <w:r w:rsidRPr="00C56351">
        <w:rPr>
          <w:rFonts w:ascii="Times New Roman" w:eastAsia="Calibri" w:hAnsi="Times New Roman" w:cs="Times New Roman"/>
          <w:sz w:val="24"/>
          <w:szCs w:val="24"/>
          <w:lang w:eastAsia="ru-RU"/>
        </w:rPr>
        <w:t xml:space="preserve"> зал</w:t>
      </w:r>
      <w:r>
        <w:rPr>
          <w:rFonts w:ascii="Times New Roman" w:eastAsia="Calibri" w:hAnsi="Times New Roman" w:cs="Times New Roman"/>
          <w:sz w:val="24"/>
          <w:szCs w:val="24"/>
          <w:lang w:eastAsia="ru-RU"/>
        </w:rPr>
        <w:t>ом,</w:t>
      </w:r>
    </w:p>
    <w:p w:rsidR="00EF106E" w:rsidRDefault="00EF106E" w:rsidP="00EF106E">
      <w:pPr>
        <w:spacing w:after="0" w:line="240" w:lineRule="auto"/>
        <w:ind w:firstLine="360"/>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2 кабинета учителя-логопеда,</w:t>
      </w:r>
    </w:p>
    <w:p w:rsidR="00EF106E" w:rsidRDefault="00EF106E" w:rsidP="00EF106E">
      <w:pPr>
        <w:spacing w:after="0" w:line="240" w:lineRule="auto"/>
        <w:ind w:firstLine="360"/>
        <w:rPr>
          <w:rFonts w:ascii="Times New Roman" w:eastAsia="Calibri" w:hAnsi="Times New Roman" w:cs="Times New Roman"/>
          <w:sz w:val="24"/>
          <w:szCs w:val="24"/>
          <w:lang w:eastAsia="ru-RU"/>
        </w:rPr>
      </w:pP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уголок педагога-психолога,</w:t>
      </w:r>
    </w:p>
    <w:p w:rsidR="00EF106E" w:rsidRDefault="00EF106E" w:rsidP="00EF106E">
      <w:pPr>
        <w:spacing w:after="0" w:line="240" w:lineRule="auto"/>
        <w:ind w:firstLine="360"/>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 комната психологической разгрузки,</w:t>
      </w:r>
    </w:p>
    <w:p w:rsidR="00EF106E" w:rsidRDefault="00EF106E" w:rsidP="00EF106E">
      <w:pPr>
        <w:spacing w:after="0" w:line="240" w:lineRule="auto"/>
        <w:ind w:firstLine="360"/>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прачечная,</w:t>
      </w:r>
    </w:p>
    <w:p w:rsidR="00EF106E" w:rsidRDefault="00EF106E" w:rsidP="00EF106E">
      <w:pPr>
        <w:spacing w:after="0" w:line="240" w:lineRule="auto"/>
        <w:ind w:firstLine="360"/>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медицинский кабинет,</w:t>
      </w: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совмещенный с изолятором,</w:t>
      </w:r>
    </w:p>
    <w:p w:rsidR="00EF106E" w:rsidRDefault="00EF106E" w:rsidP="00EF106E">
      <w:pPr>
        <w:spacing w:after="0" w:line="240" w:lineRule="auto"/>
        <w:ind w:firstLine="360"/>
        <w:rPr>
          <w:rFonts w:ascii="Times New Roman" w:eastAsia="Calibri" w:hAnsi="Times New Roman" w:cs="Times New Roman"/>
          <w:sz w:val="24"/>
          <w:szCs w:val="24"/>
          <w:lang w:eastAsia="ru-RU"/>
        </w:rPr>
      </w:pP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 xml:space="preserve">прогулочные </w:t>
      </w:r>
      <w:r>
        <w:rPr>
          <w:rFonts w:ascii="Times New Roman" w:eastAsia="Calibri" w:hAnsi="Times New Roman" w:cs="Times New Roman"/>
          <w:sz w:val="24"/>
          <w:szCs w:val="24"/>
          <w:lang w:eastAsia="ru-RU"/>
        </w:rPr>
        <w:t>участ</w:t>
      </w:r>
      <w:r w:rsidRPr="00C56351">
        <w:rPr>
          <w:rFonts w:ascii="Times New Roman" w:eastAsia="Calibri" w:hAnsi="Times New Roman" w:cs="Times New Roman"/>
          <w:sz w:val="24"/>
          <w:szCs w:val="24"/>
          <w:lang w:eastAsia="ru-RU"/>
        </w:rPr>
        <w:t>ки</w:t>
      </w:r>
      <w:r>
        <w:rPr>
          <w:rFonts w:ascii="Times New Roman" w:eastAsia="Calibri" w:hAnsi="Times New Roman" w:cs="Times New Roman"/>
          <w:sz w:val="24"/>
          <w:szCs w:val="24"/>
          <w:lang w:eastAsia="ru-RU"/>
        </w:rPr>
        <w:t>,</w:t>
      </w:r>
    </w:p>
    <w:p w:rsidR="00EF106E" w:rsidRPr="00C56351" w:rsidRDefault="00EF106E" w:rsidP="00EF106E">
      <w:pPr>
        <w:spacing w:after="0" w:line="240" w:lineRule="auto"/>
        <w:ind w:firstLine="360"/>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 спортивная площадка</w:t>
      </w:r>
      <w:r w:rsidRPr="00C56351">
        <w:rPr>
          <w:rFonts w:ascii="Times New Roman" w:eastAsia="Calibri" w:hAnsi="Times New Roman" w:cs="Times New Roman"/>
          <w:sz w:val="24"/>
          <w:szCs w:val="24"/>
          <w:lang w:eastAsia="ru-RU"/>
        </w:rPr>
        <w:t>.</w:t>
      </w:r>
    </w:p>
    <w:p w:rsidR="00EF106E" w:rsidRPr="00C56351" w:rsidRDefault="00EF106E" w:rsidP="00EF106E">
      <w:pPr>
        <w:spacing w:after="0" w:line="240" w:lineRule="auto"/>
        <w:ind w:right="354"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Каждое помещение укомплектовано соответствующей мебелью общего назначения, игровой и мягкой мебелью, необходимым оборудованием. </w:t>
      </w:r>
    </w:p>
    <w:p w:rsidR="00EF106E" w:rsidRPr="00C56351" w:rsidRDefault="00EF106E" w:rsidP="00EF106E">
      <w:pPr>
        <w:spacing w:after="0" w:line="240" w:lineRule="auto"/>
        <w:ind w:right="354"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В педагогическом процессе широко используются современные технические средства обучения и информационно-коммуникационные технологии.</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Имеется следующая техника:</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мультимедийный проектор;</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стационарные компьютеры;</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ноутбуки;</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принтеры лазерные цветные формата А-4;</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МФУ лазерное устройство;</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цифровой копировальный аппарат;</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сканеры со слайд модулем.</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sidRPr="00C56351">
        <w:rPr>
          <w:rFonts w:ascii="Times New Roman" w:eastAsia="Times New Roman" w:hAnsi="Times New Roman" w:cs="Times New Roman"/>
          <w:sz w:val="24"/>
          <w:szCs w:val="24"/>
          <w:lang w:eastAsia="ru-RU"/>
        </w:rPr>
        <w:t>А также:</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водонагреватель электрический накопительный (пищеблок);</w:t>
      </w:r>
    </w:p>
    <w:p w:rsidR="00EF106E" w:rsidRPr="00C56351"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 </w:t>
      </w:r>
      <w:r w:rsidRPr="00C56351">
        <w:rPr>
          <w:rFonts w:ascii="Times New Roman" w:eastAsia="Calibri" w:hAnsi="Times New Roman" w:cs="Times New Roman"/>
          <w:sz w:val="24"/>
          <w:szCs w:val="24"/>
          <w:lang w:eastAsia="ru-RU"/>
        </w:rPr>
        <w:t xml:space="preserve">для облегчения труда обслуживающего персонала в каждой группе имеется пылесос. </w:t>
      </w:r>
    </w:p>
    <w:p w:rsidR="00EF106E" w:rsidRPr="00C56351" w:rsidRDefault="00EF106E" w:rsidP="00EF106E">
      <w:pPr>
        <w:spacing w:before="240" w:line="240" w:lineRule="auto"/>
        <w:ind w:right="354"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Во всех группах, а также музыкальном зале, во всех помещениях медицинского блока имеются безопасные для детей облучатели-рециркуляторы.</w:t>
      </w:r>
    </w:p>
    <w:p w:rsidR="00EF106E" w:rsidRPr="00C56351" w:rsidRDefault="00EF106E" w:rsidP="00EF106E">
      <w:pPr>
        <w:spacing w:before="240" w:line="240" w:lineRule="auto"/>
        <w:ind w:right="354"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Пищеблок и прачечная оснащены технологическим оборудованием.</w:t>
      </w:r>
    </w:p>
    <w:tbl>
      <w:tblPr>
        <w:tblpPr w:leftFromText="180" w:rightFromText="180" w:vertAnchor="text" w:horzAnchor="margin" w:tblpX="6" w:tblpY="-147"/>
        <w:tblW w:w="8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667"/>
        <w:gridCol w:w="5637"/>
      </w:tblGrid>
      <w:tr w:rsidR="00EF106E" w:rsidRPr="00C56351" w:rsidTr="00EF106E">
        <w:trPr>
          <w:cantSplit/>
          <w:trHeight w:val="170"/>
        </w:trPr>
        <w:tc>
          <w:tcPr>
            <w:tcW w:w="8013" w:type="dxa"/>
            <w:gridSpan w:val="3"/>
            <w:tcBorders>
              <w:top w:val="nil"/>
              <w:left w:val="nil"/>
              <w:right w:val="nil"/>
            </w:tcBorders>
          </w:tcPr>
          <w:p w:rsidR="00EF106E" w:rsidRPr="00C56351" w:rsidRDefault="00EF106E" w:rsidP="00EF106E">
            <w:pPr>
              <w:spacing w:after="0" w:line="240" w:lineRule="auto"/>
              <w:jc w:val="center"/>
              <w:rPr>
                <w:rFonts w:ascii="Times New Roman" w:eastAsia="Arial Unicode MS" w:hAnsi="Times New Roman" w:cs="Times New Roman"/>
                <w:b/>
                <w:i/>
                <w:iCs/>
                <w:sz w:val="24"/>
                <w:szCs w:val="24"/>
                <w:lang w:eastAsia="ru-RU"/>
              </w:rPr>
            </w:pPr>
            <w:r w:rsidRPr="00C56351">
              <w:rPr>
                <w:rFonts w:ascii="Times New Roman" w:eastAsia="Arial Unicode MS" w:hAnsi="Times New Roman" w:cs="Times New Roman"/>
                <w:b/>
                <w:i/>
                <w:iCs/>
                <w:sz w:val="24"/>
                <w:szCs w:val="24"/>
                <w:lang w:eastAsia="ru-RU"/>
              </w:rPr>
              <w:t>Модель образовательного пространства.</w:t>
            </w:r>
          </w:p>
          <w:p w:rsidR="00EF106E" w:rsidRPr="00C56351" w:rsidRDefault="00EF106E" w:rsidP="00EF106E">
            <w:pPr>
              <w:spacing w:after="0" w:line="240" w:lineRule="auto"/>
              <w:jc w:val="center"/>
              <w:rPr>
                <w:rFonts w:ascii="Times New Roman" w:eastAsia="Arial Unicode MS" w:hAnsi="Times New Roman" w:cs="Times New Roman"/>
                <w:b/>
                <w:sz w:val="24"/>
                <w:szCs w:val="24"/>
                <w:lang w:eastAsia="ru-RU"/>
              </w:rPr>
            </w:pPr>
          </w:p>
        </w:tc>
      </w:tr>
      <w:tr w:rsidR="00EF106E" w:rsidRPr="00C56351" w:rsidTr="00EF106E">
        <w:trPr>
          <w:cantSplit/>
          <w:trHeight w:val="170"/>
        </w:trPr>
        <w:tc>
          <w:tcPr>
            <w:tcW w:w="709" w:type="dxa"/>
          </w:tcPr>
          <w:p w:rsidR="00EF106E" w:rsidRPr="00C56351" w:rsidRDefault="00EF106E" w:rsidP="00EF106E">
            <w:pPr>
              <w:spacing w:after="0" w:line="240" w:lineRule="auto"/>
              <w:ind w:left="-581" w:right="-250" w:firstLine="567"/>
              <w:jc w:val="center"/>
              <w:rPr>
                <w:rFonts w:ascii="Times New Roman" w:eastAsia="Arial Unicode MS" w:hAnsi="Times New Roman" w:cs="Times New Roman"/>
                <w:b/>
                <w:sz w:val="24"/>
                <w:szCs w:val="24"/>
                <w:lang w:eastAsia="ru-RU"/>
              </w:rPr>
            </w:pPr>
            <w:r w:rsidRPr="00C56351">
              <w:rPr>
                <w:rFonts w:ascii="Times New Roman" w:eastAsia="Arial Unicode MS" w:hAnsi="Times New Roman" w:cs="Times New Roman"/>
                <w:b/>
                <w:sz w:val="24"/>
                <w:szCs w:val="24"/>
                <w:lang w:eastAsia="ru-RU"/>
              </w:rPr>
              <w:t>№</w:t>
            </w:r>
          </w:p>
        </w:tc>
        <w:tc>
          <w:tcPr>
            <w:tcW w:w="1667" w:type="dxa"/>
          </w:tcPr>
          <w:p w:rsidR="00EF106E" w:rsidRPr="00C56351" w:rsidRDefault="00EF106E" w:rsidP="00EF106E">
            <w:pPr>
              <w:spacing w:after="0" w:line="240" w:lineRule="auto"/>
              <w:jc w:val="center"/>
              <w:rPr>
                <w:rFonts w:ascii="Times New Roman" w:eastAsia="Arial Unicode MS" w:hAnsi="Times New Roman" w:cs="Times New Roman"/>
                <w:b/>
                <w:sz w:val="24"/>
                <w:szCs w:val="24"/>
                <w:lang w:eastAsia="ru-RU"/>
              </w:rPr>
            </w:pPr>
            <w:r w:rsidRPr="00C56351">
              <w:rPr>
                <w:rFonts w:ascii="Times New Roman" w:eastAsia="Arial Unicode MS" w:hAnsi="Times New Roman" w:cs="Times New Roman"/>
                <w:b/>
                <w:sz w:val="24"/>
                <w:szCs w:val="24"/>
                <w:lang w:eastAsia="ru-RU"/>
              </w:rPr>
              <w:t>Наименование</w:t>
            </w:r>
          </w:p>
        </w:tc>
        <w:tc>
          <w:tcPr>
            <w:tcW w:w="5637" w:type="dxa"/>
          </w:tcPr>
          <w:p w:rsidR="00EF106E" w:rsidRPr="00C56351" w:rsidRDefault="00EF106E" w:rsidP="00EF106E">
            <w:pPr>
              <w:spacing w:after="0" w:line="240" w:lineRule="auto"/>
              <w:ind w:firstLine="567"/>
              <w:jc w:val="center"/>
              <w:rPr>
                <w:rFonts w:ascii="Times New Roman" w:eastAsia="Arial Unicode MS" w:hAnsi="Times New Roman" w:cs="Times New Roman"/>
                <w:b/>
                <w:sz w:val="24"/>
                <w:szCs w:val="24"/>
                <w:lang w:eastAsia="ru-RU"/>
              </w:rPr>
            </w:pPr>
            <w:r w:rsidRPr="00C56351">
              <w:rPr>
                <w:rFonts w:ascii="Times New Roman" w:eastAsia="Arial Unicode MS" w:hAnsi="Times New Roman" w:cs="Times New Roman"/>
                <w:b/>
                <w:sz w:val="24"/>
                <w:szCs w:val="24"/>
                <w:lang w:eastAsia="ru-RU"/>
              </w:rPr>
              <w:t>Психолого-педагогическое назначение</w:t>
            </w:r>
          </w:p>
        </w:tc>
      </w:tr>
      <w:tr w:rsidR="00EF106E" w:rsidRPr="00C56351" w:rsidTr="00EF106E">
        <w:tc>
          <w:tcPr>
            <w:tcW w:w="709" w:type="dxa"/>
          </w:tcPr>
          <w:p w:rsidR="00EF106E" w:rsidRPr="00C56351" w:rsidRDefault="00EF106E" w:rsidP="00EF106E">
            <w:pPr>
              <w:spacing w:after="0" w:line="240" w:lineRule="auto"/>
              <w:ind w:left="-561" w:firstLine="567"/>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1</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Кабинет заведующе</w:t>
            </w:r>
            <w:r>
              <w:rPr>
                <w:rFonts w:ascii="Times New Roman" w:eastAsia="Arial Unicode MS" w:hAnsi="Times New Roman" w:cs="Times New Roman"/>
                <w:sz w:val="24"/>
                <w:szCs w:val="24"/>
                <w:lang w:eastAsia="ru-RU"/>
              </w:rPr>
              <w:t>й</w:t>
            </w:r>
            <w:r w:rsidRPr="00C56351">
              <w:rPr>
                <w:rFonts w:ascii="Times New Roman" w:eastAsia="Arial Unicode MS" w:hAnsi="Times New Roman" w:cs="Times New Roman"/>
                <w:sz w:val="24"/>
                <w:szCs w:val="24"/>
                <w:lang w:eastAsia="ru-RU"/>
              </w:rPr>
              <w:t xml:space="preserve"> </w:t>
            </w:r>
          </w:p>
        </w:tc>
        <w:tc>
          <w:tcPr>
            <w:tcW w:w="5637" w:type="dxa"/>
          </w:tcPr>
          <w:p w:rsidR="00EF106E" w:rsidRDefault="00EF106E" w:rsidP="00EF106E">
            <w:pPr>
              <w:widowControl w:val="0"/>
              <w:tabs>
                <w:tab w:val="left" w:pos="426"/>
                <w:tab w:val="left" w:pos="567"/>
              </w:tabs>
              <w:snapToGri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56351">
              <w:rPr>
                <w:rFonts w:ascii="Times New Roman" w:eastAsia="Calibri" w:hAnsi="Times New Roman" w:cs="Times New Roman"/>
                <w:sz w:val="24"/>
                <w:szCs w:val="24"/>
              </w:rPr>
              <w:t>Индивидуальные консультации, беседы с педагогическим, медицинским, обслуживающим персоналом и родителями</w:t>
            </w:r>
          </w:p>
          <w:p w:rsidR="00EF106E" w:rsidRDefault="00EF106E" w:rsidP="00EF106E">
            <w:pPr>
              <w:widowControl w:val="0"/>
              <w:tabs>
                <w:tab w:val="left" w:pos="426"/>
                <w:tab w:val="left" w:pos="567"/>
              </w:tabs>
              <w:snapToGri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56351">
              <w:rPr>
                <w:rFonts w:ascii="Times New Roman" w:eastAsia="Calibri" w:hAnsi="Times New Roman" w:cs="Times New Roman"/>
                <w:sz w:val="24"/>
                <w:szCs w:val="24"/>
              </w:rPr>
              <w:t>Просветительская, разъяснительная работа с родителями по вопросам воспитания и развития детей дошкольного возраста</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56351">
              <w:rPr>
                <w:rFonts w:ascii="Times New Roman" w:eastAsia="Calibri" w:hAnsi="Times New Roman" w:cs="Times New Roman"/>
                <w:sz w:val="24"/>
                <w:szCs w:val="24"/>
              </w:rPr>
              <w:t>Создание благоприятного психо–эмоционального климата для сотрудников МБДОУ и родителей</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2</w:t>
            </w:r>
          </w:p>
        </w:tc>
        <w:tc>
          <w:tcPr>
            <w:tcW w:w="1667" w:type="dxa"/>
            <w:tcBorders>
              <w:bottom w:val="single" w:sz="4" w:space="0" w:color="auto"/>
            </w:tcBorders>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Методический кабинет</w:t>
            </w:r>
          </w:p>
        </w:tc>
        <w:tc>
          <w:tcPr>
            <w:tcW w:w="5637" w:type="dxa"/>
            <w:tcBorders>
              <w:bottom w:val="single" w:sz="4" w:space="0" w:color="auto"/>
            </w:tcBorders>
          </w:tcPr>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Методическая библиотека для педагогов</w:t>
            </w:r>
          </w:p>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Семинары, консультации</w:t>
            </w:r>
          </w:p>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Круглые столы</w:t>
            </w:r>
          </w:p>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Педагогические часы</w:t>
            </w:r>
          </w:p>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Подг</w:t>
            </w:r>
            <w:r>
              <w:rPr>
                <w:rFonts w:ascii="Times New Roman" w:eastAsia="Arial Unicode MS" w:hAnsi="Times New Roman" w:cs="Times New Roman"/>
                <w:sz w:val="24"/>
                <w:szCs w:val="24"/>
                <w:lang w:eastAsia="ru-RU"/>
              </w:rPr>
              <w:t>отовка к педагогическим советам</w:t>
            </w:r>
          </w:p>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Повышение про</w:t>
            </w:r>
            <w:r>
              <w:rPr>
                <w:rFonts w:ascii="Times New Roman" w:eastAsia="Arial Unicode MS" w:hAnsi="Times New Roman" w:cs="Times New Roman"/>
                <w:sz w:val="24"/>
                <w:szCs w:val="24"/>
                <w:lang w:eastAsia="ru-RU"/>
              </w:rPr>
              <w:t xml:space="preserve">фессионального уровня педагогов- - </w:t>
            </w:r>
            <w:r w:rsidRPr="00C56351">
              <w:rPr>
                <w:rFonts w:ascii="Times New Roman" w:eastAsia="Arial Unicode MS" w:hAnsi="Times New Roman" w:cs="Times New Roman"/>
                <w:sz w:val="24"/>
                <w:szCs w:val="24"/>
                <w:lang w:eastAsia="ru-RU"/>
              </w:rPr>
              <w:t>Разъяснительная работа с родителями по вопросам воспитания и разв</w:t>
            </w:r>
            <w:r>
              <w:rPr>
                <w:rFonts w:ascii="Times New Roman" w:eastAsia="Arial Unicode MS" w:hAnsi="Times New Roman" w:cs="Times New Roman"/>
                <w:sz w:val="24"/>
                <w:szCs w:val="24"/>
                <w:lang w:eastAsia="ru-RU"/>
              </w:rPr>
              <w:t>ития детей дошкольного возраста</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Тематические выставки</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3</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Музыкальный зал</w:t>
            </w: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tc>
        <w:tc>
          <w:tcPr>
            <w:tcW w:w="5637" w:type="dxa"/>
            <w:tcBorders>
              <w:bottom w:val="single" w:sz="4" w:space="0" w:color="auto"/>
            </w:tcBorders>
          </w:tcPr>
          <w:p w:rsidR="00EF106E" w:rsidRDefault="00EF106E" w:rsidP="00EF106E">
            <w:pPr>
              <w:widowControl w:val="0"/>
              <w:tabs>
                <w:tab w:val="left" w:pos="0"/>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Утренняя гимнастика под музыку</w:t>
            </w:r>
          </w:p>
          <w:p w:rsidR="00EF106E" w:rsidRPr="00C56351" w:rsidRDefault="00EF106E" w:rsidP="00EF106E">
            <w:pPr>
              <w:widowControl w:val="0"/>
              <w:tabs>
                <w:tab w:val="left" w:pos="0"/>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Праздники, досуги, музыкальные занятия, индивидуальная работа</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 xml:space="preserve">Музыкотерапия  </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Развитие музыкальных способностей детей, их эмоционально – волевой сферы</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Обучение детей дошкольного возраста игре на музыкальных инструментах</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Подгрупповая и индивидуальная работа  с детьми</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Развитие творческих способностей детей посредством различных видов театрализованной деятельности</w:t>
            </w:r>
          </w:p>
          <w:p w:rsidR="00EF106E" w:rsidRPr="00C56351" w:rsidRDefault="00EF106E" w:rsidP="00EF106E">
            <w:pPr>
              <w:widowControl w:val="0"/>
              <w:tabs>
                <w:tab w:val="left" w:pos="426"/>
                <w:tab w:val="left" w:pos="567"/>
              </w:tabs>
              <w:snapToGrid w:val="0"/>
              <w:spacing w:after="0" w:line="240" w:lineRule="auto"/>
              <w:contextualSpacing/>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Консультационная работа по вопросам музыкального воспитания для родителей</w:t>
            </w:r>
          </w:p>
          <w:p w:rsidR="00EF106E" w:rsidRPr="00C56351" w:rsidRDefault="00EF106E" w:rsidP="00EF106E">
            <w:pPr>
              <w:widowControl w:val="0"/>
              <w:tabs>
                <w:tab w:val="left" w:pos="0"/>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Дополнительное образование</w:t>
            </w:r>
          </w:p>
        </w:tc>
      </w:tr>
      <w:tr w:rsidR="00EF106E" w:rsidRPr="00C56351" w:rsidTr="00EF106E">
        <w:trPr>
          <w:trHeight w:val="1058"/>
        </w:trPr>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4</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Физкультурный зал</w:t>
            </w:r>
          </w:p>
        </w:tc>
        <w:tc>
          <w:tcPr>
            <w:tcW w:w="5637" w:type="dxa"/>
            <w:tcBorders>
              <w:top w:val="single" w:sz="4" w:space="0" w:color="auto"/>
            </w:tcBorders>
          </w:tcPr>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Утренняя гимнастика под музыку</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Физкультурные занятия, индивидуальная работа</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Спортивные игры, развлечения, праздники, соревнования</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b/>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Дополнительное образование</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5</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Групповые помещения</w:t>
            </w:r>
          </w:p>
        </w:tc>
        <w:tc>
          <w:tcPr>
            <w:tcW w:w="5637" w:type="dxa"/>
          </w:tcPr>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Уголок игры</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Театральный уголок</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Уголок развития речи (книжный уголок, игры и пособия для развития речи)</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 xml:space="preserve">Уголок природы </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Детского экспериментирования</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lastRenderedPageBreak/>
              <w:t xml:space="preserve">- </w:t>
            </w:r>
            <w:r w:rsidRPr="00C56351">
              <w:rPr>
                <w:rFonts w:ascii="Times New Roman" w:eastAsia="Arial Unicode MS" w:hAnsi="Times New Roman" w:cs="Times New Roman"/>
                <w:sz w:val="24"/>
                <w:szCs w:val="24"/>
                <w:lang w:eastAsia="ru-RU"/>
              </w:rPr>
              <w:t>Уголок строительно-конструктивных игр</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Уголок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b/>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Музыкальный уголок и др.</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lastRenderedPageBreak/>
              <w:t>6</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Кабинеты учителей- логопедов</w:t>
            </w:r>
          </w:p>
        </w:tc>
        <w:tc>
          <w:tcPr>
            <w:tcW w:w="5637" w:type="dxa"/>
          </w:tcPr>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Индивидуальные и подгрупповые занятия с детьми</w:t>
            </w:r>
          </w:p>
          <w:p w:rsidR="00EF106E" w:rsidRPr="00C56351" w:rsidRDefault="00EF106E" w:rsidP="00EF106E">
            <w:pPr>
              <w:widowControl w:val="0"/>
              <w:tabs>
                <w:tab w:val="left" w:pos="142"/>
                <w:tab w:val="left" w:pos="426"/>
                <w:tab w:val="left" w:pos="567"/>
              </w:tabs>
              <w:snapToGrid w:val="0"/>
              <w:spacing w:after="0" w:line="240" w:lineRule="auto"/>
              <w:contextualSpacing/>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Консультативная работа с родителями и педагогами</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Развитие речи детей</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56351">
              <w:rPr>
                <w:rFonts w:ascii="Times New Roman" w:eastAsia="Calibri" w:hAnsi="Times New Roman" w:cs="Times New Roman"/>
                <w:sz w:val="24"/>
                <w:szCs w:val="24"/>
              </w:rPr>
              <w:t xml:space="preserve">Коррекция звукопроизношения </w:t>
            </w:r>
          </w:p>
          <w:p w:rsidR="00EF106E" w:rsidRPr="00C56351" w:rsidRDefault="00EF106E" w:rsidP="00EF106E">
            <w:pPr>
              <w:widowControl w:val="0"/>
              <w:tabs>
                <w:tab w:val="left" w:pos="459"/>
              </w:tabs>
              <w:snapToGrid w:val="0"/>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Оздоровительные занятия по технологии БОС (обучение правильному типу дыхания)</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7</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Медицинский кабинет</w:t>
            </w:r>
          </w:p>
        </w:tc>
        <w:tc>
          <w:tcPr>
            <w:tcW w:w="5637" w:type="dxa"/>
          </w:tcPr>
          <w:p w:rsidR="00EF106E"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b/>
                <w:sz w:val="24"/>
                <w:szCs w:val="24"/>
                <w:lang w:eastAsia="ru-RU"/>
              </w:rPr>
              <w:t xml:space="preserve">- </w:t>
            </w:r>
            <w:r>
              <w:rPr>
                <w:rFonts w:ascii="Times New Roman" w:eastAsia="Arial Unicode MS" w:hAnsi="Times New Roman" w:cs="Times New Roman"/>
                <w:sz w:val="24"/>
                <w:szCs w:val="24"/>
                <w:lang w:eastAsia="ru-RU"/>
              </w:rPr>
              <w:t>Осмотр детей</w:t>
            </w:r>
          </w:p>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Консультативно-</w:t>
            </w:r>
            <w:r w:rsidRPr="00C56351">
              <w:rPr>
                <w:rFonts w:ascii="Times New Roman" w:eastAsia="Arial Unicode MS" w:hAnsi="Times New Roman" w:cs="Times New Roman"/>
                <w:sz w:val="24"/>
                <w:szCs w:val="24"/>
                <w:lang w:eastAsia="ru-RU"/>
              </w:rPr>
              <w:t xml:space="preserve">просветительская работа с родителями и      сотрудниками МБДОУ </w:t>
            </w:r>
          </w:p>
          <w:p w:rsidR="00EF106E" w:rsidRPr="00C56351" w:rsidRDefault="00EF106E" w:rsidP="00EF106E">
            <w:pPr>
              <w:tabs>
                <w:tab w:val="left" w:pos="459"/>
              </w:tabs>
              <w:spacing w:after="0" w:line="240" w:lineRule="auto"/>
              <w:jc w:val="both"/>
              <w:rPr>
                <w:rFonts w:ascii="Times New Roman" w:eastAsia="Arial Unicode MS" w:hAnsi="Times New Roman" w:cs="Times New Roman"/>
                <w:b/>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Профилактическая – оздоровительная работа с детьми</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8</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 xml:space="preserve">Участки </w:t>
            </w:r>
          </w:p>
        </w:tc>
        <w:tc>
          <w:tcPr>
            <w:tcW w:w="5637" w:type="dxa"/>
          </w:tcPr>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b/>
                <w:sz w:val="24"/>
                <w:szCs w:val="24"/>
                <w:lang w:eastAsia="ru-RU"/>
              </w:rPr>
              <w:t xml:space="preserve">- </w:t>
            </w:r>
            <w:r w:rsidRPr="00C56351">
              <w:rPr>
                <w:rFonts w:ascii="Times New Roman" w:eastAsia="Arial Unicode MS" w:hAnsi="Times New Roman" w:cs="Times New Roman"/>
                <w:sz w:val="24"/>
                <w:szCs w:val="24"/>
                <w:lang w:eastAsia="ru-RU"/>
              </w:rPr>
              <w:t>Прогулки</w:t>
            </w:r>
          </w:p>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Игровая деятельность</w:t>
            </w:r>
          </w:p>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Физкультурные досуги, праздники</w:t>
            </w:r>
          </w:p>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Самостоятельная двигательная деятельность</w:t>
            </w:r>
          </w:p>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Развитие познавательной деятельности</w:t>
            </w:r>
          </w:p>
          <w:p w:rsidR="00EF106E" w:rsidRPr="00C56351" w:rsidRDefault="00EF106E" w:rsidP="00EF106E">
            <w:pPr>
              <w:tabs>
                <w:tab w:val="left" w:pos="459"/>
              </w:tabs>
              <w:spacing w:after="0" w:line="240" w:lineRule="auto"/>
              <w:jc w:val="both"/>
              <w:rPr>
                <w:rFonts w:ascii="Times New Roman" w:eastAsia="Arial Unicode MS" w:hAnsi="Times New Roman" w:cs="Times New Roman"/>
                <w:b/>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Развитие трудовой деятельности по средствам сезонного оформления участков</w:t>
            </w:r>
          </w:p>
        </w:tc>
      </w:tr>
    </w:tbl>
    <w:p w:rsidR="00EF106E" w:rsidRPr="00C56351" w:rsidRDefault="00EF106E" w:rsidP="00EF106E">
      <w:pPr>
        <w:spacing w:after="0" w:line="240" w:lineRule="auto"/>
        <w:ind w:right="354" w:firstLine="567"/>
        <w:contextualSpacing/>
        <w:jc w:val="both"/>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xml:space="preserve">Для воспитанников групп компенсирующей направленности созданы необходимые условия освоения программы, как в групповом помещении, так и в кабинетах специалистов: учебно-методический комплект (в т.ч. комплект различных игр, пособий на развитие речи и артикуляционного аппарата), оснащение предметно-развивающей среды, техническое оборудование, мебель, инвентарь.  </w:t>
      </w:r>
    </w:p>
    <w:p w:rsidR="00EF106E" w:rsidRDefault="00EF106E" w:rsidP="00EF106E">
      <w:pPr>
        <w:spacing w:after="0" w:line="240" w:lineRule="auto"/>
        <w:ind w:firstLine="567"/>
        <w:contextualSpacing/>
        <w:jc w:val="both"/>
        <w:rPr>
          <w:rFonts w:ascii="Times New Roman" w:eastAsia="Calibri" w:hAnsi="Times New Roman" w:cs="Times New Roman"/>
          <w:b/>
          <w:i/>
          <w:sz w:val="24"/>
          <w:szCs w:val="24"/>
          <w:lang w:eastAsia="ru-RU"/>
        </w:rPr>
      </w:pPr>
    </w:p>
    <w:p w:rsidR="00EF106E" w:rsidRPr="00C56351" w:rsidRDefault="00EF106E" w:rsidP="00EF106E">
      <w:pPr>
        <w:spacing w:after="0" w:line="240" w:lineRule="auto"/>
        <w:ind w:firstLine="567"/>
        <w:contextualSpacing/>
        <w:jc w:val="both"/>
        <w:rPr>
          <w:rFonts w:ascii="Times New Roman" w:eastAsia="Calibri" w:hAnsi="Times New Roman" w:cs="Times New Roman"/>
          <w:i/>
          <w:sz w:val="24"/>
          <w:szCs w:val="24"/>
          <w:lang w:eastAsia="ru-RU"/>
        </w:rPr>
      </w:pPr>
      <w:r w:rsidRPr="00C56351">
        <w:rPr>
          <w:rFonts w:ascii="Times New Roman" w:eastAsia="Calibri" w:hAnsi="Times New Roman" w:cs="Times New Roman"/>
          <w:b/>
          <w:i/>
          <w:sz w:val="24"/>
          <w:szCs w:val="24"/>
          <w:lang w:eastAsia="ru-RU"/>
        </w:rPr>
        <w:t>Организация развивающей предметно-пространственной среды</w:t>
      </w:r>
    </w:p>
    <w:p w:rsidR="00EF106E" w:rsidRPr="00C56351" w:rsidRDefault="00EF106E" w:rsidP="00EF106E">
      <w:pPr>
        <w:spacing w:after="0" w:line="240" w:lineRule="auto"/>
        <w:ind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Основой реализации программы является развивающая предметная среда, необходимая для развития всех детских видов деятельности. В детском саду она построена так, чтобы обеспечить полноценное физическое, эстетическое, познавательное и социальное развитие ребенка. Сюда относятся природные среда и объекты, физкультурно-игровые и спортивные сооружения в помещении и на участке, предметно-игровая среда, музыкально-театральная и др.</w:t>
      </w:r>
    </w:p>
    <w:p w:rsidR="00EF106E" w:rsidRPr="00C56351" w:rsidRDefault="00EF106E" w:rsidP="00EF106E">
      <w:pPr>
        <w:spacing w:after="0" w:line="240" w:lineRule="auto"/>
        <w:ind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Развивающая предметно-пространственная среда строится с учетов возрастных особенностей детей и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дидактическим материалом способствуют развитию у детей зрительно-различительного восприятия размеров, форм, цвета, математическому развитию и развитию речи.</w:t>
      </w:r>
    </w:p>
    <w:p w:rsidR="00EF106E" w:rsidRPr="00C56351" w:rsidRDefault="00EF106E" w:rsidP="00EF106E">
      <w:pPr>
        <w:spacing w:after="0" w:line="240" w:lineRule="auto"/>
        <w:ind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Групповые помещения обеспечены мебелью и игровым оборудованием в достаточном количестве. Развивающая среда детского сада организована с учетом интересов детей и отвечает их возрастным особенностям. </w:t>
      </w:r>
      <w:r w:rsidRPr="00C56351">
        <w:rPr>
          <w:rFonts w:ascii="Times New Roman" w:eastAsia="Calibri" w:hAnsi="Times New Roman" w:cs="Times New Roman"/>
          <w:sz w:val="24"/>
          <w:szCs w:val="24"/>
        </w:rPr>
        <w:t>Во всех группах имеются центры развития по разным видам деятельности детей, которые постоянно пополняются и обновляются с учетом возрастных особенностей детей, отвечают эстетичным и безопасным критериям качества. Групповые помещения светлые, оснащены современными игрушкам, развивающими играми, учебными материалами и наглядными пособиями. </w:t>
      </w:r>
    </w:p>
    <w:p w:rsidR="00EF106E" w:rsidRPr="00C56351" w:rsidRDefault="00EF106E" w:rsidP="00EF106E">
      <w:pPr>
        <w:spacing w:after="0" w:line="240" w:lineRule="auto"/>
        <w:ind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Территория детского сада озеленена насаждениями. На территории учреждения имеются различные виды деревьев и кустарников, газоны, клумбы и цветники. На участках расположены десять оборудованных зон для прогулок, игровых комплексов, имеется две спортивные площадки.</w:t>
      </w:r>
    </w:p>
    <w:p w:rsidR="00EF106E"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r w:rsidRPr="00C56351">
        <w:rPr>
          <w:rFonts w:ascii="Times New Roman" w:eastAsia="Calibri" w:hAnsi="Times New Roman" w:cs="Times New Roman"/>
          <w:sz w:val="24"/>
          <w:szCs w:val="24"/>
          <w:shd w:val="clear" w:color="auto" w:fill="FFFFFF"/>
          <w:lang w:eastAsia="ru-RU"/>
        </w:rPr>
        <w:t>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EF106E"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p>
    <w:p w:rsidR="00EF106E"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p>
    <w:p w:rsidR="00EF106E"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p>
    <w:p w:rsidR="00EF106E"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p>
    <w:p w:rsidR="00EF106E" w:rsidRPr="00C56351"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p>
    <w:p w:rsidR="00EF106E" w:rsidRPr="00C56351" w:rsidRDefault="00EF106E" w:rsidP="00EF106E">
      <w:pPr>
        <w:spacing w:after="0" w:line="240" w:lineRule="auto"/>
        <w:contextualSpacing/>
        <w:jc w:val="both"/>
        <w:rPr>
          <w:rFonts w:ascii="Times New Roman" w:eastAsia="Calibri" w:hAnsi="Times New Roman" w:cs="Times New Roman"/>
          <w:i/>
          <w:sz w:val="24"/>
          <w:szCs w:val="24"/>
          <w:shd w:val="clear" w:color="auto" w:fill="FFFFFF"/>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4188"/>
        <w:gridCol w:w="3204"/>
      </w:tblGrid>
      <w:tr w:rsidR="00EF106E" w:rsidRPr="00C56351" w:rsidTr="00EF106E">
        <w:tc>
          <w:tcPr>
            <w:tcW w:w="1138" w:type="pct"/>
          </w:tcPr>
          <w:p w:rsidR="00EF106E" w:rsidRPr="00C56351" w:rsidRDefault="00EF106E" w:rsidP="00EF106E">
            <w:pPr>
              <w:spacing w:after="0" w:line="240" w:lineRule="auto"/>
              <w:contextualSpacing/>
              <w:jc w:val="center"/>
              <w:rPr>
                <w:rFonts w:ascii="Times New Roman" w:eastAsia="Calibri" w:hAnsi="Times New Roman" w:cs="Times New Roman"/>
                <w:b/>
                <w:sz w:val="24"/>
                <w:szCs w:val="24"/>
                <w:lang w:eastAsia="ru-RU"/>
              </w:rPr>
            </w:pPr>
            <w:r w:rsidRPr="00C56351">
              <w:rPr>
                <w:rFonts w:ascii="Times New Roman" w:eastAsia="Calibri" w:hAnsi="Times New Roman" w:cs="Times New Roman"/>
                <w:b/>
                <w:sz w:val="24"/>
                <w:szCs w:val="24"/>
                <w:lang w:eastAsia="ru-RU"/>
              </w:rPr>
              <w:t>Помещение</w:t>
            </w:r>
          </w:p>
        </w:tc>
        <w:tc>
          <w:tcPr>
            <w:tcW w:w="2188" w:type="pct"/>
          </w:tcPr>
          <w:p w:rsidR="00EF106E" w:rsidRPr="00C56351" w:rsidRDefault="00EF106E" w:rsidP="00EF106E">
            <w:pPr>
              <w:spacing w:after="0" w:line="240" w:lineRule="auto"/>
              <w:contextualSpacing/>
              <w:jc w:val="center"/>
              <w:rPr>
                <w:rFonts w:ascii="Times New Roman" w:eastAsia="Calibri" w:hAnsi="Times New Roman" w:cs="Times New Roman"/>
                <w:b/>
                <w:sz w:val="24"/>
                <w:szCs w:val="24"/>
                <w:lang w:eastAsia="ru-RU"/>
              </w:rPr>
            </w:pPr>
            <w:r w:rsidRPr="00C56351">
              <w:rPr>
                <w:rFonts w:ascii="Times New Roman" w:eastAsia="Calibri" w:hAnsi="Times New Roman" w:cs="Times New Roman"/>
                <w:b/>
                <w:sz w:val="24"/>
                <w:szCs w:val="24"/>
                <w:lang w:eastAsia="ru-RU"/>
              </w:rPr>
              <w:t xml:space="preserve">Образовательная область </w:t>
            </w:r>
          </w:p>
          <w:p w:rsidR="00EF106E" w:rsidRPr="00C56351" w:rsidRDefault="00EF106E" w:rsidP="00EF106E">
            <w:pPr>
              <w:spacing w:after="0" w:line="240" w:lineRule="auto"/>
              <w:contextualSpacing/>
              <w:jc w:val="center"/>
              <w:rPr>
                <w:rFonts w:ascii="Times New Roman" w:eastAsia="Calibri" w:hAnsi="Times New Roman" w:cs="Times New Roman"/>
                <w:b/>
                <w:sz w:val="24"/>
                <w:szCs w:val="24"/>
                <w:lang w:eastAsia="ru-RU"/>
              </w:rPr>
            </w:pPr>
            <w:r w:rsidRPr="00C56351">
              <w:rPr>
                <w:rFonts w:ascii="Times New Roman" w:eastAsia="Calibri" w:hAnsi="Times New Roman" w:cs="Times New Roman"/>
                <w:b/>
                <w:sz w:val="24"/>
                <w:szCs w:val="24"/>
                <w:lang w:eastAsia="ru-RU"/>
              </w:rPr>
              <w:t>Вид деятельности</w:t>
            </w:r>
          </w:p>
        </w:tc>
        <w:tc>
          <w:tcPr>
            <w:tcW w:w="1674" w:type="pct"/>
          </w:tcPr>
          <w:p w:rsidR="00EF106E" w:rsidRPr="00C56351" w:rsidRDefault="00EF106E" w:rsidP="00EF106E">
            <w:pPr>
              <w:spacing w:after="0" w:line="240" w:lineRule="auto"/>
              <w:contextualSpacing/>
              <w:jc w:val="center"/>
              <w:rPr>
                <w:rFonts w:ascii="Times New Roman" w:eastAsia="Calibri" w:hAnsi="Times New Roman" w:cs="Times New Roman"/>
                <w:b/>
                <w:sz w:val="24"/>
                <w:szCs w:val="24"/>
                <w:lang w:eastAsia="ru-RU"/>
              </w:rPr>
            </w:pPr>
            <w:r w:rsidRPr="00C56351">
              <w:rPr>
                <w:rFonts w:ascii="Times New Roman" w:eastAsia="Calibri" w:hAnsi="Times New Roman" w:cs="Times New Roman"/>
                <w:b/>
                <w:sz w:val="24"/>
                <w:szCs w:val="24"/>
                <w:lang w:eastAsia="ru-RU"/>
              </w:rPr>
              <w:t>Оборудование, центры в группах</w:t>
            </w:r>
          </w:p>
        </w:tc>
      </w:tr>
      <w:tr w:rsidR="00EF106E" w:rsidRPr="00C56351" w:rsidTr="00EF106E">
        <w:tc>
          <w:tcPr>
            <w:tcW w:w="1138" w:type="pct"/>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Музыкальный зал</w:t>
            </w:r>
          </w:p>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"Художественно-эстетическое развитие": музыкальные занятия, праздники, развлечения, концерты, театральная деятельность и т.п.</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Музыкальные инструменты, аудиооборудование, проектор </w:t>
            </w:r>
          </w:p>
        </w:tc>
      </w:tr>
      <w:tr w:rsidR="00EF106E" w:rsidRPr="00C56351" w:rsidTr="00EF106E">
        <w:tc>
          <w:tcPr>
            <w:tcW w:w="1138" w:type="pct"/>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Физкультурный зал</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"Физическое развитие": физкультурные занятия, развлечения, утренняя гимнастика, спортивные праздники, развлечения, досуги</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Спортивное оборудование, тренажёры,  оборудование для подвижных игр, аудиотехника </w:t>
            </w:r>
          </w:p>
        </w:tc>
      </w:tr>
      <w:tr w:rsidR="00EF106E" w:rsidRPr="00C56351" w:rsidTr="00EF106E">
        <w:trPr>
          <w:trHeight w:val="1005"/>
        </w:trPr>
        <w:tc>
          <w:tcPr>
            <w:tcW w:w="1138" w:type="pct"/>
            <w:vMerge w:val="restart"/>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Групповые </w:t>
            </w:r>
          </w:p>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«Социально-коммуникативное развитие»</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социального развития: тематические и фотоальбомы, дидактические игры и т.д.</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Сюжетные игровые центры</w:t>
            </w:r>
          </w:p>
        </w:tc>
      </w:tr>
      <w:tr w:rsidR="00EF106E" w:rsidRPr="00C56351" w:rsidTr="00EF106E">
        <w:trPr>
          <w:trHeight w:val="699"/>
        </w:trPr>
        <w:tc>
          <w:tcPr>
            <w:tcW w:w="1138" w:type="pct"/>
            <w:vMerge/>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«Познавательное развитие»</w:t>
            </w:r>
          </w:p>
          <w:p w:rsidR="00EF106E" w:rsidRPr="00C56351" w:rsidRDefault="00EF106E" w:rsidP="00EF10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p>
          <w:p w:rsidR="00EF106E" w:rsidRPr="00C56351" w:rsidRDefault="00EF106E" w:rsidP="00EF10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p>
          <w:p w:rsidR="00EF106E" w:rsidRPr="00C56351" w:rsidRDefault="00EF106E" w:rsidP="00EF10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ab/>
            </w: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Центр сенсорного развития (ранний возраст) </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воды и песка (ранний возраст)</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конструктивных игр Центр природы и экологии</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математического развития (дошкольный возраст)</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науки и экспериментирования (дошкольный возраст)</w:t>
            </w:r>
          </w:p>
        </w:tc>
      </w:tr>
      <w:tr w:rsidR="00EF106E" w:rsidRPr="00C56351" w:rsidTr="00EF106E">
        <w:trPr>
          <w:trHeight w:val="628"/>
        </w:trPr>
        <w:tc>
          <w:tcPr>
            <w:tcW w:w="1138" w:type="pct"/>
            <w:vMerge/>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«Речевое развитие»</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речевого развития</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детского чтения</w:t>
            </w:r>
          </w:p>
        </w:tc>
      </w:tr>
      <w:tr w:rsidR="00EF106E" w:rsidRPr="00C56351" w:rsidTr="00EF106E">
        <w:trPr>
          <w:trHeight w:val="945"/>
        </w:trPr>
        <w:tc>
          <w:tcPr>
            <w:tcW w:w="1138" w:type="pct"/>
            <w:vMerge/>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«Художественно-эстетическое развитие»</w:t>
            </w: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Центр музыкального развития и театрализации </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художественно-творческой деятельности</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p>
        </w:tc>
      </w:tr>
      <w:tr w:rsidR="00EF106E" w:rsidRPr="00C56351" w:rsidTr="00EF106E">
        <w:trPr>
          <w:trHeight w:val="707"/>
        </w:trPr>
        <w:tc>
          <w:tcPr>
            <w:tcW w:w="1138" w:type="pct"/>
            <w:vMerge/>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«Физическое развитие»</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здоровья и физкультуры</w:t>
            </w:r>
          </w:p>
        </w:tc>
      </w:tr>
      <w:tr w:rsidR="00EF106E" w:rsidRPr="00C56351" w:rsidTr="00EF106E">
        <w:tc>
          <w:tcPr>
            <w:tcW w:w="113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 xml:space="preserve">Кабинеты логопедов </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Коррекция речевых нарушений</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Сенсорные столы и доски, зеркала, оборудование для коррекционной работы по развитию речи, картотеки, наглядный материал, тематические альбомы и т.д.</w:t>
            </w:r>
          </w:p>
        </w:tc>
      </w:tr>
      <w:tr w:rsidR="00EF106E" w:rsidRPr="00C56351" w:rsidTr="00EF106E">
        <w:tc>
          <w:tcPr>
            <w:tcW w:w="113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Кабинет псхолога</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Коррекция  эмоциональной сферы и познавательной сферы</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Сенсорная комната, стол, картотеки, наглядный материал и т.д.</w:t>
            </w:r>
          </w:p>
        </w:tc>
      </w:tr>
      <w:tr w:rsidR="00EF106E" w:rsidRPr="00C56351" w:rsidTr="00EF106E">
        <w:tc>
          <w:tcPr>
            <w:tcW w:w="113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Игровые прогулочные площадки</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Все образовательные области</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Игровое оборудование: горки, песочницы, беседки, и т.д.</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p>
        </w:tc>
      </w:tr>
      <w:tr w:rsidR="00EF106E" w:rsidRPr="00C56351" w:rsidTr="00EF106E">
        <w:tc>
          <w:tcPr>
            <w:tcW w:w="113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Спортивная площадка</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sz w:val="24"/>
                <w:szCs w:val="24"/>
                <w:lang w:eastAsia="ru-RU"/>
              </w:rPr>
              <w:t>Образовательная область «Физическое развитие»</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Спортивное оборудование для проведения физкультурных занятий на улице </w:t>
            </w:r>
          </w:p>
        </w:tc>
      </w:tr>
      <w:tr w:rsidR="00EF106E" w:rsidRPr="00C56351" w:rsidTr="00EF106E">
        <w:tc>
          <w:tcPr>
            <w:tcW w:w="113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Методический кабинет</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Осуществление методической помощи педагогам</w:t>
            </w:r>
          </w:p>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Организация консультаций, семинаров, педагогических советов</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Методическая литература, наглядно-дидактический материал</w:t>
            </w:r>
          </w:p>
        </w:tc>
      </w:tr>
    </w:tbl>
    <w:p w:rsidR="00EF106E" w:rsidRDefault="00EF106E" w:rsidP="00EF106E">
      <w:pPr>
        <w:spacing w:before="240" w:after="0" w:line="240" w:lineRule="auto"/>
        <w:ind w:right="-143"/>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           Согласно ФГОС дошкольного образования развивающая предметно-пространственная среда о</w:t>
      </w:r>
      <w:r>
        <w:rPr>
          <w:rFonts w:ascii="Times New Roman" w:eastAsia="Calibri" w:hAnsi="Times New Roman" w:cs="Times New Roman"/>
          <w:sz w:val="24"/>
          <w:szCs w:val="24"/>
          <w:lang w:eastAsia="ru-RU"/>
        </w:rPr>
        <w:t>рганизуется с учетом принципов:</w:t>
      </w:r>
    </w:p>
    <w:p w:rsidR="00EF106E" w:rsidRDefault="00EF106E" w:rsidP="00EF106E">
      <w:pPr>
        <w:spacing w:after="0" w:line="240" w:lineRule="auto"/>
        <w:ind w:right="-14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Times New Roman" w:hAnsi="Times New Roman" w:cs="Times New Roman"/>
          <w:b/>
          <w:sz w:val="24"/>
          <w:szCs w:val="24"/>
          <w:lang w:eastAsia="ru-RU"/>
        </w:rPr>
        <w:t>содержательной насыщенности</w:t>
      </w:r>
      <w:r w:rsidRPr="00C56351">
        <w:rPr>
          <w:rFonts w:ascii="Times New Roman" w:eastAsia="Times New Roman" w:hAnsi="Times New Roman" w:cs="Times New Roman"/>
          <w:sz w:val="24"/>
          <w:szCs w:val="24"/>
          <w:lang w:eastAsia="ru-RU"/>
        </w:rPr>
        <w:t xml:space="preserve"> (Соответствие предметно-пространственной среды возрастным возможностям детей и содержательному разделу Программы.</w:t>
      </w:r>
      <w:r>
        <w:rPr>
          <w:rFonts w:ascii="Times New Roman" w:eastAsia="Times New Roman" w:hAnsi="Times New Roman" w:cs="Times New Roman"/>
          <w:sz w:val="24"/>
          <w:szCs w:val="24"/>
          <w:lang w:eastAsia="ru-RU"/>
        </w:rPr>
        <w:t xml:space="preserve"> </w:t>
      </w:r>
      <w:r w:rsidRPr="00C56351">
        <w:rPr>
          <w:rFonts w:ascii="Times New Roman" w:eastAsia="Times New Roman" w:hAnsi="Times New Roman" w:cs="Times New Roman"/>
          <w:sz w:val="24"/>
          <w:szCs w:val="24"/>
          <w:lang w:eastAsia="ru-RU"/>
        </w:rPr>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EF106E" w:rsidRDefault="00EF106E" w:rsidP="00EF106E">
      <w:pPr>
        <w:spacing w:after="0" w:line="240" w:lineRule="auto"/>
        <w:ind w:right="-14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Times New Roman" w:hAnsi="Times New Roman" w:cs="Times New Roman"/>
          <w:b/>
          <w:sz w:val="24"/>
          <w:szCs w:val="24"/>
          <w:lang w:eastAsia="ru-RU"/>
        </w:rPr>
        <w:t>трансформируемости</w:t>
      </w:r>
      <w:r w:rsidRPr="00C56351">
        <w:rPr>
          <w:rFonts w:ascii="Times New Roman" w:eastAsia="Times New Roman" w:hAnsi="Times New Roman" w:cs="Times New Roman"/>
          <w:sz w:val="24"/>
          <w:szCs w:val="24"/>
          <w:lang w:eastAsia="ru-RU"/>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EF106E" w:rsidRPr="000A5375" w:rsidRDefault="00EF106E" w:rsidP="00EF106E">
      <w:pPr>
        <w:spacing w:after="0" w:line="240" w:lineRule="auto"/>
        <w:ind w:right="-14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Times New Roman" w:hAnsi="Times New Roman" w:cs="Times New Roman"/>
          <w:b/>
          <w:sz w:val="24"/>
          <w:szCs w:val="24"/>
          <w:lang w:eastAsia="ru-RU"/>
        </w:rPr>
        <w:t>полифункциональности</w:t>
      </w:r>
      <w:r w:rsidRPr="00C56351">
        <w:rPr>
          <w:rFonts w:ascii="Times New Roman" w:eastAsia="Times New Roman" w:hAnsi="Times New Roman" w:cs="Times New Roman"/>
          <w:sz w:val="24"/>
          <w:szCs w:val="24"/>
          <w:lang w:eastAsia="ru-RU"/>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EF106E" w:rsidRPr="00C56351" w:rsidRDefault="00EF106E" w:rsidP="00EF106E">
      <w:pPr>
        <w:widowControl w:val="0"/>
        <w:snapToGrid w:val="0"/>
        <w:spacing w:before="240"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C56351">
        <w:rPr>
          <w:rFonts w:ascii="Times New Roman" w:eastAsia="Times New Roman" w:hAnsi="Times New Roman" w:cs="Times New Roman"/>
          <w:b/>
          <w:sz w:val="24"/>
          <w:szCs w:val="24"/>
          <w:lang w:eastAsia="ru-RU"/>
        </w:rPr>
        <w:t>вариативности</w:t>
      </w:r>
      <w:r w:rsidRPr="00C56351">
        <w:rPr>
          <w:rFonts w:ascii="Times New Roman" w:eastAsia="Times New Roman" w:hAnsi="Times New Roman" w:cs="Times New Roman"/>
          <w:sz w:val="24"/>
          <w:szCs w:val="24"/>
          <w:lang w:eastAsia="ru-RU"/>
        </w:rPr>
        <w:t xml:space="preserve"> (наличие различных пространств, а также материалов, игр, игрушек и оборудования, обеспечивающих свободный выбор детей.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EF106E" w:rsidRPr="00C56351" w:rsidRDefault="00EF106E" w:rsidP="00EF106E">
      <w:pPr>
        <w:widowControl w:val="0"/>
        <w:snapToGrid w:val="0"/>
        <w:spacing w:before="240"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C56351">
        <w:rPr>
          <w:rFonts w:ascii="Times New Roman" w:eastAsia="Times New Roman" w:hAnsi="Times New Roman" w:cs="Times New Roman"/>
          <w:b/>
          <w:sz w:val="24"/>
          <w:szCs w:val="24"/>
          <w:lang w:eastAsia="ru-RU"/>
        </w:rPr>
        <w:t>доступности</w:t>
      </w:r>
      <w:r w:rsidRPr="00C56351">
        <w:rPr>
          <w:rFonts w:ascii="Times New Roman" w:eastAsia="Times New Roman" w:hAnsi="Times New Roman" w:cs="Times New Roman"/>
          <w:sz w:val="24"/>
          <w:szCs w:val="24"/>
          <w:lang w:eastAsia="ru-RU"/>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EF106E" w:rsidRPr="00C56351" w:rsidRDefault="00EF106E" w:rsidP="00EF106E">
      <w:pPr>
        <w:widowControl w:val="0"/>
        <w:snapToGrid w:val="0"/>
        <w:spacing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C56351">
        <w:rPr>
          <w:rFonts w:ascii="Times New Roman" w:eastAsia="Times New Roman" w:hAnsi="Times New Roman" w:cs="Times New Roman"/>
          <w:b/>
          <w:sz w:val="24"/>
          <w:szCs w:val="24"/>
          <w:lang w:eastAsia="ru-RU"/>
        </w:rPr>
        <w:t>безопасности</w:t>
      </w:r>
      <w:r w:rsidRPr="00C56351">
        <w:rPr>
          <w:rFonts w:ascii="Times New Roman" w:eastAsia="Times New Roman" w:hAnsi="Times New Roman" w:cs="Times New Roman"/>
          <w:sz w:val="24"/>
          <w:szCs w:val="24"/>
          <w:lang w:eastAsia="ru-RU"/>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Развивающая предметно-пространственная среда в группе организуется таким образом, чтобы обеспечивать:</w:t>
      </w:r>
    </w:p>
    <w:p w:rsidR="00EF106E" w:rsidRPr="00C56351" w:rsidRDefault="00EF106E" w:rsidP="00AA6C1B">
      <w:pPr>
        <w:widowControl w:val="0"/>
        <w:numPr>
          <w:ilvl w:val="0"/>
          <w:numId w:val="28"/>
        </w:numPr>
        <w:snapToGrid w:val="0"/>
        <w:spacing w:before="240" w:after="0" w:line="240" w:lineRule="auto"/>
        <w:ind w:right="-143"/>
        <w:contextualSpacing/>
        <w:jc w:val="both"/>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EF106E" w:rsidRPr="00C56351" w:rsidRDefault="00EF106E" w:rsidP="00AA6C1B">
      <w:pPr>
        <w:widowControl w:val="0"/>
        <w:numPr>
          <w:ilvl w:val="0"/>
          <w:numId w:val="28"/>
        </w:numPr>
        <w:snapToGrid w:val="0"/>
        <w:spacing w:before="240" w:after="0" w:line="240" w:lineRule="auto"/>
        <w:ind w:right="-143"/>
        <w:contextualSpacing/>
        <w:jc w:val="both"/>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w:t>
      </w:r>
    </w:p>
    <w:p w:rsidR="00EF106E" w:rsidRPr="00C56351" w:rsidRDefault="00EF106E" w:rsidP="00AA6C1B">
      <w:pPr>
        <w:widowControl w:val="0"/>
        <w:numPr>
          <w:ilvl w:val="0"/>
          <w:numId w:val="28"/>
        </w:numPr>
        <w:snapToGrid w:val="0"/>
        <w:spacing w:before="240" w:after="0" w:line="240" w:lineRule="auto"/>
        <w:ind w:right="-143"/>
        <w:contextualSpacing/>
        <w:jc w:val="both"/>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EF106E" w:rsidRPr="00C56351" w:rsidRDefault="00EF106E" w:rsidP="00AA6C1B">
      <w:pPr>
        <w:widowControl w:val="0"/>
        <w:numPr>
          <w:ilvl w:val="0"/>
          <w:numId w:val="28"/>
        </w:numPr>
        <w:snapToGrid w:val="0"/>
        <w:spacing w:before="240" w:after="0" w:line="240" w:lineRule="auto"/>
        <w:ind w:right="-143"/>
        <w:contextualSpacing/>
        <w:jc w:val="both"/>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возможность самовыражения детей.</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Определяя наполняемость развивающей предметно-пространственной среды, следует помнить и о концептуальной целостности образовательного процесса. Компоненты развивающей предметно-пространственная среда должны обеспечить развитие детей по пяти образовательным областям.</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Для обеспечения образовательной деятельности в </w:t>
      </w:r>
      <w:r w:rsidRPr="00C56351">
        <w:rPr>
          <w:rFonts w:ascii="Times New Roman" w:eastAsia="Calibri" w:hAnsi="Times New Roman" w:cs="Times New Roman"/>
          <w:i/>
          <w:sz w:val="24"/>
          <w:szCs w:val="24"/>
          <w:lang w:eastAsia="ru-RU"/>
        </w:rPr>
        <w:t>социально-коммуникативной области необходимо следующее</w:t>
      </w:r>
      <w:r w:rsidRPr="00C56351">
        <w:rPr>
          <w:rFonts w:ascii="Times New Roman" w:eastAsia="Calibri" w:hAnsi="Times New Roman" w:cs="Times New Roman"/>
          <w:sz w:val="24"/>
          <w:szCs w:val="24"/>
          <w:lang w:eastAsia="ru-RU"/>
        </w:rPr>
        <w:t xml:space="preserve">.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В групповых и других помещениях, предназначенных для образовательной деятельности детей (музыкальном, спортивном залах, студии психолого-педагогического сопровождения, логопедическом кабинете),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Дети должны иметь возможность безопасного беспрепятственного доступа к объектам инфраструктуры МБДОУ, а также к играм, игрушкам, материалам, пособиям, обеспечивающим все основные виды детской активности.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В МБДОУ обеспечивается </w:t>
      </w:r>
      <w:r w:rsidRPr="00C56351">
        <w:rPr>
          <w:rFonts w:ascii="Times New Roman" w:eastAsia="Calibri" w:hAnsi="Times New Roman" w:cs="Times New Roman"/>
          <w:i/>
          <w:sz w:val="24"/>
          <w:szCs w:val="24"/>
          <w:lang w:eastAsia="ru-RU"/>
        </w:rPr>
        <w:t xml:space="preserve">доступность </w:t>
      </w:r>
      <w:r w:rsidRPr="00C56351">
        <w:rPr>
          <w:rFonts w:ascii="Times New Roman" w:eastAsia="Calibri" w:hAnsi="Times New Roman" w:cs="Times New Roman"/>
          <w:sz w:val="24"/>
          <w:szCs w:val="24"/>
          <w:lang w:eastAsia="ru-RU"/>
        </w:rPr>
        <w:t xml:space="preserve">предметно-пространственной среды для воспитанников, в том числе детей с ограниченными возможностями здоровья и детей-инвалидов.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Предметно-пространственная среда МБДОУ должна </w:t>
      </w:r>
      <w:r w:rsidRPr="00C56351">
        <w:rPr>
          <w:rFonts w:ascii="Times New Roman" w:eastAsia="Calibri" w:hAnsi="Times New Roman" w:cs="Times New Roman"/>
          <w:i/>
          <w:sz w:val="24"/>
          <w:szCs w:val="24"/>
          <w:lang w:eastAsia="ru-RU"/>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Для этого в групповых и других помещениях организуется достаточное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В ДОУ подобрано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EF106E" w:rsidRPr="00C56351" w:rsidRDefault="00EF106E" w:rsidP="00EF106E">
      <w:pPr>
        <w:spacing w:after="0" w:line="240" w:lineRule="auto"/>
        <w:ind w:right="-143" w:firstLine="567"/>
        <w:jc w:val="both"/>
        <w:rPr>
          <w:rFonts w:ascii="Times New Roman" w:eastAsia="Calibri" w:hAnsi="Times New Roman" w:cs="Times New Roman"/>
          <w:i/>
          <w:sz w:val="24"/>
          <w:szCs w:val="24"/>
          <w:lang w:eastAsia="ru-RU"/>
        </w:rPr>
      </w:pPr>
      <w:r w:rsidRPr="00C56351">
        <w:rPr>
          <w:rFonts w:ascii="Times New Roman" w:eastAsia="Calibri" w:hAnsi="Times New Roman" w:cs="Times New Roman"/>
          <w:sz w:val="24"/>
          <w:szCs w:val="24"/>
          <w:lang w:eastAsia="ru-RU"/>
        </w:rPr>
        <w:t xml:space="preserve">Предметно-пространственная среда в ДОУ должна </w:t>
      </w:r>
      <w:r w:rsidRPr="00C56351">
        <w:rPr>
          <w:rFonts w:ascii="Times New Roman" w:eastAsia="Calibri" w:hAnsi="Times New Roman" w:cs="Times New Roman"/>
          <w:i/>
          <w:sz w:val="24"/>
          <w:szCs w:val="24"/>
          <w:lang w:eastAsia="ru-RU"/>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Предметно-пространственная среда должна </w:t>
      </w:r>
      <w:r w:rsidRPr="00C56351">
        <w:rPr>
          <w:rFonts w:ascii="Times New Roman" w:eastAsia="Calibri" w:hAnsi="Times New Roman" w:cs="Times New Roman"/>
          <w:i/>
          <w:sz w:val="24"/>
          <w:szCs w:val="24"/>
          <w:lang w:eastAsia="ru-RU"/>
        </w:rPr>
        <w:t xml:space="preserve">обеспечивать условия для развития игровой и познавательно-исследовательской  деятельности </w:t>
      </w:r>
      <w:r w:rsidRPr="00C56351">
        <w:rPr>
          <w:rFonts w:ascii="Times New Roman" w:eastAsia="Calibri" w:hAnsi="Times New Roman" w:cs="Times New Roman"/>
          <w:sz w:val="24"/>
          <w:szCs w:val="24"/>
          <w:lang w:eastAsia="ru-RU"/>
        </w:rPr>
        <w:t>детей.</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Предметно-пространственная среда ДОУ должна </w:t>
      </w:r>
      <w:r w:rsidRPr="00C56351">
        <w:rPr>
          <w:rFonts w:ascii="Times New Roman" w:eastAsia="Calibri" w:hAnsi="Times New Roman" w:cs="Times New Roman"/>
          <w:i/>
          <w:sz w:val="24"/>
          <w:szCs w:val="24"/>
          <w:lang w:eastAsia="ru-RU"/>
        </w:rPr>
        <w:t>обеспечивать условия для познавательно-исследовательского развития детей</w:t>
      </w:r>
      <w:r w:rsidRPr="00C56351">
        <w:rPr>
          <w:rFonts w:ascii="Times New Roman" w:eastAsia="Calibri" w:hAnsi="Times New Roman" w:cs="Times New Roman"/>
          <w:sz w:val="24"/>
          <w:szCs w:val="24"/>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Предметно-пространственная среда должна </w:t>
      </w:r>
      <w:r w:rsidRPr="00C56351">
        <w:rPr>
          <w:rFonts w:ascii="Times New Roman" w:eastAsia="Calibri" w:hAnsi="Times New Roman" w:cs="Times New Roman"/>
          <w:i/>
          <w:sz w:val="24"/>
          <w:szCs w:val="24"/>
          <w:lang w:eastAsia="ru-RU"/>
        </w:rPr>
        <w:t>обеспечивать условия для художественно-эстетического развития детей.</w:t>
      </w:r>
      <w:r w:rsidRPr="00C56351">
        <w:rPr>
          <w:rFonts w:ascii="Times New Roman" w:eastAsia="Calibri" w:hAnsi="Times New Roman" w:cs="Times New Roman"/>
          <w:sz w:val="24"/>
          <w:szCs w:val="24"/>
          <w:lang w:eastAsia="ru-RU"/>
        </w:rPr>
        <w:t xml:space="preserve"> Помещения МБДОУ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В ДОУ должны быть созданы условия </w:t>
      </w:r>
      <w:r w:rsidRPr="00C56351">
        <w:rPr>
          <w:rFonts w:ascii="Times New Roman" w:eastAsia="Calibri" w:hAnsi="Times New Roman" w:cs="Times New Roman"/>
          <w:i/>
          <w:sz w:val="24"/>
          <w:szCs w:val="24"/>
          <w:lang w:eastAsia="ru-RU"/>
        </w:rPr>
        <w:t>для информатизации образовательного процесса.</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Для этого в групповых и прочих помещениях МБДОУ имеется оборудование для использования  информационно-коммуникационных технологий в образовательном процессе.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Компьютерно-техническое оснащение МБДОУ используется для различных целей: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 для поиска в информационной среде материалов, обеспечивающих реализацию Программы;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для обсуждения с родителями (законными представителями) детей вопросов, связанных с реализацией Программы и т. п.</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bCs/>
          <w:sz w:val="24"/>
          <w:szCs w:val="24"/>
          <w:lang w:eastAsia="ru-RU"/>
        </w:rPr>
        <w:t xml:space="preserve">Для организации развивающей предметно-пространственной среды в семейных условиях родителям </w:t>
      </w:r>
      <w:r w:rsidRPr="00C56351">
        <w:rPr>
          <w:rFonts w:ascii="Times New Roman" w:eastAsia="Calibri" w:hAnsi="Times New Roman" w:cs="Times New Roman"/>
          <w:sz w:val="24"/>
          <w:szCs w:val="24"/>
          <w:lang w:eastAsia="ru-RU"/>
        </w:rPr>
        <w:t>(законным представителям)</w:t>
      </w:r>
      <w:r w:rsidRPr="00C56351">
        <w:rPr>
          <w:rFonts w:ascii="Times New Roman" w:eastAsia="Calibri" w:hAnsi="Times New Roman" w:cs="Times New Roman"/>
          <w:bCs/>
          <w:sz w:val="24"/>
          <w:szCs w:val="24"/>
          <w:lang w:eastAsia="ru-RU"/>
        </w:rPr>
        <w:t xml:space="preserve"> предлагается ознакомиться с Программой, размещенной на официальном сайте МБДОУ, для соблюдения единства семейного и общественного воспитания. Знакомство с Программой будет способствовать конструктивному взаимодействию семьи и МБДОУ в целях поддержки индивидуальности ребенка.</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w:t>
      </w:r>
    </w:p>
    <w:p w:rsidR="00EF106E"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Организация развивающей предметно-пространственной среды в ДОУ предполагает наличие различных пространств для осуществления свободного выбора детьми разных видов деятельности:</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5"/>
        <w:gridCol w:w="6965"/>
      </w:tblGrid>
      <w:tr w:rsidR="00EF106E" w:rsidRPr="00C56351" w:rsidTr="00EF106E">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r w:rsidRPr="00C56351">
              <w:rPr>
                <w:rFonts w:ascii="Times New Roman" w:eastAsia="Calibri" w:hAnsi="Times New Roman" w:cs="Times New Roman"/>
                <w:b/>
                <w:iCs/>
                <w:sz w:val="24"/>
                <w:szCs w:val="24"/>
                <w:lang w:eastAsia="ru-RU"/>
              </w:rPr>
              <w:t>Направления развития</w:t>
            </w:r>
          </w:p>
        </w:tc>
        <w:tc>
          <w:tcPr>
            <w:tcW w:w="1233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
                <w:iCs/>
                <w:sz w:val="24"/>
                <w:szCs w:val="24"/>
                <w:lang w:eastAsia="ru-RU"/>
              </w:rPr>
            </w:pPr>
            <w:r w:rsidRPr="00C56351">
              <w:rPr>
                <w:rFonts w:ascii="Times New Roman" w:eastAsia="Calibri" w:hAnsi="Times New Roman" w:cs="Times New Roman"/>
                <w:b/>
                <w:i/>
                <w:iCs/>
                <w:sz w:val="24"/>
                <w:szCs w:val="24"/>
                <w:lang w:eastAsia="ru-RU"/>
              </w:rPr>
              <w:t>Организация развивающей предметно-пространственной среды</w:t>
            </w:r>
          </w:p>
        </w:tc>
      </w:tr>
      <w:tr w:rsidR="00EF106E" w:rsidRPr="00C56351" w:rsidTr="00EF106E">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r w:rsidRPr="00C56351">
              <w:rPr>
                <w:rFonts w:ascii="Times New Roman" w:eastAsia="Calibri" w:hAnsi="Times New Roman" w:cs="Times New Roman"/>
                <w:b/>
                <w:iCs/>
                <w:sz w:val="24"/>
                <w:szCs w:val="24"/>
                <w:lang w:eastAsia="ru-RU"/>
              </w:rPr>
              <w:t>Социально-коммуникативное развитие</w:t>
            </w:r>
          </w:p>
        </w:tc>
        <w:tc>
          <w:tcPr>
            <w:tcW w:w="12332" w:type="dxa"/>
          </w:tcPr>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Уголки «Сюжетно-ролевой игры» - кухня, спальная, поликлиника, магазин, почта, школа</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 xml:space="preserve"> «Мы дежурим»</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 xml:space="preserve"> «Уголок безопасности»</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«Уголок вежливости»</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«Поляна настроения»</w:t>
            </w:r>
          </w:p>
        </w:tc>
      </w:tr>
      <w:tr w:rsidR="00EF106E" w:rsidRPr="00C56351" w:rsidTr="00EF106E">
        <w:trPr>
          <w:trHeight w:val="1124"/>
        </w:trPr>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r w:rsidRPr="00C56351">
              <w:rPr>
                <w:rFonts w:ascii="Times New Roman" w:eastAsia="Calibri" w:hAnsi="Times New Roman" w:cs="Times New Roman"/>
                <w:b/>
                <w:iCs/>
                <w:sz w:val="24"/>
                <w:szCs w:val="24"/>
                <w:lang w:eastAsia="ru-RU"/>
              </w:rPr>
              <w:t>Познавательное развитие</w:t>
            </w:r>
          </w:p>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p>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p>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p>
        </w:tc>
        <w:tc>
          <w:tcPr>
            <w:tcW w:w="12332" w:type="dxa"/>
          </w:tcPr>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«Краеведческий уголок»</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«Уголок  природы, экспериментирования»</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«Уголок Строительная  мастерская»</w:t>
            </w:r>
          </w:p>
          <w:p w:rsidR="00EF106E" w:rsidRPr="00C56351" w:rsidRDefault="00EF106E" w:rsidP="00EF106E">
            <w:pPr>
              <w:tabs>
                <w:tab w:val="left" w:pos="0"/>
              </w:tabs>
              <w:spacing w:after="0" w:line="240" w:lineRule="auto"/>
              <w:ind w:right="253"/>
              <w:jc w:val="both"/>
              <w:rPr>
                <w:rFonts w:ascii="Times New Roman" w:eastAsia="Calibri" w:hAnsi="Times New Roman" w:cs="Times New Roman"/>
                <w:i/>
                <w:iCs/>
                <w:sz w:val="24"/>
                <w:szCs w:val="24"/>
                <w:lang w:eastAsia="ru-RU"/>
              </w:rPr>
            </w:pPr>
            <w:r w:rsidRPr="00C56351">
              <w:rPr>
                <w:rFonts w:ascii="Times New Roman" w:eastAsia="Calibri" w:hAnsi="Times New Roman" w:cs="Times New Roman"/>
                <w:iCs/>
                <w:sz w:val="24"/>
                <w:szCs w:val="24"/>
                <w:lang w:eastAsia="ru-RU"/>
              </w:rPr>
              <w:t xml:space="preserve">   «Уголок Всезнайки»</w:t>
            </w:r>
          </w:p>
        </w:tc>
      </w:tr>
      <w:tr w:rsidR="00EF106E" w:rsidRPr="00C56351" w:rsidTr="00EF106E">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
                <w:iCs/>
                <w:sz w:val="24"/>
                <w:szCs w:val="24"/>
                <w:lang w:eastAsia="ru-RU"/>
              </w:rPr>
            </w:pPr>
            <w:r w:rsidRPr="00C56351">
              <w:rPr>
                <w:rFonts w:ascii="Times New Roman" w:eastAsia="Calibri" w:hAnsi="Times New Roman" w:cs="Times New Roman"/>
                <w:b/>
                <w:iCs/>
                <w:sz w:val="24"/>
                <w:szCs w:val="24"/>
                <w:lang w:eastAsia="ru-RU"/>
              </w:rPr>
              <w:t>Речевое развитие</w:t>
            </w:r>
          </w:p>
        </w:tc>
        <w:tc>
          <w:tcPr>
            <w:tcW w:w="12332" w:type="dxa"/>
          </w:tcPr>
          <w:p w:rsidR="00EF106E" w:rsidRPr="00C56351" w:rsidRDefault="00EF106E" w:rsidP="00EF106E">
            <w:pPr>
              <w:tabs>
                <w:tab w:val="left" w:pos="0"/>
              </w:tabs>
              <w:spacing w:after="0" w:line="240" w:lineRule="auto"/>
              <w:ind w:left="176" w:right="253"/>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Книжный  уголок «Книжкин дом»</w:t>
            </w:r>
          </w:p>
          <w:p w:rsidR="00EF106E" w:rsidRPr="00C56351" w:rsidRDefault="00EF106E" w:rsidP="00EF106E">
            <w:pPr>
              <w:tabs>
                <w:tab w:val="left" w:pos="0"/>
              </w:tabs>
              <w:spacing w:after="0" w:line="240" w:lineRule="auto"/>
              <w:ind w:left="176" w:right="253"/>
              <w:rPr>
                <w:rFonts w:ascii="Times New Roman" w:eastAsia="Calibri" w:hAnsi="Times New Roman" w:cs="Times New Roman"/>
                <w:i/>
                <w:iCs/>
                <w:sz w:val="24"/>
                <w:szCs w:val="24"/>
                <w:lang w:eastAsia="ru-RU"/>
              </w:rPr>
            </w:pPr>
            <w:r w:rsidRPr="00C56351">
              <w:rPr>
                <w:rFonts w:ascii="Times New Roman" w:eastAsia="Calibri" w:hAnsi="Times New Roman" w:cs="Times New Roman"/>
                <w:iCs/>
                <w:sz w:val="24"/>
                <w:szCs w:val="24"/>
                <w:lang w:eastAsia="ru-RU"/>
              </w:rPr>
              <w:t>«Буквоград»</w:t>
            </w:r>
          </w:p>
          <w:p w:rsidR="00EF106E" w:rsidRPr="00C56351" w:rsidRDefault="00EF106E" w:rsidP="00EF106E">
            <w:pPr>
              <w:tabs>
                <w:tab w:val="left" w:pos="0"/>
              </w:tabs>
              <w:spacing w:after="0" w:line="240" w:lineRule="auto"/>
              <w:ind w:left="198" w:right="253"/>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Театрализованный  уголок «В гостях у сказки»</w:t>
            </w:r>
          </w:p>
        </w:tc>
      </w:tr>
      <w:tr w:rsidR="00EF106E" w:rsidRPr="00C56351" w:rsidTr="00EF106E">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r w:rsidRPr="00C56351">
              <w:rPr>
                <w:rFonts w:ascii="Times New Roman" w:eastAsia="Calibri" w:hAnsi="Times New Roman" w:cs="Times New Roman"/>
                <w:b/>
                <w:iCs/>
                <w:sz w:val="24"/>
                <w:szCs w:val="24"/>
                <w:lang w:eastAsia="ru-RU"/>
              </w:rPr>
              <w:t>Художественно-эстетическое развитие</w:t>
            </w:r>
          </w:p>
        </w:tc>
        <w:tc>
          <w:tcPr>
            <w:tcW w:w="12332" w:type="dxa"/>
          </w:tcPr>
          <w:p w:rsidR="00EF106E" w:rsidRPr="00C56351" w:rsidRDefault="00EF106E" w:rsidP="00EF106E">
            <w:pPr>
              <w:tabs>
                <w:tab w:val="left" w:pos="0"/>
              </w:tabs>
              <w:spacing w:after="0" w:line="240" w:lineRule="auto"/>
              <w:ind w:left="198" w:right="253"/>
              <w:rPr>
                <w:rFonts w:ascii="Times New Roman" w:eastAsia="Calibri" w:hAnsi="Times New Roman" w:cs="Times New Roman"/>
                <w:b/>
                <w:sz w:val="24"/>
                <w:szCs w:val="24"/>
                <w:lang w:eastAsia="ru-RU"/>
              </w:rPr>
            </w:pPr>
            <w:r w:rsidRPr="00C56351">
              <w:rPr>
                <w:rFonts w:ascii="Times New Roman" w:eastAsia="Calibri" w:hAnsi="Times New Roman" w:cs="Times New Roman"/>
                <w:iCs/>
                <w:sz w:val="24"/>
                <w:szCs w:val="24"/>
                <w:lang w:eastAsia="ru-RU"/>
              </w:rPr>
              <w:t>Музыкальный зал</w:t>
            </w:r>
          </w:p>
          <w:p w:rsidR="00EF106E" w:rsidRPr="00C56351" w:rsidRDefault="00EF106E" w:rsidP="00EF106E">
            <w:pPr>
              <w:tabs>
                <w:tab w:val="left" w:pos="0"/>
              </w:tabs>
              <w:spacing w:after="0" w:line="240" w:lineRule="auto"/>
              <w:ind w:left="198" w:right="253"/>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«Театрализованный  уголок»</w:t>
            </w:r>
          </w:p>
          <w:p w:rsidR="00EF106E" w:rsidRPr="00C56351" w:rsidRDefault="00EF106E" w:rsidP="00EF106E">
            <w:pPr>
              <w:tabs>
                <w:tab w:val="left" w:pos="0"/>
              </w:tabs>
              <w:spacing w:after="0" w:line="240" w:lineRule="auto"/>
              <w:ind w:left="198" w:right="253"/>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«Центр творчества»</w:t>
            </w:r>
          </w:p>
          <w:p w:rsidR="00EF106E" w:rsidRPr="00C56351" w:rsidRDefault="00EF106E" w:rsidP="00EF106E">
            <w:pPr>
              <w:tabs>
                <w:tab w:val="left" w:pos="0"/>
              </w:tabs>
              <w:spacing w:after="0" w:line="240" w:lineRule="auto"/>
              <w:ind w:left="198" w:right="253"/>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«Музыкальный  уголок»</w:t>
            </w:r>
          </w:p>
        </w:tc>
      </w:tr>
      <w:tr w:rsidR="00EF106E" w:rsidRPr="00C56351" w:rsidTr="00EF106E">
        <w:trPr>
          <w:trHeight w:val="330"/>
        </w:trPr>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r w:rsidRPr="00C56351">
              <w:rPr>
                <w:rFonts w:ascii="Times New Roman" w:eastAsia="Calibri" w:hAnsi="Times New Roman" w:cs="Times New Roman"/>
                <w:b/>
                <w:iCs/>
                <w:sz w:val="24"/>
                <w:szCs w:val="24"/>
                <w:lang w:eastAsia="ru-RU"/>
              </w:rPr>
              <w:t>Физическое развитие</w:t>
            </w:r>
          </w:p>
        </w:tc>
        <w:tc>
          <w:tcPr>
            <w:tcW w:w="12332" w:type="dxa"/>
          </w:tcPr>
          <w:p w:rsidR="00EF106E" w:rsidRPr="00C56351" w:rsidRDefault="00EF106E" w:rsidP="00EF106E">
            <w:pPr>
              <w:tabs>
                <w:tab w:val="left" w:pos="0"/>
              </w:tabs>
              <w:spacing w:after="0" w:line="240" w:lineRule="auto"/>
              <w:ind w:left="198" w:right="253"/>
              <w:jc w:val="both"/>
              <w:rPr>
                <w:rFonts w:ascii="Times New Roman" w:eastAsia="Calibri" w:hAnsi="Times New Roman" w:cs="Times New Roman"/>
                <w:b/>
                <w:i/>
                <w:iCs/>
                <w:sz w:val="24"/>
                <w:szCs w:val="24"/>
                <w:lang w:eastAsia="ru-RU"/>
              </w:rPr>
            </w:pPr>
            <w:r w:rsidRPr="00C56351">
              <w:rPr>
                <w:rFonts w:ascii="Times New Roman" w:eastAsia="Calibri" w:hAnsi="Times New Roman" w:cs="Times New Roman"/>
                <w:color w:val="000000"/>
                <w:sz w:val="24"/>
                <w:szCs w:val="24"/>
                <w:lang w:eastAsia="ru-RU"/>
              </w:rPr>
              <w:t xml:space="preserve">Спортивная площадка </w:t>
            </w:r>
          </w:p>
          <w:p w:rsidR="00EF106E" w:rsidRPr="00C56351" w:rsidRDefault="00EF106E" w:rsidP="00EF106E">
            <w:pPr>
              <w:tabs>
                <w:tab w:val="left" w:pos="0"/>
              </w:tabs>
              <w:spacing w:after="0" w:line="240" w:lineRule="auto"/>
              <w:ind w:left="198" w:right="253"/>
              <w:jc w:val="both"/>
              <w:rPr>
                <w:rFonts w:ascii="Times New Roman" w:eastAsia="Calibri" w:hAnsi="Times New Roman" w:cs="Times New Roman"/>
                <w:b/>
                <w:i/>
                <w:iCs/>
                <w:sz w:val="24"/>
                <w:szCs w:val="24"/>
                <w:lang w:eastAsia="ru-RU"/>
              </w:rPr>
            </w:pPr>
            <w:r w:rsidRPr="00C56351">
              <w:rPr>
                <w:rFonts w:ascii="Times New Roman" w:eastAsia="Calibri" w:hAnsi="Times New Roman" w:cs="Times New Roman"/>
                <w:iCs/>
                <w:sz w:val="24"/>
                <w:szCs w:val="24"/>
                <w:lang w:eastAsia="ru-RU"/>
              </w:rPr>
              <w:t>Физкультурный зал (совмещенный с музыкальным)</w:t>
            </w:r>
          </w:p>
          <w:p w:rsidR="00EF106E" w:rsidRPr="00C56351" w:rsidRDefault="00EF106E" w:rsidP="00EF106E">
            <w:pPr>
              <w:tabs>
                <w:tab w:val="left" w:pos="0"/>
              </w:tabs>
              <w:spacing w:after="0" w:line="240" w:lineRule="auto"/>
              <w:ind w:left="198" w:right="253"/>
              <w:jc w:val="both"/>
              <w:rPr>
                <w:rFonts w:ascii="Times New Roman" w:eastAsia="Calibri" w:hAnsi="Times New Roman" w:cs="Times New Roman"/>
                <w:b/>
                <w:i/>
                <w:iCs/>
                <w:sz w:val="24"/>
                <w:szCs w:val="24"/>
                <w:lang w:eastAsia="ru-RU"/>
              </w:rPr>
            </w:pPr>
            <w:r w:rsidRPr="00C56351">
              <w:rPr>
                <w:rFonts w:ascii="Times New Roman" w:eastAsia="Calibri" w:hAnsi="Times New Roman" w:cs="Times New Roman"/>
                <w:color w:val="000000"/>
                <w:sz w:val="24"/>
                <w:szCs w:val="24"/>
                <w:lang w:eastAsia="ru-RU"/>
              </w:rPr>
              <w:t xml:space="preserve"> «Физкультурный  уголок» (уголок двигательной активности)</w:t>
            </w:r>
          </w:p>
          <w:p w:rsidR="00EF106E" w:rsidRPr="00C56351" w:rsidRDefault="00EF106E" w:rsidP="00EF106E">
            <w:pPr>
              <w:tabs>
                <w:tab w:val="left" w:pos="0"/>
              </w:tabs>
              <w:spacing w:after="0" w:line="240" w:lineRule="auto"/>
              <w:ind w:left="198" w:right="253"/>
              <w:jc w:val="both"/>
              <w:rPr>
                <w:rFonts w:ascii="Times New Roman" w:eastAsia="Calibri" w:hAnsi="Times New Roman" w:cs="Times New Roman"/>
                <w:b/>
                <w:i/>
                <w:iCs/>
                <w:sz w:val="24"/>
                <w:szCs w:val="24"/>
                <w:lang w:eastAsia="ru-RU"/>
              </w:rPr>
            </w:pPr>
            <w:r w:rsidRPr="00C56351">
              <w:rPr>
                <w:rFonts w:ascii="Times New Roman" w:eastAsia="Calibri" w:hAnsi="Times New Roman" w:cs="Times New Roman"/>
                <w:color w:val="000000"/>
                <w:sz w:val="24"/>
                <w:szCs w:val="24"/>
                <w:lang w:eastAsia="ru-RU"/>
              </w:rPr>
              <w:t xml:space="preserve">Уголок здоровья </w:t>
            </w:r>
          </w:p>
          <w:p w:rsidR="00EF106E" w:rsidRPr="00C56351" w:rsidRDefault="00EF106E" w:rsidP="00EF106E">
            <w:pPr>
              <w:tabs>
                <w:tab w:val="left" w:pos="0"/>
              </w:tabs>
              <w:spacing w:after="0" w:line="240" w:lineRule="auto"/>
              <w:ind w:left="198" w:right="253"/>
              <w:jc w:val="both"/>
              <w:rPr>
                <w:rFonts w:ascii="Times New Roman" w:eastAsia="Calibri" w:hAnsi="Times New Roman" w:cs="Times New Roman"/>
                <w:b/>
                <w:i/>
                <w:iCs/>
                <w:sz w:val="24"/>
                <w:szCs w:val="24"/>
                <w:lang w:eastAsia="ru-RU"/>
              </w:rPr>
            </w:pPr>
            <w:r w:rsidRPr="00C56351">
              <w:rPr>
                <w:rFonts w:ascii="Times New Roman" w:eastAsia="Calibri" w:hAnsi="Times New Roman" w:cs="Times New Roman"/>
                <w:color w:val="000000"/>
                <w:sz w:val="24"/>
                <w:szCs w:val="24"/>
                <w:lang w:eastAsia="ru-RU"/>
              </w:rPr>
              <w:t>Медицинский блок</w:t>
            </w:r>
          </w:p>
        </w:tc>
      </w:tr>
    </w:tbl>
    <w:p w:rsidR="00EF106E" w:rsidRPr="00C56351" w:rsidRDefault="00EF106E" w:rsidP="00EF106E">
      <w:pPr>
        <w:shd w:val="clear" w:color="auto" w:fill="FFFFFF"/>
        <w:spacing w:after="0" w:line="240" w:lineRule="auto"/>
        <w:jc w:val="center"/>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C91970" w:rsidRDefault="00C91970"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C91970" w:rsidRDefault="00C91970"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C91970" w:rsidRDefault="00C91970"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Pr="00C56351"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Pr="00C56351" w:rsidRDefault="00EF106E" w:rsidP="00EF106E">
      <w:pPr>
        <w:shd w:val="clear" w:color="auto" w:fill="FFFFFF"/>
        <w:spacing w:after="0" w:line="240" w:lineRule="auto"/>
        <w:jc w:val="center"/>
        <w:textAlignment w:val="baseline"/>
        <w:rPr>
          <w:rFonts w:ascii="Times New Roman" w:eastAsia="Times New Roman" w:hAnsi="Times New Roman" w:cs="Times New Roman"/>
          <w:i/>
          <w:sz w:val="24"/>
          <w:szCs w:val="24"/>
          <w:lang w:eastAsia="ru-RU"/>
        </w:rPr>
      </w:pPr>
      <w:r w:rsidRPr="00C56351">
        <w:rPr>
          <w:rFonts w:ascii="Times New Roman" w:eastAsia="Times New Roman" w:hAnsi="Times New Roman" w:cs="Times New Roman"/>
          <w:b/>
          <w:bCs/>
          <w:i/>
          <w:sz w:val="24"/>
          <w:szCs w:val="24"/>
          <w:bdr w:val="none" w:sz="0" w:space="0" w:color="auto" w:frame="1"/>
          <w:lang w:eastAsia="ru-RU"/>
        </w:rPr>
        <w:t>Обеспеченность методическими материалами и средствами обучения и воспитании</w:t>
      </w:r>
    </w:p>
    <w:tbl>
      <w:tblPr>
        <w:tblW w:w="7876" w:type="dxa"/>
        <w:tblInd w:w="-22" w:type="dxa"/>
        <w:shd w:val="clear" w:color="auto" w:fill="FFFFFF"/>
        <w:tblLayout w:type="fixed"/>
        <w:tblCellMar>
          <w:left w:w="0" w:type="dxa"/>
          <w:right w:w="0" w:type="dxa"/>
        </w:tblCellMar>
        <w:tblLook w:val="04A0" w:firstRow="1" w:lastRow="0" w:firstColumn="1" w:lastColumn="0" w:noHBand="0" w:noVBand="1"/>
      </w:tblPr>
      <w:tblGrid>
        <w:gridCol w:w="1135"/>
        <w:gridCol w:w="4819"/>
        <w:gridCol w:w="1922"/>
      </w:tblGrid>
      <w:tr w:rsidR="00EF106E" w:rsidRPr="00C56351" w:rsidTr="00EF106E">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Направления</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развития детей</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Методические пособия</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Наглядно-дидактические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пособия</w:t>
            </w:r>
          </w:p>
        </w:tc>
      </w:tr>
      <w:tr w:rsidR="00EF106E" w:rsidRPr="00C56351" w:rsidTr="00EF106E">
        <w:tc>
          <w:tcPr>
            <w:tcW w:w="1135"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Социально-</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коммуникативное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w:t>
            </w:r>
          </w:p>
        </w:tc>
        <w:tc>
          <w:tcPr>
            <w:tcW w:w="4819"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Основная образовательная программа дошкольного образования «От рождения до школы» Н.Е.Вераксы, Т.С. Комаровой, М.А. Васильевой, 2016 год;</w:t>
            </w:r>
          </w:p>
          <w:p w:rsidR="00EF106E" w:rsidRPr="00C56351" w:rsidRDefault="00EF106E" w:rsidP="00EF106E">
            <w:pPr>
              <w:spacing w:line="240" w:lineRule="auto"/>
              <w:contextualSpacing/>
              <w:rPr>
                <w:rFonts w:ascii="Times New Roman" w:eastAsia="Calibri" w:hAnsi="Times New Roman" w:cs="Times New Roman"/>
                <w:sz w:val="24"/>
                <w:szCs w:val="24"/>
              </w:rPr>
            </w:pPr>
          </w:p>
          <w:p w:rsidR="00EF106E" w:rsidRPr="00C56351" w:rsidRDefault="00EF106E" w:rsidP="00EF106E">
            <w:pPr>
              <w:spacing w:line="240" w:lineRule="auto"/>
              <w:contextualSpacing/>
              <w:rPr>
                <w:rFonts w:ascii="Times New Roman" w:eastAsia="Calibri" w:hAnsi="Times New Roman" w:cs="Times New Roman"/>
                <w:sz w:val="24"/>
                <w:szCs w:val="24"/>
              </w:rPr>
            </w:pPr>
            <w:r w:rsidRPr="00C56351">
              <w:rPr>
                <w:rFonts w:ascii="Times New Roman" w:eastAsia="Calibri" w:hAnsi="Times New Roman" w:cs="Times New Roman"/>
                <w:sz w:val="24"/>
                <w:szCs w:val="24"/>
              </w:rPr>
              <w:t>Региональная образовательная программа дошкольного образования Республики Дагестан. Авторский коллектив программы: Шурпаева М.И., Байрамбеков М.М., Исмаилова У.А., Гришина А.В., Гасанова Д.А.,Гусарова Л.Ф., Агабекова С.С., Амирова С.К., Рамазанова Э.А. – Махачкала: ООО «Издательство НИИ педагогики» – 2015.;</w:t>
            </w:r>
          </w:p>
          <w:p w:rsidR="00EF106E" w:rsidRPr="00C56351" w:rsidRDefault="00EF106E" w:rsidP="00EF106E">
            <w:pPr>
              <w:spacing w:line="240" w:lineRule="auto"/>
              <w:contextualSpacing/>
              <w:rPr>
                <w:rFonts w:ascii="Times New Roman" w:eastAsia="Times New Roman" w:hAnsi="Times New Roman" w:cs="Times New Roman"/>
                <w:bCs/>
                <w:sz w:val="24"/>
                <w:szCs w:val="24"/>
                <w:lang w:bidi="en-US"/>
              </w:rPr>
            </w:pPr>
          </w:p>
          <w:p w:rsidR="00EF106E" w:rsidRPr="00C56351" w:rsidRDefault="00EF106E" w:rsidP="00EF106E">
            <w:pPr>
              <w:spacing w:line="240" w:lineRule="auto"/>
              <w:contextualSpacing/>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Магомедов А.М. «Родничок» - Программа воспитания и развития детей в дошкольных учреждениях Дагестана.-1992 г.;</w:t>
            </w:r>
          </w:p>
          <w:p w:rsidR="00EF106E" w:rsidRPr="00C56351" w:rsidRDefault="00EF106E" w:rsidP="00EF106E">
            <w:pPr>
              <w:spacing w:line="240" w:lineRule="auto"/>
              <w:contextualSpacing/>
              <w:rPr>
                <w:rFonts w:ascii="Times New Roman" w:eastAsia="Times New Roman" w:hAnsi="Times New Roman" w:cs="Times New Roman"/>
                <w:bCs/>
                <w:sz w:val="24"/>
                <w:szCs w:val="24"/>
                <w:lang w:bidi="en-US"/>
              </w:rPr>
            </w:pPr>
          </w:p>
          <w:p w:rsidR="00EF106E" w:rsidRPr="00C56351" w:rsidRDefault="00EF106E" w:rsidP="00EF106E">
            <w:pPr>
              <w:spacing w:line="240" w:lineRule="auto"/>
              <w:contextualSpacing/>
              <w:rPr>
                <w:rFonts w:ascii="Times New Roman" w:eastAsia="Calibri" w:hAnsi="Times New Roman" w:cs="Times New Roman"/>
                <w:sz w:val="24"/>
                <w:szCs w:val="24"/>
              </w:rPr>
            </w:pPr>
            <w:r w:rsidRPr="00C56351">
              <w:rPr>
                <w:rFonts w:ascii="Times New Roman" w:eastAsia="Times New Roman" w:hAnsi="Times New Roman" w:cs="Times New Roman"/>
                <w:bCs/>
                <w:sz w:val="24"/>
                <w:szCs w:val="24"/>
                <w:lang w:bidi="en-US"/>
              </w:rPr>
              <w:t>Кондрашова В.В. «Дети гор» региональная программа развития и воспитания дошкольников Дагестана. 2002г.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Часть, формируемая участниками образовательных   отношений: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 </w:t>
            </w:r>
            <w:r w:rsidRPr="00C56351">
              <w:rPr>
                <w:rFonts w:ascii="Times New Roman" w:eastAsia="Times New Roman" w:hAnsi="Times New Roman" w:cs="Times New Roman"/>
                <w:bCs/>
                <w:sz w:val="24"/>
                <w:szCs w:val="24"/>
                <w:lang w:bidi="en-US"/>
              </w:rPr>
              <w:t>Авдеева Н.Н. Князева О.Л., Стеркина Р.Б. Безопасность М.: Просвещение, 2001</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Шорыгина Т.А, Осторожные сказки, безопасность для малышей - М.: Прометей Книголюб, 2003</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Шорыгина Т.А, Беседы о здоровье -М.: Прометей Книголюб, 2004</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Новикова И.М. Формирование представлений о ЗОЖ у дошкольников 2-7 лет.  – М., Мозаика-Синтез, 2009</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Николаевой С.Н., «Методика экологического воспитания в детском саду», .-М.: Просвещение, 2000</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Логинова Л., 365 Уроков Безопасности, Айрис Пресс, М.: 2000</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Белая К.Ю. Как обеспечить безопасность дошкольников.-М.: Просвещение, 2004</w:t>
            </w:r>
          </w:p>
          <w:p w:rsidR="00EF106E" w:rsidRPr="00C56351" w:rsidRDefault="00EF106E" w:rsidP="00EF106E">
            <w:pPr>
              <w:spacing w:after="0" w:line="240" w:lineRule="auto"/>
              <w:rPr>
                <w:rFonts w:ascii="Times New Roman" w:eastAsia="Times New Roman" w:hAnsi="Times New Roman" w:cs="Times New Roman"/>
                <w:bCs/>
                <w:sz w:val="24"/>
                <w:szCs w:val="24"/>
                <w:lang w:bidi="en-US"/>
              </w:rPr>
            </w:pPr>
          </w:p>
          <w:p w:rsidR="00EF106E" w:rsidRPr="00C56351" w:rsidRDefault="00EF106E" w:rsidP="00EF106E">
            <w:pPr>
              <w:spacing w:after="0" w:line="240" w:lineRule="auto"/>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Кобзева Т.Г.  Правила дорожного движения для детей дошкольного возраста. – М.: ТЦ Сфера, 2005</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Губанова Н.Ф. Развитие игровой деятельности. Система работы во 2 мл. группе– М.: Мозаика-Синтез, 2009.</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Буре С.Р. Социально-нравственное воспитание дошкольника. - М.: Мозаика Синтез, 2011</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Петрова В.И.Стульник Т.Д. Нравственое воспитание в детском саду– М.: Мозаика-Синтез, 2008</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Князева О.Л. «Я-Ты-Мы» социально-эмоциональное развитие. «Мозаика – синтез 2005»</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Гришина А.В. «Добрый мир игры» 2013г.</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Куцакова Л.В. «Занятия по конструированию» Мозаика-синтез 2008.</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Магомедов А.М. «Родничок» -Программа воспитания и развития детей в дошкольных учреждениях Дагестана.-1992 г.</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Кондрашова В.В. «Дети гор» региональная программа развития и воспитания дошкольников Дагестана. 2002г.</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Зацепина М.Б. Дни воинской славы. Патриотическое воспитание дошкольников. – М.: Мозаика-Синтез, 2010</w:t>
            </w:r>
          </w:p>
          <w:p w:rsidR="00EF106E" w:rsidRPr="00C56351" w:rsidRDefault="00EF106E" w:rsidP="00EF106E">
            <w:pPr>
              <w:spacing w:after="0" w:line="240" w:lineRule="auto"/>
              <w:rPr>
                <w:rFonts w:ascii="Times New Roman" w:eastAsia="Times New Roman" w:hAnsi="Times New Roman" w:cs="Times New Roman"/>
                <w:bCs/>
                <w:sz w:val="24"/>
                <w:szCs w:val="24"/>
                <w:lang w:bidi="en-US"/>
              </w:rPr>
            </w:pPr>
          </w:p>
          <w:p w:rsidR="00EF106E" w:rsidRPr="00C56351" w:rsidRDefault="00EF106E" w:rsidP="00EF106E">
            <w:pPr>
              <w:spacing w:after="0" w:line="240" w:lineRule="auto"/>
              <w:rPr>
                <w:rFonts w:ascii="Times New Roman" w:eastAsia="Calibri" w:hAnsi="Times New Roman" w:cs="Times New Roman"/>
                <w:sz w:val="24"/>
                <w:szCs w:val="24"/>
              </w:rPr>
            </w:pPr>
            <w:r w:rsidRPr="00C56351">
              <w:rPr>
                <w:rFonts w:ascii="Times New Roman" w:eastAsia="Times New Roman" w:hAnsi="Times New Roman" w:cs="Times New Roman"/>
                <w:bCs/>
                <w:sz w:val="24"/>
                <w:szCs w:val="24"/>
                <w:lang w:bidi="en-US"/>
              </w:rPr>
              <w:t>Кондрыкинской Л.А. С чего начинается Родина. – М.: ТЦ Сфера, 2003</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Комарова Т.С., Куцакова Л.В., Павлова Л.Ю. Трудовое воспитание в детском саду.– М.: Мозаика-Синтез, 2005</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Куцакова Л.В. Нравственно-трудовое воспитание в детском саду.– М.: Мозаика-Синтез, 2008</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Корчинова О.В. «Детский этикет» Ростов-на Дону, 2004</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Дорожные знаки: Для работы с детьми 4-7 лет. Бордачева 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Ю. Мозаика-Синтез, 2014г.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Мир в картинках. День Победы.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Рассказы по картинкам.</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Великая Отечественная война в произведениях художников.</w:t>
            </w:r>
          </w:p>
        </w:tc>
      </w:tr>
      <w:tr w:rsidR="00EF106E" w:rsidRPr="00C56351" w:rsidTr="00EF106E">
        <w:tc>
          <w:tcPr>
            <w:tcW w:w="1135"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106E" w:rsidRPr="00C56351" w:rsidRDefault="00EF106E" w:rsidP="00EF106E">
            <w:pPr>
              <w:spacing w:after="0" w:line="240" w:lineRule="auto"/>
              <w:rPr>
                <w:rFonts w:ascii="Times New Roman" w:eastAsia="Times New Roman" w:hAnsi="Times New Roman" w:cs="Times New Roman"/>
                <w:sz w:val="24"/>
                <w:szCs w:val="24"/>
                <w:lang w:eastAsia="ru-RU"/>
              </w:rPr>
            </w:pPr>
          </w:p>
        </w:tc>
        <w:tc>
          <w:tcPr>
            <w:tcW w:w="4819"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106E" w:rsidRPr="00C56351" w:rsidRDefault="00EF106E" w:rsidP="00EF106E">
            <w:pPr>
              <w:spacing w:after="0" w:line="240" w:lineRule="auto"/>
              <w:rPr>
                <w:rFonts w:ascii="Times New Roman" w:eastAsia="Times New Roman" w:hAnsi="Times New Roman" w:cs="Times New Roman"/>
                <w:sz w:val="24"/>
                <w:szCs w:val="24"/>
                <w:lang w:eastAsia="ru-RU"/>
              </w:rPr>
            </w:pP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Внимание! Опасно! Правила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безопасного поведения ребенка.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Дидактический материал в</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картинках. Шестернина Н. Л.</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Издательство: Школьная</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пресса, 2011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Безопасность на дороге.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Сложные ситуации. Комплект</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карточек. В. Шипунова.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Карапуз,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ОБЖ. Опасные предметы 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явления. Комплект карточек В.</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Шипунова. Карапуз, 2014г.</w:t>
            </w:r>
          </w:p>
        </w:tc>
      </w:tr>
      <w:tr w:rsidR="00EF106E" w:rsidRPr="00C56351" w:rsidTr="00EF106E">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Познавательное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Основная образовательная программа дошкольного образования «От рождения до школы» Н.Е.Вераксы, Т.С. Комаровой, М.А. Васильевой, 2016 год;</w:t>
            </w:r>
          </w:p>
          <w:p w:rsidR="00EF106E" w:rsidRPr="00C56351" w:rsidRDefault="00EF106E" w:rsidP="00EF106E">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 познавательно-исследовательской деятельности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Проектная деятельность дошкольников. Веракса Н.Е., Веракса А.Н.   Мозаика-Синтез.2012г.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Познавательно-исследовательская</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деятельность дошкольников. Для занятий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 детьми 4-7 лет. ФГОС. Веракса Н. 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Галимов О. Р.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познавательных способностей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дошкольников. ФГОС. Крашенинников</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Е. Е.,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Сборник дидактических игр по</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ознакомлению с окружающим миром.</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Для занятий с детьми 4-7 лет. ФГОС.</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Павлова Л. Ю. 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творческого мышления. Работаем по сказке. Шиян О.А. (3-7   лет).- М.: Мозаика-Синтез, 2012.</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Формирование элементарных математических представлений</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Формирование элементарных</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математических представлений. Старшая группа. (5-6 лет). Помораева И. А.,   Позина В. А. 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Формирование элементарных</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математических представлений. Подготовительная группа. (6-7 лет). Помораева И. А., Позина В.   А.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Ознакомление с предметным окружением и социальным миром</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О.В. Дыбина. Ознакомление с предметным м социальным окружением.   Подготовительная группа.- М.: Мозаика-Синтез, 2014.</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О.В.. Дыбина. Ознакомление с предметным м социальным окружением.   Старшая группа.- М.: Мозаика-Синтез, 2014.</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Ознакомление с миром природы</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Соломенникова О.А.</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Ознакомление с природой в детском саду.Старшая группа   (5-6 лет) .- М.: МОЗАИКА-СИНТЕЗ, 2014.</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Соломенникова О.А.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Ознакомление с природой в детском саду.   Подготовительная группа (6-7 лет) .-   М.: МОЗАИКА-СИНТЕЗ, 2014.</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Часть, формируемая участниками образовательных   отношений: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 </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Алешина Н.В. Ознакомление с окружающим и социальной действительностью.   Старшая группа. - М, 2008.</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Алешина Н.В. Ознакомление с окружающим и социальной действительностью.   Подготовительная группа. - М, 2008.</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А.А. Вахрушев «Здравствуй, мир! – М.: Баласс, 2003</w:t>
            </w:r>
          </w:p>
          <w:p w:rsidR="00EF106E" w:rsidRPr="00C56351" w:rsidRDefault="00EF106E" w:rsidP="00EF106E">
            <w:pPr>
              <w:spacing w:line="240" w:lineRule="auto"/>
              <w:contextualSpacing/>
              <w:rPr>
                <w:rFonts w:ascii="Times New Roman" w:eastAsia="Calibri" w:hAnsi="Times New Roman" w:cs="Times New Roman"/>
                <w:sz w:val="24"/>
                <w:szCs w:val="24"/>
              </w:rPr>
            </w:pPr>
            <w:r w:rsidRPr="00C56351">
              <w:rPr>
                <w:rFonts w:ascii="Times New Roman" w:eastAsia="Calibri" w:hAnsi="Times New Roman" w:cs="Times New Roman"/>
                <w:sz w:val="24"/>
                <w:szCs w:val="24"/>
              </w:rPr>
              <w:t>Региональная образовательная программа дошкольного образования Республики Дагестан. Авторский коллектив программы: Шурпаева М.И., Байрамбеков М.М., Исмаилова У.А., Гришина А.В., Гасанова Д.А.,Гусарова Л.Ф., Агабекова С.С., Амирова С.К., Рамазанова Э.А. – Махачкала: ООО «Издательство НИИ педагогики» – 2015.;</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Серия Мир в картинках:</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Автомобильный транспорт.</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Арктика и Антарктика.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Бытовая техника.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Деревья и листья.</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Домашние животные.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Домашние птицы.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Животные—домашние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питомцы.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Животные жарких стран.</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Животные средней полосы.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Космос.</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Морские обитатели.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Насекомые.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Овощи.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Рептилии и амфибии.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Фрукты.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Цветы.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Ягоды лесные.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Ягоды садовые.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Рассказы по картинкам. Зима.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Рассказы по картинкам. Осень.</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Рассказы по картинкам. Весна.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Рассказы по картинкам. Лето</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tc>
      </w:tr>
      <w:tr w:rsidR="00EF106E" w:rsidRPr="00C56351" w:rsidTr="00EF106E">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Речевое развитие</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Примерная «Программа воспитания и обучения в детском саду «От рождения до школы» Н.Е.Вераксы, Т.С. Комаровой, М.А. Васильевой, 2014год;</w:t>
            </w:r>
          </w:p>
          <w:p w:rsidR="00EF106E" w:rsidRPr="00C56351" w:rsidRDefault="00EF106E" w:rsidP="00EF106E">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 речи</w:t>
            </w:r>
          </w:p>
          <w:p w:rsidR="00EF106E" w:rsidRPr="00C56351" w:rsidRDefault="00EF106E" w:rsidP="00EF106E">
            <w:pPr>
              <w:spacing w:after="0" w:line="240" w:lineRule="auto"/>
              <w:jc w:val="both"/>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Развитие речи детей 3-7 лет. Ушакова О.С., Гавриш Н.В. – М.: ТЦ Сфера, 2010</w:t>
            </w:r>
          </w:p>
          <w:p w:rsidR="00EF106E" w:rsidRPr="00C56351" w:rsidRDefault="00EF106E" w:rsidP="00EF106E">
            <w:pPr>
              <w:spacing w:after="0" w:line="240" w:lineRule="auto"/>
              <w:jc w:val="both"/>
              <w:rPr>
                <w:rFonts w:ascii="Times New Roman" w:eastAsia="Times New Roman" w:hAnsi="Times New Roman" w:cs="Times New Roman"/>
                <w:sz w:val="24"/>
                <w:szCs w:val="24"/>
                <w:lang w:bidi="en-US"/>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речи в детском саду: Старшая   группа. Гербова В. В. 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речи в детском саду: Подготовительная группа. Гербова В. В.,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Часть, формируемая участниками образовательных   отношений: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Ознакомление дошкольников с</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литературой и развитие речи.</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Методическое пособие. О. Ушакова.</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Сфера, 2011 г. (эл. ресурс)</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xml:space="preserve">«Занятия по развитию речи в детском саду» О.С.   Ушакова. </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Издательство «Совершенство», 2010</w:t>
            </w:r>
          </w:p>
          <w:p w:rsidR="00EF106E" w:rsidRPr="00C56351" w:rsidRDefault="00EF106E" w:rsidP="00EF106E">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Чтение художественной литературы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Приобщение детей к художественной литературе.   Гербова В.В..- М.: Мозаика-синтез, 2005</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Книги для чтения в детском саду и дома.   Хрестоматия 5-7 лет.. Гербова В.В., Ильчук Н.П.. – М., 2005</w:t>
            </w:r>
          </w:p>
          <w:p w:rsidR="00EF106E" w:rsidRPr="00C56351" w:rsidRDefault="00EF106E" w:rsidP="00EF106E">
            <w:pPr>
              <w:spacing w:line="240" w:lineRule="auto"/>
              <w:contextualSpacing/>
              <w:rPr>
                <w:rFonts w:ascii="Times New Roman" w:eastAsia="Calibri" w:hAnsi="Times New Roman" w:cs="Times New Roman"/>
                <w:sz w:val="24"/>
                <w:szCs w:val="24"/>
              </w:rPr>
            </w:pPr>
            <w:r w:rsidRPr="00C56351">
              <w:rPr>
                <w:rFonts w:ascii="Times New Roman" w:eastAsia="Calibri" w:hAnsi="Times New Roman" w:cs="Times New Roman"/>
                <w:sz w:val="24"/>
                <w:szCs w:val="24"/>
              </w:rPr>
              <w:t>Региональная образовательная программа дошкольного образования Республики Дагестан. Авторский коллектив программы: Шурпаева М.И., Байрамбеков М.М., Исмаилова У.А., Гришина А.В., Гасанова Д.А.,Гусарова Л.Ф., Агабекова С.С., Амирова С.К., Рамазанова Э.А. – Махачкала: ООО «Издательство НИИ педагогики» – 2015.;</w:t>
            </w:r>
          </w:p>
          <w:p w:rsidR="00EF106E" w:rsidRPr="00C56351" w:rsidRDefault="00EF106E" w:rsidP="00EF106E">
            <w:pPr>
              <w:spacing w:line="240" w:lineRule="auto"/>
              <w:contextualSpacing/>
              <w:rPr>
                <w:rFonts w:ascii="Times New Roman" w:eastAsia="Calibri" w:hAnsi="Times New Roman" w:cs="Times New Roman"/>
                <w:sz w:val="24"/>
                <w:szCs w:val="24"/>
              </w:rPr>
            </w:pPr>
          </w:p>
          <w:p w:rsidR="00EF106E" w:rsidRPr="00C56351" w:rsidRDefault="00EF106E" w:rsidP="00EF106E">
            <w:pPr>
              <w:spacing w:line="240" w:lineRule="auto"/>
              <w:contextualSpacing/>
              <w:rPr>
                <w:rFonts w:ascii="Times New Roman" w:eastAsia="Calibri" w:hAnsi="Times New Roman" w:cs="Times New Roman"/>
                <w:sz w:val="24"/>
                <w:szCs w:val="24"/>
              </w:rPr>
            </w:pPr>
            <w:r w:rsidRPr="00C56351">
              <w:rPr>
                <w:rFonts w:ascii="Times New Roman" w:eastAsia="Calibri" w:hAnsi="Times New Roman" w:cs="Times New Roman"/>
                <w:sz w:val="24"/>
                <w:szCs w:val="24"/>
              </w:rPr>
              <w:t xml:space="preserve">Фольклор и литература народов Дагестана 2005 г. Гасанова Р.Х.  </w:t>
            </w:r>
          </w:p>
          <w:p w:rsidR="00EF106E" w:rsidRPr="00C56351" w:rsidRDefault="00EF106E" w:rsidP="00EF106E">
            <w:pPr>
              <w:spacing w:line="240" w:lineRule="auto"/>
              <w:contextualSpacing/>
              <w:rPr>
                <w:rFonts w:ascii="Times New Roman" w:eastAsia="Calibri" w:hAnsi="Times New Roman" w:cs="Times New Roman"/>
                <w:sz w:val="24"/>
                <w:szCs w:val="24"/>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речи в детском саду.Для занятий с детьми 4—6 лет.</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Наглядно-дидактическоепособие. ФГОС. В. Гербова 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Правильно или неправильно. Для занятий с детьми 2-4 лет.</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Наглядно-дидактическое пособие. ФГОС. В. Гербова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Опорные схемы для составления описательных рассказов. Волкова Ю. С.,Черткова Л. В. Сфера, 2013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речи в картинках. Живая природа. Сфера, 2013г.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Развитие речи в картинках: занятия детей (животные) О. Уша</w:t>
            </w:r>
            <w:r w:rsidRPr="00C56351">
              <w:rPr>
                <w:sz w:val="28"/>
                <w:szCs w:val="28"/>
              </w:rPr>
              <w:t xml:space="preserve"> </w:t>
            </w:r>
            <w:r w:rsidRPr="00C56351">
              <w:rPr>
                <w:rFonts w:ascii="Times New Roman" w:eastAsia="Times New Roman" w:hAnsi="Times New Roman" w:cs="Times New Roman"/>
                <w:sz w:val="24"/>
                <w:szCs w:val="24"/>
                <w:lang w:eastAsia="ru-RU"/>
              </w:rPr>
              <w:t>кова. Сфера, 2013г.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речи в картинках:занятия детей (дети)О. Ушакова. Сфера, 2013</w:t>
            </w:r>
          </w:p>
        </w:tc>
      </w:tr>
      <w:tr w:rsidR="00EF106E" w:rsidRPr="00C56351" w:rsidTr="00EF106E">
        <w:trPr>
          <w:trHeight w:val="7662"/>
        </w:trPr>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Художественно-</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эстетическое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Основная образовательная программа дошкольного образования «От рождения до школы» Н.Е.Вераксы, Т.С. Комаровой, М.А. Васильевой, 2016 год;</w:t>
            </w:r>
          </w:p>
          <w:p w:rsidR="00EF106E" w:rsidRPr="00C56351" w:rsidRDefault="00EF106E" w:rsidP="00EF106E">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Художественное   творчество</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художественных способностей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дошкольников 3-7 лет. ФГОС. Т.</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Комарова -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Изобразительная деятельность в детском</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саду. Старшая группа. ФГОС. Т.</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Комарова.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Изобразительная деятельность в детском</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саду. Подготовительная группа. ФГОС. Т. Комарова. Мозаика-Синтез, 2014   г.</w:t>
            </w:r>
          </w:p>
          <w:p w:rsidR="00EF106E" w:rsidRPr="00C56351" w:rsidRDefault="00EF106E" w:rsidP="00EF106E">
            <w:pPr>
              <w:spacing w:before="40" w:after="40" w:line="240" w:lineRule="auto"/>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Изобразительная деятельность в детском саду. Младшая-подготовительная группы, Лыкова И.А., М.: ТЦ Сфера, 2007</w:t>
            </w:r>
          </w:p>
          <w:p w:rsidR="00EF106E" w:rsidRPr="00C56351" w:rsidRDefault="00EF106E" w:rsidP="00EF106E">
            <w:pPr>
              <w:spacing w:after="0" w:line="240" w:lineRule="auto"/>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Агарагимова В.К «Знакомство с искусством Балхара» 2009г.</w:t>
            </w:r>
          </w:p>
          <w:p w:rsidR="00EF106E" w:rsidRPr="00C56351" w:rsidRDefault="00EF106E" w:rsidP="00EF106E">
            <w:pPr>
              <w:spacing w:after="0" w:line="240" w:lineRule="auto"/>
              <w:jc w:val="both"/>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Агарагимова В.К. «Знакомство с искусством Кубачи»  </w:t>
            </w:r>
          </w:p>
          <w:p w:rsidR="00EF106E" w:rsidRPr="00C56351" w:rsidRDefault="00EF106E" w:rsidP="00EF106E">
            <w:pPr>
              <w:spacing w:before="40" w:after="40" w:line="240" w:lineRule="auto"/>
              <w:rPr>
                <w:rFonts w:ascii="Times New Roman" w:eastAsia="Calibri" w:hAnsi="Times New Roman" w:cs="Times New Roman"/>
                <w:b/>
                <w:sz w:val="24"/>
                <w:szCs w:val="24"/>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Музыка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Музыкальные шедевры. О.П. Радынова, Сфера, 2010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Танцевальная ритмика для детей.   Т. Суворова. С-П,ООО «Музыкальная палитра, 2004г.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Звездная дорожка. Т.Е.   Тютюнникова. Москва- ООО «Музыкальная палитра, 2008г</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Серия Мир в картинках:</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Филимоновская народная</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игрушка.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Городецкая роспись по дереву.</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Полхов-Майдан.</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Каргополь — народная</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игрушка.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Дымковская игрушка.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Хохлома.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Гжель.</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Музыкальные инструменты.</w:t>
            </w:r>
          </w:p>
        </w:tc>
      </w:tr>
      <w:tr w:rsidR="00EF106E" w:rsidRPr="00C56351" w:rsidTr="00EF106E">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Физическое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Основная образовательная программа дошкольного образования «От рождения до школы» Н.Е.Вераксы, Т.С. Комаровой, М.А. Васильевой, 2016 год;</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Степаненкова Э.Я. Физическое воспитание в детском саду, М.: Мозаика-Синтез,   2014</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Малоподвижные игры и игровые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упражнения. Для занятий с детьми 3—7</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лет. ФГОС. Борисова М. М. Мозаика-</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Сборник подвижных игр. Для занятий с</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детьми 2-7 лет. ФГОС. Э. Я. Степаненкова. 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Физическая культура в детском саду.</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Старшая группа. ФГОС,</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Пензулаева Л. И.. М.:Мозаика-Синтез, 2014</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Физическая культура в детском саду.</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Подготовительная группа. ФГОС.   Пензулаева Л. И. , М.: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Оздоровительная гимнастика для детей 3-7 лет. Пензулаева Л.И.- М.:   Мозаика-Синтез, 2014 г.</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Серия Мир в картинках:</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Спортивный инвентарь.</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Зимние виды спорта</w:t>
            </w:r>
          </w:p>
        </w:tc>
      </w:tr>
      <w:tr w:rsidR="00EF106E" w:rsidRPr="00C56351" w:rsidTr="00EF106E">
        <w:trPr>
          <w:trHeight w:val="7887"/>
        </w:trPr>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Коррекционная</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работа</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Основная образовательная программа дошкольного образования «От рождения до школы» Н.Е.Вераксы, Т.С. Комаровой, М.А. Васильевой, 2016 год;</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Примерная  адаптированная основная образовательная программа дошкольного образования детей с тяжелыми нарушениями речи;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Программа дошкольных образовательных учреждений   компенсирующего вида для детей с нарушением речи «Коррекция нарушений речи»   под редакцией Г.В.Чиркиной. М., 2009.</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Филичева Т.Б., Чиркина Г.В. Программа обучения и воспитания детей с фонетико-фонематическим недоразвитием(старшая группа детского сада) Учебное пособие для логопедов и воспитателей   детских садов с нарушениями речи. М.:МГОПИ, 2009.</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Чиркина Г.В. Основы логопедической работы с детьми:   Учебное пособие   для логопедов, воспитателей детских садов,   учителей начальных   классов, студентов педагогических училищ.   /Подобщ.ред.д.п.н.,проф.Г.В.Чиркиной–2-еизд.,   испр. М.: АРКТИ,   2009.</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Поваляева М.А. Справочник логопеда. Рн/Д.: «Феникс», 2007.</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tc>
      </w:tr>
    </w:tbl>
    <w:p w:rsidR="00EF106E" w:rsidRPr="00C56351" w:rsidRDefault="00EF106E" w:rsidP="00EF106E">
      <w:pPr>
        <w:widowControl w:val="0"/>
        <w:spacing w:after="0" w:line="240" w:lineRule="auto"/>
        <w:jc w:val="both"/>
        <w:rPr>
          <w:rFonts w:ascii="Times New Roman" w:eastAsia="Times New Roman" w:hAnsi="Times New Roman" w:cs="Times New Roman"/>
          <w:sz w:val="24"/>
          <w:szCs w:val="24"/>
          <w:lang w:eastAsia="ru-RU" w:bidi="ru-RU"/>
        </w:rPr>
      </w:pPr>
    </w:p>
    <w:p w:rsidR="00EF106E" w:rsidRDefault="00EF106E" w:rsidP="00EF106E">
      <w:pPr>
        <w:jc w:val="center"/>
        <w:rPr>
          <w:rFonts w:ascii="Times New Roman" w:eastAsia="Times New Roman" w:hAnsi="Times New Roman" w:cs="Times New Roman"/>
          <w:b/>
          <w:sz w:val="24"/>
          <w:szCs w:val="24"/>
        </w:rPr>
      </w:pPr>
      <w:r w:rsidRPr="00EF106E">
        <w:rPr>
          <w:rFonts w:ascii="Times New Roman" w:eastAsia="Times New Roman" w:hAnsi="Times New Roman" w:cs="Times New Roman"/>
          <w:b/>
          <w:sz w:val="24"/>
          <w:szCs w:val="24"/>
        </w:rPr>
        <w:t>3.1 Режим работы дошкольного учреждения</w:t>
      </w:r>
    </w:p>
    <w:p w:rsidR="003031A6" w:rsidRPr="00281527" w:rsidRDefault="003031A6" w:rsidP="003031A6">
      <w:pPr>
        <w:jc w:val="center"/>
        <w:rPr>
          <w:rFonts w:ascii="Calibri" w:eastAsia="Times New Roman" w:hAnsi="Calibri" w:cs="Times New Roman"/>
          <w:b/>
          <w:sz w:val="24"/>
          <w:szCs w:val="24"/>
        </w:rPr>
      </w:pPr>
      <w:r w:rsidRPr="00281527">
        <w:rPr>
          <w:rFonts w:ascii="Times New Roman" w:eastAsia="Times New Roman" w:hAnsi="Times New Roman" w:cs="Times New Roman"/>
          <w:b/>
          <w:sz w:val="24"/>
          <w:szCs w:val="24"/>
        </w:rPr>
        <w:t>3.1 Режим работы дошкольного учреждения</w:t>
      </w:r>
    </w:p>
    <w:p w:rsidR="003031A6" w:rsidRPr="00281527" w:rsidRDefault="003031A6" w:rsidP="003031A6">
      <w:pPr>
        <w:spacing w:line="360" w:lineRule="auto"/>
        <w:ind w:left="360" w:firstLine="1080"/>
        <w:jc w:val="both"/>
        <w:rPr>
          <w:rFonts w:ascii="Times New Roman" w:eastAsia="Times New Roman" w:hAnsi="Times New Roman" w:cs="Times New Roman"/>
          <w:sz w:val="24"/>
          <w:szCs w:val="24"/>
        </w:rPr>
      </w:pPr>
      <w:r w:rsidRPr="00281527">
        <w:rPr>
          <w:rFonts w:ascii="Times New Roman" w:eastAsia="Times New Roman" w:hAnsi="Times New Roman" w:cs="Times New Roman"/>
          <w:sz w:val="24"/>
          <w:szCs w:val="24"/>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3031A6" w:rsidRPr="00281527" w:rsidRDefault="003031A6" w:rsidP="003031A6">
      <w:pPr>
        <w:spacing w:line="360" w:lineRule="auto"/>
        <w:ind w:left="360" w:firstLine="1080"/>
        <w:jc w:val="both"/>
        <w:rPr>
          <w:rFonts w:ascii="Times New Roman" w:eastAsia="Times New Roman" w:hAnsi="Times New Roman" w:cs="Times New Roman"/>
          <w:sz w:val="24"/>
          <w:szCs w:val="24"/>
        </w:rPr>
      </w:pPr>
      <w:r w:rsidRPr="00281527">
        <w:rPr>
          <w:rFonts w:ascii="Times New Roman" w:eastAsia="Times New Roman" w:hAnsi="Times New Roman" w:cs="Times New Roman"/>
          <w:sz w:val="24"/>
          <w:szCs w:val="24"/>
        </w:rPr>
        <w:t xml:space="preserve">   При составлении и организации режима дня учитываются повторяющиеся компоненты:  </w:t>
      </w:r>
    </w:p>
    <w:p w:rsidR="003031A6" w:rsidRPr="00281527" w:rsidRDefault="003031A6" w:rsidP="006F3D32">
      <w:pPr>
        <w:numPr>
          <w:ilvl w:val="0"/>
          <w:numId w:val="263"/>
        </w:numPr>
        <w:tabs>
          <w:tab w:val="left" w:pos="1800"/>
        </w:tabs>
        <w:suppressAutoHyphens/>
        <w:spacing w:after="0" w:line="360" w:lineRule="auto"/>
        <w:ind w:left="360" w:firstLine="1080"/>
        <w:rPr>
          <w:rFonts w:ascii="Times New Roman" w:eastAsia="Times New Roman" w:hAnsi="Times New Roman" w:cs="Times New Roman"/>
          <w:sz w:val="24"/>
          <w:szCs w:val="24"/>
        </w:rPr>
      </w:pPr>
      <w:r w:rsidRPr="00281527">
        <w:rPr>
          <w:rFonts w:ascii="Times New Roman" w:eastAsia="Times New Roman" w:hAnsi="Times New Roman" w:cs="Times New Roman"/>
          <w:sz w:val="24"/>
          <w:szCs w:val="24"/>
        </w:rPr>
        <w:t>время приёма пищи;</w:t>
      </w:r>
    </w:p>
    <w:p w:rsidR="003031A6" w:rsidRPr="00281527" w:rsidRDefault="003031A6" w:rsidP="006F3D32">
      <w:pPr>
        <w:numPr>
          <w:ilvl w:val="0"/>
          <w:numId w:val="263"/>
        </w:numPr>
        <w:tabs>
          <w:tab w:val="left" w:pos="1800"/>
        </w:tabs>
        <w:suppressAutoHyphens/>
        <w:spacing w:after="0" w:line="360" w:lineRule="auto"/>
        <w:ind w:left="360" w:firstLine="1080"/>
        <w:rPr>
          <w:rFonts w:ascii="Times New Roman" w:eastAsia="Times New Roman" w:hAnsi="Times New Roman" w:cs="Times New Roman"/>
          <w:sz w:val="24"/>
          <w:szCs w:val="24"/>
        </w:rPr>
      </w:pPr>
      <w:r w:rsidRPr="00281527">
        <w:rPr>
          <w:rFonts w:ascii="Times New Roman" w:eastAsia="Times New Roman" w:hAnsi="Times New Roman" w:cs="Times New Roman"/>
          <w:sz w:val="24"/>
          <w:szCs w:val="24"/>
        </w:rPr>
        <w:t>укладывание на дневной сон;</w:t>
      </w:r>
    </w:p>
    <w:p w:rsidR="003031A6" w:rsidRPr="00281527" w:rsidRDefault="003031A6" w:rsidP="006F3D32">
      <w:pPr>
        <w:numPr>
          <w:ilvl w:val="0"/>
          <w:numId w:val="263"/>
        </w:numPr>
        <w:tabs>
          <w:tab w:val="left" w:pos="1800"/>
        </w:tabs>
        <w:suppressAutoHyphens/>
        <w:spacing w:after="0" w:line="360" w:lineRule="auto"/>
        <w:ind w:left="360" w:firstLine="1080"/>
        <w:rPr>
          <w:rFonts w:ascii="Times New Roman" w:eastAsia="Times New Roman" w:hAnsi="Times New Roman" w:cs="Times New Roman"/>
          <w:sz w:val="24"/>
          <w:szCs w:val="24"/>
        </w:rPr>
      </w:pPr>
      <w:r w:rsidRPr="00281527">
        <w:rPr>
          <w:rFonts w:ascii="Times New Roman" w:eastAsia="Times New Roman" w:hAnsi="Times New Roman" w:cs="Times New Roman"/>
          <w:sz w:val="24"/>
          <w:szCs w:val="24"/>
        </w:rPr>
        <w:t xml:space="preserve">общая длительность пребывания ребёнка на открытом воздухе и в помещении при выполнении физических упражнений. </w:t>
      </w:r>
    </w:p>
    <w:p w:rsidR="003031A6" w:rsidRPr="00281527" w:rsidRDefault="003031A6" w:rsidP="003031A6">
      <w:pPr>
        <w:suppressAutoHyphens/>
        <w:spacing w:after="0" w:line="360" w:lineRule="auto"/>
        <w:ind w:left="360" w:firstLine="1080"/>
        <w:jc w:val="both"/>
        <w:rPr>
          <w:rFonts w:ascii="Times New Roman" w:eastAsia="Times New Roman" w:hAnsi="Times New Roman" w:cs="Times New Roman"/>
          <w:sz w:val="24"/>
          <w:szCs w:val="24"/>
          <w:lang w:eastAsia="zh-CN"/>
        </w:rPr>
      </w:pPr>
      <w:r w:rsidRPr="00281527">
        <w:rPr>
          <w:rFonts w:ascii="Times New Roman" w:eastAsia="Courier New" w:hAnsi="Times New Roman" w:cs="Times New Roman"/>
          <w:sz w:val="24"/>
          <w:szCs w:val="24"/>
          <w:lang w:eastAsia="zh-CN"/>
        </w:rPr>
        <w:t>Режим</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дня</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соответствует</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возрастным</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особенностям</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детей</w:t>
      </w:r>
      <w:r w:rsidRPr="00281527">
        <w:rPr>
          <w:rFonts w:ascii="Times New Roman" w:eastAsia="Times New Roman" w:hAnsi="Times New Roman" w:cs="Times New Roman"/>
          <w:sz w:val="24"/>
          <w:szCs w:val="24"/>
          <w:lang w:eastAsia="zh-CN"/>
        </w:rPr>
        <w:t xml:space="preserve"> соответствующей </w:t>
      </w:r>
      <w:r w:rsidRPr="00281527">
        <w:rPr>
          <w:rFonts w:ascii="Times New Roman" w:eastAsia="Courier New" w:hAnsi="Times New Roman" w:cs="Times New Roman"/>
          <w:sz w:val="24"/>
          <w:szCs w:val="24"/>
          <w:lang w:eastAsia="zh-CN"/>
        </w:rPr>
        <w:t>группы</w:t>
      </w:r>
      <w:r w:rsidRPr="00281527">
        <w:rPr>
          <w:rFonts w:ascii="Times New Roman" w:eastAsia="Times New Roman" w:hAnsi="Times New Roman" w:cs="Times New Roman"/>
          <w:sz w:val="24"/>
          <w:szCs w:val="24"/>
          <w:lang w:eastAsia="zh-CN"/>
        </w:rPr>
        <w:t xml:space="preserve"> и </w:t>
      </w:r>
      <w:r w:rsidRPr="00281527">
        <w:rPr>
          <w:rFonts w:ascii="Times New Roman" w:eastAsia="Courier New" w:hAnsi="Times New Roman" w:cs="Times New Roman"/>
          <w:sz w:val="24"/>
          <w:szCs w:val="24"/>
          <w:lang w:eastAsia="zh-CN"/>
        </w:rPr>
        <w:t>способствует</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их</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гармоничному</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развитию.</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Максимальная</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продолжительность</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непрерывного</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бодрствования</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детей</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дошкольного возраста составляет</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5,5</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6</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часов.</w:t>
      </w:r>
      <w:r w:rsidRPr="00281527">
        <w:rPr>
          <w:rFonts w:ascii="Times New Roman" w:eastAsia="Times New Roman" w:hAnsi="Times New Roman" w:cs="Times New Roman"/>
          <w:sz w:val="24"/>
          <w:szCs w:val="24"/>
          <w:lang w:eastAsia="zh-CN"/>
        </w:rPr>
        <w:t xml:space="preserve"> </w:t>
      </w:r>
    </w:p>
    <w:p w:rsidR="003031A6" w:rsidRPr="00281527" w:rsidRDefault="003031A6" w:rsidP="003031A6">
      <w:pPr>
        <w:suppressAutoHyphens/>
        <w:spacing w:after="0" w:line="360" w:lineRule="auto"/>
        <w:ind w:firstLine="284"/>
        <w:jc w:val="both"/>
        <w:rPr>
          <w:rFonts w:ascii="Times New Roman" w:eastAsia="Times New Roman" w:hAnsi="Times New Roman" w:cs="Times New Roman"/>
          <w:sz w:val="24"/>
          <w:szCs w:val="24"/>
          <w:lang w:eastAsia="zh-CN"/>
        </w:rPr>
      </w:pPr>
    </w:p>
    <w:p w:rsidR="003031A6" w:rsidRPr="00281527" w:rsidRDefault="003031A6" w:rsidP="003031A6">
      <w:pPr>
        <w:jc w:val="center"/>
        <w:rPr>
          <w:rFonts w:ascii="Times New Roman" w:eastAsia="Times New Roman" w:hAnsi="Times New Roman" w:cs="Times New Roman"/>
          <w:b/>
          <w:sz w:val="24"/>
          <w:szCs w:val="24"/>
        </w:rPr>
      </w:pPr>
    </w:p>
    <w:p w:rsidR="003031A6" w:rsidRPr="00281527" w:rsidRDefault="003031A6" w:rsidP="003031A6">
      <w:pPr>
        <w:jc w:val="center"/>
        <w:rPr>
          <w:rFonts w:ascii="Times New Roman" w:eastAsia="Times New Roman" w:hAnsi="Times New Roman" w:cs="Times New Roman"/>
          <w:b/>
          <w:sz w:val="24"/>
          <w:szCs w:val="24"/>
        </w:rPr>
      </w:pPr>
    </w:p>
    <w:p w:rsidR="003031A6" w:rsidRPr="00281527" w:rsidRDefault="003031A6" w:rsidP="003031A6">
      <w:pPr>
        <w:jc w:val="center"/>
        <w:rPr>
          <w:rFonts w:ascii="Times New Roman" w:eastAsia="Times New Roman" w:hAnsi="Times New Roman" w:cs="Times New Roman"/>
          <w:b/>
        </w:rPr>
        <w:sectPr w:rsidR="003031A6" w:rsidRPr="00281527" w:rsidSect="003031A6">
          <w:pgSz w:w="11906" w:h="16838"/>
          <w:pgMar w:top="1134" w:right="1701" w:bottom="1134" w:left="851" w:header="709" w:footer="709" w:gutter="0"/>
          <w:cols w:space="708"/>
          <w:docGrid w:linePitch="360"/>
        </w:sectPr>
      </w:pPr>
    </w:p>
    <w:p w:rsidR="003031A6" w:rsidRPr="00281527" w:rsidRDefault="003031A6" w:rsidP="003031A6">
      <w:pPr>
        <w:jc w:val="center"/>
        <w:rPr>
          <w:rFonts w:ascii="Times New Roman" w:eastAsia="Times New Roman" w:hAnsi="Times New Roman" w:cs="Times New Roman"/>
          <w:b/>
        </w:rPr>
      </w:pPr>
      <w:r w:rsidRPr="00281527">
        <w:rPr>
          <w:rFonts w:ascii="Times New Roman" w:eastAsia="Times New Roman" w:hAnsi="Times New Roman" w:cs="Times New Roman"/>
          <w:b/>
        </w:rPr>
        <w:t>Режим дня дошкольного образовательного учреждения</w:t>
      </w:r>
    </w:p>
    <w:p w:rsidR="003031A6" w:rsidRPr="00281527" w:rsidRDefault="003031A6" w:rsidP="003031A6">
      <w:pPr>
        <w:jc w:val="center"/>
        <w:rPr>
          <w:rFonts w:ascii="Times New Roman" w:eastAsia="Times New Roman" w:hAnsi="Times New Roman" w:cs="Times New Roman"/>
          <w:b/>
        </w:rPr>
      </w:pPr>
    </w:p>
    <w:p w:rsidR="003031A6" w:rsidRPr="00281527" w:rsidRDefault="003031A6" w:rsidP="003031A6">
      <w:pPr>
        <w:jc w:val="center"/>
        <w:rPr>
          <w:rFonts w:ascii="Times New Roman" w:eastAsia="Times New Roman" w:hAnsi="Times New Roman" w:cs="Times New Roman"/>
        </w:rPr>
      </w:pPr>
      <w:r w:rsidRPr="00281527">
        <w:rPr>
          <w:rFonts w:ascii="Times New Roman" w:eastAsia="Times New Roman" w:hAnsi="Times New Roman" w:cs="Times New Roman"/>
          <w:b/>
          <w:i/>
        </w:rPr>
        <w:t>Холодный период года</w:t>
      </w:r>
    </w:p>
    <w:tbl>
      <w:tblPr>
        <w:tblW w:w="8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1239"/>
        <w:gridCol w:w="1418"/>
        <w:gridCol w:w="1239"/>
        <w:gridCol w:w="1240"/>
        <w:gridCol w:w="1301"/>
      </w:tblGrid>
      <w:tr w:rsidR="003031A6" w:rsidRPr="00281527" w:rsidTr="003031A6">
        <w:trPr>
          <w:cantSplit/>
          <w:trHeight w:val="367"/>
        </w:trPr>
        <w:tc>
          <w:tcPr>
            <w:tcW w:w="1880" w:type="dxa"/>
            <w:vMerge w:val="restart"/>
            <w:tcBorders>
              <w:top w:val="single" w:sz="4" w:space="0" w:color="auto"/>
              <w:left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Режимные     моменты</w:t>
            </w:r>
          </w:p>
        </w:tc>
        <w:tc>
          <w:tcPr>
            <w:tcW w:w="6437" w:type="dxa"/>
            <w:gridSpan w:val="5"/>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Группа</w:t>
            </w:r>
          </w:p>
        </w:tc>
      </w:tr>
      <w:tr w:rsidR="003031A6" w:rsidRPr="00281527" w:rsidTr="003031A6">
        <w:trPr>
          <w:cantSplit/>
          <w:trHeight w:val="826"/>
        </w:trPr>
        <w:tc>
          <w:tcPr>
            <w:tcW w:w="1880" w:type="dxa"/>
            <w:vMerge/>
            <w:tcBorders>
              <w:left w:val="single" w:sz="4" w:space="0" w:color="auto"/>
              <w:bottom w:val="single" w:sz="4" w:space="0" w:color="auto"/>
              <w:right w:val="single" w:sz="4" w:space="0" w:color="auto"/>
            </w:tcBorders>
            <w:shd w:val="clear" w:color="auto" w:fill="auto"/>
          </w:tcPr>
          <w:p w:rsidR="003031A6" w:rsidRPr="00281527" w:rsidRDefault="003031A6" w:rsidP="003031A6">
            <w:pPr>
              <w:spacing w:after="0"/>
              <w:rPr>
                <w:rFonts w:ascii="Times New Roman" w:eastAsia="Times New Roman" w:hAnsi="Times New Roman" w:cs="Times New Roman"/>
                <w:b/>
              </w:rPr>
            </w:pP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Ранний возраст</w:t>
            </w:r>
          </w:p>
          <w:p w:rsidR="003031A6" w:rsidRPr="00281527" w:rsidRDefault="003031A6" w:rsidP="003031A6">
            <w:pPr>
              <w:spacing w:after="0" w:line="240" w:lineRule="auto"/>
              <w:jc w:val="center"/>
              <w:rPr>
                <w:rFonts w:ascii="Times New Roman" w:eastAsia="Times New Roman" w:hAnsi="Times New Roman" w:cs="Times New Roman"/>
              </w:rPr>
            </w:pPr>
            <w:r w:rsidRPr="00281527">
              <w:rPr>
                <w:rFonts w:ascii="Times New Roman" w:eastAsia="Times New Roman" w:hAnsi="Times New Roman" w:cs="Times New Roman"/>
                <w:b/>
                <w:sz w:val="24"/>
                <w:szCs w:val="24"/>
                <w:lang w:eastAsia="ru-RU"/>
              </w:rPr>
              <w:t xml:space="preserve">      1-3 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 xml:space="preserve">Младшая </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rPr>
            </w:pPr>
            <w:r w:rsidRPr="00281527">
              <w:rPr>
                <w:rFonts w:ascii="Times New Roman" w:eastAsia="Times New Roman" w:hAnsi="Times New Roman" w:cs="Times New Roman"/>
                <w:b/>
                <w:sz w:val="24"/>
                <w:szCs w:val="24"/>
                <w:lang w:eastAsia="ru-RU"/>
              </w:rPr>
              <w:t>3-4 года</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Средняя</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rPr>
            </w:pPr>
            <w:r w:rsidRPr="00281527">
              <w:rPr>
                <w:rFonts w:ascii="Times New Roman" w:eastAsia="Times New Roman" w:hAnsi="Times New Roman" w:cs="Times New Roman"/>
                <w:b/>
                <w:sz w:val="24"/>
                <w:szCs w:val="24"/>
                <w:lang w:eastAsia="ru-RU"/>
              </w:rPr>
              <w:t>4-5 лет</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Старшая</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rPr>
            </w:pPr>
            <w:r w:rsidRPr="00281527">
              <w:rPr>
                <w:rFonts w:ascii="Times New Roman" w:eastAsia="Times New Roman" w:hAnsi="Times New Roman" w:cs="Times New Roman"/>
                <w:b/>
                <w:sz w:val="24"/>
                <w:szCs w:val="24"/>
                <w:lang w:eastAsia="ru-RU"/>
              </w:rPr>
              <w:t>5-6лет</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 xml:space="preserve">Подготов. </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к школе</w:t>
            </w:r>
          </w:p>
          <w:p w:rsidR="003031A6" w:rsidRPr="00281527" w:rsidRDefault="003031A6" w:rsidP="003031A6">
            <w:pPr>
              <w:spacing w:after="0" w:line="240" w:lineRule="auto"/>
              <w:jc w:val="center"/>
              <w:rPr>
                <w:rFonts w:ascii="Times New Roman" w:eastAsia="Times New Roman" w:hAnsi="Times New Roman" w:cs="Times New Roman"/>
              </w:rPr>
            </w:pPr>
            <w:r w:rsidRPr="00281527">
              <w:rPr>
                <w:rFonts w:ascii="Times New Roman" w:eastAsia="Times New Roman" w:hAnsi="Times New Roman" w:cs="Times New Roman"/>
                <w:b/>
                <w:sz w:val="24"/>
                <w:szCs w:val="24"/>
                <w:lang w:eastAsia="ru-RU"/>
              </w:rPr>
              <w:t>6-7 лет</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Приём, осмотр, игры, дежурство</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7.15-8.00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7.15-8.05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7.15-8.10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7.15-8.20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7.15-8.30</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Утренняя гимнастика</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8.00-8.05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8.00-8.06</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8.00-8.08</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8.10-8.20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8.20-8.32</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завтраку, завтрак, игры</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8.05-9.00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8.06-9.00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8.08-8.55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8.20-8.55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8.32-8.55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занятиям</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8.55-9.00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8.55-9.00</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Занятия</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9.00-9.10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9.00-9.40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9.00-9.50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9.00-10.50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9.00-11.05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подготовка к прогулке, прогулка (игры, наблюдения, труд)</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9.35-11.20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9.40-11.40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9.50-11.50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10.50-12.25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11.05-12.35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Возвращение с прогулки, игры</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11.20-11.50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11.30-12.00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11.50-12.15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12.25-12.40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12.35-12.45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обеду, обед</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11.50-12.30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12.00-12.30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12.15-12.50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12.40-13.10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12.45-13.15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ко сну, дневной сон</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12.30-15.00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12.30-15.00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12.50-15.00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13.10-15.00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13.15-15.00</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Постепенный подъём, воздушно-водные процедуры</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15.00-15.25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15.00-16.25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полднику, полдник</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15.30-15.50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15.25-15.50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15.25-15.50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15.25-15.40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15.25-15.40</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Занятия, кружки, развлечения</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15.50-16.05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15.50-16.05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15.50-16.05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15.50-16.05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15.50-16.05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труд, индивидуальная работа</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15.50-16.20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15.50-16.20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15.50-16.25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15.40-16.25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15.40-16.30</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прогулке, прогулка, игры, уход детей домой</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16.20-17.45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16.20-17.45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16.25-17.45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16.25-17.45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16.30-17.45</w:t>
            </w:r>
          </w:p>
        </w:tc>
      </w:tr>
    </w:tbl>
    <w:p w:rsidR="003031A6" w:rsidRPr="00281527" w:rsidRDefault="003031A6" w:rsidP="003031A6">
      <w:pPr>
        <w:jc w:val="center"/>
        <w:rPr>
          <w:rFonts w:ascii="Times New Roman" w:eastAsia="Times New Roman" w:hAnsi="Times New Roman" w:cs="Times New Roman"/>
          <w:b/>
        </w:rPr>
      </w:pPr>
      <w:r w:rsidRPr="00281527">
        <w:rPr>
          <w:rFonts w:ascii="Times New Roman" w:eastAsia="Times New Roman" w:hAnsi="Times New Roman" w:cs="Times New Roman"/>
          <w:b/>
        </w:rPr>
        <w:t>Режим дня дошкольного образовательного учреждения</w:t>
      </w:r>
    </w:p>
    <w:p w:rsidR="003031A6" w:rsidRPr="00281527" w:rsidRDefault="003031A6" w:rsidP="003031A6">
      <w:pPr>
        <w:jc w:val="center"/>
        <w:rPr>
          <w:rFonts w:ascii="Times New Roman" w:eastAsia="Times New Roman" w:hAnsi="Times New Roman" w:cs="Times New Roman"/>
          <w:b/>
        </w:rPr>
      </w:pPr>
    </w:p>
    <w:p w:rsidR="003031A6" w:rsidRPr="00281527" w:rsidRDefault="003031A6" w:rsidP="003031A6">
      <w:pPr>
        <w:jc w:val="center"/>
        <w:rPr>
          <w:rFonts w:ascii="Calibri" w:eastAsia="Times New Roman" w:hAnsi="Calibri" w:cs="Times New Roman"/>
          <w:b/>
        </w:rPr>
      </w:pPr>
      <w:r w:rsidRPr="00281527">
        <w:rPr>
          <w:rFonts w:ascii="Times New Roman" w:eastAsia="Times New Roman" w:hAnsi="Times New Roman" w:cs="Times New Roman"/>
          <w:b/>
          <w:i/>
        </w:rPr>
        <w:t>Теплый период года</w:t>
      </w:r>
    </w:p>
    <w:tbl>
      <w:tblPr>
        <w:tblW w:w="83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76"/>
        <w:gridCol w:w="1418"/>
        <w:gridCol w:w="1275"/>
        <w:gridCol w:w="1276"/>
        <w:gridCol w:w="1276"/>
      </w:tblGrid>
      <w:tr w:rsidR="003031A6" w:rsidRPr="00281527" w:rsidTr="003031A6">
        <w:trPr>
          <w:trHeight w:val="430"/>
        </w:trPr>
        <w:tc>
          <w:tcPr>
            <w:tcW w:w="1843" w:type="dxa"/>
            <w:vMerge w:val="restart"/>
            <w:tcBorders>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Режимные     моменты</w:t>
            </w:r>
          </w:p>
        </w:tc>
        <w:tc>
          <w:tcPr>
            <w:tcW w:w="6521" w:type="dxa"/>
            <w:gridSpan w:val="5"/>
            <w:tcBorders>
              <w:lef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Группа</w:t>
            </w:r>
          </w:p>
        </w:tc>
      </w:tr>
      <w:tr w:rsidR="003031A6" w:rsidRPr="00281527" w:rsidTr="003031A6">
        <w:tc>
          <w:tcPr>
            <w:tcW w:w="1843" w:type="dxa"/>
            <w:vMerge/>
            <w:tcBorders>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tc>
        <w:tc>
          <w:tcPr>
            <w:tcW w:w="1276" w:type="dxa"/>
            <w:tcBorders>
              <w:lef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Ранний возраст</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1-3 года</w:t>
            </w:r>
          </w:p>
        </w:tc>
        <w:tc>
          <w:tcPr>
            <w:tcW w:w="1418" w:type="dxa"/>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 xml:space="preserve">Младшая </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3-4 года</w:t>
            </w:r>
          </w:p>
        </w:tc>
        <w:tc>
          <w:tcPr>
            <w:tcW w:w="1275" w:type="dxa"/>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Средняя</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4-5 лет</w:t>
            </w:r>
          </w:p>
        </w:tc>
        <w:tc>
          <w:tcPr>
            <w:tcW w:w="1276" w:type="dxa"/>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Старшая</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5-6лет</w:t>
            </w:r>
          </w:p>
        </w:tc>
        <w:tc>
          <w:tcPr>
            <w:tcW w:w="1276" w:type="dxa"/>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 xml:space="preserve">Подготов. </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к школе</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6-7 лет</w:t>
            </w:r>
          </w:p>
        </w:tc>
      </w:tr>
      <w:tr w:rsidR="003031A6" w:rsidRPr="00281527" w:rsidTr="003031A6">
        <w:trPr>
          <w:trHeight w:val="454"/>
        </w:trPr>
        <w:tc>
          <w:tcPr>
            <w:tcW w:w="1843" w:type="dxa"/>
            <w:tcBorders>
              <w:right w:val="single" w:sz="4" w:space="0" w:color="auto"/>
            </w:tcBorders>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Утренний приём, игры</w:t>
            </w:r>
          </w:p>
        </w:tc>
        <w:tc>
          <w:tcPr>
            <w:tcW w:w="1276" w:type="dxa"/>
            <w:tcBorders>
              <w:left w:val="single" w:sz="4" w:space="0" w:color="auto"/>
            </w:tcBorders>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7.00-8.00</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7.00-8.15</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7.00-8.18</w:t>
            </w:r>
          </w:p>
        </w:tc>
        <w:tc>
          <w:tcPr>
            <w:tcW w:w="1276" w:type="dxa"/>
            <w:tcBorders>
              <w:right w:val="single" w:sz="4" w:space="0" w:color="auto"/>
            </w:tcBorders>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7.00-8.25</w:t>
            </w:r>
          </w:p>
        </w:tc>
        <w:tc>
          <w:tcPr>
            <w:tcW w:w="1276" w:type="dxa"/>
            <w:tcBorders>
              <w:left w:val="single" w:sz="4" w:space="0" w:color="auto"/>
            </w:tcBorders>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7.00-8.35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Утренняя гимнастика</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8.00-8.05</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8.15 - 8.20</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8.18-8.25</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8.25-8.35</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8.35-8.47</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завтраку, завтрак</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8.05-8.30</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8.20- 8.55</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8.25-8.55</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8.35-9.00</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8.45-9.05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подготовка к прогулке, занятиям и выход на прогулку</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8.30-9.00</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8.55-9.15</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8.55-9.20</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9.00--9.20</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9.05-9.15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Занятия на участке</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9.00- 9.15</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9.20-9.35</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9.20-9.40</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9.20-9.50</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9.30-10.00</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наблюдения, воздушные, солнечные ванны, труд</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9.15-11.20</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9.40-11.40</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9.50-11.50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10.50-12.25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11.05-12.35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Возвращение с прогулки, водные процедуры</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11.30-11.50</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11.40-12.00</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11.50-12.15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12.15-12.35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12.20-12.45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обеду, обед</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11.50-12.30</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12.00-12.30</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12.15-12.50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12.35-13.05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12.40-13.10</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ко сну, дневной сон</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12.30-15.00</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12.30-15.00</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12.50-15.00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13.05-15.00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13.15-15.00</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Постепенный подъём, оздоровительная гимнастика</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15.00-15.30</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полднику, полдник</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15.20-15.45</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15.25-15.50</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15.25-15.50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15.25-15.45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15.30-15.45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подготовка к прогулке, выход на прогулку</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15.45-16.05</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15.50 -16.05</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15.05- 16.05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15.45 -16.00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15.45 -16.00</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досуг, наблюдения на участке, уход детей домой</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16.05-17.45</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16.05 -17.45</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16.05 -17.45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16.00 -17.45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16.00 -17.45</w:t>
            </w:r>
          </w:p>
        </w:tc>
      </w:tr>
    </w:tbl>
    <w:p w:rsidR="003031A6" w:rsidRDefault="003031A6" w:rsidP="00EF106E">
      <w:pPr>
        <w:jc w:val="center"/>
        <w:rPr>
          <w:rFonts w:ascii="Calibri" w:eastAsia="Times New Roman" w:hAnsi="Calibri" w:cs="Times New Roman"/>
          <w:b/>
          <w:sz w:val="24"/>
          <w:szCs w:val="24"/>
        </w:rPr>
      </w:pPr>
    </w:p>
    <w:p w:rsidR="00281527" w:rsidRDefault="00281527" w:rsidP="00EF106E">
      <w:pPr>
        <w:jc w:val="center"/>
        <w:rPr>
          <w:rFonts w:ascii="Calibri" w:eastAsia="Times New Roman" w:hAnsi="Calibri" w:cs="Times New Roman"/>
          <w:b/>
          <w:sz w:val="24"/>
          <w:szCs w:val="24"/>
        </w:rPr>
      </w:pPr>
    </w:p>
    <w:p w:rsidR="00281527" w:rsidRDefault="00281527" w:rsidP="00EF106E">
      <w:pPr>
        <w:jc w:val="center"/>
        <w:rPr>
          <w:rFonts w:ascii="Calibri" w:eastAsia="Times New Roman" w:hAnsi="Calibri" w:cs="Times New Roman"/>
          <w:b/>
          <w:sz w:val="24"/>
          <w:szCs w:val="24"/>
        </w:rPr>
      </w:pPr>
    </w:p>
    <w:p w:rsidR="00281527" w:rsidRDefault="00281527" w:rsidP="00EF106E">
      <w:pPr>
        <w:jc w:val="center"/>
        <w:rPr>
          <w:rFonts w:ascii="Calibri" w:eastAsia="Times New Roman" w:hAnsi="Calibri" w:cs="Times New Roman"/>
          <w:b/>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r w:rsidRPr="00281527">
        <w:rPr>
          <w:rFonts w:ascii="Times New Roman" w:eastAsia="Times New Roman" w:hAnsi="Times New Roman" w:cs="Times New Roman"/>
          <w:b/>
          <w:bCs/>
          <w:color w:val="FF0000"/>
          <w:sz w:val="24"/>
          <w:szCs w:val="24"/>
        </w:rPr>
        <w:t>Режим дня 2 группы раннего возраста (2-3 года)</w:t>
      </w:r>
    </w:p>
    <w:p w:rsidR="00281527" w:rsidRPr="00281527" w:rsidRDefault="00281527" w:rsidP="00281527">
      <w:pPr>
        <w:spacing w:after="0" w:line="240" w:lineRule="auto"/>
        <w:jc w:val="center"/>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rPr>
        <w:t>Длительность пребывания детей в группе: 12</w:t>
      </w:r>
      <w:r w:rsidRPr="00281527">
        <w:rPr>
          <w:rFonts w:ascii="Times New Roman" w:eastAsia="Times New Roman" w:hAnsi="Times New Roman" w:cs="Times New Roman"/>
          <w:color w:val="FF0000"/>
          <w:sz w:val="24"/>
          <w:szCs w:val="24"/>
          <w:lang w:val="en-US"/>
        </w:rPr>
        <w:t> </w:t>
      </w:r>
      <w:r w:rsidRPr="00281527">
        <w:rPr>
          <w:rFonts w:ascii="Times New Roman" w:eastAsia="Times New Roman" w:hAnsi="Times New Roman" w:cs="Times New Roman"/>
          <w:color w:val="FF0000"/>
          <w:sz w:val="24"/>
          <w:szCs w:val="24"/>
        </w:rPr>
        <w:t>часов</w:t>
      </w: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lang w:val="en-US"/>
        </w:rPr>
        <w:t>Сезон года: холодный</w:t>
      </w:r>
    </w:p>
    <w:tbl>
      <w:tblPr>
        <w:tblW w:w="7940" w:type="dxa"/>
        <w:tblInd w:w="-351" w:type="dxa"/>
        <w:tblCellMar>
          <w:top w:w="15" w:type="dxa"/>
          <w:left w:w="15" w:type="dxa"/>
          <w:bottom w:w="15" w:type="dxa"/>
          <w:right w:w="15" w:type="dxa"/>
        </w:tblCellMar>
        <w:tblLook w:val="0600" w:firstRow="0" w:lastRow="0" w:firstColumn="0" w:lastColumn="0" w:noHBand="1" w:noVBand="1"/>
      </w:tblPr>
      <w:tblGrid>
        <w:gridCol w:w="2411"/>
        <w:gridCol w:w="4111"/>
        <w:gridCol w:w="1418"/>
      </w:tblGrid>
      <w:tr w:rsidR="00281527" w:rsidRPr="00281527" w:rsidTr="00281527">
        <w:tc>
          <w:tcPr>
            <w:tcW w:w="65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Режимные мероприятия</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Время</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наименование</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содержание</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ind w:left="75" w:right="75"/>
              <w:rPr>
                <w:rFonts w:ascii="Times New Roman" w:eastAsia="Times New Roman" w:hAnsi="Times New Roman" w:cs="Times New Roman"/>
                <w:color w:val="FF0000"/>
                <w:lang w:val="en-US"/>
              </w:rPr>
            </w:pP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Утренний прием</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Осмотр детей, термометрия;</w:t>
            </w:r>
          </w:p>
          <w:p w:rsidR="00281527" w:rsidRPr="00281527" w:rsidRDefault="00281527" w:rsidP="006F3D32">
            <w:pPr>
              <w:numPr>
                <w:ilvl w:val="0"/>
                <w:numId w:val="23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Игры детей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7</w:t>
            </w:r>
            <w:r w:rsidRPr="00281527">
              <w:rPr>
                <w:rFonts w:ascii="Times New Roman" w:eastAsia="Times New Roman" w:hAnsi="Times New Roman" w:cs="Times New Roman"/>
                <w:color w:val="FF0000"/>
                <w:lang w:val="en-US"/>
              </w:rPr>
              <w:t>.00-08.20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Утренняя зарядка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Упражнения со спортивным инвентарем и без него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08.20-08.30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08.30-09.00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Занятие</w:t>
            </w:r>
            <w:r w:rsidRPr="00281527">
              <w:rPr>
                <w:rFonts w:ascii="Times New Roman" w:eastAsia="Times New Roman" w:hAnsi="Times New Roman" w:cs="Times New Roman"/>
                <w:color w:val="FF0000"/>
              </w:rPr>
              <w:t xml:space="preserve"> (1-ая подгруппа)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09.00-09.1</w:t>
            </w:r>
            <w:r w:rsidRPr="00281527">
              <w:rPr>
                <w:rFonts w:ascii="Times New Roman" w:eastAsia="Times New Roman" w:hAnsi="Times New Roman" w:cs="Times New Roman"/>
                <w:color w:val="FF0000"/>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Перерыв</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Физкультурные минутки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09.1</w:t>
            </w:r>
            <w:r w:rsidRPr="00281527">
              <w:rPr>
                <w:rFonts w:ascii="Times New Roman" w:eastAsia="Times New Roman" w:hAnsi="Times New Roman" w:cs="Times New Roman"/>
                <w:color w:val="FF0000"/>
              </w:rPr>
              <w:t>0</w:t>
            </w:r>
            <w:r w:rsidRPr="00281527">
              <w:rPr>
                <w:rFonts w:ascii="Times New Roman" w:eastAsia="Times New Roman" w:hAnsi="Times New Roman" w:cs="Times New Roman"/>
                <w:color w:val="FF0000"/>
                <w:lang w:val="en-US"/>
              </w:rPr>
              <w:t>-09.</w:t>
            </w:r>
            <w:r w:rsidRPr="00281527">
              <w:rPr>
                <w:rFonts w:ascii="Times New Roman" w:eastAsia="Times New Roman" w:hAnsi="Times New Roman" w:cs="Times New Roman"/>
                <w:color w:val="FF0000"/>
              </w:rPr>
              <w:t>2</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r w:rsidRPr="00281527">
              <w:rPr>
                <w:rFonts w:ascii="Times New Roman" w:eastAsia="Times New Roman" w:hAnsi="Times New Roman" w:cs="Times New Roman"/>
                <w:color w:val="FF0000"/>
              </w:rPr>
              <w:t xml:space="preserve"> </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2</w:t>
            </w:r>
            <w:r w:rsidRPr="00281527">
              <w:rPr>
                <w:rFonts w:ascii="Times New Roman" w:eastAsia="Times New Roman" w:hAnsi="Times New Roman" w:cs="Times New Roman"/>
                <w:color w:val="FF0000"/>
                <w:lang w:val="en-US"/>
              </w:rPr>
              <w:t>-ая подгруппа)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09.20-09.</w:t>
            </w:r>
            <w:r w:rsidRPr="00281527">
              <w:rPr>
                <w:rFonts w:ascii="Times New Roman" w:eastAsia="Times New Roman" w:hAnsi="Times New Roman" w:cs="Times New Roman"/>
                <w:color w:val="FF0000"/>
              </w:rPr>
              <w:t>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Отдых, игры</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w:t>
            </w:r>
            <w:r w:rsidRPr="00281527">
              <w:rPr>
                <w:rFonts w:ascii="Times New Roman" w:eastAsia="Times New Roman" w:hAnsi="Times New Roman" w:cs="Times New Roman"/>
                <w:color w:val="FF0000"/>
              </w:rPr>
              <w:t>30</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Второй 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двигательная активность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r w:rsidRPr="00281527">
              <w:rPr>
                <w:rFonts w:ascii="Times New Roman" w:eastAsia="Times New Roman" w:hAnsi="Times New Roman" w:cs="Times New Roman"/>
                <w:color w:val="FF0000"/>
                <w:lang w:val="en-US"/>
              </w:rPr>
              <w:t> </w:t>
            </w:r>
            <w:r w:rsidRPr="00281527">
              <w:rPr>
                <w:rFonts w:ascii="Times New Roman" w:eastAsia="Times New Roman" w:hAnsi="Times New Roman" w:cs="Times New Roman"/>
                <w:color w:val="FF0000"/>
              </w:rPr>
              <w:t>подвижные игры</w:t>
            </w:r>
          </w:p>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Возвращение с прогулки: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10.50-12.00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Обед</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12.00-12.30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Дневной сон</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ко сну: поход в туалет, переодевание, укладывание в кровати;</w:t>
            </w:r>
          </w:p>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Дневной сон;</w:t>
            </w:r>
          </w:p>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Пробуждение: постепенный подъем,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12.30-15.30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r w:rsidRPr="00281527">
              <w:rPr>
                <w:rFonts w:ascii="Times New Roman" w:eastAsia="Times New Roman" w:hAnsi="Times New Roman" w:cs="Times New Roman"/>
                <w:color w:val="FF0000"/>
              </w:rPr>
              <w:t xml:space="preserve"> </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15.30-15.</w:t>
            </w:r>
            <w:r w:rsidRPr="00281527">
              <w:rPr>
                <w:rFonts w:ascii="Times New Roman" w:eastAsia="Times New Roman" w:hAnsi="Times New Roman" w:cs="Times New Roman"/>
                <w:color w:val="FF0000"/>
              </w:rPr>
              <w:t>4</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Полдник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w:t>
            </w:r>
            <w:r w:rsidRPr="00281527">
              <w:rPr>
                <w:rFonts w:ascii="Times New Roman" w:eastAsia="Times New Roman" w:hAnsi="Times New Roman" w:cs="Times New Roman"/>
                <w:color w:val="FF0000"/>
              </w:rPr>
              <w:t>4</w:t>
            </w:r>
            <w:r w:rsidRPr="00281527">
              <w:rPr>
                <w:rFonts w:ascii="Times New Roman" w:eastAsia="Times New Roman" w:hAnsi="Times New Roman" w:cs="Times New Roman"/>
                <w:color w:val="FF0000"/>
                <w:lang w:val="en-US"/>
              </w:rPr>
              <w:t>0-15.55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Спокойный досуг</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15.55-16.</w:t>
            </w:r>
            <w:r w:rsidRPr="00281527">
              <w:rPr>
                <w:rFonts w:ascii="Times New Roman" w:eastAsia="Times New Roman" w:hAnsi="Times New Roman" w:cs="Times New Roman"/>
                <w:color w:val="FF0000"/>
              </w:rPr>
              <w:t>1</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уход домой</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3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6</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10</w:t>
            </w: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9</w:t>
            </w:r>
            <w:r w:rsidRPr="00281527">
              <w:rPr>
                <w:rFonts w:ascii="Times New Roman" w:eastAsia="Times New Roman" w:hAnsi="Times New Roman" w:cs="Times New Roman"/>
                <w:color w:val="FF0000"/>
                <w:lang w:val="en-US"/>
              </w:rPr>
              <w:t>.00</w:t>
            </w:r>
          </w:p>
        </w:tc>
      </w:tr>
    </w:tbl>
    <w:p w:rsidR="00281527" w:rsidRPr="00281527" w:rsidRDefault="00281527" w:rsidP="00281527">
      <w:pPr>
        <w:spacing w:after="0" w:line="240" w:lineRule="auto"/>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b/>
          <w:bCs/>
          <w:color w:val="FF0000"/>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r w:rsidRPr="00281527">
        <w:rPr>
          <w:rFonts w:ascii="Times New Roman" w:eastAsia="Times New Roman" w:hAnsi="Times New Roman" w:cs="Times New Roman"/>
          <w:b/>
          <w:bCs/>
          <w:color w:val="FF0000"/>
          <w:sz w:val="24"/>
          <w:szCs w:val="24"/>
        </w:rPr>
        <w:t>Режим дня младшей группы (3-4 года)</w:t>
      </w:r>
    </w:p>
    <w:p w:rsidR="00281527" w:rsidRPr="00281527" w:rsidRDefault="00281527" w:rsidP="00281527">
      <w:pPr>
        <w:spacing w:after="0" w:line="240" w:lineRule="auto"/>
        <w:jc w:val="center"/>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rPr>
        <w:t>Длительность пребывания детей в группе: 12</w:t>
      </w:r>
      <w:r w:rsidRPr="00281527">
        <w:rPr>
          <w:rFonts w:ascii="Times New Roman" w:eastAsia="Times New Roman" w:hAnsi="Times New Roman" w:cs="Times New Roman"/>
          <w:color w:val="FF0000"/>
          <w:sz w:val="24"/>
          <w:szCs w:val="24"/>
          <w:lang w:val="en-US"/>
        </w:rPr>
        <w:t> </w:t>
      </w:r>
      <w:r w:rsidRPr="00281527">
        <w:rPr>
          <w:rFonts w:ascii="Times New Roman" w:eastAsia="Times New Roman" w:hAnsi="Times New Roman" w:cs="Times New Roman"/>
          <w:color w:val="FF0000"/>
          <w:sz w:val="24"/>
          <w:szCs w:val="24"/>
        </w:rPr>
        <w:t>часов</w:t>
      </w: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lang w:val="en-US"/>
        </w:rPr>
        <w:t>Сезон года: холодный</w:t>
      </w:r>
    </w:p>
    <w:tbl>
      <w:tblPr>
        <w:tblW w:w="7940" w:type="dxa"/>
        <w:tblInd w:w="-351" w:type="dxa"/>
        <w:tblCellMar>
          <w:top w:w="15" w:type="dxa"/>
          <w:left w:w="15" w:type="dxa"/>
          <w:bottom w:w="15" w:type="dxa"/>
          <w:right w:w="15" w:type="dxa"/>
        </w:tblCellMar>
        <w:tblLook w:val="0600" w:firstRow="0" w:lastRow="0" w:firstColumn="0" w:lastColumn="0" w:noHBand="1" w:noVBand="1"/>
      </w:tblPr>
      <w:tblGrid>
        <w:gridCol w:w="2411"/>
        <w:gridCol w:w="4111"/>
        <w:gridCol w:w="1418"/>
      </w:tblGrid>
      <w:tr w:rsidR="00281527" w:rsidRPr="00281527" w:rsidTr="00281527">
        <w:tc>
          <w:tcPr>
            <w:tcW w:w="65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Режимные мероприятия</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Время</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наименование</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содержание</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ind w:left="75" w:right="75"/>
              <w:rPr>
                <w:rFonts w:ascii="Times New Roman" w:eastAsia="Times New Roman" w:hAnsi="Times New Roman" w:cs="Times New Roman"/>
                <w:color w:val="FF0000"/>
                <w:lang w:val="en-US"/>
              </w:rPr>
            </w:pP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Утренний прием</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Осмотр детей, термометрия;</w:t>
            </w:r>
          </w:p>
          <w:p w:rsidR="00281527" w:rsidRPr="00281527" w:rsidRDefault="00281527" w:rsidP="006F3D32">
            <w:pPr>
              <w:numPr>
                <w:ilvl w:val="0"/>
                <w:numId w:val="23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Игры детей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7</w:t>
            </w:r>
            <w:r w:rsidRPr="00281527">
              <w:rPr>
                <w:rFonts w:ascii="Times New Roman" w:eastAsia="Times New Roman" w:hAnsi="Times New Roman" w:cs="Times New Roman"/>
                <w:color w:val="FF0000"/>
                <w:lang w:val="en-US"/>
              </w:rPr>
              <w:t>.00-08.20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Утренняя зарядка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Упражнения со спортивным инвентарем и без него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08.20-08.30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08.30-09.00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09.00-09.15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Перерыв</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Физкультурные минутки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09.15-09.30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09.30-09.45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Отдых, игры</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09.45-10.</w:t>
            </w:r>
            <w:r w:rsidRPr="00281527">
              <w:rPr>
                <w:rFonts w:ascii="Times New Roman" w:eastAsia="Times New Roman" w:hAnsi="Times New Roman" w:cs="Times New Roman"/>
                <w:color w:val="FF0000"/>
              </w:rPr>
              <w:t>15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Второй 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двигательная активность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r w:rsidRPr="00281527">
              <w:rPr>
                <w:rFonts w:ascii="Times New Roman" w:eastAsia="Times New Roman" w:hAnsi="Times New Roman" w:cs="Times New Roman"/>
                <w:color w:val="FF0000"/>
                <w:lang w:val="en-US"/>
              </w:rPr>
              <w:t> </w:t>
            </w:r>
            <w:r w:rsidRPr="00281527">
              <w:rPr>
                <w:rFonts w:ascii="Times New Roman" w:eastAsia="Times New Roman" w:hAnsi="Times New Roman" w:cs="Times New Roman"/>
                <w:color w:val="FF0000"/>
              </w:rPr>
              <w:t>подвижные игры</w:t>
            </w:r>
          </w:p>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Возвращение с прогулки: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10.50-12.00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Обед</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12.00-12.30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Дневной сон</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ко сну: поход в туалет, переодевание, укладывание в кровати;</w:t>
            </w:r>
          </w:p>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Дневной сон;</w:t>
            </w:r>
          </w:p>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Пробуждение: постепенный подъем,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12.30-15.30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Полдник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15.30-15.55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Спокойный досуг</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15.55-16.</w:t>
            </w:r>
            <w:r w:rsidRPr="00281527">
              <w:rPr>
                <w:rFonts w:ascii="Times New Roman" w:eastAsia="Times New Roman" w:hAnsi="Times New Roman" w:cs="Times New Roman"/>
                <w:color w:val="FF0000"/>
              </w:rPr>
              <w:t>1</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уход домой</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3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6</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10</w:t>
            </w: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9</w:t>
            </w:r>
            <w:r w:rsidRPr="00281527">
              <w:rPr>
                <w:rFonts w:ascii="Times New Roman" w:eastAsia="Times New Roman" w:hAnsi="Times New Roman" w:cs="Times New Roman"/>
                <w:color w:val="FF0000"/>
                <w:lang w:val="en-US"/>
              </w:rPr>
              <w:t>.00</w:t>
            </w:r>
          </w:p>
        </w:tc>
      </w:tr>
    </w:tbl>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r w:rsidRPr="00281527">
        <w:rPr>
          <w:rFonts w:ascii="Times New Roman" w:eastAsia="Times New Roman" w:hAnsi="Times New Roman" w:cs="Times New Roman"/>
          <w:b/>
          <w:bCs/>
          <w:color w:val="FF0000"/>
          <w:sz w:val="24"/>
          <w:szCs w:val="24"/>
        </w:rPr>
        <w:t>Режим дня средней группы (4-5 года)</w:t>
      </w:r>
    </w:p>
    <w:p w:rsidR="00281527" w:rsidRPr="00281527" w:rsidRDefault="00281527" w:rsidP="00281527">
      <w:pPr>
        <w:spacing w:after="0" w:line="240" w:lineRule="auto"/>
        <w:jc w:val="center"/>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rPr>
        <w:t>Длительность пребывания детей в группе: 12</w:t>
      </w:r>
      <w:r w:rsidRPr="00281527">
        <w:rPr>
          <w:rFonts w:ascii="Times New Roman" w:eastAsia="Times New Roman" w:hAnsi="Times New Roman" w:cs="Times New Roman"/>
          <w:color w:val="FF0000"/>
          <w:sz w:val="24"/>
          <w:szCs w:val="24"/>
          <w:lang w:val="en-US"/>
        </w:rPr>
        <w:t> </w:t>
      </w:r>
      <w:r w:rsidRPr="00281527">
        <w:rPr>
          <w:rFonts w:ascii="Times New Roman" w:eastAsia="Times New Roman" w:hAnsi="Times New Roman" w:cs="Times New Roman"/>
          <w:color w:val="FF0000"/>
          <w:sz w:val="24"/>
          <w:szCs w:val="24"/>
        </w:rPr>
        <w:t>часов</w:t>
      </w: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lang w:val="en-US"/>
        </w:rPr>
        <w:t>Сезон года: холодный</w:t>
      </w:r>
    </w:p>
    <w:tbl>
      <w:tblPr>
        <w:tblW w:w="7940" w:type="dxa"/>
        <w:tblInd w:w="-351" w:type="dxa"/>
        <w:tblLayout w:type="fixed"/>
        <w:tblCellMar>
          <w:top w:w="15" w:type="dxa"/>
          <w:left w:w="15" w:type="dxa"/>
          <w:bottom w:w="15" w:type="dxa"/>
          <w:right w:w="15" w:type="dxa"/>
        </w:tblCellMar>
        <w:tblLook w:val="0600" w:firstRow="0" w:lastRow="0" w:firstColumn="0" w:lastColumn="0" w:noHBand="1" w:noVBand="1"/>
      </w:tblPr>
      <w:tblGrid>
        <w:gridCol w:w="2411"/>
        <w:gridCol w:w="4111"/>
        <w:gridCol w:w="1418"/>
      </w:tblGrid>
      <w:tr w:rsidR="00281527" w:rsidRPr="00281527" w:rsidTr="00281527">
        <w:tc>
          <w:tcPr>
            <w:tcW w:w="65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Режимные мероприятия</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Время</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наименование</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содержание</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ind w:left="75" w:right="75"/>
              <w:rPr>
                <w:rFonts w:ascii="Times New Roman" w:eastAsia="Times New Roman" w:hAnsi="Times New Roman" w:cs="Times New Roman"/>
                <w:color w:val="FF0000"/>
                <w:lang w:val="en-US"/>
              </w:rPr>
            </w:pP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Утренний прием</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7"/>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Осмотр детей, термометрия;</w:t>
            </w:r>
          </w:p>
          <w:p w:rsidR="00281527" w:rsidRPr="00281527" w:rsidRDefault="00281527" w:rsidP="006F3D32">
            <w:pPr>
              <w:numPr>
                <w:ilvl w:val="0"/>
                <w:numId w:val="237"/>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Игры детей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7</w:t>
            </w:r>
            <w:r w:rsidRPr="00281527">
              <w:rPr>
                <w:rFonts w:ascii="Times New Roman" w:eastAsia="Times New Roman" w:hAnsi="Times New Roman" w:cs="Times New Roman"/>
                <w:color w:val="FF0000"/>
                <w:lang w:val="en-US"/>
              </w:rPr>
              <w:t>.00-08.20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Утренняя зарядка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Упражнения со спортивным инвентарем и без него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08.20-08.30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8"/>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8"/>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8"/>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08.30-09.00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09.00-09.20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Перерыв</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Физкультурные минутки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09.20-09.</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09</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5</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Отдых, игры</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w:t>
            </w:r>
            <w:r w:rsidRPr="00281527">
              <w:rPr>
                <w:rFonts w:ascii="Times New Roman" w:eastAsia="Times New Roman" w:hAnsi="Times New Roman" w:cs="Times New Roman"/>
                <w:color w:val="FF0000"/>
              </w:rPr>
              <w:t>50</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Второй 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двигательная активность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3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 подвижные игры</w:t>
            </w:r>
          </w:p>
          <w:p w:rsidR="00281527" w:rsidRPr="00281527" w:rsidRDefault="00281527" w:rsidP="006F3D32">
            <w:pPr>
              <w:numPr>
                <w:ilvl w:val="0"/>
                <w:numId w:val="239"/>
              </w:numPr>
              <w:spacing w:before="100" w:beforeAutospacing="1" w:after="0" w:afterAutospacing="1" w:line="240" w:lineRule="auto"/>
              <w:contextualSpacing/>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Возвращение с прогулки: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0-11.45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Отдых</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11.45-12.00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Обед</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12.00-12.50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Дневной сон</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ко сну: поход в туалет, переодевание, укладывание в кровати;</w:t>
            </w:r>
          </w:p>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Дневной сон;</w:t>
            </w:r>
          </w:p>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Пробуждение: постепенный подъем,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12.50-15.30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Полдник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4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4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15:30-16.00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Спокойный досуг</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16.00-16.20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уход домой</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4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16.20-1</w:t>
            </w:r>
            <w:r w:rsidRPr="00281527">
              <w:rPr>
                <w:rFonts w:ascii="Times New Roman" w:eastAsia="Times New Roman" w:hAnsi="Times New Roman" w:cs="Times New Roman"/>
                <w:color w:val="FF0000"/>
              </w:rPr>
              <w:t>9</w:t>
            </w:r>
            <w:r w:rsidRPr="00281527">
              <w:rPr>
                <w:rFonts w:ascii="Times New Roman" w:eastAsia="Times New Roman" w:hAnsi="Times New Roman" w:cs="Times New Roman"/>
                <w:color w:val="FF0000"/>
                <w:lang w:val="en-US"/>
              </w:rPr>
              <w:t>.00</w:t>
            </w:r>
          </w:p>
        </w:tc>
      </w:tr>
    </w:tbl>
    <w:p w:rsidR="00281527" w:rsidRPr="00281527" w:rsidRDefault="00281527" w:rsidP="00281527">
      <w:pPr>
        <w:spacing w:before="100" w:beforeAutospacing="1" w:after="100" w:afterAutospacing="1" w:line="240" w:lineRule="auto"/>
        <w:rPr>
          <w:rFonts w:ascii="Times New Roman" w:eastAsia="Times New Roman" w:hAnsi="Times New Roman" w:cs="Times New Roman"/>
          <w:color w:val="FF0000"/>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r w:rsidRPr="00281527">
        <w:rPr>
          <w:rFonts w:ascii="Times New Roman" w:eastAsia="Times New Roman" w:hAnsi="Times New Roman" w:cs="Times New Roman"/>
          <w:b/>
          <w:bCs/>
          <w:color w:val="FF0000"/>
          <w:sz w:val="24"/>
          <w:szCs w:val="24"/>
        </w:rPr>
        <w:t>Режим дня старшей группы (5-6 лет)</w:t>
      </w:r>
    </w:p>
    <w:p w:rsidR="00281527" w:rsidRPr="00281527" w:rsidRDefault="00281527" w:rsidP="00281527">
      <w:pPr>
        <w:spacing w:after="0" w:line="240" w:lineRule="auto"/>
        <w:jc w:val="center"/>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rPr>
        <w:t>Длительность пребывания детей в группе: 12</w:t>
      </w:r>
      <w:r w:rsidRPr="00281527">
        <w:rPr>
          <w:rFonts w:ascii="Times New Roman" w:eastAsia="Times New Roman" w:hAnsi="Times New Roman" w:cs="Times New Roman"/>
          <w:color w:val="FF0000"/>
          <w:sz w:val="24"/>
          <w:szCs w:val="24"/>
          <w:lang w:val="en-US"/>
        </w:rPr>
        <w:t> </w:t>
      </w:r>
      <w:r w:rsidRPr="00281527">
        <w:rPr>
          <w:rFonts w:ascii="Times New Roman" w:eastAsia="Times New Roman" w:hAnsi="Times New Roman" w:cs="Times New Roman"/>
          <w:color w:val="FF0000"/>
          <w:sz w:val="24"/>
          <w:szCs w:val="24"/>
        </w:rPr>
        <w:t>часов</w:t>
      </w: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lang w:val="en-US"/>
        </w:rPr>
        <w:t>Сезон года: холодный</w:t>
      </w:r>
    </w:p>
    <w:tbl>
      <w:tblPr>
        <w:tblW w:w="7940" w:type="dxa"/>
        <w:tblInd w:w="-351" w:type="dxa"/>
        <w:tblCellMar>
          <w:top w:w="15" w:type="dxa"/>
          <w:left w:w="15" w:type="dxa"/>
          <w:bottom w:w="15" w:type="dxa"/>
          <w:right w:w="15" w:type="dxa"/>
        </w:tblCellMar>
        <w:tblLook w:val="0600" w:firstRow="0" w:lastRow="0" w:firstColumn="0" w:lastColumn="0" w:noHBand="1" w:noVBand="1"/>
      </w:tblPr>
      <w:tblGrid>
        <w:gridCol w:w="2411"/>
        <w:gridCol w:w="4111"/>
        <w:gridCol w:w="1418"/>
      </w:tblGrid>
      <w:tr w:rsidR="00281527" w:rsidRPr="00281527" w:rsidTr="00281527">
        <w:tc>
          <w:tcPr>
            <w:tcW w:w="65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Режимные мероприятия</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Время</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наименование</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содержание</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ind w:left="75" w:right="75"/>
              <w:rPr>
                <w:rFonts w:ascii="Times New Roman" w:eastAsia="Times New Roman" w:hAnsi="Times New Roman" w:cs="Times New Roman"/>
                <w:color w:val="FF0000"/>
                <w:lang w:val="en-US"/>
              </w:rPr>
            </w:pP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Утренний прием</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Осмотр детей, термометрия;</w:t>
            </w:r>
          </w:p>
          <w:p w:rsidR="00281527" w:rsidRPr="00281527" w:rsidRDefault="00281527" w:rsidP="006F3D32">
            <w:pPr>
              <w:numPr>
                <w:ilvl w:val="0"/>
                <w:numId w:val="24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Игры детей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7</w:t>
            </w:r>
            <w:r w:rsidRPr="00281527">
              <w:rPr>
                <w:rFonts w:ascii="Times New Roman" w:eastAsia="Times New Roman" w:hAnsi="Times New Roman" w:cs="Times New Roman"/>
                <w:color w:val="FF0000"/>
                <w:lang w:val="en-US"/>
              </w:rPr>
              <w:t>.00-08.20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Утренняя зарядка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Упражнения со спортивным инвентарем и без него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08.20-08.30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4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4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08:30-09.00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09:00-09.25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Перерыв</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Физкультурные минутки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09.25-09.40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09.40-10.05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Двигательная активность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Подвижные игры</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10.05-10.</w:t>
            </w:r>
            <w:r w:rsidRPr="00281527">
              <w:rPr>
                <w:rFonts w:ascii="Times New Roman" w:eastAsia="Times New Roman" w:hAnsi="Times New Roman" w:cs="Times New Roman"/>
                <w:color w:val="FF0000"/>
              </w:rPr>
              <w:t>15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Второй 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4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p>
          <w:p w:rsidR="00281527" w:rsidRPr="00281527" w:rsidRDefault="00281527" w:rsidP="006F3D32">
            <w:pPr>
              <w:numPr>
                <w:ilvl w:val="0"/>
                <w:numId w:val="245"/>
              </w:numPr>
              <w:spacing w:before="100" w:beforeAutospacing="1" w:after="0" w:afterAutospacing="1" w:line="240" w:lineRule="auto"/>
              <w:contextualSpacing/>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Возвращение с прогулки: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10.30-12.00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Обед</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12.00-12.35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Дневной сон</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ко сну: поход в туалет, переодевание, укладывание в кровати;</w:t>
            </w:r>
          </w:p>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Дневной сон;</w:t>
            </w:r>
          </w:p>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Пробуждение: постепенный подъем,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12.35-15.05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15.05-15.30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Полдник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7"/>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47"/>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47"/>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15:30-16:00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Спокойный досуг</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16.00-16.2</w:t>
            </w:r>
            <w:r w:rsidRPr="00281527">
              <w:rPr>
                <w:rFonts w:ascii="Times New Roman" w:eastAsia="Times New Roman" w:hAnsi="Times New Roman" w:cs="Times New Roman"/>
                <w:color w:val="FF0000"/>
              </w:rPr>
              <w:t>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 двигательная активность, уход домой</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8"/>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48"/>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 подвижные игры</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16:</w:t>
            </w:r>
            <w:r w:rsidRPr="00281527">
              <w:rPr>
                <w:rFonts w:ascii="Times New Roman" w:eastAsia="Times New Roman" w:hAnsi="Times New Roman" w:cs="Times New Roman"/>
                <w:color w:val="FF0000"/>
              </w:rPr>
              <w:t>25</w:t>
            </w: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9</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0</w:t>
            </w:r>
            <w:r w:rsidRPr="00281527">
              <w:rPr>
                <w:rFonts w:ascii="Times New Roman" w:eastAsia="Times New Roman" w:hAnsi="Times New Roman" w:cs="Times New Roman"/>
                <w:color w:val="FF0000"/>
                <w:lang w:val="en-US"/>
              </w:rPr>
              <w:t>0</w:t>
            </w:r>
          </w:p>
        </w:tc>
      </w:tr>
    </w:tbl>
    <w:p w:rsidR="00281527" w:rsidRPr="00281527" w:rsidRDefault="00281527" w:rsidP="00281527">
      <w:pPr>
        <w:spacing w:before="100" w:beforeAutospacing="1" w:after="100" w:afterAutospacing="1" w:line="240" w:lineRule="auto"/>
        <w:rPr>
          <w:rFonts w:ascii="Times New Roman" w:eastAsia="Times New Roman" w:hAnsi="Times New Roman" w:cs="Times New Roman"/>
          <w:color w:val="FF0000"/>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r w:rsidRPr="00281527">
        <w:rPr>
          <w:rFonts w:ascii="Times New Roman" w:eastAsia="Times New Roman" w:hAnsi="Times New Roman" w:cs="Times New Roman"/>
          <w:b/>
          <w:bCs/>
          <w:color w:val="FF0000"/>
          <w:sz w:val="24"/>
          <w:szCs w:val="24"/>
        </w:rPr>
        <w:t>Режим дня подготовительной группы (6-7 лет)</w:t>
      </w:r>
    </w:p>
    <w:p w:rsidR="00281527" w:rsidRPr="00281527" w:rsidRDefault="00281527" w:rsidP="00281527">
      <w:pPr>
        <w:spacing w:after="0" w:line="240" w:lineRule="auto"/>
        <w:jc w:val="center"/>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rPr>
        <w:t>Длительность пребывания детей в группе: 12</w:t>
      </w:r>
      <w:r w:rsidRPr="00281527">
        <w:rPr>
          <w:rFonts w:ascii="Times New Roman" w:eastAsia="Times New Roman" w:hAnsi="Times New Roman" w:cs="Times New Roman"/>
          <w:color w:val="FF0000"/>
          <w:sz w:val="24"/>
          <w:szCs w:val="24"/>
          <w:lang w:val="en-US"/>
        </w:rPr>
        <w:t> </w:t>
      </w:r>
      <w:r w:rsidRPr="00281527">
        <w:rPr>
          <w:rFonts w:ascii="Times New Roman" w:eastAsia="Times New Roman" w:hAnsi="Times New Roman" w:cs="Times New Roman"/>
          <w:color w:val="FF0000"/>
          <w:sz w:val="24"/>
          <w:szCs w:val="24"/>
        </w:rPr>
        <w:t>часов</w:t>
      </w: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lang w:val="en-US"/>
        </w:rPr>
        <w:t>Сезон года: холодный</w:t>
      </w:r>
    </w:p>
    <w:tbl>
      <w:tblPr>
        <w:tblW w:w="7940" w:type="dxa"/>
        <w:tblInd w:w="-351" w:type="dxa"/>
        <w:tblCellMar>
          <w:top w:w="15" w:type="dxa"/>
          <w:left w:w="15" w:type="dxa"/>
          <w:bottom w:w="15" w:type="dxa"/>
          <w:right w:w="15" w:type="dxa"/>
        </w:tblCellMar>
        <w:tblLook w:val="0600" w:firstRow="0" w:lastRow="0" w:firstColumn="0" w:lastColumn="0" w:noHBand="1" w:noVBand="1"/>
      </w:tblPr>
      <w:tblGrid>
        <w:gridCol w:w="2411"/>
        <w:gridCol w:w="4111"/>
        <w:gridCol w:w="1418"/>
      </w:tblGrid>
      <w:tr w:rsidR="00281527" w:rsidRPr="00281527" w:rsidTr="00281527">
        <w:tc>
          <w:tcPr>
            <w:tcW w:w="65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Режимные мероприятия</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Время</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наименование</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содержание</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ind w:left="75" w:right="75"/>
              <w:rPr>
                <w:rFonts w:ascii="Times New Roman" w:eastAsia="Times New Roman" w:hAnsi="Times New Roman" w:cs="Times New Roman"/>
                <w:color w:val="FF0000"/>
                <w:lang w:val="en-US"/>
              </w:rPr>
            </w:pP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Утренний прием</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Осмотр детей, термометрия;</w:t>
            </w:r>
          </w:p>
          <w:p w:rsidR="00281527" w:rsidRPr="00281527" w:rsidRDefault="00281527" w:rsidP="006F3D32">
            <w:pPr>
              <w:numPr>
                <w:ilvl w:val="0"/>
                <w:numId w:val="24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Игры детей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7</w:t>
            </w:r>
            <w:r w:rsidRPr="00281527">
              <w:rPr>
                <w:rFonts w:ascii="Times New Roman" w:eastAsia="Times New Roman" w:hAnsi="Times New Roman" w:cs="Times New Roman"/>
                <w:color w:val="FF0000"/>
                <w:lang w:val="en-US"/>
              </w:rPr>
              <w:t>.00-08.20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Утренняя зарядка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Упражнения со спортивным инвентарем и без него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08.20-08.30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5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5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08.30-09.00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09.00-09.30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Перерыв</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Физкультурные минутки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09.30-09.4</w:t>
            </w:r>
            <w:r w:rsidRPr="00281527">
              <w:rPr>
                <w:rFonts w:ascii="Times New Roman" w:eastAsia="Times New Roman" w:hAnsi="Times New Roman" w:cs="Times New Roman"/>
                <w:color w:val="FF0000"/>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09.4</w:t>
            </w:r>
            <w:r w:rsidRPr="00281527">
              <w:rPr>
                <w:rFonts w:ascii="Times New Roman" w:eastAsia="Times New Roman" w:hAnsi="Times New Roman" w:cs="Times New Roman"/>
                <w:color w:val="FF0000"/>
              </w:rPr>
              <w:t>0</w:t>
            </w:r>
            <w:r w:rsidRPr="00281527">
              <w:rPr>
                <w:rFonts w:ascii="Times New Roman" w:eastAsia="Times New Roman" w:hAnsi="Times New Roman" w:cs="Times New Roman"/>
                <w:color w:val="FF0000"/>
                <w:lang w:val="en-US"/>
              </w:rPr>
              <w:t>-10.1</w:t>
            </w:r>
            <w:r w:rsidRPr="00281527">
              <w:rPr>
                <w:rFonts w:ascii="Times New Roman" w:eastAsia="Times New Roman" w:hAnsi="Times New Roman" w:cs="Times New Roman"/>
                <w:color w:val="FF0000"/>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Второй 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10</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25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10.25-1</w:t>
            </w:r>
            <w:r w:rsidRPr="00281527">
              <w:rPr>
                <w:rFonts w:ascii="Times New Roman" w:eastAsia="Times New Roman" w:hAnsi="Times New Roman" w:cs="Times New Roman"/>
                <w:color w:val="FF0000"/>
              </w:rPr>
              <w:t>1</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05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двигательная активность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5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 подвижные игры</w:t>
            </w:r>
          </w:p>
          <w:p w:rsidR="00281527" w:rsidRPr="00281527" w:rsidRDefault="00281527" w:rsidP="006F3D32">
            <w:pPr>
              <w:numPr>
                <w:ilvl w:val="0"/>
                <w:numId w:val="251"/>
              </w:numPr>
              <w:spacing w:before="100" w:beforeAutospacing="1" w:after="0" w:afterAutospacing="1" w:line="240" w:lineRule="auto"/>
              <w:contextualSpacing/>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Возвращение с прогулки: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1</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05</w:t>
            </w:r>
            <w:r w:rsidRPr="00281527">
              <w:rPr>
                <w:rFonts w:ascii="Times New Roman" w:eastAsia="Times New Roman" w:hAnsi="Times New Roman" w:cs="Times New Roman"/>
                <w:color w:val="FF0000"/>
                <w:lang w:val="en-US"/>
              </w:rPr>
              <w:t>-12.00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Обед</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5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5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12.00-12.50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Дневной сон</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ко сну: поход в туалет, переодевание, укладывание в кровати;</w:t>
            </w:r>
          </w:p>
          <w:p w:rsidR="00281527" w:rsidRPr="00281527" w:rsidRDefault="00281527" w:rsidP="006F3D32">
            <w:pPr>
              <w:numPr>
                <w:ilvl w:val="0"/>
                <w:numId w:val="25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Дневной сон;</w:t>
            </w:r>
          </w:p>
          <w:p w:rsidR="00281527" w:rsidRPr="00281527" w:rsidRDefault="00281527" w:rsidP="006F3D32">
            <w:pPr>
              <w:numPr>
                <w:ilvl w:val="0"/>
                <w:numId w:val="25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Пробуждение: постепенный подъем,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12.50-15.30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Полдник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5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5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15:30-16.00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Спокойный досуг</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16.00-16.</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уход домой</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5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16.</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0-1</w:t>
            </w:r>
            <w:r w:rsidRPr="00281527">
              <w:rPr>
                <w:rFonts w:ascii="Times New Roman" w:eastAsia="Times New Roman" w:hAnsi="Times New Roman" w:cs="Times New Roman"/>
                <w:color w:val="FF0000"/>
              </w:rPr>
              <w:t>9</w:t>
            </w:r>
            <w:r w:rsidRPr="00281527">
              <w:rPr>
                <w:rFonts w:ascii="Times New Roman" w:eastAsia="Times New Roman" w:hAnsi="Times New Roman" w:cs="Times New Roman"/>
                <w:color w:val="FF0000"/>
                <w:lang w:val="en-US"/>
              </w:rPr>
              <w:t>.00</w:t>
            </w:r>
          </w:p>
        </w:tc>
      </w:tr>
    </w:tbl>
    <w:p w:rsidR="00281527" w:rsidRPr="00EF106E" w:rsidRDefault="00281527" w:rsidP="00EF106E">
      <w:pPr>
        <w:jc w:val="center"/>
        <w:rPr>
          <w:rFonts w:ascii="Calibri" w:eastAsia="Times New Roman" w:hAnsi="Calibri" w:cs="Times New Roman"/>
          <w:b/>
          <w:sz w:val="24"/>
          <w:szCs w:val="24"/>
        </w:rPr>
      </w:pPr>
    </w:p>
    <w:bookmarkEnd w:id="2"/>
    <w:p w:rsidR="00107A14" w:rsidRDefault="00107A14" w:rsidP="008F45C5">
      <w:pPr>
        <w:widowControl w:val="0"/>
        <w:spacing w:after="0" w:line="240" w:lineRule="auto"/>
        <w:ind w:firstLine="740"/>
        <w:rPr>
          <w:rFonts w:ascii="Times New Roman" w:eastAsia="Times New Roman" w:hAnsi="Times New Roman" w:cs="Times New Roman"/>
          <w:color w:val="C00000"/>
          <w:sz w:val="24"/>
          <w:szCs w:val="24"/>
          <w:lang w:eastAsia="ru-RU" w:bidi="ru-RU"/>
        </w:rPr>
      </w:pPr>
    </w:p>
    <w:p w:rsidR="00107A14" w:rsidRPr="00107A14" w:rsidRDefault="00107A14" w:rsidP="00107A14">
      <w:pPr>
        <w:spacing w:after="12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Модель образовательного процесса на день</w:t>
      </w:r>
    </w:p>
    <w:p w:rsidR="00107A14" w:rsidRPr="00107A14" w:rsidRDefault="00107A14" w:rsidP="006F3D32">
      <w:pPr>
        <w:numPr>
          <w:ilvl w:val="0"/>
          <w:numId w:val="75"/>
        </w:numPr>
        <w:spacing w:before="100" w:beforeAutospacing="1" w:after="100" w:afterAutospacing="1" w:line="240" w:lineRule="auto"/>
        <w:contextualSpacing/>
        <w:rPr>
          <w:rFonts w:ascii="Times New Roman" w:eastAsiaTheme="minorEastAsia" w:hAnsi="Times New Roman" w:cs="Times New Roman"/>
          <w:b/>
          <w:bCs/>
          <w:sz w:val="24"/>
          <w:szCs w:val="24"/>
          <w:lang w:eastAsia="ru-RU"/>
        </w:rPr>
      </w:pPr>
      <w:r w:rsidRPr="00107A14">
        <w:rPr>
          <w:rFonts w:ascii="Times New Roman" w:eastAsiaTheme="minorEastAsia" w:hAnsi="Times New Roman" w:cs="Times New Roman"/>
          <w:b/>
          <w:bCs/>
          <w:sz w:val="24"/>
          <w:szCs w:val="24"/>
          <w:lang w:eastAsia="ru-RU"/>
        </w:rPr>
        <w:t>Модель работы с детьми на день, младший дошкольный возраст</w:t>
      </w:r>
    </w:p>
    <w:tbl>
      <w:tblPr>
        <w:tblW w:w="85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268"/>
        <w:gridCol w:w="284"/>
        <w:gridCol w:w="2268"/>
        <w:gridCol w:w="1276"/>
        <w:gridCol w:w="1134"/>
      </w:tblGrid>
      <w:tr w:rsidR="00107A14" w:rsidRPr="00107A14" w:rsidTr="00F70FFF">
        <w:trPr>
          <w:cantSplit/>
        </w:trPr>
        <w:tc>
          <w:tcPr>
            <w:tcW w:w="1276"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Режимные моменты</w:t>
            </w:r>
          </w:p>
        </w:tc>
        <w:tc>
          <w:tcPr>
            <w:tcW w:w="2552" w:type="dxa"/>
            <w:gridSpan w:val="2"/>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организации образовательного процесса</w:t>
            </w:r>
          </w:p>
        </w:tc>
        <w:tc>
          <w:tcPr>
            <w:tcW w:w="2268" w:type="dxa"/>
            <w:tcBorders>
              <w:top w:val="double" w:sz="4" w:space="0" w:color="auto"/>
              <w:bottom w:val="double" w:sz="4" w:space="0" w:color="auto"/>
            </w:tcBorders>
            <w:vAlign w:val="center"/>
          </w:tcPr>
          <w:p w:rsidR="00107A14" w:rsidRPr="00107A14" w:rsidRDefault="00107A14" w:rsidP="00107A14">
            <w:pPr>
              <w:spacing w:before="100" w:beforeAutospacing="1" w:after="100" w:afterAutospacing="1" w:line="240" w:lineRule="auto"/>
              <w:jc w:val="center"/>
              <w:outlineLvl w:val="0"/>
              <w:rPr>
                <w:rFonts w:ascii="Times New Roman" w:eastAsia="Times New Roman" w:hAnsi="Times New Roman" w:cs="Times New Roman"/>
                <w:bCs/>
                <w:kern w:val="36"/>
                <w:sz w:val="24"/>
                <w:szCs w:val="24"/>
                <w:lang w:eastAsia="ru-RU"/>
              </w:rPr>
            </w:pPr>
            <w:r w:rsidRPr="00107A14">
              <w:rPr>
                <w:rFonts w:ascii="Times New Roman" w:eastAsia="Times New Roman" w:hAnsi="Times New Roman" w:cs="Times New Roman"/>
                <w:bCs/>
                <w:kern w:val="36"/>
                <w:sz w:val="24"/>
                <w:szCs w:val="24"/>
                <w:lang w:eastAsia="ru-RU"/>
              </w:rPr>
              <w:t>Вид деятельности</w:t>
            </w:r>
          </w:p>
        </w:tc>
        <w:tc>
          <w:tcPr>
            <w:tcW w:w="1276"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 в режиме дня</w:t>
            </w:r>
          </w:p>
        </w:tc>
        <w:tc>
          <w:tcPr>
            <w:tcW w:w="1134"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Длительность</w:t>
            </w:r>
          </w:p>
        </w:tc>
      </w:tr>
      <w:tr w:rsidR="00107A14" w:rsidRPr="00107A14" w:rsidTr="00F70FFF">
        <w:trPr>
          <w:cantSplit/>
        </w:trPr>
        <w:tc>
          <w:tcPr>
            <w:tcW w:w="1276"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Прием детей</w:t>
            </w:r>
          </w:p>
        </w:tc>
        <w:tc>
          <w:tcPr>
            <w:tcW w:w="2552" w:type="dxa"/>
            <w:gridSpan w:val="2"/>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Игры (дидактические, настольно-печатные, сюжетно-ролевые, подвижные)</w:t>
            </w:r>
          </w:p>
        </w:tc>
        <w:tc>
          <w:tcPr>
            <w:tcW w:w="2268" w:type="dxa"/>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 игровая деятельность, познавательно-исследовательская, конструктивная, коммуникативная деятельность</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активность</w:t>
            </w:r>
          </w:p>
        </w:tc>
        <w:tc>
          <w:tcPr>
            <w:tcW w:w="1276"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7:00–8:10</w:t>
            </w:r>
          </w:p>
        </w:tc>
        <w:tc>
          <w:tcPr>
            <w:tcW w:w="1134"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 час 10 минут</w:t>
            </w: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Беседы с детьми</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Коммуникативная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Экскурсии по участку (теплое время года)</w:t>
            </w:r>
          </w:p>
        </w:tc>
        <w:tc>
          <w:tcPr>
            <w:tcW w:w="2268"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Поисково-исследовательская, коммуникативная деятельность </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Наблюдения</w:t>
            </w:r>
          </w:p>
        </w:tc>
        <w:tc>
          <w:tcPr>
            <w:tcW w:w="2268"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Гигиенические процедуры</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Дежурство в уголке природы, в столовой</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Элементарная трудовая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Утренняя гимнастика</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8:12–8:20</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Завтрак</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8:20–8:50</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игровая деятельность</w:t>
            </w:r>
          </w:p>
        </w:tc>
        <w:tc>
          <w:tcPr>
            <w:tcW w:w="1276"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8:50–9:00</w:t>
            </w:r>
          </w:p>
        </w:tc>
        <w:tc>
          <w:tcPr>
            <w:tcW w:w="1134"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занятиям</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Элементарная трудовая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Специально организованная образовательная деятельность</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Занятия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художественной и познавательной литературы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и сюжетно-дидактические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Познавательно-исследовательская, конструктивная, изобразительная (продуктивная),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музыкальная, коммуникативная, речевая, восприятие художественной литературы и фольклора, игровая, двигательная активность</w:t>
            </w:r>
          </w:p>
        </w:tc>
        <w:tc>
          <w:tcPr>
            <w:tcW w:w="1276" w:type="dxa"/>
            <w:vAlign w:val="center"/>
          </w:tcPr>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9:00–9:10</w:t>
            </w:r>
          </w:p>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 учетом 10-минутного перерыва между занятиями, динамическими паузами на занятиях)</w:t>
            </w:r>
          </w:p>
        </w:tc>
        <w:tc>
          <w:tcPr>
            <w:tcW w:w="1134" w:type="dxa"/>
            <w:vAlign w:val="center"/>
          </w:tcPr>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минут</w:t>
            </w:r>
          </w:p>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интересам</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деятельность, коммуникативная деятельность (общение), конструирование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9:20–9:40 </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276" w:type="dxa"/>
            <w:vAlign w:val="center"/>
          </w:tcPr>
          <w:p w:rsidR="00107A14" w:rsidRPr="00107A14" w:rsidRDefault="00AC2216" w:rsidP="00107A14">
            <w:pPr>
              <w:spacing w:after="0" w:line="240" w:lineRule="auto"/>
              <w:jc w:val="center"/>
              <w:rPr>
                <w:rFonts w:ascii="Times New Roman" w:eastAsia="Times New Roman" w:hAnsi="Times New Roman" w:cs="Times New Roman"/>
                <w:sz w:val="24"/>
                <w:szCs w:val="24"/>
                <w:lang w:eastAsia="ru-RU"/>
              </w:rPr>
            </w:pPr>
            <w:r w:rsidRPr="00AC2216">
              <w:rPr>
                <w:rFonts w:ascii="Times New Roman" w:eastAsia="Times New Roman" w:hAnsi="Times New Roman" w:cs="Times New Roman"/>
                <w:sz w:val="24"/>
                <w:szCs w:val="24"/>
                <w:lang w:eastAsia="ru-RU"/>
              </w:rPr>
              <w:t>Подготовка к прогулке, второй завтрак, прогулка</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Занятия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художественной и познавательной литературы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Наблюдения и экскурсии</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Беседы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Элементарные опыты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и сюжетно-дидактические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Труд в природе</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взрослыми игровая деятельность, познавательно-исследовательская, коммуникативная, конструктивная, изобразительная (продуктивная), элементарная трудовая деятельность, восприятие художественной литературы и фольклора, 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9:40–11:10</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 часа</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интересам</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деятельность, элементарный труд (дежурство), коммуникативная деятельность (общение)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11:10–11:30 </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обеду. Обед</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11:30–12:00</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Сон</w:t>
            </w:r>
          </w:p>
        </w:tc>
        <w:tc>
          <w:tcPr>
            <w:tcW w:w="4820" w:type="dxa"/>
            <w:gridSpan w:val="3"/>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Воспитание навыков здорового образа жизни</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12:10–15:00</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3 часа </w:t>
            </w:r>
          </w:p>
        </w:tc>
      </w:tr>
      <w:tr w:rsidR="00107A14" w:rsidRPr="00107A14" w:rsidTr="00F70FFF">
        <w:trPr>
          <w:cantSplit/>
        </w:trPr>
        <w:tc>
          <w:tcPr>
            <w:tcW w:w="1276"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Постепенный переход от сна к бодрствованию</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Гимнастика пробуждения</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Физическая активность </w:t>
            </w:r>
          </w:p>
        </w:tc>
        <w:tc>
          <w:tcPr>
            <w:tcW w:w="1276"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15:00–15:20</w:t>
            </w:r>
          </w:p>
        </w:tc>
        <w:tc>
          <w:tcPr>
            <w:tcW w:w="1134"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Закаливающие процедуры</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Воспитание навыков здорового образа жизни</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Самостоятельная игровая деятельность </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полднику, полдник</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15:20–15:45</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педагога с детьми</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 сюжетно-ролевая, сюжетно-дидактическая, дидактическая, чтение художественной литературы</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коммуникативная деятельность, восприятие художественной литературы</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15:45–16:15</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Дополнительное образование</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15:45–16:15</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со взрослым образовательная деятельность</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Мастерская, коллекционирование, беседы, чтение художественной и познавательной литературы, тематические досуги (игровые, физкультурные, познавательные, театрализованные, музыкальные и т. д.), реализация проектов</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Изобразительная (продуктивная), музыкальная, игровая, познавательно-исследовательская, конструктивная, игровая деятельность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16:15–16:45</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прогулке, прогулка</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сюжетно-дидактические, подвижные, сюжетно-ролевые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Труд в природе</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взрослыми игровая деятельность, познавательно-исследовательская, конструктивная, коммуникативная, элементарная трудовая деятельность, восприятие, 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16:45–19:00 </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 часа 15 минут</w:t>
            </w:r>
          </w:p>
        </w:tc>
      </w:tr>
      <w:tr w:rsidR="00107A14" w:rsidRPr="00107A14" w:rsidTr="00F70FFF">
        <w:trPr>
          <w:cantSplit/>
        </w:trPr>
        <w:tc>
          <w:tcPr>
            <w:tcW w:w="1276"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Уход детей домой</w:t>
            </w:r>
          </w:p>
        </w:tc>
        <w:tc>
          <w:tcPr>
            <w:tcW w:w="2268"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276"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19:00</w:t>
            </w:r>
          </w:p>
        </w:tc>
        <w:tc>
          <w:tcPr>
            <w:tcW w:w="1134"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Общий подсчет времени</w:t>
            </w:r>
          </w:p>
        </w:tc>
        <w:tc>
          <w:tcPr>
            <w:tcW w:w="4820" w:type="dxa"/>
            <w:gridSpan w:val="3"/>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занятия</w:t>
            </w:r>
          </w:p>
        </w:tc>
        <w:tc>
          <w:tcPr>
            <w:tcW w:w="2410"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 минут</w:t>
            </w:r>
          </w:p>
        </w:tc>
      </w:tr>
      <w:tr w:rsidR="00107A14" w:rsidRPr="00107A14" w:rsidTr="00F70FFF">
        <w:trPr>
          <w:cantSplit/>
        </w:trPr>
        <w:tc>
          <w:tcPr>
            <w:tcW w:w="1276" w:type="dxa"/>
            <w:vMerge/>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3"/>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самостоятельную деятельность</w:t>
            </w:r>
          </w:p>
        </w:tc>
        <w:tc>
          <w:tcPr>
            <w:tcW w:w="2410"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50 минут</w:t>
            </w: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3"/>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прогулку</w:t>
            </w:r>
          </w:p>
        </w:tc>
        <w:tc>
          <w:tcPr>
            <w:tcW w:w="2410"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 часа 15 минут</w:t>
            </w:r>
          </w:p>
        </w:tc>
      </w:tr>
      <w:tr w:rsidR="00107A14" w:rsidRPr="00107A14" w:rsidTr="00F70FFF">
        <w:trPr>
          <w:cantSplit/>
        </w:trPr>
        <w:tc>
          <w:tcPr>
            <w:tcW w:w="1276" w:type="dxa"/>
            <w:vMerge/>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3"/>
            <w:tcBorders>
              <w:bottom w:val="double" w:sz="4" w:space="0" w:color="auto"/>
            </w:tcBorders>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игру (без учета времени игр на прогулке и в перерывах между занятиями)</w:t>
            </w:r>
          </w:p>
        </w:tc>
        <w:tc>
          <w:tcPr>
            <w:tcW w:w="2410" w:type="dxa"/>
            <w:gridSpan w:val="2"/>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 часа 10 минут</w:t>
            </w:r>
          </w:p>
        </w:tc>
      </w:tr>
    </w:tbl>
    <w:p w:rsidR="00107A14" w:rsidRPr="00107A14" w:rsidRDefault="00107A14" w:rsidP="00107A14">
      <w:pPr>
        <w:spacing w:before="100" w:beforeAutospacing="1" w:after="100" w:afterAutospacing="1" w:line="240" w:lineRule="auto"/>
        <w:rPr>
          <w:rFonts w:ascii="Times New Roman" w:eastAsiaTheme="minorEastAsia" w:hAnsi="Times New Roman" w:cs="Times New Roman"/>
          <w:b/>
          <w:bCs/>
          <w:sz w:val="24"/>
          <w:szCs w:val="24"/>
          <w:lang w:eastAsia="ru-RU"/>
        </w:rPr>
      </w:pPr>
    </w:p>
    <w:p w:rsidR="00107A14" w:rsidRPr="00107A14" w:rsidRDefault="00107A14" w:rsidP="006F3D32">
      <w:pPr>
        <w:numPr>
          <w:ilvl w:val="0"/>
          <w:numId w:val="75"/>
        </w:numPr>
        <w:spacing w:before="100" w:beforeAutospacing="1" w:after="100" w:afterAutospacing="1" w:line="240" w:lineRule="auto"/>
        <w:contextualSpacing/>
        <w:rPr>
          <w:rFonts w:ascii="Times New Roman" w:eastAsiaTheme="minorEastAsia" w:hAnsi="Times New Roman" w:cs="Times New Roman"/>
          <w:b/>
          <w:bCs/>
          <w:sz w:val="24"/>
          <w:szCs w:val="24"/>
          <w:lang w:eastAsia="ru-RU"/>
        </w:rPr>
      </w:pPr>
      <w:r w:rsidRPr="00107A14">
        <w:rPr>
          <w:rFonts w:ascii="Times New Roman" w:eastAsiaTheme="minorEastAsia" w:hAnsi="Times New Roman" w:cs="Times New Roman"/>
          <w:b/>
          <w:bCs/>
          <w:sz w:val="24"/>
          <w:szCs w:val="24"/>
          <w:lang w:eastAsia="ru-RU"/>
        </w:rPr>
        <w:t>Модель работы с детьми на день, старший дошкольный возраст</w:t>
      </w:r>
    </w:p>
    <w:tbl>
      <w:tblPr>
        <w:tblW w:w="83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9"/>
        <w:gridCol w:w="2551"/>
        <w:gridCol w:w="1276"/>
        <w:gridCol w:w="1133"/>
      </w:tblGrid>
      <w:tr w:rsidR="00107A14" w:rsidRPr="00107A14" w:rsidTr="00F70FFF">
        <w:trPr>
          <w:cantSplit/>
        </w:trPr>
        <w:tc>
          <w:tcPr>
            <w:tcW w:w="1134"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Режимные моменты</w:t>
            </w:r>
          </w:p>
        </w:tc>
        <w:tc>
          <w:tcPr>
            <w:tcW w:w="2269"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организации образовательного процесса</w:t>
            </w:r>
          </w:p>
        </w:tc>
        <w:tc>
          <w:tcPr>
            <w:tcW w:w="2551" w:type="dxa"/>
            <w:tcBorders>
              <w:top w:val="double" w:sz="4" w:space="0" w:color="auto"/>
              <w:bottom w:val="double" w:sz="4" w:space="0" w:color="auto"/>
            </w:tcBorders>
            <w:vAlign w:val="center"/>
          </w:tcPr>
          <w:p w:rsidR="00107A14" w:rsidRPr="00107A14" w:rsidRDefault="00107A14" w:rsidP="00107A14">
            <w:pPr>
              <w:spacing w:before="100" w:beforeAutospacing="1" w:after="100" w:afterAutospacing="1" w:line="240" w:lineRule="auto"/>
              <w:jc w:val="center"/>
              <w:outlineLvl w:val="0"/>
              <w:rPr>
                <w:rFonts w:ascii="Times New Roman" w:eastAsia="Times New Roman" w:hAnsi="Times New Roman" w:cs="Times New Roman"/>
                <w:bCs/>
                <w:kern w:val="36"/>
                <w:sz w:val="24"/>
                <w:szCs w:val="24"/>
                <w:lang w:eastAsia="ru-RU"/>
              </w:rPr>
            </w:pPr>
            <w:r w:rsidRPr="00107A14">
              <w:rPr>
                <w:rFonts w:ascii="Times New Roman" w:eastAsia="Times New Roman" w:hAnsi="Times New Roman" w:cs="Times New Roman"/>
                <w:bCs/>
                <w:kern w:val="36"/>
                <w:sz w:val="24"/>
                <w:szCs w:val="24"/>
                <w:lang w:eastAsia="ru-RU"/>
              </w:rPr>
              <w:t>Вид деятельности</w:t>
            </w:r>
          </w:p>
        </w:tc>
        <w:tc>
          <w:tcPr>
            <w:tcW w:w="1276"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 в режиме дня</w:t>
            </w:r>
          </w:p>
        </w:tc>
        <w:tc>
          <w:tcPr>
            <w:tcW w:w="1133"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Длительность</w:t>
            </w:r>
          </w:p>
        </w:tc>
      </w:tr>
      <w:tr w:rsidR="00107A14" w:rsidRPr="00107A14" w:rsidTr="00F70FFF">
        <w:trPr>
          <w:cantSplit/>
        </w:trPr>
        <w:tc>
          <w:tcPr>
            <w:tcW w:w="1134"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Прием детей</w:t>
            </w:r>
          </w:p>
        </w:tc>
        <w:tc>
          <w:tcPr>
            <w:tcW w:w="2269" w:type="dxa"/>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Игры (дидактические, настольно-печатные, сюжетно-ролевые, подвижные)</w:t>
            </w:r>
          </w:p>
        </w:tc>
        <w:tc>
          <w:tcPr>
            <w:tcW w:w="2551" w:type="dxa"/>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 игровая деятельность, познавательно-исследовательская, конструктивная, коммуникативная деятельность</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активность</w:t>
            </w:r>
          </w:p>
        </w:tc>
        <w:tc>
          <w:tcPr>
            <w:tcW w:w="1276"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7:00–8:10</w:t>
            </w:r>
          </w:p>
        </w:tc>
        <w:tc>
          <w:tcPr>
            <w:tcW w:w="1133"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 час 10 минут</w:t>
            </w: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Беседы с детьми</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Коммуникативная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Экскурсии по участку (теплое время года)</w:t>
            </w:r>
          </w:p>
        </w:tc>
        <w:tc>
          <w:tcPr>
            <w:tcW w:w="2551"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Поисково-исследовательская, коммуникативная деятельность </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Наблюдения</w:t>
            </w:r>
          </w:p>
        </w:tc>
        <w:tc>
          <w:tcPr>
            <w:tcW w:w="2551"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Гигиенические процедуры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Дежурство в уголке природы, в столовой</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Элементарная трудовая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Утренняя гимнастика</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8:12–8:20</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Завтрак</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8:20–8:50</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игровая деятельность</w:t>
            </w:r>
          </w:p>
        </w:tc>
        <w:tc>
          <w:tcPr>
            <w:tcW w:w="1276"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8:50–9:00</w:t>
            </w:r>
          </w:p>
        </w:tc>
        <w:tc>
          <w:tcPr>
            <w:tcW w:w="1133"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занятиям</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Элементарная трудовая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Специально организованная образовательная деятельность</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Занятия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художественной и познавательной литературы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и сюжетно-дидактические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Познавательно-исследовательская, конструктивная, изобразительная (продуктивная),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музыкальная, коммуникативная, речевая, восприятие художественной литературы и фольклора, игровая, двигательная активность</w:t>
            </w:r>
          </w:p>
        </w:tc>
        <w:tc>
          <w:tcPr>
            <w:tcW w:w="1276" w:type="dxa"/>
            <w:vAlign w:val="center"/>
          </w:tcPr>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9:00–9:50</w:t>
            </w:r>
          </w:p>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 учетом 10-минутного перерыва между занятиями, динамическими паузами на занятиях)</w:t>
            </w:r>
          </w:p>
        </w:tc>
        <w:tc>
          <w:tcPr>
            <w:tcW w:w="1133" w:type="dxa"/>
            <w:vAlign w:val="center"/>
          </w:tcPr>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 минут</w:t>
            </w:r>
          </w:p>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(подсчет времени 50/50)</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интересам</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деятельность, коммуникативная деятельность (общение), конструирование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9:50–10:10 </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134" w:type="dxa"/>
            <w:vAlign w:val="center"/>
          </w:tcPr>
          <w:p w:rsidR="00107A14" w:rsidRPr="00107A14" w:rsidRDefault="00AC2216" w:rsidP="00107A14">
            <w:pPr>
              <w:spacing w:after="0" w:line="240" w:lineRule="auto"/>
              <w:jc w:val="center"/>
              <w:rPr>
                <w:rFonts w:ascii="Times New Roman" w:eastAsia="Times New Roman" w:hAnsi="Times New Roman" w:cs="Times New Roman"/>
                <w:sz w:val="24"/>
                <w:szCs w:val="24"/>
                <w:lang w:eastAsia="ru-RU"/>
              </w:rPr>
            </w:pPr>
            <w:r w:rsidRPr="00AC2216">
              <w:rPr>
                <w:rFonts w:ascii="Times New Roman" w:eastAsia="Times New Roman" w:hAnsi="Times New Roman" w:cs="Times New Roman"/>
                <w:sz w:val="24"/>
                <w:szCs w:val="24"/>
                <w:lang w:eastAsia="ru-RU"/>
              </w:rPr>
              <w:t>Подготовка к прогулке, второй завтрак, прогулка</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Занятия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художественной и познавательной литературы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Наблюдения и экскурсии</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Беседы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Элементарные опыты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и сюжетно-дидактические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Труд в природе</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взрослыми игровая деятельность, познавательно-исследовательская, коммуникативная, конструктивная, изобразительная (продуктивная), элементарная трудовая деятельность, восприятие художественной литературы и фольклора, 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10:10–12:10</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 часа</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интересам</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деятельность, элементарный труд (дежурство), коммуникативная деятельность (общение)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12:10–12:30 </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обеду. Обед</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12:30–13:00</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Сон</w:t>
            </w:r>
          </w:p>
        </w:tc>
        <w:tc>
          <w:tcPr>
            <w:tcW w:w="4820"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Воспитание навыков здорового образа жизни</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13:10–15:00</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2 часа </w:t>
            </w:r>
          </w:p>
        </w:tc>
      </w:tr>
      <w:tr w:rsidR="00107A14" w:rsidRPr="00107A14" w:rsidTr="00F70FFF">
        <w:trPr>
          <w:cantSplit/>
        </w:trPr>
        <w:tc>
          <w:tcPr>
            <w:tcW w:w="1134"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Постепенный переход от сна к бодрствованию</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Гимнастика пробуждения</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Физическая активность </w:t>
            </w:r>
          </w:p>
        </w:tc>
        <w:tc>
          <w:tcPr>
            <w:tcW w:w="1276"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15:00–15:20</w:t>
            </w:r>
          </w:p>
        </w:tc>
        <w:tc>
          <w:tcPr>
            <w:tcW w:w="1133"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Закаливающие процедуры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Воспитание навыков здорового образа жизни</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Самостоятельная игровая деятельность </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полднику, полдник</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15:20–15:45</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педагога с детьми</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 сюжетно-ролевая, сюжетно-дидактическая, дидактическая, чтение художественной литературы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коммуникативная деятельность, восприятие художественной литературы</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15:45–16:15</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Дополнительное образование</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15:45–16:15</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со взрослым образовательная деятельность</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Мастерская, коллекционирование, беседы, чтение художественной и познавательной литературы, тематические досуги (игровые, физкультурные, познавательные, театрализованные, музыкальные и т. д.), реализация проектов</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Изобразительная (продуктивная), музыкальная, игровая, познавательно-исследовательская, конструктивная, игровая деятельность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16:15–16:45</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прогулке, прогулка</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сюжетно-дидактические, подвижные, сюжетно-ролевые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Труд в природе</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взрослыми игровая деятельность, познавательно-исследовательская, конструктивная, коммуникативная, элементарная трудовая деятельность, восприятие, 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16:45–19:00 </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 часа 15 минут</w:t>
            </w:r>
          </w:p>
        </w:tc>
      </w:tr>
      <w:tr w:rsidR="00107A14" w:rsidRPr="00107A14" w:rsidTr="00F70FFF">
        <w:trPr>
          <w:cantSplit/>
        </w:trPr>
        <w:tc>
          <w:tcPr>
            <w:tcW w:w="1134"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Уход детей домой</w:t>
            </w:r>
          </w:p>
        </w:tc>
        <w:tc>
          <w:tcPr>
            <w:tcW w:w="2269"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1"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276"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19:00</w:t>
            </w:r>
          </w:p>
        </w:tc>
        <w:tc>
          <w:tcPr>
            <w:tcW w:w="1133"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Общий подсчет времени</w:t>
            </w:r>
          </w:p>
        </w:tc>
        <w:tc>
          <w:tcPr>
            <w:tcW w:w="4820" w:type="dxa"/>
            <w:gridSpan w:val="2"/>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занятия</w:t>
            </w:r>
          </w:p>
        </w:tc>
        <w:tc>
          <w:tcPr>
            <w:tcW w:w="2409"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 минут</w:t>
            </w:r>
          </w:p>
        </w:tc>
      </w:tr>
      <w:tr w:rsidR="00107A14" w:rsidRPr="00107A14" w:rsidTr="00F70FFF">
        <w:trPr>
          <w:cantSplit/>
        </w:trPr>
        <w:tc>
          <w:tcPr>
            <w:tcW w:w="1134" w:type="dxa"/>
            <w:vMerge/>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2"/>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самостоятельную деятельность</w:t>
            </w:r>
          </w:p>
        </w:tc>
        <w:tc>
          <w:tcPr>
            <w:tcW w:w="2409"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50 минут</w:t>
            </w: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2"/>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прогулку</w:t>
            </w:r>
          </w:p>
        </w:tc>
        <w:tc>
          <w:tcPr>
            <w:tcW w:w="2409"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 часа 15 минут</w:t>
            </w:r>
          </w:p>
        </w:tc>
      </w:tr>
      <w:tr w:rsidR="00107A14" w:rsidRPr="00107A14" w:rsidTr="00F70FFF">
        <w:trPr>
          <w:cantSplit/>
        </w:trPr>
        <w:tc>
          <w:tcPr>
            <w:tcW w:w="1134" w:type="dxa"/>
            <w:vMerge/>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2"/>
            <w:tcBorders>
              <w:bottom w:val="double" w:sz="4" w:space="0" w:color="auto"/>
            </w:tcBorders>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игру (без учета времени игр на прогулке и в перерывах между занятиями)</w:t>
            </w:r>
          </w:p>
        </w:tc>
        <w:tc>
          <w:tcPr>
            <w:tcW w:w="2409" w:type="dxa"/>
            <w:gridSpan w:val="2"/>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 часа 10 минут</w:t>
            </w:r>
          </w:p>
        </w:tc>
      </w:tr>
    </w:tbl>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3.1.1.1. Особенности организации режимных моментов в  МБДОУ</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b/>
          <w:bCs/>
          <w:sz w:val="24"/>
          <w:szCs w:val="24"/>
        </w:rPr>
        <w:t xml:space="preserve">Прием пищи. </w:t>
      </w:r>
      <w:r w:rsidRPr="00107A14">
        <w:rPr>
          <w:rFonts w:ascii="Times New Roman" w:eastAsia="Times New Roman" w:hAnsi="Times New Roman" w:cs="Times New Roman"/>
          <w:sz w:val="24"/>
          <w:szCs w:val="24"/>
        </w:rPr>
        <w:t>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b/>
          <w:bCs/>
          <w:sz w:val="24"/>
          <w:szCs w:val="24"/>
        </w:rPr>
        <w:t xml:space="preserve">Прогулка. </w:t>
      </w:r>
      <w:r w:rsidRPr="00107A14">
        <w:rPr>
          <w:rFonts w:ascii="Times New Roman" w:eastAsia="Times New Roman" w:hAnsi="Times New Roman" w:cs="Times New Roman"/>
          <w:sz w:val="24"/>
          <w:szCs w:val="24"/>
        </w:rPr>
        <w:t>Для укрепления здоровья детей, удовлетворения их потребности в двигательной активности, профилактики утомления необходимы ежедневные прогулки.</w:t>
      </w:r>
    </w:p>
    <w:p w:rsidR="00107A14" w:rsidRPr="00107A14" w:rsidRDefault="00107A14" w:rsidP="00107A14">
      <w:pPr>
        <w:spacing w:after="0" w:line="240" w:lineRule="auto"/>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Нельзя сокращать продолжительность прогулки. Важно обеспечить достаточное пребывание детей на свежем воздухе в течение дня.</w:t>
      </w:r>
    </w:p>
    <w:p w:rsidR="00107A14" w:rsidRPr="00107A14" w:rsidRDefault="00107A14" w:rsidP="00107A14">
      <w:pPr>
        <w:spacing w:after="0" w:line="240" w:lineRule="auto"/>
        <w:ind w:right="20"/>
        <w:rPr>
          <w:rFonts w:ascii="Times New Roman" w:eastAsia="Times New Roman" w:hAnsi="Times New Roman" w:cs="Times New Roman"/>
          <w:sz w:val="24"/>
          <w:szCs w:val="24"/>
        </w:rPr>
      </w:pPr>
      <w:r w:rsidRPr="00107A14">
        <w:rPr>
          <w:rFonts w:ascii="Times New Roman" w:eastAsia="Times New Roman" w:hAnsi="Times New Roman" w:cs="Times New Roman"/>
          <w:b/>
          <w:bCs/>
          <w:sz w:val="24"/>
          <w:szCs w:val="24"/>
        </w:rPr>
        <w:t xml:space="preserve">Ежедневное чтение. </w:t>
      </w:r>
      <w:r w:rsidRPr="00107A14">
        <w:rPr>
          <w:rFonts w:ascii="Times New Roman" w:eastAsia="Times New Roman" w:hAnsi="Times New Roman" w:cs="Times New Roman"/>
          <w:sz w:val="24"/>
          <w:szCs w:val="24"/>
        </w:rPr>
        <w:t>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b/>
          <w:bCs/>
          <w:sz w:val="24"/>
          <w:szCs w:val="24"/>
        </w:rPr>
        <w:t xml:space="preserve">Дневной сон. </w:t>
      </w:r>
      <w:r w:rsidRPr="00107A14">
        <w:rPr>
          <w:rFonts w:ascii="Times New Roman" w:eastAsia="Times New Roman" w:hAnsi="Times New Roman" w:cs="Times New Roman"/>
          <w:sz w:val="24"/>
          <w:szCs w:val="24"/>
        </w:rPr>
        <w:t>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Default="00107A14" w:rsidP="00107A14">
      <w:pPr>
        <w:spacing w:after="0" w:line="240" w:lineRule="auto"/>
        <w:rPr>
          <w:rFonts w:ascii="Times New Roman" w:eastAsia="Times New Roman" w:hAnsi="Times New Roman" w:cs="Times New Roman"/>
          <w:sz w:val="24"/>
          <w:szCs w:val="24"/>
        </w:rPr>
      </w:pPr>
    </w:p>
    <w:p w:rsidR="00927B02" w:rsidRDefault="00927B02" w:rsidP="00107A14">
      <w:pPr>
        <w:spacing w:after="0" w:line="240" w:lineRule="auto"/>
        <w:rPr>
          <w:rFonts w:ascii="Times New Roman" w:eastAsia="Times New Roman" w:hAnsi="Times New Roman" w:cs="Times New Roman"/>
          <w:sz w:val="24"/>
          <w:szCs w:val="24"/>
        </w:rPr>
      </w:pPr>
    </w:p>
    <w:p w:rsidR="00927B02" w:rsidRDefault="00927B02" w:rsidP="00107A14">
      <w:pPr>
        <w:spacing w:after="0" w:line="240" w:lineRule="auto"/>
        <w:rPr>
          <w:rFonts w:ascii="Times New Roman" w:eastAsia="Times New Roman" w:hAnsi="Times New Roman" w:cs="Times New Roman"/>
          <w:sz w:val="24"/>
          <w:szCs w:val="24"/>
        </w:rPr>
      </w:pPr>
    </w:p>
    <w:p w:rsidR="00927B02" w:rsidRPr="00107A14" w:rsidRDefault="00927B02"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rPr>
          <w:rFonts w:ascii="Times New Roman" w:eastAsia="Times New Roman" w:hAnsi="Times New Roman" w:cs="Times New Roman"/>
          <w:b/>
          <w:sz w:val="24"/>
          <w:szCs w:val="24"/>
        </w:rPr>
      </w:pPr>
      <w:r w:rsidRPr="00107A14">
        <w:rPr>
          <w:rFonts w:ascii="Times New Roman" w:eastAsia="Gabriola" w:hAnsi="Times New Roman" w:cs="Times New Roman"/>
          <w:b/>
          <w:sz w:val="24"/>
          <w:szCs w:val="24"/>
          <w:lang w:val="en-US"/>
        </w:rPr>
        <w:t>3.1.1.</w:t>
      </w:r>
      <w:r w:rsidRPr="00107A14">
        <w:rPr>
          <w:rFonts w:ascii="Times New Roman" w:eastAsia="Gabriola" w:hAnsi="Times New Roman" w:cs="Times New Roman"/>
          <w:b/>
          <w:sz w:val="24"/>
          <w:szCs w:val="24"/>
        </w:rPr>
        <w:t>2</w:t>
      </w:r>
      <w:r w:rsidRPr="00107A14">
        <w:rPr>
          <w:rFonts w:ascii="Times New Roman" w:eastAsia="Gabriola" w:hAnsi="Times New Roman" w:cs="Times New Roman"/>
          <w:b/>
          <w:sz w:val="24"/>
          <w:szCs w:val="24"/>
          <w:lang w:val="en-US"/>
        </w:rPr>
        <w:t>. Физкультурно-оздоровительная работа</w:t>
      </w:r>
    </w:p>
    <w:p w:rsidR="00107A14" w:rsidRPr="00107A14" w:rsidRDefault="00107A14" w:rsidP="006F3D32">
      <w:pPr>
        <w:numPr>
          <w:ilvl w:val="1"/>
          <w:numId w:val="61"/>
        </w:numPr>
        <w:tabs>
          <w:tab w:val="left" w:pos="599"/>
        </w:tabs>
        <w:spacing w:after="0" w:line="240" w:lineRule="auto"/>
        <w:ind w:left="6" w:right="20" w:firstLine="391"/>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МБДОУ необходимо проводить постоянную работу по укреплению здоровья детей, закаливанию организма и совершенствованию его функций.</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Под руководством медицинского персонала следует осуществлять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Важно обращать внимание на выработку у детей правильной осанки.</w:t>
      </w:r>
    </w:p>
    <w:p w:rsidR="00107A14" w:rsidRPr="00107A14" w:rsidRDefault="00107A14" w:rsidP="006F3D32">
      <w:pPr>
        <w:numPr>
          <w:ilvl w:val="1"/>
          <w:numId w:val="61"/>
        </w:numPr>
        <w:tabs>
          <w:tab w:val="left" w:pos="614"/>
        </w:tabs>
        <w:spacing w:after="0" w:line="240" w:lineRule="auto"/>
        <w:ind w:left="6" w:right="20" w:firstLine="391"/>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помещении следует обеспечивать оптимальный температурный режим, регулярное проветривание; приучать детей находиться в помещении в облегченной одежде.</w:t>
      </w:r>
    </w:p>
    <w:p w:rsidR="00107A14" w:rsidRPr="00107A14" w:rsidRDefault="00107A14" w:rsidP="00107A14">
      <w:pPr>
        <w:spacing w:after="0" w:line="240" w:lineRule="auto"/>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Необходимо обеспечивать пребывание детей на воздухе в соответствии с режимом дня.</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Следует 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Воспитывать у детей интерес к физическим упражнениям, учить пользоваться физкультурным оборудованием вне занятий (в свободное время).</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 xml:space="preserve">Ежедневно следует проводить с желающими детьми утреннюю </w:t>
      </w:r>
      <w:r w:rsidRPr="00107A14">
        <w:rPr>
          <w:rFonts w:ascii="Times New Roman" w:eastAsia="Times New Roman" w:hAnsi="Times New Roman" w:cs="Times New Roman"/>
          <w:sz w:val="24"/>
          <w:szCs w:val="24"/>
          <w:lang w:val="en-US"/>
        </w:rPr>
        <w:t>гимнастику.</w:t>
      </w:r>
    </w:p>
    <w:p w:rsidR="00107A14" w:rsidRPr="00107A14" w:rsidRDefault="00107A14" w:rsidP="006F3D32">
      <w:pPr>
        <w:numPr>
          <w:ilvl w:val="0"/>
          <w:numId w:val="62"/>
        </w:numPr>
        <w:tabs>
          <w:tab w:val="left" w:pos="619"/>
        </w:tabs>
        <w:spacing w:after="0" w:line="240" w:lineRule="auto"/>
        <w:ind w:right="20" w:firstLine="391"/>
        <w:jc w:val="both"/>
        <w:rPr>
          <w:rFonts w:ascii="Times New Roman" w:eastAsia="Times New Roman" w:hAnsi="Times New Roman" w:cs="Times New Roman"/>
          <w:sz w:val="24"/>
          <w:szCs w:val="24"/>
          <w:lang w:val="en-US"/>
        </w:rPr>
      </w:pPr>
      <w:r w:rsidRPr="00107A14">
        <w:rPr>
          <w:rFonts w:ascii="Times New Roman" w:eastAsia="Times New Roman" w:hAnsi="Times New Roman" w:cs="Times New Roman"/>
          <w:sz w:val="24"/>
          <w:szCs w:val="24"/>
        </w:rPr>
        <w:t xml:space="preserve">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рекомендуется проводить физкультминутку длительностью </w:t>
      </w:r>
      <w:r w:rsidRPr="00107A14">
        <w:rPr>
          <w:rFonts w:ascii="Times New Roman" w:eastAsia="Times New Roman" w:hAnsi="Times New Roman" w:cs="Times New Roman"/>
          <w:sz w:val="24"/>
          <w:szCs w:val="24"/>
          <w:lang w:val="en-US"/>
        </w:rPr>
        <w:t>1–3 минуты.</w:t>
      </w: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Режим двигательной активности в МБДОУ</w:t>
      </w:r>
    </w:p>
    <w:p w:rsidR="00107A14" w:rsidRPr="00107A14" w:rsidRDefault="00107A14" w:rsidP="00107A14">
      <w:pPr>
        <w:spacing w:after="0" w:line="240" w:lineRule="auto"/>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500"/>
        <w:gridCol w:w="1240"/>
        <w:gridCol w:w="1040"/>
        <w:gridCol w:w="1180"/>
        <w:gridCol w:w="1200"/>
        <w:gridCol w:w="1160"/>
        <w:gridCol w:w="30"/>
      </w:tblGrid>
      <w:tr w:rsidR="00107A14" w:rsidRPr="00107A14" w:rsidTr="00F70FFF">
        <w:trPr>
          <w:trHeight w:val="310"/>
        </w:trPr>
        <w:tc>
          <w:tcPr>
            <w:tcW w:w="1500" w:type="dxa"/>
            <w:tcBorders>
              <w:top w:val="single" w:sz="8" w:space="0" w:color="auto"/>
              <w:left w:val="single" w:sz="8" w:space="0" w:color="auto"/>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240" w:type="dxa"/>
            <w:tcBorders>
              <w:top w:val="single" w:sz="8" w:space="0" w:color="auto"/>
              <w:left w:val="nil"/>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4580" w:type="dxa"/>
            <w:gridSpan w:val="4"/>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Gabriola" w:hAnsi="Times New Roman" w:cs="Times New Roman"/>
                <w:b/>
                <w:bCs/>
                <w:sz w:val="24"/>
                <w:szCs w:val="24"/>
              </w:rPr>
            </w:pPr>
            <w:r w:rsidRPr="00107A14">
              <w:rPr>
                <w:rFonts w:ascii="Times New Roman" w:eastAsia="Gabriola" w:hAnsi="Times New Roman" w:cs="Times New Roman"/>
                <w:b/>
                <w:bCs/>
                <w:sz w:val="24"/>
                <w:szCs w:val="24"/>
              </w:rPr>
              <w:t xml:space="preserve">Количество и длительность занятий </w:t>
            </w:r>
          </w:p>
          <w:p w:rsidR="00107A14" w:rsidRPr="00107A14" w:rsidRDefault="00107A14" w:rsidP="00107A14">
            <w:pPr>
              <w:spacing w:after="0" w:line="240" w:lineRule="auto"/>
              <w:jc w:val="center"/>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(в мин.)</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227"/>
        </w:trPr>
        <w:tc>
          <w:tcPr>
            <w:tcW w:w="1500" w:type="dxa"/>
            <w:tcBorders>
              <w:top w:val="nil"/>
              <w:left w:val="single" w:sz="8" w:space="0" w:color="auto"/>
              <w:bottom w:val="nil"/>
              <w:right w:val="single" w:sz="8" w:space="0" w:color="auto"/>
            </w:tcBorders>
            <w:shd w:val="clear" w:color="auto" w:fill="E6E6E6"/>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Формы</w:t>
            </w:r>
          </w:p>
        </w:tc>
        <w:tc>
          <w:tcPr>
            <w:tcW w:w="1240" w:type="dxa"/>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Виды</w:t>
            </w:r>
          </w:p>
        </w:tc>
        <w:tc>
          <w:tcPr>
            <w:tcW w:w="4580" w:type="dxa"/>
            <w:gridSpan w:val="4"/>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в зависимости от возраста детей</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87"/>
        </w:trPr>
        <w:tc>
          <w:tcPr>
            <w:tcW w:w="1500" w:type="dxa"/>
            <w:vMerge w:val="restart"/>
            <w:tcBorders>
              <w:top w:val="nil"/>
              <w:left w:val="single" w:sz="8" w:space="0" w:color="auto"/>
              <w:bottom w:val="nil"/>
              <w:right w:val="single" w:sz="8" w:space="0" w:color="auto"/>
            </w:tcBorders>
            <w:shd w:val="clear" w:color="auto" w:fill="E6E6E6"/>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работы</w:t>
            </w:r>
          </w:p>
        </w:tc>
        <w:tc>
          <w:tcPr>
            <w:tcW w:w="1240" w:type="dxa"/>
            <w:vMerge w:val="restart"/>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занятий</w:t>
            </w:r>
          </w:p>
        </w:tc>
        <w:tc>
          <w:tcPr>
            <w:tcW w:w="1040" w:type="dxa"/>
            <w:tcBorders>
              <w:top w:val="nil"/>
              <w:left w:val="nil"/>
              <w:bottom w:val="single" w:sz="8" w:space="0" w:color="auto"/>
              <w:right w:val="single" w:sz="8" w:space="0" w:color="E6E6E6"/>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E6E6E6"/>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E6E6E6"/>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03"/>
        </w:trPr>
        <w:tc>
          <w:tcPr>
            <w:tcW w:w="1500" w:type="dxa"/>
            <w:vMerge/>
            <w:tcBorders>
              <w:top w:val="nil"/>
              <w:left w:val="single" w:sz="8" w:space="0" w:color="auto"/>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vMerge w:val="restart"/>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3–4 года</w:t>
            </w:r>
          </w:p>
        </w:tc>
        <w:tc>
          <w:tcPr>
            <w:tcW w:w="1180" w:type="dxa"/>
            <w:vMerge w:val="restart"/>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4–5 лет</w:t>
            </w:r>
          </w:p>
        </w:tc>
        <w:tc>
          <w:tcPr>
            <w:tcW w:w="1200" w:type="dxa"/>
            <w:vMerge w:val="restart"/>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5–6 лет</w:t>
            </w:r>
          </w:p>
        </w:tc>
        <w:tc>
          <w:tcPr>
            <w:tcW w:w="1160" w:type="dxa"/>
            <w:vMerge w:val="restart"/>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6–7 лет</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7"/>
        </w:trPr>
        <w:tc>
          <w:tcPr>
            <w:tcW w:w="1500" w:type="dxa"/>
            <w:tcBorders>
              <w:top w:val="nil"/>
              <w:left w:val="single" w:sz="8" w:space="0" w:color="auto"/>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24"/>
        </w:trPr>
        <w:tc>
          <w:tcPr>
            <w:tcW w:w="1500" w:type="dxa"/>
            <w:tcBorders>
              <w:top w:val="nil"/>
              <w:left w:val="single" w:sz="8" w:space="0" w:color="auto"/>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8"/>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Физкультурные</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 в помеще-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занятия</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нии</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15–20</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20–25</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25–30</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30–35</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6"/>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7"/>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б) на улице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15–20</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20–25</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25–30</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30–35</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7"/>
        </w:trPr>
        <w:tc>
          <w:tcPr>
            <w:tcW w:w="150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7"/>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Физкультурно-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 утренняя</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оздоровительная</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гимнастика</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5–6</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6–8</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8–10</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10–12</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работа в режиме</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(по желанию</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дня</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детей)</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8"/>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6"/>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б) подвижные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спортивные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игры и упраж-</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(утром</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(утром</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(утром</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(утром</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нения на про-</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вечером)</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вечером)</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вечером)</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вечером)</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гулке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15–20</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20–25</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25–30</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30–40</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9"/>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4"/>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физкуль-</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3–5 еже-</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3–5 ежеднев-</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3–5 ежеднев-</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3–5 ежеднев-</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тминутки</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дневно в</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но в зависи-</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но в зависи-</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но в зависи-</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середине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зависимос-</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мости от вида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мости от вида</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мости от</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статического</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ти от вида и</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содержания</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содержания</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вида и со-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занятия)</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содержания</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занятий</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занятий</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держания</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занятий</w:t>
            </w: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занятий</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51"/>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8"/>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5"/>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52"/>
        </w:trPr>
        <w:tc>
          <w:tcPr>
            <w:tcW w:w="150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8"/>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Активный</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 физкультур-</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отдых</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ный досуг</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месяц</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месяц</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месяц</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месяц</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20</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20</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30–45</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40</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6"/>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7"/>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б) физкультур-</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w w:val="99"/>
                <w:sz w:val="24"/>
                <w:szCs w:val="24"/>
                <w:lang w:val="en-US"/>
              </w:rPr>
              <w:t>—</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 в год</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 в год</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 в год</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ный праздник</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до 45 мин.</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до 60 мин.</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до 60 мин.</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7"/>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7"/>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день</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здоровья</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квартал</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квартал</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квартал</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квартал</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bl>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i/>
          <w:iCs/>
          <w:sz w:val="24"/>
          <w:szCs w:val="24"/>
          <w:lang w:val="en-US"/>
        </w:rPr>
        <w:t>Окончание таблицы</w:t>
      </w:r>
    </w:p>
    <w:p w:rsidR="00107A14" w:rsidRPr="00107A14" w:rsidRDefault="00107A14" w:rsidP="00107A14">
      <w:pPr>
        <w:spacing w:after="0" w:line="240" w:lineRule="auto"/>
        <w:rPr>
          <w:rFonts w:ascii="Times New Roman" w:eastAsia="Times New Roman" w:hAnsi="Times New Roman" w:cs="Times New Roman"/>
          <w:sz w:val="24"/>
          <w:szCs w:val="24"/>
          <w:lang w:val="en-US"/>
        </w:rPr>
      </w:pPr>
    </w:p>
    <w:tbl>
      <w:tblPr>
        <w:tblW w:w="7350" w:type="dxa"/>
        <w:tblInd w:w="16" w:type="dxa"/>
        <w:tblLayout w:type="fixed"/>
        <w:tblCellMar>
          <w:left w:w="0" w:type="dxa"/>
          <w:right w:w="0" w:type="dxa"/>
        </w:tblCellMar>
        <w:tblLook w:val="04A0" w:firstRow="1" w:lastRow="0" w:firstColumn="1" w:lastColumn="0" w:noHBand="0" w:noVBand="1"/>
      </w:tblPr>
      <w:tblGrid>
        <w:gridCol w:w="1500"/>
        <w:gridCol w:w="1240"/>
        <w:gridCol w:w="1040"/>
        <w:gridCol w:w="1180"/>
        <w:gridCol w:w="1200"/>
        <w:gridCol w:w="1160"/>
        <w:gridCol w:w="30"/>
      </w:tblGrid>
      <w:tr w:rsidR="00107A14" w:rsidRPr="00107A14" w:rsidTr="00F70FFF">
        <w:trPr>
          <w:trHeight w:val="230"/>
        </w:trPr>
        <w:tc>
          <w:tcPr>
            <w:tcW w:w="1500" w:type="dxa"/>
            <w:vMerge w:val="restart"/>
            <w:tcBorders>
              <w:top w:val="single" w:sz="8" w:space="0" w:color="auto"/>
              <w:left w:val="single" w:sz="8" w:space="0" w:color="auto"/>
              <w:bottom w:val="single" w:sz="8" w:space="0" w:color="E6E6E6"/>
              <w:right w:val="single" w:sz="8" w:space="0" w:color="auto"/>
            </w:tcBorders>
            <w:shd w:val="clear" w:color="auto" w:fill="E6E6E6"/>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Формы</w:t>
            </w:r>
          </w:p>
        </w:tc>
        <w:tc>
          <w:tcPr>
            <w:tcW w:w="1240" w:type="dxa"/>
            <w:vMerge w:val="restart"/>
            <w:tcBorders>
              <w:top w:val="single" w:sz="8" w:space="0" w:color="auto"/>
              <w:left w:val="nil"/>
              <w:bottom w:val="single" w:sz="8" w:space="0" w:color="E6E6E6"/>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Виды</w:t>
            </w:r>
          </w:p>
        </w:tc>
        <w:tc>
          <w:tcPr>
            <w:tcW w:w="4580" w:type="dxa"/>
            <w:gridSpan w:val="4"/>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Количество и длительность занятий (в мин)</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224"/>
        </w:trPr>
        <w:tc>
          <w:tcPr>
            <w:tcW w:w="1500" w:type="dxa"/>
            <w:vMerge/>
            <w:tcBorders>
              <w:top w:val="single" w:sz="8" w:space="0" w:color="auto"/>
              <w:left w:val="single" w:sz="8" w:space="0" w:color="auto"/>
              <w:bottom w:val="single" w:sz="8" w:space="0" w:color="E6E6E6"/>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240" w:type="dxa"/>
            <w:vMerge/>
            <w:tcBorders>
              <w:top w:val="single" w:sz="8" w:space="0" w:color="auto"/>
              <w:left w:val="nil"/>
              <w:bottom w:val="single" w:sz="8" w:space="0" w:color="E6E6E6"/>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4580" w:type="dxa"/>
            <w:gridSpan w:val="4"/>
            <w:tcBorders>
              <w:top w:val="nil"/>
              <w:left w:val="nil"/>
              <w:bottom w:val="single" w:sz="8" w:space="0" w:color="E6E6E6"/>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в зависимости от возраста детей</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126"/>
        </w:trPr>
        <w:tc>
          <w:tcPr>
            <w:tcW w:w="1500" w:type="dxa"/>
            <w:tcBorders>
              <w:top w:val="single" w:sz="8" w:space="0" w:color="E6E6E6"/>
              <w:left w:val="single" w:sz="8" w:space="0" w:color="auto"/>
              <w:bottom w:val="nil"/>
              <w:right w:val="single" w:sz="8" w:space="0" w:color="auto"/>
            </w:tcBorders>
            <w:shd w:val="clear" w:color="auto" w:fill="E6E6E6"/>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работы</w:t>
            </w:r>
          </w:p>
        </w:tc>
        <w:tc>
          <w:tcPr>
            <w:tcW w:w="1240" w:type="dxa"/>
            <w:tcBorders>
              <w:top w:val="single" w:sz="8" w:space="0" w:color="E6E6E6"/>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занятий</w:t>
            </w:r>
          </w:p>
        </w:tc>
        <w:tc>
          <w:tcPr>
            <w:tcW w:w="1040" w:type="dxa"/>
            <w:vMerge w:val="restart"/>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3–4 года</w:t>
            </w:r>
          </w:p>
        </w:tc>
        <w:tc>
          <w:tcPr>
            <w:tcW w:w="1180" w:type="dxa"/>
            <w:vMerge w:val="restart"/>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4–5 лет</w:t>
            </w:r>
          </w:p>
        </w:tc>
        <w:tc>
          <w:tcPr>
            <w:tcW w:w="1200" w:type="dxa"/>
            <w:vMerge w:val="restart"/>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5–6 лет</w:t>
            </w:r>
          </w:p>
        </w:tc>
        <w:tc>
          <w:tcPr>
            <w:tcW w:w="1160" w:type="dxa"/>
            <w:vMerge w:val="restart"/>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6–7 лет</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27"/>
        </w:trPr>
        <w:tc>
          <w:tcPr>
            <w:tcW w:w="1500" w:type="dxa"/>
            <w:tcBorders>
              <w:top w:val="nil"/>
              <w:left w:val="single" w:sz="8" w:space="0" w:color="auto"/>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vMerge/>
            <w:tcBorders>
              <w:top w:val="single" w:sz="8" w:space="0" w:color="auto"/>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vMerge/>
            <w:tcBorders>
              <w:top w:val="single" w:sz="8" w:space="0" w:color="auto"/>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tcBorders>
              <w:top w:val="single" w:sz="8" w:space="0" w:color="auto"/>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vMerge/>
            <w:tcBorders>
              <w:top w:val="single" w:sz="8" w:space="0" w:color="auto"/>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67"/>
        </w:trPr>
        <w:tc>
          <w:tcPr>
            <w:tcW w:w="1500" w:type="dxa"/>
            <w:tcBorders>
              <w:top w:val="nil"/>
              <w:left w:val="single" w:sz="8" w:space="0" w:color="auto"/>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2"/>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Самостоятельная</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 самостоя-</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двигательная</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тельное ис-</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деятельность</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пользование</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физкультурно-</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го и спортив-</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но-игрового</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оборудования</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2"/>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б) самостоя-</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тельные под-</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вижные и спор-</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тивные игры</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0"/>
        </w:trPr>
        <w:tc>
          <w:tcPr>
            <w:tcW w:w="150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bl>
    <w:p w:rsidR="00107A14" w:rsidRPr="00107A14" w:rsidRDefault="00107A14" w:rsidP="00107A14">
      <w:pPr>
        <w:spacing w:after="0" w:line="240" w:lineRule="auto"/>
        <w:rPr>
          <w:rFonts w:ascii="Times New Roman" w:eastAsia="Gabriola" w:hAnsi="Times New Roman" w:cs="Times New Roman"/>
          <w:b/>
          <w:sz w:val="24"/>
          <w:szCs w:val="24"/>
        </w:rPr>
      </w:pPr>
    </w:p>
    <w:p w:rsidR="00107A14" w:rsidRPr="00107A14" w:rsidRDefault="00107A14" w:rsidP="00107A14">
      <w:pPr>
        <w:spacing w:after="0" w:line="240" w:lineRule="auto"/>
        <w:jc w:val="center"/>
        <w:rPr>
          <w:rFonts w:ascii="Times New Roman" w:eastAsia="Gabriola" w:hAnsi="Times New Roman" w:cs="Times New Roman"/>
          <w:b/>
          <w:sz w:val="24"/>
          <w:szCs w:val="24"/>
        </w:rPr>
      </w:pPr>
      <w:r w:rsidRPr="00107A14">
        <w:rPr>
          <w:rFonts w:ascii="Times New Roman" w:eastAsia="Gabriola" w:hAnsi="Times New Roman" w:cs="Times New Roman"/>
          <w:b/>
          <w:sz w:val="24"/>
          <w:szCs w:val="24"/>
        </w:rPr>
        <w:t>Физкультурно-оздоровительная работа МБДОУ</w:t>
      </w:r>
    </w:p>
    <w:p w:rsidR="00107A14" w:rsidRPr="00107A14" w:rsidRDefault="00107A14" w:rsidP="00107A14">
      <w:pPr>
        <w:spacing w:after="0" w:line="240" w:lineRule="auto"/>
        <w:jc w:val="center"/>
        <w:rPr>
          <w:rFonts w:ascii="Times New Roman" w:eastAsia="Gabriola" w:hAnsi="Times New Roman" w:cs="Times New Roman"/>
          <w:b/>
          <w:sz w:val="24"/>
          <w:szCs w:val="24"/>
        </w:rPr>
      </w:pPr>
    </w:p>
    <w:p w:rsidR="00107A14" w:rsidRPr="00107A14" w:rsidRDefault="00107A14" w:rsidP="00107A14">
      <w:pPr>
        <w:spacing w:after="0" w:line="240" w:lineRule="auto"/>
        <w:jc w:val="center"/>
        <w:rPr>
          <w:rFonts w:ascii="Times New Roman" w:eastAsia="Gabriola" w:hAnsi="Times New Roman" w:cs="Times New Roman"/>
          <w:b/>
          <w:sz w:val="24"/>
          <w:szCs w:val="24"/>
        </w:rPr>
      </w:pPr>
      <w:r w:rsidRPr="00107A14">
        <w:rPr>
          <w:rFonts w:ascii="Times New Roman" w:eastAsia="Gabriola" w:hAnsi="Times New Roman" w:cs="Times New Roman"/>
          <w:b/>
          <w:sz w:val="24"/>
          <w:szCs w:val="24"/>
        </w:rPr>
        <w:t xml:space="preserve">см. в целевой программе  «Зеленый огонек здоровья» </w:t>
      </w:r>
    </w:p>
    <w:p w:rsidR="00107A14" w:rsidRPr="00107A14" w:rsidRDefault="00107A14" w:rsidP="00107A14">
      <w:pPr>
        <w:spacing w:after="0" w:line="240" w:lineRule="auto"/>
        <w:jc w:val="center"/>
        <w:rPr>
          <w:rFonts w:ascii="Times New Roman" w:eastAsia="Gabriola" w:hAnsi="Times New Roman" w:cs="Times New Roman"/>
          <w:b/>
          <w:sz w:val="24"/>
          <w:szCs w:val="24"/>
        </w:rPr>
      </w:pPr>
      <w:r w:rsidRPr="00107A14">
        <w:rPr>
          <w:rFonts w:ascii="Times New Roman" w:eastAsia="Gabriola" w:hAnsi="Times New Roman" w:cs="Times New Roman"/>
          <w:b/>
          <w:sz w:val="24"/>
          <w:szCs w:val="24"/>
        </w:rPr>
        <w:t xml:space="preserve">Программы развития МБДОУ «ДС №75» на 2014 - 2018 гг. «Создание единой образовательной среды, обеспечивающей высокое качество дошкольного образования, успешную адаптацию к школе выпускников детского сада» </w:t>
      </w: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Gabriola" w:hAnsi="Times New Roman" w:cs="Times New Roman"/>
          <w:b/>
          <w:sz w:val="24"/>
          <w:szCs w:val="24"/>
        </w:rPr>
        <w:t>3.1.2. Проектирование воспитательно-образовательного процесса</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107A14" w:rsidRPr="00107A14" w:rsidRDefault="00107A14" w:rsidP="00107A14">
      <w:pPr>
        <w:spacing w:after="0" w:line="240" w:lineRule="auto"/>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107A14" w:rsidRPr="00107A14" w:rsidRDefault="00107A14" w:rsidP="00107A14">
      <w:pPr>
        <w:spacing w:after="0" w:line="240" w:lineRule="auto"/>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107A14" w:rsidRPr="00107A14" w:rsidRDefault="00107A14" w:rsidP="00107A14">
      <w:pPr>
        <w:spacing w:after="0" w:line="240" w:lineRule="auto"/>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107A14" w:rsidRPr="00107A14" w:rsidRDefault="00107A14" w:rsidP="00107A14">
      <w:pPr>
        <w:spacing w:after="0" w:line="240" w:lineRule="auto"/>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107A14" w:rsidRPr="00107A14" w:rsidRDefault="00107A14" w:rsidP="006F3D32">
      <w:pPr>
        <w:numPr>
          <w:ilvl w:val="0"/>
          <w:numId w:val="63"/>
        </w:numPr>
        <w:tabs>
          <w:tab w:val="left" w:pos="613"/>
        </w:tabs>
        <w:spacing w:after="0" w:line="240" w:lineRule="auto"/>
        <w:ind w:firstLine="391"/>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Программе дано комплексно-тематическое планирование для каждой возрастной группы (см. Приложение).</w:t>
      </w:r>
    </w:p>
    <w:p w:rsidR="00107A14" w:rsidRPr="00107A14" w:rsidRDefault="00107A14" w:rsidP="00107A14">
      <w:pPr>
        <w:spacing w:after="0" w:line="240" w:lineRule="auto"/>
        <w:jc w:val="both"/>
        <w:rPr>
          <w:rFonts w:ascii="Times New Roman" w:eastAsia="Times New Roman" w:hAnsi="Times New Roman" w:cs="Times New Roman"/>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 xml:space="preserve">Планирование образовательной деятельности </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0" allowOverlap="1" wp14:anchorId="025BC987" wp14:editId="164EFCBD">
            <wp:simplePos x="0" y="0"/>
            <wp:positionH relativeFrom="column">
              <wp:posOffset>-12700</wp:posOffset>
            </wp:positionH>
            <wp:positionV relativeFrom="paragraph">
              <wp:posOffset>155575</wp:posOffset>
            </wp:positionV>
            <wp:extent cx="4662805" cy="4151630"/>
            <wp:effectExtent l="0" t="0" r="4445" b="1270"/>
            <wp:wrapNone/>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2805" cy="4151630"/>
                    </a:xfrm>
                    <a:prstGeom prst="rect">
                      <a:avLst/>
                    </a:prstGeom>
                    <a:noFill/>
                  </pic:spPr>
                </pic:pic>
              </a:graphicData>
            </a:graphic>
            <wp14:sizeRelH relativeFrom="page">
              <wp14:pctWidth>0</wp14:pctWidth>
            </wp14:sizeRelH>
            <wp14:sizeRelV relativeFrom="page">
              <wp14:pctHeight>0</wp14:pctHeight>
            </wp14:sizeRelV>
          </wp:anchor>
        </w:drawing>
      </w: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jc w:val="center"/>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Организованная образовательная деятельность</w:t>
      </w:r>
    </w:p>
    <w:p w:rsidR="00107A14" w:rsidRPr="00107A14" w:rsidRDefault="00107A14" w:rsidP="00107A14">
      <w:pPr>
        <w:spacing w:after="0" w:line="240" w:lineRule="auto"/>
        <w:rPr>
          <w:rFonts w:ascii="Times New Roman" w:eastAsia="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1820"/>
        <w:gridCol w:w="1200"/>
        <w:gridCol w:w="1020"/>
        <w:gridCol w:w="1020"/>
        <w:gridCol w:w="1020"/>
        <w:gridCol w:w="100"/>
        <w:gridCol w:w="1120"/>
        <w:gridCol w:w="20"/>
      </w:tblGrid>
      <w:tr w:rsidR="00107A14" w:rsidRPr="00107A14" w:rsidTr="00F70FFF">
        <w:trPr>
          <w:trHeight w:val="262"/>
        </w:trPr>
        <w:tc>
          <w:tcPr>
            <w:tcW w:w="1820" w:type="dxa"/>
            <w:tcBorders>
              <w:top w:val="single" w:sz="8" w:space="0" w:color="auto"/>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200" w:type="dxa"/>
            <w:tcBorders>
              <w:top w:val="single" w:sz="8" w:space="0" w:color="auto"/>
              <w:left w:val="nil"/>
              <w:bottom w:val="nil"/>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3160" w:type="dxa"/>
            <w:gridSpan w:val="4"/>
            <w:tcBorders>
              <w:top w:val="single" w:sz="8" w:space="0" w:color="auto"/>
              <w:left w:val="nil"/>
              <w:bottom w:val="nil"/>
              <w:right w:val="nil"/>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Периодичность</w:t>
            </w:r>
          </w:p>
        </w:tc>
        <w:tc>
          <w:tcPr>
            <w:tcW w:w="1120" w:type="dxa"/>
            <w:tcBorders>
              <w:top w:val="single" w:sz="8" w:space="0" w:color="auto"/>
              <w:left w:val="nil"/>
              <w:bottom w:val="nil"/>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56"/>
        </w:trPr>
        <w:tc>
          <w:tcPr>
            <w:tcW w:w="18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Базовый</w:t>
            </w:r>
          </w:p>
        </w:tc>
        <w:tc>
          <w:tcPr>
            <w:tcW w:w="12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42"/>
        </w:trPr>
        <w:tc>
          <w:tcPr>
            <w:tcW w:w="618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Вторая груп-</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Младшая</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Средняя</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Старшая</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val="restart"/>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Подготови-</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64"/>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вид деятельности</w:t>
            </w:r>
          </w:p>
        </w:tc>
        <w:tc>
          <w:tcPr>
            <w:tcW w:w="120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16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16"/>
        </w:trPr>
        <w:tc>
          <w:tcPr>
            <w:tcW w:w="18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па раннего</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тельная</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80"/>
        </w:trPr>
        <w:tc>
          <w:tcPr>
            <w:tcW w:w="18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val="restart"/>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возраста</w:t>
            </w:r>
          </w:p>
        </w:tc>
        <w:tc>
          <w:tcPr>
            <w:tcW w:w="316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val="restart"/>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08"/>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tcBorders>
              <w:top w:val="nil"/>
              <w:left w:val="nil"/>
              <w:bottom w:val="single" w:sz="8" w:space="0" w:color="auto"/>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tcBorders>
              <w:top w:val="nil"/>
              <w:left w:val="nil"/>
              <w:bottom w:val="single" w:sz="8" w:space="0" w:color="auto"/>
              <w:right w:val="nil"/>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8"/>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Физическая культура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помещении</w:t>
            </w: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Физическая культура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на прогулке</w:t>
            </w: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Познавательное</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 раза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4 раза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развитие</w:t>
            </w: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Развитие речи</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Рисование</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Лепка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Аппликация</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Музыка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7"/>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ИТОГО</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10 занятий в</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10 занятий</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10 занятий</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13 занятий</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14 занятий</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62"/>
        </w:trPr>
        <w:tc>
          <w:tcPr>
            <w:tcW w:w="6180" w:type="dxa"/>
            <w:gridSpan w:val="6"/>
            <w:vAlign w:val="bottom"/>
            <w:hideMark/>
          </w:tcPr>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Образовательная деятельность в ходе режимных моментов</w:t>
            </w:r>
          </w:p>
        </w:tc>
        <w:tc>
          <w:tcPr>
            <w:tcW w:w="1120"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68"/>
        </w:trPr>
        <w:tc>
          <w:tcPr>
            <w:tcW w:w="18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2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120" w:type="dxa"/>
            <w:gridSpan w:val="2"/>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1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19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Утренняя гимнастика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21"/>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2"/>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Комплексы закалива-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ющих процедур</w:t>
            </w: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6"/>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bl>
    <w:p w:rsidR="00107A14" w:rsidRPr="00107A14" w:rsidRDefault="00107A14" w:rsidP="00107A14">
      <w:pPr>
        <w:spacing w:after="0" w:line="240" w:lineRule="auto"/>
        <w:rPr>
          <w:rFonts w:ascii="Times New Roman" w:eastAsia="Times New Roman" w:hAnsi="Times New Roman" w:cs="Times New Roman"/>
          <w:sz w:val="24"/>
          <w:szCs w:val="24"/>
          <w:lang w:val="en-US"/>
        </w:rPr>
      </w:pPr>
    </w:p>
    <w:p w:rsidR="00107A14" w:rsidRPr="00107A14" w:rsidRDefault="00107A14" w:rsidP="00107A14">
      <w:pPr>
        <w:spacing w:after="0" w:line="240" w:lineRule="auto"/>
        <w:rPr>
          <w:rFonts w:ascii="Times New Roman" w:eastAsia="Gabriola" w:hAnsi="Times New Roman" w:cs="Times New Roman"/>
          <w:i/>
          <w:iCs/>
          <w:sz w:val="24"/>
          <w:szCs w:val="24"/>
        </w:rPr>
      </w:pPr>
    </w:p>
    <w:p w:rsidR="00107A14" w:rsidRPr="00107A14" w:rsidRDefault="00107A14" w:rsidP="00107A14">
      <w:pPr>
        <w:spacing w:after="0" w:line="240" w:lineRule="auto"/>
        <w:rPr>
          <w:rFonts w:ascii="Times New Roman" w:eastAsia="Gabriola" w:hAnsi="Times New Roman" w:cs="Times New Roman"/>
          <w:i/>
          <w:iCs/>
          <w:sz w:val="24"/>
          <w:szCs w:val="24"/>
        </w:rPr>
      </w:pPr>
    </w:p>
    <w:p w:rsidR="00107A14" w:rsidRPr="00107A14" w:rsidRDefault="00107A14" w:rsidP="00107A14">
      <w:pPr>
        <w:spacing w:after="0" w:line="240" w:lineRule="auto"/>
        <w:rPr>
          <w:rFonts w:ascii="Times New Roman" w:eastAsia="Gabriola" w:hAnsi="Times New Roman" w:cs="Times New Roman"/>
          <w:i/>
          <w:iCs/>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i/>
          <w:iCs/>
          <w:sz w:val="24"/>
          <w:szCs w:val="24"/>
          <w:lang w:val="en-US"/>
        </w:rPr>
        <w:t>Окончание таблицы</w:t>
      </w:r>
    </w:p>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0" allowOverlap="1" wp14:anchorId="35FB2E9C" wp14:editId="0037E294">
            <wp:simplePos x="0" y="0"/>
            <wp:positionH relativeFrom="column">
              <wp:posOffset>-12700</wp:posOffset>
            </wp:positionH>
            <wp:positionV relativeFrom="paragraph">
              <wp:posOffset>66675</wp:posOffset>
            </wp:positionV>
            <wp:extent cx="4662805" cy="2352040"/>
            <wp:effectExtent l="0" t="0" r="4445" b="0"/>
            <wp:wrapNone/>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2805" cy="2352040"/>
                    </a:xfrm>
                    <a:prstGeom prst="rect">
                      <a:avLst/>
                    </a:prstGeom>
                    <a:noFill/>
                  </pic:spPr>
                </pic:pic>
              </a:graphicData>
            </a:graphic>
            <wp14:sizeRelH relativeFrom="page">
              <wp14:pctWidth>0</wp14:pctWidth>
            </wp14:sizeRelH>
            <wp14:sizeRelV relativeFrom="page">
              <wp14:pctHeight>0</wp14:pctHeight>
            </wp14:sizeRelV>
          </wp:anchor>
        </w:drawing>
      </w:r>
    </w:p>
    <w:p w:rsidR="00107A14" w:rsidRPr="00107A14" w:rsidRDefault="00107A14" w:rsidP="00107A14">
      <w:pPr>
        <w:spacing w:after="0" w:line="240" w:lineRule="auto"/>
        <w:rPr>
          <w:rFonts w:ascii="Times New Roman" w:eastAsia="Times New Roman" w:hAnsi="Times New Roman" w:cs="Times New Roman"/>
          <w:sz w:val="24"/>
          <w:szCs w:val="24"/>
          <w:lang w:val="en-US"/>
        </w:rPr>
      </w:pPr>
    </w:p>
    <w:tbl>
      <w:tblPr>
        <w:tblW w:w="7350" w:type="dxa"/>
        <w:tblInd w:w="10" w:type="dxa"/>
        <w:tblLayout w:type="fixed"/>
        <w:tblCellMar>
          <w:left w:w="0" w:type="dxa"/>
          <w:right w:w="0" w:type="dxa"/>
        </w:tblCellMar>
        <w:tblLook w:val="04A0" w:firstRow="1" w:lastRow="0" w:firstColumn="1" w:lastColumn="0" w:noHBand="0" w:noVBand="1"/>
      </w:tblPr>
      <w:tblGrid>
        <w:gridCol w:w="1820"/>
        <w:gridCol w:w="1200"/>
        <w:gridCol w:w="1020"/>
        <w:gridCol w:w="1020"/>
        <w:gridCol w:w="60"/>
        <w:gridCol w:w="960"/>
        <w:gridCol w:w="1240"/>
        <w:gridCol w:w="30"/>
      </w:tblGrid>
      <w:tr w:rsidR="00107A14" w:rsidRPr="00107A14" w:rsidTr="00F70FFF">
        <w:trPr>
          <w:trHeight w:val="273"/>
        </w:trPr>
        <w:tc>
          <w:tcPr>
            <w:tcW w:w="1820" w:type="dxa"/>
            <w:tcBorders>
              <w:top w:val="single" w:sz="8" w:space="0" w:color="auto"/>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single" w:sz="8" w:space="0" w:color="auto"/>
              <w:left w:val="nil"/>
              <w:bottom w:val="nil"/>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60" w:type="dxa"/>
            <w:gridSpan w:val="4"/>
            <w:tcBorders>
              <w:top w:val="single" w:sz="8" w:space="0" w:color="auto"/>
              <w:left w:val="nil"/>
              <w:bottom w:val="nil"/>
              <w:right w:val="nil"/>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Периодичность</w:t>
            </w:r>
          </w:p>
        </w:tc>
        <w:tc>
          <w:tcPr>
            <w:tcW w:w="1240" w:type="dxa"/>
            <w:tcBorders>
              <w:top w:val="single" w:sz="8" w:space="0" w:color="auto"/>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67"/>
        </w:trPr>
        <w:tc>
          <w:tcPr>
            <w:tcW w:w="1820" w:type="dxa"/>
            <w:vMerge w:val="restart"/>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Базовый</w:t>
            </w:r>
          </w:p>
        </w:tc>
        <w:tc>
          <w:tcPr>
            <w:tcW w:w="12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31"/>
        </w:trPr>
        <w:tc>
          <w:tcPr>
            <w:tcW w:w="1820" w:type="dxa"/>
            <w:vMerge/>
            <w:tcBorders>
              <w:top w:val="nil"/>
              <w:left w:val="single" w:sz="8" w:space="0" w:color="auto"/>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Вторая груп-</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Младшая</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Средняя</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Старшая</w:t>
            </w:r>
          </w:p>
        </w:tc>
        <w:tc>
          <w:tcPr>
            <w:tcW w:w="124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Подготови-</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64"/>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вид деятельности</w:t>
            </w:r>
          </w:p>
        </w:tc>
        <w:tc>
          <w:tcPr>
            <w:tcW w:w="120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26"/>
        </w:trPr>
        <w:tc>
          <w:tcPr>
            <w:tcW w:w="182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па раннего</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тельная</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80"/>
        </w:trPr>
        <w:tc>
          <w:tcPr>
            <w:tcW w:w="182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val="restart"/>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возраста</w:t>
            </w: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vMerge w:val="restart"/>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08"/>
        </w:trPr>
        <w:tc>
          <w:tcPr>
            <w:tcW w:w="182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tcBorders>
              <w:top w:val="nil"/>
              <w:left w:val="nil"/>
              <w:bottom w:val="single" w:sz="8" w:space="0" w:color="auto"/>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vMerge/>
            <w:tcBorders>
              <w:top w:val="nil"/>
              <w:left w:val="nil"/>
              <w:bottom w:val="single" w:sz="8" w:space="0" w:color="auto"/>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8"/>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Гигиенические</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single" w:sz="8" w:space="0" w:color="auto"/>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процедуры</w:t>
            </w: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Ситуативные беседы</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при проведении</w:t>
            </w: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single" w:sz="8" w:space="0" w:color="auto"/>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режимных моментов</w:t>
            </w: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Чтение художествен-</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single" w:sz="8" w:space="0" w:color="auto"/>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ной литературы</w:t>
            </w: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Дежурства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77"/>
        </w:trPr>
        <w:tc>
          <w:tcPr>
            <w:tcW w:w="182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Прогулки</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77"/>
        </w:trPr>
        <w:tc>
          <w:tcPr>
            <w:tcW w:w="182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53"/>
        </w:trPr>
        <w:tc>
          <w:tcPr>
            <w:tcW w:w="1820" w:type="dxa"/>
            <w:tcBorders>
              <w:top w:val="nil"/>
              <w:left w:val="single" w:sz="8" w:space="0" w:color="auto"/>
              <w:bottom w:val="nil"/>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300" w:type="dxa"/>
            <w:gridSpan w:val="4"/>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Самоятельная деятельность детей</w:t>
            </w:r>
          </w:p>
        </w:tc>
        <w:tc>
          <w:tcPr>
            <w:tcW w:w="9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67"/>
        </w:trPr>
        <w:tc>
          <w:tcPr>
            <w:tcW w:w="1820" w:type="dxa"/>
            <w:tcBorders>
              <w:top w:val="nil"/>
              <w:left w:val="single" w:sz="8" w:space="0" w:color="auto"/>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80" w:type="dxa"/>
            <w:gridSpan w:val="2"/>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Игра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26"/>
        </w:trPr>
        <w:tc>
          <w:tcPr>
            <w:tcW w:w="182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Самостоятельная</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деятельность детей</w:t>
            </w: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центрах (уголках)</w:t>
            </w: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single" w:sz="8" w:space="0" w:color="auto"/>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развития</w:t>
            </w: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bl>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b/>
          <w:bCs/>
          <w:i/>
          <w:sz w:val="24"/>
          <w:szCs w:val="24"/>
          <w:bdr w:val="none" w:sz="0" w:space="0" w:color="auto" w:frame="1"/>
          <w:lang w:eastAsia="ru-RU"/>
        </w:rPr>
      </w:pPr>
      <w:r w:rsidRPr="00107A14">
        <w:rPr>
          <w:rFonts w:ascii="Times New Roman" w:eastAsia="Times New Roman" w:hAnsi="Times New Roman" w:cs="Times New Roman"/>
          <w:b/>
          <w:bCs/>
          <w:i/>
          <w:sz w:val="24"/>
          <w:szCs w:val="24"/>
          <w:bdr w:val="none" w:sz="0" w:space="0" w:color="auto" w:frame="1"/>
          <w:lang w:eastAsia="ru-RU"/>
        </w:rPr>
        <w:t> </w:t>
      </w: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i/>
          <w:sz w:val="24"/>
          <w:szCs w:val="24"/>
          <w:bdr w:val="none" w:sz="0" w:space="0" w:color="auto" w:frame="1"/>
          <w:lang w:eastAsia="ru-RU"/>
        </w:rPr>
        <w:t> </w:t>
      </w:r>
      <w:r w:rsidRPr="00107A14">
        <w:rPr>
          <w:rFonts w:ascii="Times New Roman" w:eastAsia="Times New Roman" w:hAnsi="Times New Roman" w:cs="Times New Roman"/>
          <w:b/>
          <w:bCs/>
          <w:sz w:val="24"/>
          <w:szCs w:val="24"/>
          <w:bdr w:val="none" w:sz="0" w:space="0" w:color="auto" w:frame="1"/>
          <w:lang w:eastAsia="ru-RU"/>
        </w:rPr>
        <w:t>Модель образовательного процесса</w:t>
      </w:r>
    </w:p>
    <w:tbl>
      <w:tblPr>
        <w:tblW w:w="7371" w:type="dxa"/>
        <w:tblInd w:w="120" w:type="dxa"/>
        <w:shd w:val="clear" w:color="auto" w:fill="FFFFFF"/>
        <w:tblLayout w:type="fixed"/>
        <w:tblCellMar>
          <w:left w:w="0" w:type="dxa"/>
          <w:right w:w="0" w:type="dxa"/>
        </w:tblCellMar>
        <w:tblLook w:val="04A0" w:firstRow="1" w:lastRow="0" w:firstColumn="1" w:lastColumn="0" w:noHBand="0" w:noVBand="1"/>
      </w:tblPr>
      <w:tblGrid>
        <w:gridCol w:w="2127"/>
        <w:gridCol w:w="2835"/>
        <w:gridCol w:w="2409"/>
      </w:tblGrid>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Образовательная область</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Первая половина дня</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Вторая половина дня</w:t>
            </w:r>
          </w:p>
        </w:tc>
      </w:tr>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Социально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коммуникативное развитие</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Утренний прием детей, индивидуальные и подгрупповые   беседы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Формирование   навыков культуры еды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Этика   быта, трудовые поручения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Дежурства в столовой, в природном уголке, помощь в   подготовке к занятиям</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Формирование   навыков культуры общения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Театрализованные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Сюжетно-ролевые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Воспитание в процессе хозяйственно-бытового труда в   природе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Эстетика   быта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Тематические   досуги в игровой форме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Работа   в книжном уголке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Общение младших и старших детей (совместные игры,   спектакли, дни дарения)</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Кружковая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навыков культуры еды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Этика   быта, трудовые поручения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навыков культуры общения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Театрализованные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Сюжетно-ролевые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Тематические   досуги в игровой форме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Работа   в книжном уголке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Общение младших и старших детей (совместные игры,   спектакли, дни дарения)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r>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Познавательное развитие</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НОД   по познавательному развитию</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Дидактические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Наблюдения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Беседы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Экскурсии   по участку</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Исследовательская работа, опыты и экспериментирование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Интеллектуальные   досуги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Индивидуальная   работа</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Кружковая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Дидактические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Наблюдения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Беседы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Экскурсии   по участку</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Исследовательская работа, опыты и экспериментирование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Развивающие игры</w:t>
            </w:r>
          </w:p>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Индивидуальная   работа</w:t>
            </w:r>
          </w:p>
        </w:tc>
      </w:tr>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Речевое развитие</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НОД   по развитию речи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Чтение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Беседа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Театрализованные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Дидактические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Словесные игры</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Кружковая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Чтение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Беседа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Театрализованные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Дидактические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Словесные игры</w:t>
            </w:r>
          </w:p>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r>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Художественно-эстетическое   развитие</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Занятия по музыкальному воспитанию и изобразительной   деятельности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Эстетика   быта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Экскурсии   в природу</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Посещение   музеев</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Музыкально-художественные   досуги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Индивидуальная   работа</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Кружковая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Экскурсии   в природу</w:t>
            </w:r>
          </w:p>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Индивидуальная   работа</w:t>
            </w:r>
          </w:p>
        </w:tc>
      </w:tr>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Физическое развитие</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Прием детей в детский сад на воздухе в теплое время   года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Утренняя гимнастика (подвижные игры, игровые сюжеты)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Гигиенические процедуры (обширное умывание, полоскание   рта)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Закаливание в повседневной жизни (облегченная одежда в   группе, одежда по сезону на прогулке, обширное умывание, воздушные ванны)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Специальные   виды закаливания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Физкультминутки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НОД   по физическому развитию</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Прогулка   в двигательной активности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Закаливание (воздушные ванны, ходьба босиком в спальне)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Физкультурные   досуги, игры и развлечения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Самостоятельная   двигательная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Ритмическая   гимнастика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Прогулка (индивидуальная работа по развитию движений)</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Кружковая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Специальные   виды закаливания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Прогулка   в двигательной активности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Гимнастика   после сна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Закаливание (воздушные ванны, ходьба босиком в спальне)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Самостоятельная   двигательная деятельность</w:t>
            </w:r>
          </w:p>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Прогулка (индивидуальная работа по развитию движений)</w:t>
            </w:r>
          </w:p>
        </w:tc>
      </w:tr>
    </w:tbl>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 </w:t>
      </w: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Модель организации совместной деятельности взрослых и детей</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Воспитательно-образовательный процесс условно подраз</w:t>
      </w:r>
      <w:r w:rsidRPr="00107A14">
        <w:rPr>
          <w:rFonts w:ascii="Times New Roman" w:eastAsia="Times New Roman" w:hAnsi="Times New Roman" w:cs="Times New Roman"/>
          <w:sz w:val="24"/>
          <w:szCs w:val="24"/>
          <w:lang w:eastAsia="ru-RU"/>
        </w:rPr>
        <w:softHyphen/>
        <w:t>делен на:</w:t>
      </w:r>
    </w:p>
    <w:p w:rsidR="00107A14" w:rsidRPr="00107A14" w:rsidRDefault="00107A14" w:rsidP="00AA6C1B">
      <w:pPr>
        <w:numPr>
          <w:ilvl w:val="0"/>
          <w:numId w:val="19"/>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совместную деятельность с детьми: образовательную деятельность, осуществляемую в процессе организа</w:t>
      </w:r>
      <w:r w:rsidRPr="00107A14">
        <w:rPr>
          <w:rFonts w:ascii="Times New Roman" w:eastAsia="Times New Roman" w:hAnsi="Times New Roman" w:cs="Times New Roman"/>
          <w:sz w:val="24"/>
          <w:szCs w:val="24"/>
          <w:lang w:eastAsia="ru-RU"/>
        </w:rPr>
        <w:softHyphen/>
        <w:t>ции различных видов детской деятельности;</w:t>
      </w:r>
    </w:p>
    <w:p w:rsidR="00107A14" w:rsidRPr="00107A14" w:rsidRDefault="00107A14" w:rsidP="00AA6C1B">
      <w:pPr>
        <w:numPr>
          <w:ilvl w:val="0"/>
          <w:numId w:val="19"/>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107A14" w:rsidRPr="00107A14" w:rsidRDefault="00107A14" w:rsidP="00AA6C1B">
      <w:pPr>
        <w:numPr>
          <w:ilvl w:val="0"/>
          <w:numId w:val="19"/>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самостоятельную деятельность детей;</w:t>
      </w:r>
    </w:p>
    <w:p w:rsidR="00107A14" w:rsidRPr="00107A14" w:rsidRDefault="00107A14" w:rsidP="00AA6C1B">
      <w:pPr>
        <w:numPr>
          <w:ilvl w:val="0"/>
          <w:numId w:val="19"/>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взаимодействие с семьями детей по реализации основной обра</w:t>
      </w:r>
      <w:r w:rsidRPr="00107A14">
        <w:rPr>
          <w:rFonts w:ascii="Times New Roman" w:eastAsia="Times New Roman" w:hAnsi="Times New Roman" w:cs="Times New Roman"/>
          <w:sz w:val="24"/>
          <w:szCs w:val="24"/>
          <w:lang w:eastAsia="ru-RU"/>
        </w:rPr>
        <w:softHyphen/>
        <w:t>зовательной программы дошкольного образования.</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bl>
      <w:tblPr>
        <w:tblW w:w="7797" w:type="dxa"/>
        <w:tblInd w:w="-306" w:type="dxa"/>
        <w:shd w:val="clear" w:color="auto" w:fill="FFFFFF"/>
        <w:tblLayout w:type="fixed"/>
        <w:tblCellMar>
          <w:left w:w="0" w:type="dxa"/>
          <w:right w:w="0" w:type="dxa"/>
        </w:tblCellMar>
        <w:tblLook w:val="04A0" w:firstRow="1" w:lastRow="0" w:firstColumn="1" w:lastColumn="0" w:noHBand="0" w:noVBand="1"/>
      </w:tblPr>
      <w:tblGrid>
        <w:gridCol w:w="4112"/>
        <w:gridCol w:w="1984"/>
        <w:gridCol w:w="1701"/>
      </w:tblGrid>
      <w:tr w:rsidR="00107A14" w:rsidRPr="00107A14" w:rsidTr="00F70FFF">
        <w:tc>
          <w:tcPr>
            <w:tcW w:w="41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Совместная деятельность</w:t>
            </w:r>
          </w:p>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взрослого и детей</w:t>
            </w:r>
          </w:p>
        </w:tc>
        <w:tc>
          <w:tcPr>
            <w:tcW w:w="198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Самостоятельная деятельность</w:t>
            </w:r>
          </w:p>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детей</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Взаимодействие</w:t>
            </w:r>
          </w:p>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с семьями</w:t>
            </w:r>
          </w:p>
        </w:tc>
      </w:tr>
      <w:tr w:rsidR="00107A14" w:rsidRPr="00107A14" w:rsidTr="00F70FFF">
        <w:tc>
          <w:tcPr>
            <w:tcW w:w="41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Двигательные подвижные дидактические игры, подвижные   игры с правилами, игровые упражнения, соревнования.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Игровая: сюжетные игры, игры с правилами.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Продуктивная мастерская по изготовлению продуктов   детского творчества, реализация проектов</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Коммуникативная беседа, ситуативный разговор, речевая   ситуация, составление и отгадывание загадок, сюжетные игры, игры с правилами.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Трудовая: совместные действия, дежурство, поручение,   задание, реализация проекта.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Музыкально-художественная: слушание, исполнение,   импровизация, экспериментирование, подвижные игры (с музыкальным   сопровождением)</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Чтение художественной литературы: чтение, обсуждение,   разучивание</w:t>
            </w:r>
          </w:p>
        </w:tc>
        <w:tc>
          <w:tcPr>
            <w:tcW w:w="198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Диагностирование</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Педагогическое просвещение родителей, обмен опытом.</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Совместное творчество детей и взрослых.</w:t>
            </w:r>
          </w:p>
        </w:tc>
      </w:tr>
    </w:tbl>
    <w:p w:rsidR="00107A14" w:rsidRPr="00107A14" w:rsidRDefault="00107A14" w:rsidP="00107A14">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Модель деятельности педагога в ходе режимных моментов</w:t>
      </w:r>
    </w:p>
    <w:tbl>
      <w:tblPr>
        <w:tblW w:w="7797" w:type="dxa"/>
        <w:tblInd w:w="-306" w:type="dxa"/>
        <w:shd w:val="clear" w:color="auto" w:fill="FFFFFF"/>
        <w:tblLayout w:type="fixed"/>
        <w:tblCellMar>
          <w:left w:w="0" w:type="dxa"/>
          <w:right w:w="0" w:type="dxa"/>
        </w:tblCellMar>
        <w:tblLook w:val="04A0" w:firstRow="1" w:lastRow="0" w:firstColumn="1" w:lastColumn="0" w:noHBand="0" w:noVBand="1"/>
      </w:tblPr>
      <w:tblGrid>
        <w:gridCol w:w="2553"/>
        <w:gridCol w:w="5244"/>
      </w:tblGrid>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Режимные моменты</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Формы организации и работы с детьми</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Прием детей, осмотр, разнообразная детская деятельность (с учетом перечня групповых традиций, событий) соответствии с темой.</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их инициативе и желанию)</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 индивидуальная. Формы работы:   беседа, игры с правилами, чтение художественной литературы, поручения и т.д.</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 ходе данного режимного момента происходит создание предметно – развивающей среды в соответствии с содержанием образовательных областей.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Утренняя гимнастика</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Совместная деятельность взрослых и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завтраку, завтрак</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индивидуальная)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рассказ педагога,   самообслуживание, культурно     – гигиенические навыки (этикет, здоровье, социализация, коммуникация).</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Разнообразная детская деятельность</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 – 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поручения, задание,   наблюдение, экскурсия, решение проблемной ситуации, экспериментирование, коллекционирование, моделирование, слушание,   исполнение, импровизация.</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Непосредственно          образовательная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деятельность</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прогулке</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Прогулка</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 – 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поручения, задание,   наблюдение, экскурсия, решение проблемной ситуации,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экспериментирование, коллекционирование, моделирование, слушание,   исполнение, импровизация.</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Возвращение с прогулки, подготовка к обеду</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Обед</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индивидуальная).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рассказ педагога,   самообслуживание, культурно–гигиенические навыки (этикет, здоровье,   социализация, коммуникация).</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ко сну</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индивидуальная).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чтение любимой книги (отрывок).    Проанализировать     работу   дежурных по столовой. Закреплять   навык аккуратно складывать одежду.</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Постепенный подъем, воздушные, водные процедуры, подготовка к полднику.</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Полдник</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индивидуальная).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рассказ            педагога, самообслуживание,            культурно      – гигиенические навыки (этикет, здоровье, социализация,   коммуникация).</w:t>
            </w:r>
          </w:p>
        </w:tc>
      </w:tr>
      <w:tr w:rsidR="00107A14" w:rsidRPr="00107A14" w:rsidTr="00F70FFF">
        <w:trPr>
          <w:trHeight w:val="1201"/>
        </w:trPr>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Игры, самостоятельная и организованная деятельность</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прогулке (теплый период года)</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Прогулка (теплый период года)</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 – 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поручения, задание,   наблюдение, экскурсия, решение проблемной ситуации,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экспериментирование, коллекционирование, моделирование, слушание,   исполнение, импровизация.</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Уход домой</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инициативе и желанию ребенка)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 индивидуальная.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беседа, игры с правилами, чтение художественной литературы,   поручения и т.д.</w:t>
            </w:r>
          </w:p>
        </w:tc>
      </w:tr>
    </w:tbl>
    <w:p w:rsidR="00107A14" w:rsidRPr="00107A14" w:rsidRDefault="00107A14" w:rsidP="00107A14">
      <w:pPr>
        <w:spacing w:after="0" w:line="240" w:lineRule="auto"/>
        <w:ind w:right="-143"/>
        <w:jc w:val="both"/>
        <w:rPr>
          <w:rFonts w:ascii="Times New Roman" w:hAnsi="Times New Roman" w:cs="Times New Roman"/>
          <w:b/>
          <w:bCs/>
          <w:sz w:val="24"/>
          <w:szCs w:val="24"/>
        </w:rPr>
      </w:pPr>
    </w:p>
    <w:p w:rsidR="00107A14" w:rsidRPr="00107A14" w:rsidRDefault="00107A14" w:rsidP="00107A14">
      <w:pPr>
        <w:spacing w:after="0" w:line="240" w:lineRule="auto"/>
        <w:ind w:right="-143"/>
        <w:jc w:val="both"/>
        <w:rPr>
          <w:rFonts w:ascii="Times New Roman" w:hAnsi="Times New Roman" w:cs="Times New Roman"/>
          <w:b/>
          <w:bCs/>
          <w:sz w:val="24"/>
          <w:szCs w:val="24"/>
        </w:rPr>
      </w:pPr>
      <w:r w:rsidRPr="00107A14">
        <w:rPr>
          <w:rFonts w:ascii="Times New Roman" w:hAnsi="Times New Roman" w:cs="Times New Roman"/>
          <w:b/>
          <w:bCs/>
          <w:sz w:val="24"/>
          <w:szCs w:val="24"/>
        </w:rPr>
        <w:t>Объем образовательной нагрузки, в т. ч. в рамках реализации НОД</w:t>
      </w:r>
    </w:p>
    <w:p w:rsidR="00107A14" w:rsidRPr="00107A14" w:rsidRDefault="00107A14" w:rsidP="00107A14">
      <w:pPr>
        <w:spacing w:after="0" w:line="240" w:lineRule="auto"/>
        <w:ind w:right="-143"/>
        <w:jc w:val="both"/>
        <w:rPr>
          <w:rFonts w:ascii="Times New Roman" w:eastAsia="Calibri" w:hAnsi="Times New Roman" w:cs="Times New Roman"/>
          <w:sz w:val="24"/>
          <w:szCs w:val="24"/>
        </w:rPr>
      </w:pPr>
      <w:r w:rsidRPr="00107A14">
        <w:rPr>
          <w:rFonts w:ascii="Times New Roman" w:eastAsia="Calibri" w:hAnsi="Times New Roman" w:cs="Times New Roman"/>
          <w:sz w:val="24"/>
          <w:szCs w:val="24"/>
        </w:rPr>
        <w:t>Программа реализуется в течение всего времени пребывания детей в детском саду.</w:t>
      </w:r>
    </w:p>
    <w:p w:rsidR="00107A14" w:rsidRPr="00107A14" w:rsidRDefault="00107A14" w:rsidP="00107A14">
      <w:pPr>
        <w:widowControl w:val="0"/>
        <w:snapToGrid w:val="0"/>
        <w:spacing w:after="0" w:line="240" w:lineRule="auto"/>
        <w:jc w:val="both"/>
        <w:rPr>
          <w:rFonts w:ascii="Times New Roman" w:eastAsia="Calibri" w:hAnsi="Times New Roman" w:cs="Times New Roman"/>
          <w:bCs/>
          <w:sz w:val="24"/>
          <w:szCs w:val="24"/>
          <w:lang w:eastAsia="ru-RU"/>
        </w:rPr>
      </w:pPr>
      <w:r w:rsidRPr="00107A14">
        <w:rPr>
          <w:rFonts w:ascii="Times New Roman" w:eastAsia="Calibri" w:hAnsi="Times New Roman" w:cs="Times New Roman"/>
          <w:bCs/>
          <w:sz w:val="24"/>
          <w:szCs w:val="24"/>
          <w:lang w:eastAsia="ru-RU"/>
        </w:rPr>
        <w:t xml:space="preserve">Каждый педагог разрабатывает в соответствии основной образовательной программой (адаптированной образовательной программой) свою рабочую программу на учебный год – в соответствии с возрастом и направленностью закрепленной за педагогом группы. Разработка рабочей программы ведется педагогом в соответствии с Положением о рабочей программе педагога. Для каждого возраста педагог разрабатывает отдельную рабочую программу на учебный год. Рабочие программы педагогов также утверждаются педагогическим советом до начала учебного года. Два воспитателя, закрепленные за одной группой, разрабатывают одну рабочую программу. Каждый педагог несет персональную ответственность за выполнение рабочей программы и основной образовательной программы в закрепленных за ним группах. </w:t>
      </w:r>
    </w:p>
    <w:p w:rsidR="00107A14" w:rsidRPr="00107A14" w:rsidRDefault="00107A14" w:rsidP="00107A14">
      <w:pPr>
        <w:widowControl w:val="0"/>
        <w:snapToGrid w:val="0"/>
        <w:spacing w:after="0" w:line="240" w:lineRule="auto"/>
        <w:jc w:val="both"/>
        <w:rPr>
          <w:rFonts w:ascii="Times New Roman" w:eastAsia="Calibri" w:hAnsi="Times New Roman" w:cs="Times New Roman"/>
          <w:bCs/>
          <w:sz w:val="24"/>
          <w:szCs w:val="24"/>
          <w:lang w:eastAsia="ru-RU"/>
        </w:rPr>
      </w:pPr>
      <w:r w:rsidRPr="00107A14">
        <w:rPr>
          <w:rFonts w:ascii="Times New Roman" w:eastAsia="Calibri" w:hAnsi="Times New Roman" w:cs="Times New Roman"/>
          <w:bCs/>
          <w:sz w:val="24"/>
          <w:szCs w:val="24"/>
          <w:lang w:eastAsia="ru-RU"/>
        </w:rPr>
        <w:t xml:space="preserve">На этапе реализации программы в течение года педагог заполняет </w:t>
      </w:r>
      <w:r w:rsidRPr="00107A14">
        <w:rPr>
          <w:rFonts w:ascii="Times New Roman" w:eastAsia="Calibri" w:hAnsi="Times New Roman" w:cs="Times New Roman"/>
          <w:b/>
          <w:bCs/>
          <w:i/>
          <w:sz w:val="24"/>
          <w:szCs w:val="24"/>
          <w:lang w:eastAsia="ru-RU"/>
        </w:rPr>
        <w:t>календарный план</w:t>
      </w:r>
      <w:r w:rsidRPr="00107A14">
        <w:rPr>
          <w:rFonts w:ascii="Times New Roman" w:eastAsia="Calibri" w:hAnsi="Times New Roman" w:cs="Times New Roman"/>
          <w:bCs/>
          <w:sz w:val="24"/>
          <w:szCs w:val="24"/>
          <w:lang w:eastAsia="ru-RU"/>
        </w:rPr>
        <w:t xml:space="preserve"> образовательной деятельности </w:t>
      </w:r>
      <w:r w:rsidRPr="00107A14">
        <w:rPr>
          <w:rFonts w:ascii="Times New Roman" w:eastAsia="Calibri" w:hAnsi="Times New Roman" w:cs="Times New Roman"/>
          <w:b/>
          <w:bCs/>
          <w:i/>
          <w:sz w:val="24"/>
          <w:szCs w:val="24"/>
          <w:lang w:eastAsia="ru-RU"/>
        </w:rPr>
        <w:t>(Приложение 4</w:t>
      </w:r>
      <w:r w:rsidRPr="00107A14">
        <w:rPr>
          <w:rFonts w:ascii="Times New Roman" w:eastAsia="Calibri" w:hAnsi="Times New Roman" w:cs="Times New Roman"/>
          <w:b/>
          <w:bCs/>
          <w:sz w:val="24"/>
          <w:szCs w:val="24"/>
          <w:lang w:eastAsia="ru-RU"/>
        </w:rPr>
        <w:t>)</w:t>
      </w:r>
      <w:r w:rsidRPr="00107A14">
        <w:rPr>
          <w:rFonts w:ascii="Times New Roman" w:eastAsia="Calibri" w:hAnsi="Times New Roman" w:cs="Times New Roman"/>
          <w:bCs/>
          <w:sz w:val="24"/>
          <w:szCs w:val="24"/>
          <w:lang w:eastAsia="ru-RU"/>
        </w:rPr>
        <w:t xml:space="preserve">, в котором конкретизируется образовательная деятельность с детьми в течение дня и недели в соответствии с комплексно-тематическим планированием рабочей программы. Таким образом, реализация рабочей программы педагогом находит отражение в календарном плане в течение года. Результативность освоения детьми образовательных областей основной (адаптированной) программы отражена в </w:t>
      </w:r>
      <w:r w:rsidRPr="00107A14">
        <w:rPr>
          <w:rFonts w:ascii="Times New Roman" w:eastAsia="Calibri" w:hAnsi="Times New Roman" w:cs="Times New Roman"/>
          <w:b/>
          <w:bCs/>
          <w:i/>
          <w:sz w:val="24"/>
          <w:szCs w:val="24"/>
          <w:lang w:eastAsia="ru-RU"/>
        </w:rPr>
        <w:t>таблицах мониторинга достижения детьми планируемых результатов освоения Программы</w:t>
      </w:r>
      <w:r w:rsidRPr="00107A14">
        <w:rPr>
          <w:rFonts w:ascii="Times New Roman" w:eastAsia="Calibri" w:hAnsi="Times New Roman" w:cs="Times New Roman"/>
          <w:bCs/>
          <w:sz w:val="24"/>
          <w:szCs w:val="24"/>
          <w:lang w:eastAsia="ru-RU"/>
        </w:rPr>
        <w:t xml:space="preserve"> </w:t>
      </w:r>
      <w:r w:rsidRPr="00107A14">
        <w:rPr>
          <w:rFonts w:ascii="Times New Roman" w:eastAsia="Calibri" w:hAnsi="Times New Roman" w:cs="Times New Roman"/>
          <w:b/>
          <w:bCs/>
          <w:i/>
          <w:sz w:val="24"/>
          <w:szCs w:val="24"/>
          <w:lang w:eastAsia="ru-RU"/>
        </w:rPr>
        <w:t>(Приложение 1).</w:t>
      </w:r>
    </w:p>
    <w:p w:rsidR="00107A14" w:rsidRPr="00107A14" w:rsidRDefault="00107A14" w:rsidP="00107A14">
      <w:pPr>
        <w:widowControl w:val="0"/>
        <w:snapToGrid w:val="0"/>
        <w:spacing w:after="0" w:line="240" w:lineRule="auto"/>
        <w:jc w:val="both"/>
        <w:rPr>
          <w:rFonts w:ascii="Times New Roman" w:eastAsia="Calibri" w:hAnsi="Times New Roman" w:cs="Times New Roman"/>
          <w:bCs/>
          <w:sz w:val="24"/>
          <w:szCs w:val="24"/>
          <w:lang w:eastAsia="ru-RU"/>
        </w:rPr>
      </w:pPr>
      <w:r w:rsidRPr="00107A14">
        <w:rPr>
          <w:rFonts w:ascii="Times New Roman" w:eastAsia="Calibri" w:hAnsi="Times New Roman" w:cs="Times New Roman"/>
          <w:bCs/>
          <w:sz w:val="24"/>
          <w:szCs w:val="24"/>
          <w:lang w:eastAsia="ru-RU"/>
        </w:rPr>
        <w:t>Предполагается, что анализ итогов достижения детьми планируемых результатов освоения Программы повлияет на разработку основной образовательной программы на следующий учебный год.</w:t>
      </w:r>
    </w:p>
    <w:p w:rsidR="00107A14" w:rsidRPr="00107A14" w:rsidRDefault="00107A14" w:rsidP="00107A14">
      <w:pPr>
        <w:spacing w:after="0" w:line="240" w:lineRule="auto"/>
        <w:contextualSpacing/>
        <w:rPr>
          <w:rFonts w:ascii="Times New Roman" w:eastAsia="Calibri" w:hAnsi="Times New Roman" w:cs="Times New Roman"/>
          <w:color w:val="A04DA3"/>
          <w:sz w:val="24"/>
          <w:szCs w:val="24"/>
          <w:lang w:eastAsia="ru-RU"/>
        </w:rPr>
      </w:pPr>
      <w:r w:rsidRPr="00107A14">
        <w:rPr>
          <w:rFonts w:ascii="Times New Roman" w:eastAsia="Calibri" w:hAnsi="Times New Roman" w:cs="Times New Roman"/>
          <w:color w:val="000000"/>
          <w:sz w:val="24"/>
          <w:szCs w:val="24"/>
          <w:lang w:eastAsia="ru-RU"/>
        </w:rPr>
        <w:t xml:space="preserve">Максимально допустимый объем образовательной нагрузки соответствует Санитарно - эпидемиологическим правилам и нормативам </w:t>
      </w:r>
      <w:r w:rsidRPr="00107A14">
        <w:rPr>
          <w:rFonts w:ascii="Times New Roman" w:eastAsia="Calibri" w:hAnsi="Times New Roman" w:cs="Times New Roman"/>
          <w:bCs/>
          <w:color w:val="000000"/>
          <w:sz w:val="24"/>
          <w:szCs w:val="24"/>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107A14">
        <w:rPr>
          <w:rFonts w:ascii="Times New Roman" w:eastAsia="Calibri" w:hAnsi="Times New Roman" w:cs="Times New Roman"/>
          <w:color w:val="000000"/>
          <w:sz w:val="24"/>
          <w:szCs w:val="24"/>
          <w:lang w:eastAsia="ru-RU"/>
        </w:rPr>
        <w:t xml:space="preserve">,  утвержденным от 27 августа 2015 г. №41. </w:t>
      </w:r>
    </w:p>
    <w:p w:rsidR="00107A14" w:rsidRPr="00107A14" w:rsidRDefault="00107A14" w:rsidP="00107A14">
      <w:pPr>
        <w:spacing w:after="0" w:line="240" w:lineRule="auto"/>
        <w:contextualSpacing/>
        <w:rPr>
          <w:rFonts w:ascii="Times New Roman" w:eastAsia="Calibri" w:hAnsi="Times New Roman" w:cs="Times New Roman"/>
          <w:color w:val="A04DA3"/>
          <w:sz w:val="24"/>
          <w:szCs w:val="24"/>
          <w:lang w:eastAsia="ru-RU"/>
        </w:rPr>
      </w:pPr>
    </w:p>
    <w:p w:rsidR="00107A14" w:rsidRPr="00107A14" w:rsidRDefault="00107A14" w:rsidP="00107A14">
      <w:pPr>
        <w:widowControl w:val="0"/>
        <w:autoSpaceDE w:val="0"/>
        <w:autoSpaceDN w:val="0"/>
        <w:adjustRightInd w:val="0"/>
        <w:spacing w:after="0" w:line="240" w:lineRule="auto"/>
        <w:contextualSpacing/>
        <w:jc w:val="center"/>
        <w:rPr>
          <w:rFonts w:ascii="Times New Roman" w:eastAsia="Calibri" w:hAnsi="Times New Roman" w:cs="Times New Roman"/>
          <w:i/>
          <w:sz w:val="24"/>
          <w:szCs w:val="24"/>
          <w:lang w:eastAsia="ru-RU"/>
        </w:rPr>
      </w:pPr>
      <w:r w:rsidRPr="00107A14">
        <w:rPr>
          <w:rFonts w:ascii="Times New Roman" w:eastAsia="Calibri" w:hAnsi="Times New Roman" w:cs="Times New Roman"/>
          <w:i/>
          <w:sz w:val="24"/>
          <w:szCs w:val="24"/>
          <w:lang w:eastAsia="ru-RU"/>
        </w:rPr>
        <w:t>Продолжительность непрерывной образовательной деятельности</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для детей раннего возраста – не более 10 минут,</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для детей 4-го года жизни - не более 15 минут, </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для детей 5-го года жизни - не более 20 минут, </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для детей 6-го года жизни - не более 25 минут</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для детей 7-го года жизни - не более 30 минут. </w:t>
      </w:r>
    </w:p>
    <w:p w:rsidR="00107A14" w:rsidRPr="00107A14" w:rsidRDefault="00107A14" w:rsidP="00107A14">
      <w:pPr>
        <w:widowControl w:val="0"/>
        <w:autoSpaceDE w:val="0"/>
        <w:autoSpaceDN w:val="0"/>
        <w:adjustRightInd w:val="0"/>
        <w:spacing w:after="0" w:line="240" w:lineRule="auto"/>
        <w:contextualSpacing/>
        <w:jc w:val="both"/>
        <w:rPr>
          <w:rFonts w:ascii="Times New Roman" w:eastAsia="Calibri" w:hAnsi="Times New Roman" w:cs="Times New Roman"/>
          <w:i/>
          <w:sz w:val="24"/>
          <w:szCs w:val="24"/>
          <w:lang w:eastAsia="ru-RU"/>
        </w:rPr>
      </w:pPr>
      <w:r w:rsidRPr="00107A14">
        <w:rPr>
          <w:rFonts w:ascii="Times New Roman" w:eastAsia="Calibri" w:hAnsi="Times New Roman" w:cs="Times New Roman"/>
          <w:i/>
          <w:sz w:val="24"/>
          <w:szCs w:val="24"/>
          <w:lang w:eastAsia="ru-RU"/>
        </w:rPr>
        <w:t xml:space="preserve">Максимально допустимый объем образовательной нагрузки в первой половине дня </w:t>
      </w:r>
      <w:r w:rsidRPr="00107A14">
        <w:rPr>
          <w:rFonts w:ascii="Times New Roman" w:eastAsia="Calibri" w:hAnsi="Times New Roman" w:cs="Times New Roman"/>
          <w:sz w:val="24"/>
          <w:szCs w:val="24"/>
          <w:lang w:eastAsia="ru-RU"/>
        </w:rPr>
        <w:t xml:space="preserve">в младшей и средней группах не превышает 30 и 40 минут соответственно, </w:t>
      </w:r>
    </w:p>
    <w:p w:rsidR="00107A14" w:rsidRPr="00107A14" w:rsidRDefault="00107A14" w:rsidP="00107A1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в старшей и подготовительной 45 минут и 1, 5 часа соответственно. </w:t>
      </w:r>
    </w:p>
    <w:p w:rsidR="00107A14" w:rsidRPr="00107A14" w:rsidRDefault="00107A14" w:rsidP="00107A1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107A14" w:rsidRPr="00107A14" w:rsidRDefault="00107A14" w:rsidP="00107A1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Непрерывная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107A14" w:rsidRPr="00107A14" w:rsidRDefault="00107A14" w:rsidP="00107A1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b/>
          <w:sz w:val="24"/>
          <w:szCs w:val="24"/>
          <w:lang w:eastAsia="ru-RU"/>
        </w:rPr>
      </w:pP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Учебный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2"/>
        <w:gridCol w:w="1177"/>
        <w:gridCol w:w="1133"/>
        <w:gridCol w:w="1135"/>
        <w:gridCol w:w="1311"/>
        <w:gridCol w:w="1417"/>
      </w:tblGrid>
      <w:tr w:rsidR="00107A14" w:rsidRPr="00107A14" w:rsidTr="00F70FFF">
        <w:trPr>
          <w:trHeight w:val="347"/>
        </w:trPr>
        <w:tc>
          <w:tcPr>
            <w:tcW w:w="892"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Образовательная область</w:t>
            </w:r>
          </w:p>
        </w:tc>
        <w:tc>
          <w:tcPr>
            <w:tcW w:w="783"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Вторая группа раннего возраста (от 2 до 3 лет)</w:t>
            </w:r>
          </w:p>
        </w:tc>
        <w:tc>
          <w:tcPr>
            <w:tcW w:w="754"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Младшая группа</w:t>
            </w:r>
          </w:p>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(от 3 до 4 лет)</w:t>
            </w:r>
          </w:p>
        </w:tc>
        <w:tc>
          <w:tcPr>
            <w:tcW w:w="755"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Средняя группа</w:t>
            </w:r>
          </w:p>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(от 4 до 5 лет)</w:t>
            </w:r>
          </w:p>
        </w:tc>
        <w:tc>
          <w:tcPr>
            <w:tcW w:w="872"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Старшая группа</w:t>
            </w:r>
          </w:p>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(от 5 до 6 лет)</w:t>
            </w:r>
          </w:p>
        </w:tc>
        <w:tc>
          <w:tcPr>
            <w:tcW w:w="943"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Подготовительная к школе группа (от 6 до 7 лет)</w:t>
            </w:r>
          </w:p>
        </w:tc>
      </w:tr>
      <w:tr w:rsidR="00107A14" w:rsidRPr="00107A14" w:rsidTr="00F70FFF">
        <w:trPr>
          <w:trHeight w:val="1548"/>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w:t>
            </w:r>
            <w:r w:rsidRPr="00107A14">
              <w:rPr>
                <w:rFonts w:ascii="Times New Roman" w:eastAsia="Calibri" w:hAnsi="Times New Roman" w:cs="Times New Roman"/>
                <w:sz w:val="24"/>
                <w:szCs w:val="24"/>
                <w:lang w:val="en-US" w:eastAsia="ru-RU"/>
              </w:rPr>
              <w:t>оциально-коммуникативное развитие</w:t>
            </w:r>
            <w:r w:rsidRPr="00107A14">
              <w:rPr>
                <w:rFonts w:ascii="Times New Roman" w:eastAsia="Calibri" w:hAnsi="Times New Roman" w:cs="Times New Roman"/>
                <w:sz w:val="24"/>
                <w:szCs w:val="24"/>
                <w:lang w:eastAsia="ru-RU"/>
              </w:rPr>
              <w:t>»</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режимных моментах)</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режимных моментах)</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режимных моментах)</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режимных моментах)</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режимных моментах)</w:t>
            </w:r>
          </w:p>
        </w:tc>
      </w:tr>
      <w:tr w:rsidR="00107A14" w:rsidRPr="00107A14" w:rsidTr="00F70FFF">
        <w:trPr>
          <w:trHeight w:val="1548"/>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w:t>
            </w:r>
            <w:r w:rsidRPr="00107A14">
              <w:rPr>
                <w:rFonts w:ascii="Times New Roman" w:eastAsia="Calibri" w:hAnsi="Times New Roman" w:cs="Times New Roman"/>
                <w:sz w:val="24"/>
                <w:szCs w:val="24"/>
                <w:lang w:val="en-US" w:eastAsia="ru-RU"/>
              </w:rPr>
              <w:t>ознавательное развитие</w:t>
            </w:r>
            <w:r w:rsidRPr="00107A14">
              <w:rPr>
                <w:rFonts w:ascii="Times New Roman" w:eastAsia="Calibri" w:hAnsi="Times New Roman" w:cs="Times New Roman"/>
                <w:sz w:val="24"/>
                <w:szCs w:val="24"/>
                <w:lang w:eastAsia="ru-RU"/>
              </w:rPr>
              <w:t>»</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целостной картины мира - 1</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целостной картины мира - 1</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целостной картины мира - 1</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целостной картины мира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 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целостной картины мира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rPr>
          <w:trHeight w:val="1149"/>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w:t>
            </w:r>
            <w:r w:rsidRPr="00107A14">
              <w:rPr>
                <w:rFonts w:ascii="Times New Roman" w:eastAsia="Calibri" w:hAnsi="Times New Roman" w:cs="Times New Roman"/>
                <w:sz w:val="24"/>
                <w:szCs w:val="24"/>
                <w:lang w:val="en-US" w:eastAsia="ru-RU"/>
              </w:rPr>
              <w:t>ечевое развитие</w:t>
            </w:r>
            <w:r w:rsidRPr="00107A14">
              <w:rPr>
                <w:rFonts w:ascii="Times New Roman" w:eastAsia="Calibri" w:hAnsi="Times New Roman" w:cs="Times New Roman"/>
                <w:sz w:val="24"/>
                <w:szCs w:val="24"/>
                <w:lang w:eastAsia="ru-RU"/>
              </w:rPr>
              <w:t>»</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1/3(логопедические группы) </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 РР - 2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подготовка к обучению грамоте - 1</w:t>
            </w:r>
          </w:p>
        </w:tc>
      </w:tr>
      <w:tr w:rsidR="00107A14" w:rsidRPr="00107A14" w:rsidTr="00F70FFF">
        <w:trPr>
          <w:trHeight w:val="1562"/>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«Х</w:t>
            </w:r>
            <w:r w:rsidRPr="00107A14">
              <w:rPr>
                <w:rFonts w:ascii="Times New Roman" w:eastAsia="Calibri" w:hAnsi="Times New Roman" w:cs="Times New Roman"/>
                <w:sz w:val="24"/>
                <w:szCs w:val="24"/>
                <w:lang w:val="en-US" w:eastAsia="ru-RU"/>
              </w:rPr>
              <w:t>удожественно-эстетическое развитие</w:t>
            </w:r>
            <w:r w:rsidRPr="00107A14">
              <w:rPr>
                <w:rFonts w:ascii="Times New Roman" w:eastAsia="Calibri" w:hAnsi="Times New Roman" w:cs="Times New Roman"/>
                <w:sz w:val="24"/>
                <w:szCs w:val="24"/>
                <w:lang w:eastAsia="ru-RU"/>
              </w:rPr>
              <w:t>»</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лепка/аппл - 1)</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лепка/аппл - 1)</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лепка/аппл - 1)</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лепка/аппл - 1)</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 - 2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лепка/аппл - 1)</w:t>
            </w:r>
          </w:p>
        </w:tc>
      </w:tr>
      <w:tr w:rsidR="00107A14" w:rsidRPr="00107A14" w:rsidTr="00F70FFF">
        <w:trPr>
          <w:trHeight w:val="698"/>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w:t>
            </w:r>
          </w:p>
        </w:tc>
      </w:tr>
      <w:tr w:rsidR="00107A14" w:rsidRPr="00107A14" w:rsidTr="00F70FFF">
        <w:trPr>
          <w:trHeight w:val="890"/>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w:t>
            </w:r>
            <w:r w:rsidRPr="00107A14">
              <w:rPr>
                <w:rFonts w:ascii="Times New Roman" w:eastAsia="Calibri" w:hAnsi="Times New Roman" w:cs="Times New Roman"/>
                <w:sz w:val="24"/>
                <w:szCs w:val="24"/>
                <w:lang w:val="en-US" w:eastAsia="ru-RU"/>
              </w:rPr>
              <w:t>изическое развитие</w:t>
            </w:r>
            <w:r w:rsidRPr="00107A14">
              <w:rPr>
                <w:rFonts w:ascii="Times New Roman" w:eastAsia="Calibri" w:hAnsi="Times New Roman" w:cs="Times New Roman"/>
                <w:sz w:val="24"/>
                <w:szCs w:val="24"/>
                <w:lang w:eastAsia="ru-RU"/>
              </w:rPr>
              <w:t>»</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r>
      <w:tr w:rsidR="00107A14" w:rsidRPr="00107A14" w:rsidTr="00F70FFF">
        <w:trPr>
          <w:trHeight w:val="516"/>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Итого (без вариативной части)</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10</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10</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10</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10/12(логопедические группы)</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13</w:t>
            </w:r>
          </w:p>
        </w:tc>
      </w:tr>
      <w:tr w:rsidR="00107A14" w:rsidRPr="00107A14" w:rsidTr="00F70FFF">
        <w:trPr>
          <w:trHeight w:val="347"/>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Вариативная часть</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r>
    </w:tbl>
    <w:p w:rsidR="00107A14" w:rsidRPr="00107A14" w:rsidRDefault="00107A14" w:rsidP="00107A14">
      <w:pPr>
        <w:widowControl w:val="0"/>
        <w:autoSpaceDE w:val="0"/>
        <w:autoSpaceDN w:val="0"/>
        <w:adjustRightInd w:val="0"/>
        <w:spacing w:after="0" w:line="240" w:lineRule="auto"/>
        <w:ind w:right="-18"/>
        <w:contextualSpacing/>
        <w:rPr>
          <w:rFonts w:ascii="Times New Roman" w:eastAsia="Calibri" w:hAnsi="Times New Roman" w:cs="Times New Roman"/>
          <w:sz w:val="24"/>
          <w:szCs w:val="24"/>
          <w:lang w:eastAsia="ru-RU"/>
        </w:rPr>
      </w:pPr>
    </w:p>
    <w:p w:rsidR="00107A14" w:rsidRPr="00107A14" w:rsidRDefault="00107A14" w:rsidP="00107A14">
      <w:pPr>
        <w:widowControl w:val="0"/>
        <w:autoSpaceDE w:val="0"/>
        <w:autoSpaceDN w:val="0"/>
        <w:adjustRightInd w:val="0"/>
        <w:spacing w:after="0" w:line="240" w:lineRule="auto"/>
        <w:ind w:right="-18"/>
        <w:contextualSpacing/>
        <w:jc w:val="both"/>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Учебный план </w:t>
      </w:r>
      <w:r w:rsidRPr="00107A14">
        <w:rPr>
          <w:rFonts w:ascii="Times New Roman" w:eastAsia="Calibri" w:hAnsi="Times New Roman" w:cs="Times New Roman"/>
          <w:i/>
          <w:iCs/>
          <w:sz w:val="24"/>
          <w:szCs w:val="24"/>
          <w:lang w:eastAsia="ru-RU"/>
        </w:rPr>
        <w:t xml:space="preserve">основывается на </w:t>
      </w:r>
      <w:r w:rsidRPr="00107A14">
        <w:rPr>
          <w:rFonts w:ascii="Times New Roman" w:eastAsia="Calibri" w:hAnsi="Times New Roman" w:cs="Times New Roman"/>
          <w:b/>
          <w:i/>
          <w:iCs/>
          <w:sz w:val="24"/>
          <w:szCs w:val="24"/>
          <w:lang w:eastAsia="ru-RU"/>
        </w:rPr>
        <w:t xml:space="preserve">комплексно-тематическом принципе построения образовательного процесса </w:t>
      </w:r>
      <w:r w:rsidRPr="00107A14">
        <w:rPr>
          <w:rFonts w:ascii="Times New Roman" w:eastAsia="Calibri" w:hAnsi="Times New Roman" w:cs="Times New Roman"/>
          <w:b/>
          <w:i/>
          <w:sz w:val="24"/>
          <w:szCs w:val="24"/>
          <w:lang w:eastAsia="ru-RU"/>
        </w:rPr>
        <w:t>(Приложение 3)</w:t>
      </w:r>
      <w:r w:rsidRPr="00107A14">
        <w:rPr>
          <w:rFonts w:ascii="Times New Roman" w:eastAsia="Calibri" w:hAnsi="Times New Roman" w:cs="Times New Roman"/>
          <w:b/>
          <w:i/>
          <w:iCs/>
          <w:sz w:val="24"/>
          <w:szCs w:val="24"/>
          <w:lang w:eastAsia="ru-RU"/>
        </w:rPr>
        <w:t>,</w:t>
      </w:r>
      <w:r w:rsidRPr="00107A14">
        <w:rPr>
          <w:rFonts w:ascii="Times New Roman" w:eastAsia="Calibri" w:hAnsi="Times New Roman" w:cs="Times New Roman"/>
          <w:sz w:val="24"/>
          <w:szCs w:val="24"/>
          <w:lang w:eastAsia="ru-RU"/>
        </w:rPr>
        <w:t xml:space="preserve"> в основу которого положена идея интеграции содержания разных образовательных об</w:t>
      </w:r>
      <w:r w:rsidRPr="00107A14">
        <w:rPr>
          <w:rFonts w:ascii="Times New Roman" w:eastAsia="Calibri" w:hAnsi="Times New Roman" w:cs="Times New Roman"/>
          <w:sz w:val="24"/>
          <w:szCs w:val="24"/>
          <w:lang w:eastAsia="ru-RU"/>
        </w:rPr>
        <w:softHyphen/>
        <w:t xml:space="preserve">ластей вокруг единой, общей темы, которая на определенное время (дни, недели) становится объединяющей. </w:t>
      </w:r>
    </w:p>
    <w:p w:rsidR="00107A14" w:rsidRPr="00107A14" w:rsidRDefault="00107A14" w:rsidP="00107A14">
      <w:pPr>
        <w:widowControl w:val="0"/>
        <w:autoSpaceDE w:val="0"/>
        <w:autoSpaceDN w:val="0"/>
        <w:adjustRightInd w:val="0"/>
        <w:spacing w:after="0" w:line="240" w:lineRule="auto"/>
        <w:ind w:right="-18"/>
        <w:contextualSpacing/>
        <w:jc w:val="both"/>
        <w:rPr>
          <w:rFonts w:ascii="Times New Roman" w:eastAsia="Calibri" w:hAnsi="Times New Roman" w:cs="Times New Roman"/>
          <w:color w:val="000000"/>
          <w:sz w:val="24"/>
          <w:szCs w:val="24"/>
          <w:lang w:eastAsia="ru-RU"/>
        </w:rPr>
      </w:pPr>
      <w:r w:rsidRPr="00107A14">
        <w:rPr>
          <w:rFonts w:ascii="Times New Roman" w:eastAsia="Calibri" w:hAnsi="Times New Roman" w:cs="Times New Roman"/>
          <w:sz w:val="24"/>
          <w:szCs w:val="24"/>
          <w:lang w:eastAsia="ru-RU"/>
        </w:rPr>
        <w:t>Выбор темы учитывает интересы детей, задачи развития и воспитания, те</w:t>
      </w:r>
      <w:r w:rsidRPr="00107A14">
        <w:rPr>
          <w:rFonts w:ascii="Times New Roman" w:eastAsia="Calibri" w:hAnsi="Times New Roman" w:cs="Times New Roman"/>
          <w:sz w:val="24"/>
          <w:szCs w:val="24"/>
          <w:lang w:eastAsia="ru-RU"/>
        </w:rPr>
        <w:softHyphen/>
        <w:t xml:space="preserve">кущие явления и яркие события (времена года, памятные даты, праздники, региональный компонент, традиции дошкольного учреждения). </w:t>
      </w:r>
    </w:p>
    <w:p w:rsidR="00107A14" w:rsidRPr="00107A14" w:rsidRDefault="00107A14" w:rsidP="00107A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sectPr w:rsidR="00107A14" w:rsidRPr="00107A14" w:rsidSect="00F70FFF">
          <w:pgSz w:w="9240" w:h="13323"/>
          <w:pgMar w:top="1134" w:right="801" w:bottom="851" w:left="1140" w:header="0" w:footer="0" w:gutter="0"/>
          <w:cols w:space="720"/>
        </w:sectPr>
      </w:pPr>
      <w:r w:rsidRPr="00107A14">
        <w:rPr>
          <w:rFonts w:ascii="Times New Roman" w:eastAsia="Calibri" w:hAnsi="Times New Roman" w:cs="Times New Roman"/>
          <w:sz w:val="24"/>
          <w:szCs w:val="24"/>
          <w:lang w:eastAsia="ru-RU"/>
        </w:rPr>
        <w:t>Тематический план ориентирован на реализацию программы «по спирали», или «от простого к сложному» (каждая из тем повторяется на следующем возрастном этапе дошкольного детства, при этом возрастает сложность воспитательных, развивающих и обучающих задач, мера участия в мероприятиях, направленных на органичное развитие детей в соответствии с их потенциальными возможностями).</w:t>
      </w: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Приложение к ООП МБДОУ «ДС №75»</w:t>
      </w: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3031A6" w:rsidRDefault="003031A6" w:rsidP="003031A6">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Учебный план</w:t>
      </w:r>
    </w:p>
    <w:p w:rsidR="003031A6" w:rsidRDefault="003031A6" w:rsidP="00107A14">
      <w:pPr>
        <w:shd w:val="clear" w:color="auto" w:fill="FFFFFF"/>
        <w:spacing w:after="0" w:line="240" w:lineRule="auto"/>
        <w:rPr>
          <w:rFonts w:ascii="Times New Roman" w:eastAsia="Times New Roman" w:hAnsi="Times New Roman" w:cs="Times New Roman"/>
          <w:i/>
          <w:iCs/>
          <w:sz w:val="24"/>
          <w:szCs w:val="24"/>
          <w:lang w:eastAsia="ru-RU"/>
        </w:rPr>
      </w:pP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 xml:space="preserve">Пояснительная записка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Учебный план муниципального бюджетного дошкольного образовательного учреждения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«Детский сад №</w:t>
      </w:r>
      <w:r w:rsidRPr="003031A6">
        <w:rPr>
          <w:rFonts w:ascii="Times New Roman" w:hAnsi="Times New Roman" w:cs="Times New Roman"/>
          <w:sz w:val="24"/>
          <w:szCs w:val="24"/>
        </w:rPr>
        <w:softHyphen/>
      </w:r>
      <w:r w:rsidRPr="003031A6">
        <w:rPr>
          <w:rFonts w:ascii="Times New Roman" w:hAnsi="Times New Roman" w:cs="Times New Roman"/>
          <w:sz w:val="24"/>
          <w:szCs w:val="24"/>
        </w:rPr>
        <w:softHyphen/>
      </w:r>
      <w:r w:rsidRPr="003031A6">
        <w:rPr>
          <w:rFonts w:ascii="Times New Roman" w:hAnsi="Times New Roman" w:cs="Times New Roman"/>
          <w:sz w:val="24"/>
          <w:szCs w:val="24"/>
        </w:rPr>
        <w:softHyphen/>
      </w:r>
      <w:r w:rsidRPr="003031A6">
        <w:rPr>
          <w:rFonts w:ascii="Times New Roman" w:hAnsi="Times New Roman" w:cs="Times New Roman"/>
          <w:sz w:val="24"/>
          <w:szCs w:val="24"/>
        </w:rPr>
        <w:softHyphen/>
      </w:r>
      <w:r w:rsidRPr="003031A6">
        <w:rPr>
          <w:rFonts w:ascii="Times New Roman" w:hAnsi="Times New Roman" w:cs="Times New Roman"/>
          <w:sz w:val="24"/>
          <w:szCs w:val="24"/>
        </w:rPr>
        <w:softHyphen/>
        <w:t>75» комбинированного вида (Далее – МБДОУ «ДС №75») является нормативным документом, регламентирующим организацию образовательного процесса в дошкольном образовательном учреждении с учетом его учебно-методического, кадрового и материально-технического оснащения.</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ab/>
        <w:t xml:space="preserve"> Учреждение осуществляет образовательную деятельность на основании лицензии,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серия 05Л01 № 0003611, дата выдачи 23.05.2018 г., выдан Министерством образования и науки РД.</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Нормативно-правовое обеспечение:</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Закон Российской Федерации от 26 декабря 2012 года № 273 «Об образовании в Российской Федерации»;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Постановление Правительства Российской Федерации от 28 октября 2013 года  № 966 «Положение о лицензировании образовательной деятельности»;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молодежи", Санитарно-эпидемиологические правила и нормы СанПиН 2.3/2.4.3590-20 "Санитарно-эпидемиологические требования к организации общественного питания населения",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r w:rsidRPr="003031A6">
        <w:t xml:space="preserve"> </w:t>
      </w:r>
      <w:r w:rsidRPr="003031A6">
        <w:rPr>
          <w:rFonts w:ascii="Times New Roman" w:hAnsi="Times New Roman" w:cs="Times New Roman"/>
          <w:sz w:val="24"/>
          <w:szCs w:val="24"/>
        </w:rPr>
        <w:t>Санитарно-эпидемиологические правила СП 3.1.3597-20 "Профилактика новой коронавирусной инфекции (COVID-19)".</w:t>
      </w:r>
    </w:p>
    <w:p w:rsidR="003031A6" w:rsidRPr="003031A6" w:rsidRDefault="003031A6" w:rsidP="003031A6">
      <w:pPr>
        <w:spacing w:after="0" w:line="240" w:lineRule="auto"/>
        <w:contextualSpacing/>
        <w:mirrorIndents/>
        <w:jc w:val="both"/>
      </w:pPr>
      <w:r w:rsidRPr="003031A6">
        <w:rPr>
          <w:rFonts w:ascii="Times New Roman" w:hAnsi="Times New Roman" w:cs="Times New Roman"/>
          <w:sz w:val="24"/>
          <w:szCs w:val="24"/>
        </w:rPr>
        <w:t>– Приказ Минпросвещения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3031A6">
        <w:t xml:space="preserve">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Приказ Министерства образования и науки Российской Федерации от 17 октября 2013 г. №1155 «Об утверждении федерального государственного стандарта дошкольного образования»;</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Письмо «Комментарии к ФГОС дошкольного образования» Министерства образования и науки Российской Федерации от 28 февраля 2014 года № 08-249;</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Основная образовательная программа «От рождения до школы», под редакцией Н.Е. Вераксы, Т.С. Комаровой, М.А. Васильевой. – 4 –е изд., перераб.</w:t>
      </w:r>
      <w:r w:rsidRPr="003031A6">
        <w:rPr>
          <w:rFonts w:ascii="Times New Roman" w:hAnsi="Times New Roman" w:cs="Times New Roman"/>
          <w:sz w:val="24"/>
          <w:szCs w:val="24"/>
        </w:rPr>
        <w:softHyphen/>
        <w:t xml:space="preserve"> М.: МОЗАИКА-СИНТЕЗ, 2017г. 352 с.</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Устав МБДОУ «ДС №75»;</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Основная образовательная программа дошкольного образования МБДОУ «ДС №75».</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ab/>
        <w:t>Педагогический коллектив МБДОУ «ДС №75» реализует основную образовательную программу дошкольного образования (Далее - ООП ДО), разработанную на основе федерального государственного образовательного стандарта дошкольного образования, с учётом основной образовательной программы дошкольного образования «От рождения до школы», под редакцией Н.Е. Вераксы, Т.С. Комаровой, М.А. Васильевой. – 4–е изд., перераб.</w:t>
      </w:r>
      <w:r w:rsidRPr="003031A6">
        <w:rPr>
          <w:rFonts w:ascii="Times New Roman" w:hAnsi="Times New Roman" w:cs="Times New Roman"/>
          <w:sz w:val="24"/>
          <w:szCs w:val="24"/>
        </w:rPr>
        <w:softHyphen/>
        <w:t xml:space="preserve"> М.: МОЗАИКА-СИНТЕЗ, 2017 г. – 352 с. и Региональной образовательной программы дошкольного образования Республики Дагестан / Авторы: М.И. Шурпаева,  М.М. Байрамбеков, У.А. Исмаилова, А.В. Гришина и др.; под редакцией Г.И.Магомедова. – Махачкала: ООО Издательство «НИИ педагогики», 2015 г. </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МБДОУ «ДС №75» работает в режиме пятидневной рабочей недели.</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 xml:space="preserve">В </w:t>
      </w:r>
      <w:r w:rsidRPr="003031A6">
        <w:rPr>
          <w:rFonts w:ascii="Times New Roman" w:hAnsi="Times New Roman" w:cs="Times New Roman"/>
          <w:sz w:val="24"/>
          <w:szCs w:val="24"/>
        </w:rPr>
        <w:t xml:space="preserve">МБДОУ «ДС №75» </w:t>
      </w:r>
      <w:r w:rsidRPr="003031A6">
        <w:rPr>
          <w:rFonts w:ascii="Times New Roman" w:eastAsia="Times New Roman" w:hAnsi="Times New Roman" w:cs="Times New Roman"/>
          <w:sz w:val="24"/>
          <w:szCs w:val="24"/>
          <w:lang w:eastAsia="ru-RU"/>
        </w:rPr>
        <w:t>функционируют 10 групп. Из них группы:</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softHyphen/>
      </w:r>
      <w:r w:rsidRPr="003031A6">
        <w:rPr>
          <w:rFonts w:ascii="Times New Roman" w:eastAsia="Times New Roman" w:hAnsi="Times New Roman" w:cs="Times New Roman"/>
          <w:sz w:val="24"/>
          <w:szCs w:val="24"/>
          <w:lang w:eastAsia="ru-RU"/>
        </w:rPr>
        <w:softHyphen/>
      </w:r>
      <w:r w:rsidRPr="003031A6">
        <w:rPr>
          <w:rFonts w:ascii="Times New Roman" w:eastAsia="Times New Roman" w:hAnsi="Times New Roman" w:cs="Times New Roman"/>
          <w:sz w:val="24"/>
          <w:szCs w:val="24"/>
          <w:lang w:eastAsia="ru-RU"/>
        </w:rPr>
        <w:softHyphen/>
        <w:t xml:space="preserve">общеобразовательной направленности  </w:t>
      </w:r>
      <w:r w:rsidRPr="003031A6">
        <w:rPr>
          <w:rFonts w:ascii="Times New Roman" w:eastAsia="Times New Roman" w:hAnsi="Times New Roman" w:cs="Times New Roman"/>
          <w:sz w:val="24"/>
          <w:szCs w:val="24"/>
          <w:lang w:eastAsia="ru-RU"/>
        </w:rPr>
        <w:softHyphen/>
        <w:t xml:space="preserve">– </w:t>
      </w:r>
      <w:r w:rsidRPr="003031A6">
        <w:rPr>
          <w:rFonts w:ascii="Times New Roman" w:eastAsia="Times New Roman" w:hAnsi="Times New Roman" w:cs="Times New Roman"/>
          <w:sz w:val="24"/>
          <w:szCs w:val="24"/>
          <w:lang w:eastAsia="ru-RU"/>
        </w:rPr>
        <w:softHyphen/>
        <w:t xml:space="preserve">8 групп, </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компенсирующей направленности – 2 группы (дети с ФФНР),</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комбинированной направленности – 0</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оздоровительной направленности – 0.</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p>
    <w:tbl>
      <w:tblPr>
        <w:tblW w:w="9390" w:type="dxa"/>
        <w:shd w:val="clear" w:color="auto" w:fill="FFFFFF"/>
        <w:tblCellMar>
          <w:top w:w="105" w:type="dxa"/>
          <w:left w:w="105" w:type="dxa"/>
          <w:bottom w:w="105" w:type="dxa"/>
          <w:right w:w="105" w:type="dxa"/>
        </w:tblCellMar>
        <w:tblLook w:val="04A0" w:firstRow="1" w:lastRow="0" w:firstColumn="1" w:lastColumn="0" w:noHBand="0" w:noVBand="1"/>
      </w:tblPr>
      <w:tblGrid>
        <w:gridCol w:w="4066"/>
        <w:gridCol w:w="2662"/>
        <w:gridCol w:w="2662"/>
      </w:tblGrid>
      <w:tr w:rsidR="003031A6" w:rsidRPr="003031A6" w:rsidTr="003031A6">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b/>
                <w:sz w:val="24"/>
                <w:szCs w:val="24"/>
                <w:lang w:eastAsia="ru-RU"/>
              </w:rPr>
            </w:pPr>
            <w:r w:rsidRPr="003031A6">
              <w:rPr>
                <w:rFonts w:ascii="Times New Roman" w:eastAsia="Times New Roman" w:hAnsi="Times New Roman" w:cs="Times New Roman"/>
                <w:b/>
                <w:bCs/>
                <w:sz w:val="24"/>
                <w:szCs w:val="24"/>
                <w:lang w:eastAsia="ru-RU"/>
              </w:rPr>
              <w:t>Группы</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b/>
                <w:sz w:val="24"/>
                <w:szCs w:val="24"/>
                <w:lang w:eastAsia="ru-RU"/>
              </w:rPr>
            </w:pPr>
            <w:r w:rsidRPr="003031A6">
              <w:rPr>
                <w:rFonts w:ascii="Times New Roman" w:eastAsia="Times New Roman" w:hAnsi="Times New Roman" w:cs="Times New Roman"/>
                <w:b/>
                <w:bCs/>
                <w:sz w:val="24"/>
                <w:szCs w:val="24"/>
                <w:lang w:eastAsia="ru-RU"/>
              </w:rPr>
              <w:t>Возраст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b/>
                <w:sz w:val="24"/>
                <w:szCs w:val="24"/>
                <w:lang w:eastAsia="ru-RU"/>
              </w:rPr>
            </w:pPr>
            <w:r w:rsidRPr="003031A6">
              <w:rPr>
                <w:rFonts w:ascii="Times New Roman" w:eastAsia="Times New Roman" w:hAnsi="Times New Roman" w:cs="Times New Roman"/>
                <w:b/>
                <w:bCs/>
                <w:sz w:val="24"/>
                <w:szCs w:val="24"/>
                <w:lang w:eastAsia="ru-RU"/>
              </w:rPr>
              <w:t>Количество групп</w:t>
            </w:r>
          </w:p>
        </w:tc>
      </w:tr>
      <w:tr w:rsidR="003031A6" w:rsidRPr="003031A6" w:rsidTr="003031A6">
        <w:trPr>
          <w:trHeight w:val="290"/>
        </w:trPr>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rPr>
                <w:rFonts w:ascii="Times New Roman" w:eastAsia="Times New Roman" w:hAnsi="Times New Roman" w:cs="Times New Roman"/>
                <w:sz w:val="24"/>
                <w:szCs w:val="24"/>
                <w:lang w:eastAsia="ru-RU"/>
              </w:rPr>
            </w:pPr>
            <w:r w:rsidRPr="003031A6">
              <w:rPr>
                <w:rFonts w:ascii="Times New Roman" w:eastAsia="Times New Roman" w:hAnsi="Times New Roman" w:cs="Times New Roman"/>
                <w:bCs/>
                <w:sz w:val="24"/>
                <w:szCs w:val="24"/>
                <w:lang w:eastAsia="ru-RU"/>
              </w:rPr>
              <w:t xml:space="preserve"> Вторая группа раннего возраста</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с 2 до 3 лет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1</w:t>
            </w:r>
          </w:p>
        </w:tc>
      </w:tr>
      <w:tr w:rsidR="003031A6" w:rsidRPr="003031A6" w:rsidTr="003031A6">
        <w:trPr>
          <w:trHeight w:val="268"/>
        </w:trPr>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rPr>
                <w:rFonts w:ascii="Times New Roman" w:eastAsia="Times New Roman" w:hAnsi="Times New Roman" w:cs="Times New Roman"/>
                <w:sz w:val="24"/>
                <w:szCs w:val="24"/>
                <w:lang w:eastAsia="ru-RU"/>
              </w:rPr>
            </w:pPr>
            <w:r w:rsidRPr="003031A6">
              <w:rPr>
                <w:rFonts w:ascii="Times New Roman" w:eastAsia="Times New Roman" w:hAnsi="Times New Roman" w:cs="Times New Roman"/>
                <w:bCs/>
                <w:sz w:val="24"/>
                <w:szCs w:val="24"/>
                <w:lang w:eastAsia="ru-RU"/>
              </w:rPr>
              <w:t>Младшая группа</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с 3 до 4 лет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2</w:t>
            </w:r>
          </w:p>
        </w:tc>
      </w:tr>
      <w:tr w:rsidR="003031A6" w:rsidRPr="003031A6" w:rsidTr="003031A6">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rPr>
                <w:rFonts w:ascii="Times New Roman" w:eastAsia="Times New Roman" w:hAnsi="Times New Roman" w:cs="Times New Roman"/>
                <w:sz w:val="24"/>
                <w:szCs w:val="24"/>
                <w:lang w:eastAsia="ru-RU"/>
              </w:rPr>
            </w:pPr>
            <w:r w:rsidRPr="003031A6">
              <w:rPr>
                <w:rFonts w:ascii="Times New Roman" w:eastAsia="Times New Roman" w:hAnsi="Times New Roman" w:cs="Times New Roman"/>
                <w:bCs/>
                <w:sz w:val="24"/>
                <w:szCs w:val="24"/>
                <w:lang w:eastAsia="ru-RU"/>
              </w:rPr>
              <w:t>Средняя группа</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с 4 до 5 лет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3</w:t>
            </w:r>
          </w:p>
        </w:tc>
      </w:tr>
      <w:tr w:rsidR="003031A6" w:rsidRPr="003031A6" w:rsidTr="003031A6">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rPr>
                <w:rFonts w:ascii="Times New Roman" w:eastAsia="Times New Roman" w:hAnsi="Times New Roman" w:cs="Times New Roman"/>
                <w:sz w:val="24"/>
                <w:szCs w:val="24"/>
                <w:lang w:eastAsia="ru-RU"/>
              </w:rPr>
            </w:pPr>
            <w:r w:rsidRPr="003031A6">
              <w:rPr>
                <w:rFonts w:ascii="Times New Roman" w:eastAsia="Times New Roman" w:hAnsi="Times New Roman" w:cs="Times New Roman"/>
                <w:bCs/>
                <w:sz w:val="24"/>
                <w:szCs w:val="24"/>
                <w:lang w:eastAsia="ru-RU"/>
              </w:rPr>
              <w:t>Старшая группа</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с 5 до 6 лет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3</w:t>
            </w:r>
          </w:p>
        </w:tc>
      </w:tr>
      <w:tr w:rsidR="003031A6" w:rsidRPr="003031A6" w:rsidTr="003031A6">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rPr>
                <w:rFonts w:ascii="Times New Roman" w:eastAsia="Times New Roman" w:hAnsi="Times New Roman" w:cs="Times New Roman"/>
                <w:sz w:val="24"/>
                <w:szCs w:val="24"/>
                <w:lang w:eastAsia="ru-RU"/>
              </w:rPr>
            </w:pPr>
            <w:r w:rsidRPr="003031A6">
              <w:rPr>
                <w:rFonts w:ascii="Times New Roman" w:eastAsia="Times New Roman" w:hAnsi="Times New Roman" w:cs="Times New Roman"/>
                <w:bCs/>
                <w:sz w:val="24"/>
                <w:szCs w:val="24"/>
                <w:lang w:eastAsia="ru-RU"/>
              </w:rPr>
              <w:t>Подготовительная к школе группа</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с 6 до 7 лет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1</w:t>
            </w:r>
          </w:p>
        </w:tc>
      </w:tr>
    </w:tbl>
    <w:p w:rsidR="003031A6" w:rsidRPr="003031A6" w:rsidRDefault="003031A6" w:rsidP="003031A6">
      <w:pPr>
        <w:spacing w:after="0" w:line="240" w:lineRule="auto"/>
        <w:contextualSpacing/>
        <w:mirrorIndents/>
        <w:jc w:val="both"/>
        <w:rPr>
          <w:rFonts w:ascii="Times New Roman" w:hAnsi="Times New Roman" w:cs="Times New Roman"/>
          <w:sz w:val="24"/>
          <w:szCs w:val="24"/>
        </w:rPr>
      </w:pP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Основные задачи учебного плана: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1.Регламентация образовательно-воспитательной работы.</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2.Реализация ФГОС ДО к содержанию и организации образовательного процесса в МБДОУ «ДС №75»;</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3.Обеспечение единства всех компонентов (федерального и регионального).</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Учебный план обеспечивает комплексное развитие детей в </w:t>
      </w:r>
      <w:r w:rsidRPr="003031A6">
        <w:rPr>
          <w:rFonts w:ascii="Times New Roman" w:hAnsi="Times New Roman" w:cs="Times New Roman"/>
          <w:b/>
          <w:sz w:val="24"/>
          <w:szCs w:val="24"/>
        </w:rPr>
        <w:t>пяти образовательных областях</w:t>
      </w:r>
      <w:r w:rsidRPr="003031A6">
        <w:rPr>
          <w:rFonts w:ascii="Times New Roman" w:hAnsi="Times New Roman" w:cs="Times New Roman"/>
          <w:sz w:val="24"/>
          <w:szCs w:val="24"/>
        </w:rPr>
        <w:t>:</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1. «Социально-коммуникативное развитие»;</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2. «Познавательное развитие»;</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3. «Речевое развитие»;</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4. «Художественно-эстетическое развитие»;</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5. «Физическое развитие».</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Каждая образовательная область включает в себя следующие структурные единицы:</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 xml:space="preserve">1. Образовательная область «Социально-коммуникативное развитие»: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нравственное воспитание, формирование личности ребенка, развитие общения;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развитие игровой деятельности (сюжетно-ролевые игры);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ребенок в семье и обществе;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–формирование позитивных установок к труду и творчеству;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формирование основ безопасности. </w:t>
      </w:r>
    </w:p>
    <w:p w:rsidR="003031A6" w:rsidRPr="003031A6" w:rsidRDefault="003031A6" w:rsidP="003031A6">
      <w:pPr>
        <w:spacing w:after="0" w:line="240" w:lineRule="auto"/>
        <w:contextualSpacing/>
        <w:mirrorIndents/>
        <w:jc w:val="both"/>
        <w:rPr>
          <w:rFonts w:ascii="Times New Roman" w:eastAsia="Times New Roman" w:hAnsi="Times New Roman" w:cs="Times New Roman"/>
          <w:color w:val="32152E"/>
          <w:sz w:val="24"/>
          <w:szCs w:val="24"/>
          <w:lang w:eastAsia="ru-RU"/>
        </w:rPr>
      </w:pPr>
      <w:r w:rsidRPr="003031A6">
        <w:rPr>
          <w:rFonts w:ascii="Times New Roman" w:eastAsia="Times New Roman" w:hAnsi="Times New Roman" w:cs="Times New Roman"/>
          <w:iCs/>
          <w:color w:val="32152E"/>
          <w:sz w:val="24"/>
          <w:szCs w:val="24"/>
          <w:lang w:eastAsia="ru-RU"/>
        </w:rPr>
        <w:t xml:space="preserve">Задачи регионального содержания дошкольного образования по социально-коммуникативному развитию </w:t>
      </w:r>
      <w:r w:rsidRPr="003031A6">
        <w:rPr>
          <w:rFonts w:ascii="Times New Roman" w:eastAsia="Times New Roman" w:hAnsi="Times New Roman" w:cs="Times New Roman"/>
          <w:color w:val="32152E"/>
          <w:sz w:val="24"/>
          <w:szCs w:val="24"/>
          <w:lang w:eastAsia="ru-RU"/>
        </w:rPr>
        <w:t xml:space="preserve">реализуется через </w:t>
      </w:r>
      <w:r w:rsidRPr="003031A6">
        <w:rPr>
          <w:rFonts w:ascii="Times New Roman" w:eastAsia="Times New Roman" w:hAnsi="Times New Roman" w:cs="Times New Roman"/>
          <w:color w:val="000000"/>
          <w:sz w:val="24"/>
          <w:szCs w:val="24"/>
          <w:lang w:eastAsia="ru-RU"/>
        </w:rPr>
        <w:t>приобщение детей к традициям и обычаям своего народа, воспитанию этнокультурного поведения и направлены на формирование уважительного отношения и чувства принадлежности к своей семье, усвоение норм и ценностей, принятых в обществе, включая моральные и нравственные ценности.</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 xml:space="preserve">2. Образовательная область «Познавательное развитие»: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формирование элементарных математических представлений;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развитие познавательно-исследовательской деятельности;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ознакомление с предметным окружением;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ознакомление с миром природы;</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ознакомление с социальным миром.</w:t>
      </w:r>
    </w:p>
    <w:p w:rsidR="003031A6" w:rsidRPr="003031A6" w:rsidRDefault="003031A6" w:rsidP="003031A6">
      <w:pPr>
        <w:spacing w:after="0" w:line="240" w:lineRule="auto"/>
        <w:contextualSpacing/>
        <w:mirrorIndents/>
        <w:jc w:val="both"/>
        <w:rPr>
          <w:rFonts w:ascii="Times New Roman" w:eastAsia="Times New Roman" w:hAnsi="Times New Roman" w:cs="Times New Roman"/>
          <w:color w:val="32152E"/>
          <w:sz w:val="24"/>
          <w:szCs w:val="24"/>
          <w:lang w:eastAsia="ru-RU"/>
        </w:rPr>
      </w:pPr>
      <w:r w:rsidRPr="003031A6">
        <w:rPr>
          <w:rFonts w:ascii="Times New Roman" w:eastAsia="Times New Roman" w:hAnsi="Times New Roman" w:cs="Times New Roman"/>
          <w:iCs/>
          <w:color w:val="32152E"/>
          <w:sz w:val="24"/>
          <w:szCs w:val="24"/>
          <w:lang w:eastAsia="ru-RU"/>
        </w:rPr>
        <w:t xml:space="preserve">Задачи регионального содержания дошкольного образования по познавательному развитию </w:t>
      </w:r>
      <w:r w:rsidRPr="003031A6">
        <w:rPr>
          <w:rFonts w:ascii="Times New Roman" w:eastAsia="Times New Roman" w:hAnsi="Times New Roman" w:cs="Times New Roman"/>
          <w:color w:val="32152E"/>
          <w:sz w:val="24"/>
          <w:szCs w:val="24"/>
          <w:lang w:eastAsia="ru-RU"/>
        </w:rPr>
        <w:t xml:space="preserve">ориентированы на решение комплекса задач, направленных на развитие познавательного интереса дошкольников о родном крае, на формирование положительного отношения к малой родине, и как следствие, на воспитание чувства патриотизма, любви и привязанности к малой родине, чувства гордости за нее и бережного отношения к ней. </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 xml:space="preserve">3. Образовательная область «Речевое развитие»: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развитие речи;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приобщение к художественной литературе.</w:t>
      </w:r>
    </w:p>
    <w:p w:rsidR="003031A6" w:rsidRPr="003031A6" w:rsidRDefault="003031A6" w:rsidP="003031A6">
      <w:pPr>
        <w:spacing w:after="0" w:line="240" w:lineRule="auto"/>
        <w:contextualSpacing/>
        <w:mirrorIndents/>
        <w:jc w:val="both"/>
        <w:rPr>
          <w:rFonts w:ascii="Times New Roman" w:eastAsia="Times New Roman" w:hAnsi="Times New Roman" w:cs="Times New Roman"/>
          <w:iCs/>
          <w:color w:val="32152E"/>
          <w:sz w:val="24"/>
          <w:szCs w:val="24"/>
          <w:lang w:eastAsia="ru-RU"/>
        </w:rPr>
      </w:pP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eastAsia="Times New Roman" w:hAnsi="Times New Roman" w:cs="Times New Roman"/>
          <w:iCs/>
          <w:color w:val="32152E"/>
          <w:sz w:val="24"/>
          <w:szCs w:val="24"/>
          <w:lang w:eastAsia="ru-RU"/>
        </w:rPr>
        <w:t xml:space="preserve">Задачи регионального содержания дошкольного образования по речевому развитию </w:t>
      </w:r>
      <w:r w:rsidRPr="003031A6">
        <w:rPr>
          <w:rFonts w:ascii="Times New Roman" w:eastAsia="Times New Roman" w:hAnsi="Times New Roman" w:cs="Times New Roman"/>
          <w:color w:val="32152E"/>
          <w:sz w:val="24"/>
          <w:szCs w:val="24"/>
        </w:rPr>
        <w:t>реализуется через ознакомление с народным фольклором, писателями и поэтами Республики Дагестан, художественными произведениями о городах, поселках, селах (аулах), природе родного края.</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 xml:space="preserve">4. Образовательная область «Художественно-эстетическое развитие»: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приобщение к искусству;</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изобразительная деятельность;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конструктивно-модельная деятельность;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музыкальная деятельность;</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развитие игровой деятельности (театрализованные игры).</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Задачи регионального содержания дошкольного образования по художественно-эстетическому развитию направлены на формирование у детей эстетического восприятия, эмоциональной отзывчивости к красоте родной природы, произведениям изобразительного и декоративно-прикладного искусства народов Дагестана и творческого развития личности в процессе изобразительной и самостоятельной художественной деятельности. Ознакомление с народными  музыкальными инструментами, с музыкальными произведениями дагестанских композиторов и народными танцами.</w:t>
      </w:r>
    </w:p>
    <w:p w:rsidR="003031A6" w:rsidRPr="003031A6" w:rsidRDefault="003031A6" w:rsidP="003031A6">
      <w:pPr>
        <w:spacing w:after="0" w:line="240" w:lineRule="auto"/>
        <w:jc w:val="both"/>
        <w:rPr>
          <w:rFonts w:ascii="Times New Roman" w:hAnsi="Times New Roman" w:cs="Times New Roman"/>
          <w:b/>
          <w:sz w:val="24"/>
          <w:szCs w:val="24"/>
        </w:rPr>
      </w:pPr>
      <w:r w:rsidRPr="003031A6">
        <w:rPr>
          <w:rFonts w:ascii="Times New Roman" w:hAnsi="Times New Roman" w:cs="Times New Roman"/>
          <w:b/>
          <w:sz w:val="24"/>
          <w:szCs w:val="24"/>
        </w:rPr>
        <w:t xml:space="preserve">5. Образовательная область «Физическое развитие»: </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формирование начальных представлений о здоровом образе жизни;</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физическая культура.</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Задачи регионального содержания дошкольного образования по физическому развитию направлены на физическое развитие детей дошкольного возраста с учетом климатических условий и этнокультурных традиций физического воспитания детей и реализуется через формирование начальных представлений о некоторых видах спорта в Республике Дагестан и спортивных традициях. Развитие интереса к участию в подвижных играх народов Дагестана.</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При разработке учебного плана учитывались следующие принципы:</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принцип развивающего образования, целью которого является развитие ребенка;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принцип научной обоснованности и практической применимости;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принцип соответствия критериям полноты, необходимости и достаточности;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принцип обеспечения единства воспитательных, развивающих и обучающих целей и задач;</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принцип интеграции образовательных областей в соответствии с возрастными возможностями и особенностями воспитанников;</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комплексно-тематический принцип построения образовательного процесса;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решение программных образовательных задач в совместной деятельности взрослого и ребенка,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сотрудничества организации с семьей;</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возрастной адекватности дошкольного образования (соответствие условий, требований, методов возрасту и особенностям развития);</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приобщение детей к социокультурным нормам, традициям семьи, общества и государства;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учет этнокультурной ситуации развития детей.</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sz w:val="24"/>
          <w:szCs w:val="24"/>
        </w:rPr>
        <w:tab/>
      </w:r>
      <w:r w:rsidRPr="003031A6">
        <w:rPr>
          <w:rFonts w:ascii="Times New Roman" w:hAnsi="Times New Roman" w:cs="Times New Roman"/>
          <w:b/>
          <w:sz w:val="24"/>
          <w:szCs w:val="24"/>
        </w:rPr>
        <w:t xml:space="preserve">В структуре учебного плана выделяются инвариантная (обязательная) и вариативная (модульная) часть. </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В учебном плане устанавливается соотношение между обязательной частью и частью, формируемой участниками образовательных отношений:</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xml:space="preserve">– </w:t>
      </w:r>
      <w:r w:rsidRPr="003031A6">
        <w:rPr>
          <w:rFonts w:ascii="Times New Roman" w:hAnsi="Times New Roman" w:cs="Times New Roman"/>
          <w:b/>
          <w:sz w:val="24"/>
          <w:szCs w:val="24"/>
        </w:rPr>
        <w:t>обязательная часть – не менее 60%</w:t>
      </w:r>
      <w:r w:rsidRPr="003031A6">
        <w:rPr>
          <w:rFonts w:ascii="Times New Roman" w:hAnsi="Times New Roman" w:cs="Times New Roman"/>
          <w:sz w:val="24"/>
          <w:szCs w:val="24"/>
        </w:rPr>
        <w:t xml:space="preserve"> от общего нормативного времени, отводимого на освоение ООП ДО. Обязательная часть  ООП ДО предполагает комплексность подхода, обеспечивая развитие детей во всех пяти взаимодополняющих образовательных областях. Инвариантная часть обеспечивает выполнение обязательной части ООП ДО и реализуется через обязательные занятия.</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b/>
          <w:sz w:val="24"/>
          <w:szCs w:val="24"/>
        </w:rPr>
        <w:t>– часть, формируемая участниками образовательных отношений – не более 40%</w:t>
      </w:r>
      <w:r w:rsidRPr="003031A6">
        <w:rPr>
          <w:rFonts w:ascii="Times New Roman" w:hAnsi="Times New Roman" w:cs="Times New Roman"/>
          <w:sz w:val="24"/>
          <w:szCs w:val="24"/>
        </w:rPr>
        <w:t xml:space="preserve"> от общего нормативного времени, отводимого на освоение ООП ДО и реализуется через занятия по выбору (дополнительное образование).</w:t>
      </w:r>
    </w:p>
    <w:p w:rsidR="003031A6" w:rsidRPr="003031A6" w:rsidRDefault="003031A6" w:rsidP="003031A6">
      <w:pPr>
        <w:spacing w:after="0" w:line="240" w:lineRule="auto"/>
        <w:jc w:val="both"/>
        <w:rPr>
          <w:rFonts w:ascii="Times New Roman" w:hAnsi="Times New Roman" w:cs="Times New Roman"/>
          <w:sz w:val="24"/>
          <w:szCs w:val="24"/>
        </w:rPr>
      </w:pP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Вариативная часть формируется МБДОУ «ДС №75» с наличием приоритетных направлений его деятельности.</w:t>
      </w:r>
    </w:p>
    <w:p w:rsidR="003031A6" w:rsidRPr="003031A6" w:rsidRDefault="003031A6" w:rsidP="003031A6">
      <w:pPr>
        <w:spacing w:after="0" w:line="240" w:lineRule="auto"/>
        <w:jc w:val="both"/>
        <w:rPr>
          <w:rFonts w:ascii="Times New Roman" w:hAnsi="Times New Roman" w:cs="Times New Roman"/>
          <w:b/>
          <w:sz w:val="24"/>
          <w:szCs w:val="24"/>
        </w:rPr>
      </w:pPr>
      <w:r w:rsidRPr="003031A6">
        <w:rPr>
          <w:rFonts w:ascii="Times New Roman" w:hAnsi="Times New Roman" w:cs="Times New Roman"/>
          <w:sz w:val="24"/>
          <w:szCs w:val="24"/>
        </w:rPr>
        <w:t>Дополнительная образовательная деятельность (кружковая работа реализуется в рамках совместной деятельности воспитателя и детей) ведется в соответствии с программами дополнительного образования. ВМБДОУ «ДС №75»функционируют кружки</w:t>
      </w:r>
      <w:r w:rsidRPr="003031A6">
        <w:rPr>
          <w:rFonts w:ascii="Times New Roman" w:hAnsi="Times New Roman" w:cs="Times New Roman"/>
          <w:b/>
          <w:sz w:val="24"/>
          <w:szCs w:val="24"/>
        </w:rPr>
        <w:t xml:space="preserve">: </w:t>
      </w:r>
    </w:p>
    <w:p w:rsidR="003031A6" w:rsidRPr="003031A6" w:rsidRDefault="003031A6" w:rsidP="003031A6">
      <w:pPr>
        <w:spacing w:after="0" w:line="240" w:lineRule="auto"/>
        <w:rPr>
          <w:rFonts w:ascii="Times New Roman" w:eastAsia="Times New Roman" w:hAnsi="Times New Roman" w:cs="Times New Roman"/>
          <w:sz w:val="24"/>
          <w:szCs w:val="24"/>
          <w:lang w:eastAsia="ru-RU"/>
        </w:rPr>
      </w:pPr>
      <w:r w:rsidRPr="003031A6">
        <w:rPr>
          <w:rFonts w:ascii="Times New Roman" w:hAnsi="Times New Roman" w:cs="Times New Roman"/>
          <w:sz w:val="24"/>
          <w:szCs w:val="24"/>
        </w:rPr>
        <w:t xml:space="preserve">- Экспериментально-исследовательский кружок «Необычное в обычном» для </w:t>
      </w:r>
      <w:r w:rsidRPr="003031A6">
        <w:rPr>
          <w:rFonts w:ascii="Times New Roman" w:eastAsia="Times New Roman" w:hAnsi="Times New Roman" w:cs="Times New Roman"/>
          <w:sz w:val="24"/>
          <w:szCs w:val="24"/>
          <w:lang w:eastAsia="ru-RU"/>
        </w:rPr>
        <w:t>детей от 3 до 4 лет;</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xml:space="preserve">- Кружок  по аппликации «Солнышко в кармашке» для </w:t>
      </w:r>
      <w:r w:rsidRPr="003031A6">
        <w:rPr>
          <w:rFonts w:ascii="Times New Roman" w:eastAsia="Times New Roman" w:hAnsi="Times New Roman" w:cs="Times New Roman"/>
          <w:sz w:val="24"/>
          <w:szCs w:val="24"/>
          <w:lang w:eastAsia="ru-RU"/>
        </w:rPr>
        <w:t>детей от 3 до 4 лет;</w:t>
      </w:r>
    </w:p>
    <w:p w:rsidR="003031A6" w:rsidRPr="003031A6" w:rsidRDefault="003031A6" w:rsidP="003031A6">
      <w:pPr>
        <w:spacing w:after="0" w:line="240" w:lineRule="auto"/>
        <w:rPr>
          <w:rFonts w:ascii="Times New Roman" w:eastAsia="Times New Roman" w:hAnsi="Times New Roman" w:cs="Times New Roman"/>
          <w:sz w:val="24"/>
          <w:szCs w:val="24"/>
          <w:lang w:eastAsia="ru-RU"/>
        </w:rPr>
      </w:pPr>
      <w:r w:rsidRPr="003031A6">
        <w:rPr>
          <w:rFonts w:ascii="Times New Roman" w:hAnsi="Times New Roman" w:cs="Times New Roman"/>
          <w:b/>
          <w:sz w:val="24"/>
          <w:szCs w:val="24"/>
        </w:rPr>
        <w:t xml:space="preserve">- </w:t>
      </w:r>
      <w:r w:rsidRPr="003031A6">
        <w:rPr>
          <w:rFonts w:ascii="Times New Roman" w:hAnsi="Times New Roman" w:cs="Times New Roman"/>
          <w:sz w:val="24"/>
          <w:szCs w:val="24"/>
        </w:rPr>
        <w:t xml:space="preserve">Кружок  по тестопластике «Чудо – тесто» для </w:t>
      </w:r>
      <w:r w:rsidRPr="003031A6">
        <w:rPr>
          <w:rFonts w:ascii="Times New Roman" w:eastAsia="Times New Roman" w:hAnsi="Times New Roman" w:cs="Times New Roman"/>
          <w:sz w:val="24"/>
          <w:szCs w:val="24"/>
          <w:lang w:eastAsia="ru-RU"/>
        </w:rPr>
        <w:t>детей от 4 до 5 лет;</w:t>
      </w:r>
    </w:p>
    <w:p w:rsidR="003031A6" w:rsidRPr="003031A6" w:rsidRDefault="003031A6" w:rsidP="003031A6">
      <w:pPr>
        <w:spacing w:after="0" w:line="240" w:lineRule="auto"/>
        <w:rPr>
          <w:rFonts w:ascii="Times New Roman" w:hAnsi="Times New Roman" w:cs="Times New Roman"/>
          <w:b/>
          <w:sz w:val="24"/>
          <w:szCs w:val="24"/>
        </w:rPr>
      </w:pPr>
      <w:r w:rsidRPr="003031A6">
        <w:rPr>
          <w:rFonts w:ascii="Times New Roman" w:hAnsi="Times New Roman" w:cs="Times New Roman"/>
          <w:sz w:val="24"/>
          <w:szCs w:val="24"/>
        </w:rPr>
        <w:t xml:space="preserve">- Кружок  по изодеятельности </w:t>
      </w:r>
      <w:r w:rsidRPr="003031A6">
        <w:rPr>
          <w:rFonts w:ascii="Times New Roman" w:hAnsi="Times New Roman" w:cs="Times New Roman"/>
          <w:b/>
          <w:sz w:val="24"/>
          <w:szCs w:val="24"/>
        </w:rPr>
        <w:t>«</w:t>
      </w:r>
      <w:r w:rsidRPr="003031A6">
        <w:rPr>
          <w:rFonts w:ascii="Times New Roman" w:hAnsi="Times New Roman" w:cs="Times New Roman"/>
          <w:sz w:val="24"/>
          <w:szCs w:val="24"/>
        </w:rPr>
        <w:t xml:space="preserve">Волшебная линия»для </w:t>
      </w:r>
      <w:r w:rsidRPr="003031A6">
        <w:rPr>
          <w:rFonts w:ascii="Times New Roman" w:eastAsia="Times New Roman" w:hAnsi="Times New Roman" w:cs="Times New Roman"/>
          <w:sz w:val="24"/>
          <w:szCs w:val="24"/>
          <w:lang w:eastAsia="ru-RU"/>
        </w:rPr>
        <w:t>детей от 4 до 5 лет</w:t>
      </w:r>
      <w:r w:rsidRPr="003031A6">
        <w:rPr>
          <w:rFonts w:ascii="Times New Roman" w:eastAsia="Calibri" w:hAnsi="Times New Roman" w:cs="Times New Roman"/>
          <w:sz w:val="24"/>
          <w:szCs w:val="24"/>
        </w:rPr>
        <w:t>;</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xml:space="preserve">- Танцевальный кружок «Солнечные зайчики» для </w:t>
      </w:r>
      <w:r w:rsidRPr="003031A6">
        <w:rPr>
          <w:rFonts w:ascii="Times New Roman" w:eastAsia="Times New Roman" w:hAnsi="Times New Roman" w:cs="Times New Roman"/>
          <w:sz w:val="24"/>
          <w:szCs w:val="24"/>
          <w:lang w:eastAsia="ru-RU"/>
        </w:rPr>
        <w:t>детей от 4 до 5 лет;</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xml:space="preserve">- Кружок  по бумажной пластике и оригами «Чудеса из бумаги» для </w:t>
      </w:r>
      <w:r w:rsidRPr="003031A6">
        <w:rPr>
          <w:rFonts w:ascii="Times New Roman" w:eastAsia="Times New Roman" w:hAnsi="Times New Roman" w:cs="Times New Roman"/>
          <w:sz w:val="24"/>
          <w:szCs w:val="24"/>
          <w:lang w:eastAsia="ru-RU"/>
        </w:rPr>
        <w:t>детей  от 6 до 7 лет;</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xml:space="preserve">- Кружок «Хоровое пение» для </w:t>
      </w:r>
      <w:r w:rsidRPr="003031A6">
        <w:rPr>
          <w:rFonts w:ascii="Times New Roman" w:eastAsia="Times New Roman" w:hAnsi="Times New Roman" w:cs="Times New Roman"/>
          <w:sz w:val="24"/>
          <w:szCs w:val="24"/>
          <w:lang w:eastAsia="ru-RU"/>
        </w:rPr>
        <w:t>детей  от 5 до 7 лет;</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Кружок  «Музыкальная палитра</w:t>
      </w:r>
      <w:r w:rsidRPr="003031A6">
        <w:rPr>
          <w:rFonts w:ascii="Times New Roman" w:hAnsi="Times New Roman" w:cs="Times New Roman"/>
          <w:b/>
          <w:sz w:val="24"/>
          <w:szCs w:val="24"/>
        </w:rPr>
        <w:t>»</w:t>
      </w:r>
      <w:r w:rsidRPr="003031A6">
        <w:rPr>
          <w:rFonts w:ascii="Times New Roman" w:hAnsi="Times New Roman" w:cs="Times New Roman"/>
          <w:sz w:val="24"/>
          <w:szCs w:val="24"/>
        </w:rPr>
        <w:t xml:space="preserve"> для </w:t>
      </w:r>
      <w:r w:rsidRPr="003031A6">
        <w:rPr>
          <w:rFonts w:ascii="Times New Roman" w:eastAsia="Times New Roman" w:hAnsi="Times New Roman" w:cs="Times New Roman"/>
          <w:sz w:val="24"/>
          <w:szCs w:val="24"/>
          <w:lang w:eastAsia="ru-RU"/>
        </w:rPr>
        <w:t>детей  от 5 до 6 лет;</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xml:space="preserve">- Фольклорный кружок «Радуга» для </w:t>
      </w:r>
      <w:r w:rsidRPr="003031A6">
        <w:rPr>
          <w:rFonts w:ascii="Times New Roman" w:eastAsia="Times New Roman" w:hAnsi="Times New Roman" w:cs="Times New Roman"/>
          <w:sz w:val="24"/>
          <w:szCs w:val="24"/>
          <w:lang w:eastAsia="ru-RU"/>
        </w:rPr>
        <w:t>детей от 6 до 7 лет;</w:t>
      </w:r>
    </w:p>
    <w:p w:rsidR="003031A6" w:rsidRPr="003031A6" w:rsidRDefault="003031A6" w:rsidP="003031A6">
      <w:pPr>
        <w:spacing w:after="0" w:line="240" w:lineRule="auto"/>
        <w:rPr>
          <w:rFonts w:ascii="Times New Roman" w:hAnsi="Times New Roman" w:cs="Times New Roman"/>
          <w:b/>
          <w:sz w:val="24"/>
          <w:szCs w:val="24"/>
        </w:rPr>
      </w:pPr>
      <w:r w:rsidRPr="003031A6">
        <w:rPr>
          <w:rFonts w:ascii="Times New Roman" w:hAnsi="Times New Roman" w:cs="Times New Roman"/>
          <w:sz w:val="24"/>
          <w:szCs w:val="24"/>
        </w:rPr>
        <w:t>- Экспериментально-исследовательский кружок «Юный эколог</w:t>
      </w:r>
      <w:r w:rsidRPr="003031A6">
        <w:rPr>
          <w:rFonts w:ascii="Times New Roman" w:hAnsi="Times New Roman" w:cs="Times New Roman"/>
          <w:b/>
          <w:sz w:val="24"/>
          <w:szCs w:val="24"/>
        </w:rPr>
        <w:t xml:space="preserve">» </w:t>
      </w:r>
      <w:r w:rsidRPr="003031A6">
        <w:rPr>
          <w:rFonts w:ascii="Times New Roman" w:eastAsia="Times New Roman" w:hAnsi="Times New Roman" w:cs="Times New Roman"/>
          <w:sz w:val="24"/>
          <w:szCs w:val="24"/>
          <w:lang w:eastAsia="ru-RU"/>
        </w:rPr>
        <w:t>для детей от 5 до 6 лет.</w:t>
      </w:r>
    </w:p>
    <w:p w:rsidR="003031A6" w:rsidRPr="003031A6" w:rsidRDefault="003031A6" w:rsidP="003031A6">
      <w:pPr>
        <w:spacing w:after="0" w:line="240" w:lineRule="auto"/>
        <w:rPr>
          <w:rFonts w:ascii="Times New Roman" w:hAnsi="Times New Roman" w:cs="Times New Roman"/>
          <w:sz w:val="24"/>
          <w:szCs w:val="24"/>
        </w:rPr>
      </w:pPr>
    </w:p>
    <w:p w:rsidR="003031A6" w:rsidRPr="003031A6" w:rsidRDefault="003031A6" w:rsidP="003031A6">
      <w:pPr>
        <w:spacing w:after="0" w:line="240" w:lineRule="auto"/>
        <w:rPr>
          <w:rFonts w:ascii="Times New Roman" w:hAnsi="Times New Roman" w:cs="Times New Roman"/>
          <w:i/>
          <w:sz w:val="24"/>
          <w:szCs w:val="24"/>
        </w:rPr>
      </w:pPr>
      <w:r w:rsidRPr="003031A6">
        <w:rPr>
          <w:rFonts w:ascii="Times New Roman" w:hAnsi="Times New Roman" w:cs="Times New Roman"/>
          <w:sz w:val="24"/>
          <w:szCs w:val="24"/>
        </w:rPr>
        <w:t>В части, формируемой участниками образовательных отношений, представлены выбранные самостоятельно участниками образовательных отношений парциальные программы, направленные на развитие детей в одной или нескольких образовательных областях, видах деятельности и/или культурных практиках, методики, формах организации образовательной работы:</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hAnsi="Times New Roman" w:cs="Times New Roman"/>
          <w:sz w:val="24"/>
          <w:szCs w:val="24"/>
        </w:rPr>
        <w:t xml:space="preserve">– Образовательная </w:t>
      </w:r>
      <w:r w:rsidRPr="003031A6">
        <w:rPr>
          <w:rFonts w:ascii="Times New Roman" w:eastAsia="Times New Roman" w:hAnsi="Times New Roman" w:cs="Times New Roman"/>
          <w:sz w:val="24"/>
          <w:szCs w:val="24"/>
          <w:shd w:val="clear" w:color="auto" w:fill="FFFFFF"/>
          <w:lang w:eastAsia="ru-RU"/>
        </w:rPr>
        <w:t>программа по физическому развитию«Орлята» / авторы- сост.: У.А. Исмаилова, Д.И. Гасанова,2016 г.</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Образовательная</w:t>
      </w:r>
      <w:r w:rsidRPr="003031A6">
        <w:rPr>
          <w:rFonts w:ascii="Times New Roman" w:eastAsia="Times New Roman" w:hAnsi="Times New Roman" w:cs="Times New Roman"/>
          <w:sz w:val="24"/>
          <w:szCs w:val="24"/>
          <w:shd w:val="clear" w:color="auto" w:fill="FFFFFF"/>
          <w:lang w:eastAsia="ru-RU"/>
        </w:rPr>
        <w:t xml:space="preserve"> программа по речевому развитию «Мы учимся говорить по- русски» / авт.сост. М.И. Шурпаева, 2016 г.</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 xml:space="preserve">Образовательная </w:t>
      </w:r>
      <w:r w:rsidRPr="003031A6">
        <w:rPr>
          <w:rFonts w:ascii="Times New Roman" w:eastAsia="Times New Roman" w:hAnsi="Times New Roman" w:cs="Times New Roman"/>
          <w:sz w:val="24"/>
          <w:szCs w:val="24"/>
          <w:shd w:val="clear" w:color="auto" w:fill="FFFFFF"/>
          <w:lang w:eastAsia="ru-RU"/>
        </w:rPr>
        <w:t>программа по социально-коммуникативному развитию «Я   и  ты» /авт.-сост. Л.Ф. Гусарова, 2016 г.</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 xml:space="preserve">Образовательная </w:t>
      </w:r>
      <w:r w:rsidRPr="003031A6">
        <w:rPr>
          <w:rFonts w:ascii="Times New Roman" w:eastAsia="Times New Roman" w:hAnsi="Times New Roman" w:cs="Times New Roman"/>
          <w:sz w:val="24"/>
          <w:szCs w:val="24"/>
          <w:shd w:val="clear" w:color="auto" w:fill="FFFFFF"/>
          <w:lang w:eastAsia="ru-RU"/>
        </w:rPr>
        <w:t>программа по социально-коммуникативному развитию «Салам алейкум» / авт.-сост. С.К. Амирова, У.А. Исмаилова.</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 xml:space="preserve">Образовательная </w:t>
      </w:r>
      <w:r w:rsidRPr="003031A6">
        <w:rPr>
          <w:rFonts w:ascii="Times New Roman" w:eastAsia="Times New Roman" w:hAnsi="Times New Roman" w:cs="Times New Roman"/>
          <w:sz w:val="24"/>
          <w:szCs w:val="24"/>
          <w:shd w:val="clear" w:color="auto" w:fill="FFFFFF"/>
          <w:lang w:eastAsia="ru-RU"/>
        </w:rPr>
        <w:t>программа по художественно-эстетическому развитию «От истоков прекрасного  к творчеству» / авт. сост.М.М. Байрамбеков, 2016 г.</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Образовательная</w:t>
      </w:r>
      <w:r w:rsidRPr="003031A6">
        <w:rPr>
          <w:rFonts w:ascii="Times New Roman" w:eastAsia="Times New Roman" w:hAnsi="Times New Roman" w:cs="Times New Roman"/>
          <w:sz w:val="24"/>
          <w:szCs w:val="24"/>
          <w:shd w:val="clear" w:color="auto" w:fill="FFFFFF"/>
          <w:lang w:eastAsia="ru-RU"/>
        </w:rPr>
        <w:t xml:space="preserve"> программа по познавательному развитию «Познаем наш край родной» /авт. сост. А.В.Гришина, 2016 г.</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 xml:space="preserve">Образовательная </w:t>
      </w:r>
      <w:r w:rsidRPr="003031A6">
        <w:rPr>
          <w:rFonts w:ascii="Times New Roman" w:eastAsia="Times New Roman" w:hAnsi="Times New Roman" w:cs="Times New Roman"/>
          <w:sz w:val="24"/>
          <w:szCs w:val="24"/>
          <w:shd w:val="clear" w:color="auto" w:fill="FFFFFF"/>
          <w:lang w:eastAsia="ru-RU"/>
        </w:rPr>
        <w:t>программа по познавательному развитию «Мир вокруг»/ авт. сост. У.А. Исмаилова, 2016 г.</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Учебная нагрузка определена с учётом необходимого требования – соблюдения минимального объема времени на изучение каждой образовательной области.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Конкретное содержание указанных образовательных областей разработаны в соответствии с  возрастными и индивидуальными особенностями детей, определенными целями и задачами ООП ДО и реализуется в различных видах деятельности (общение, игре, познавательно- исследовательской деятельности и др.).</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Продолжительность образовательной деятельности: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детей от 2 до 3 лет – не более 10 мин,</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детей от 3 до 4 лет – не более 15 мин,</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детей от 4 до 5 лет - не более 20 мин,</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детей от 5 до 6 лет - не более 25 мин,</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детей от 6 до 7 лет - не более 30 мин.</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В МБДОУ «ДС №75»максимально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к школе групп – 45 минут и 1,5 часа соответственно.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В середине времени, отведенного на образовательную деятельность, проводится физкультурные минутки. Перерывы между периодами  образовательной деятельности – не менее 10 минут.</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образовательной деятельности статического характера проводятся физкультурные минутки. Образовательная деятельность, требующая повышенной познавательной активности и умственного напряжения детей, проводится в первую половину дня.</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профилактики утомляемости детей она чередуется с образовательной деятельностью, направленной на физическое и художественно – эстетическое развитие детей.</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Нерегламентированная совместная и самостоятельная деятельность осуществляется в рамках Федерального государственного образовательного стандарта и включает работу по развитию навыков личной гигиены и самообслуживания, воспитание навыков культуры поведения и общения, стимулирование художественно-творческой активности в различных видах деятельности с учетом самостоятельного выбора, развитие двигательных навыков.</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Образовательная деятельность по физическому развитию для детей в возрасте от 2 до 7 лет организуются 3 раза в неделю. Один раз в неделю для детей 2 – 7 лет круглогодично организуется образовательная деятельность по физическому развитию детей на открытом воздухе.</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p>
    <w:p w:rsidR="003031A6" w:rsidRPr="003031A6" w:rsidRDefault="003031A6" w:rsidP="003031A6">
      <w:pPr>
        <w:spacing w:after="0" w:line="240" w:lineRule="auto"/>
        <w:contextualSpacing/>
        <w:mirrorIndents/>
        <w:rPr>
          <w:rFonts w:ascii="Times New Roman" w:hAnsi="Times New Roman" w:cs="Times New Roman"/>
          <w:b/>
          <w:sz w:val="24"/>
          <w:szCs w:val="24"/>
        </w:rPr>
      </w:pPr>
      <w:r w:rsidRPr="003031A6">
        <w:rPr>
          <w:rFonts w:ascii="Times New Roman" w:hAnsi="Times New Roman" w:cs="Times New Roman"/>
          <w:b/>
          <w:sz w:val="24"/>
          <w:szCs w:val="24"/>
        </w:rPr>
        <w:t>Часть, формируемая участниками образовательного процесса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В целях исключения превышения предельно допустимой нормы нагрузки на ребёнка за счёт части, формируемой участниками образовательного процесса, введены следующие правила: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продолжительность дополнительных занятий соответствует продолжительности в</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соответствии с возрастными нормами.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Максимальный допустимый объем недельной образовательной нагрузки соответствует санитарно-эпидемиологическим требованиям к устройству, содержанию и организации режима работы дошкольных образовательных учреждений (СанПиН 2.4.1.3049-13) и составляет:</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вторая группа раннего возраста (от 2 до 3 лет) – 1 час 40 минут;</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младшая группа (от 3 до 4 лет) – 2 часа 30 минут;</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средняя группа (от 4 до 5 лет) - 3 часа 20 минут;</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старшая  группа (от 5 до 6 лет) - 5часов;</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подготовительная к школе группа (от 6 до 7 лет) – 7 часов.</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Расписание образовательной деятельности соответствует учебному плану.</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Реализация учебного плана обеспечена необходимыми кадрами специалистов соответствующей квалификации, рабочими программами, методическими рекомендациями, дидактическими материалами, диагностическими материалами.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Данный учебный план гарантирует готовность детей к школьному обучению.</w:t>
      </w:r>
    </w:p>
    <w:p w:rsidR="003031A6" w:rsidRPr="003031A6" w:rsidRDefault="003031A6" w:rsidP="003031A6">
      <w:pPr>
        <w:widowControl w:val="0"/>
        <w:autoSpaceDE w:val="0"/>
        <w:autoSpaceDN w:val="0"/>
        <w:spacing w:after="0" w:line="240" w:lineRule="auto"/>
        <w:contextualSpacing/>
        <w:mirrorIndents/>
        <w:outlineLvl w:val="0"/>
        <w:rPr>
          <w:rFonts w:ascii="Times New Roman" w:eastAsia="Times New Roman" w:hAnsi="Times New Roman" w:cs="Times New Roman"/>
          <w:b/>
          <w:bCs/>
          <w:sz w:val="24"/>
          <w:szCs w:val="24"/>
        </w:rPr>
      </w:pPr>
    </w:p>
    <w:p w:rsidR="003031A6" w:rsidRPr="003031A6" w:rsidRDefault="003031A6" w:rsidP="003031A6">
      <w:pPr>
        <w:widowControl w:val="0"/>
        <w:autoSpaceDE w:val="0"/>
        <w:autoSpaceDN w:val="0"/>
        <w:spacing w:after="0" w:line="240" w:lineRule="auto"/>
        <w:jc w:val="center"/>
        <w:outlineLvl w:val="0"/>
        <w:rPr>
          <w:rFonts w:ascii="Times New Roman" w:eastAsia="Times New Roman" w:hAnsi="Times New Roman" w:cs="Times New Roman"/>
          <w:b/>
          <w:bCs/>
          <w:sz w:val="24"/>
          <w:szCs w:val="24"/>
        </w:rPr>
        <w:sectPr w:rsidR="003031A6" w:rsidRPr="003031A6" w:rsidSect="003031A6">
          <w:footerReference w:type="default" r:id="rId16"/>
          <w:pgSz w:w="11900" w:h="16840"/>
          <w:pgMar w:top="851" w:right="1134" w:bottom="567" w:left="1134" w:header="0" w:footer="0" w:gutter="0"/>
          <w:cols w:space="720"/>
          <w:docGrid w:linePitch="299"/>
        </w:sectPr>
      </w:pPr>
    </w:p>
    <w:p w:rsidR="003031A6" w:rsidRPr="003031A6" w:rsidRDefault="003031A6" w:rsidP="003031A6">
      <w:pPr>
        <w:widowControl w:val="0"/>
        <w:autoSpaceDE w:val="0"/>
        <w:autoSpaceDN w:val="0"/>
        <w:spacing w:after="0" w:line="240" w:lineRule="auto"/>
        <w:jc w:val="center"/>
        <w:outlineLvl w:val="0"/>
        <w:rPr>
          <w:rFonts w:ascii="Times New Roman" w:eastAsia="Times New Roman" w:hAnsi="Times New Roman" w:cs="Times New Roman"/>
          <w:b/>
          <w:bCs/>
          <w:sz w:val="24"/>
          <w:szCs w:val="24"/>
        </w:rPr>
      </w:pPr>
      <w:r w:rsidRPr="003031A6">
        <w:rPr>
          <w:rFonts w:ascii="Times New Roman" w:eastAsia="Times New Roman" w:hAnsi="Times New Roman" w:cs="Times New Roman"/>
          <w:b/>
          <w:bCs/>
          <w:sz w:val="24"/>
          <w:szCs w:val="24"/>
        </w:rPr>
        <w:t xml:space="preserve">Учебный план образовательной деятельности </w:t>
      </w:r>
    </w:p>
    <w:p w:rsidR="003031A6" w:rsidRPr="003031A6" w:rsidRDefault="003031A6" w:rsidP="003031A6">
      <w:pPr>
        <w:widowControl w:val="0"/>
        <w:autoSpaceDE w:val="0"/>
        <w:autoSpaceDN w:val="0"/>
        <w:spacing w:after="0" w:line="240" w:lineRule="auto"/>
        <w:jc w:val="center"/>
        <w:outlineLvl w:val="0"/>
        <w:rPr>
          <w:rFonts w:ascii="Times New Roman" w:eastAsia="Times New Roman" w:hAnsi="Times New Roman" w:cs="Times New Roman"/>
          <w:b/>
          <w:bCs/>
          <w:sz w:val="24"/>
          <w:szCs w:val="24"/>
        </w:rPr>
      </w:pPr>
    </w:p>
    <w:tbl>
      <w:tblPr>
        <w:tblStyle w:val="TableNormal1"/>
        <w:tblW w:w="1063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35"/>
        <w:gridCol w:w="41"/>
        <w:gridCol w:w="53"/>
        <w:gridCol w:w="1364"/>
        <w:gridCol w:w="269"/>
        <w:gridCol w:w="1007"/>
        <w:gridCol w:w="1275"/>
        <w:gridCol w:w="142"/>
        <w:gridCol w:w="1276"/>
        <w:gridCol w:w="131"/>
        <w:gridCol w:w="142"/>
        <w:gridCol w:w="1570"/>
      </w:tblGrid>
      <w:tr w:rsidR="003031A6" w:rsidRPr="003031A6" w:rsidTr="003031A6">
        <w:trPr>
          <w:trHeight w:val="285"/>
        </w:trPr>
        <w:tc>
          <w:tcPr>
            <w:tcW w:w="2127" w:type="dxa"/>
            <w:vMerge w:val="restart"/>
            <w:tcBorders>
              <w:left w:val="single" w:sz="4" w:space="0" w:color="auto"/>
            </w:tcBorders>
          </w:tcPr>
          <w:p w:rsidR="003031A6" w:rsidRPr="003031A6" w:rsidRDefault="003031A6" w:rsidP="003031A6">
            <w:pPr>
              <w:spacing w:before="7"/>
              <w:rPr>
                <w:rFonts w:ascii="Times New Roman" w:eastAsia="Times New Roman" w:hAnsi="Times New Roman" w:cs="Times New Roman"/>
                <w:b/>
                <w:sz w:val="23"/>
              </w:rPr>
            </w:pPr>
          </w:p>
          <w:p w:rsidR="003031A6" w:rsidRPr="003031A6" w:rsidRDefault="003031A6" w:rsidP="003031A6">
            <w:pPr>
              <w:spacing w:before="1" w:line="237" w:lineRule="auto"/>
              <w:ind w:right="307"/>
              <w:rPr>
                <w:rFonts w:ascii="Times New Roman" w:eastAsia="Times New Roman" w:hAnsi="Times New Roman" w:cs="Times New Roman"/>
                <w:b/>
                <w:sz w:val="24"/>
              </w:rPr>
            </w:pPr>
          </w:p>
          <w:p w:rsidR="003031A6" w:rsidRPr="003031A6" w:rsidRDefault="003031A6" w:rsidP="003031A6">
            <w:pPr>
              <w:spacing w:before="1" w:line="237" w:lineRule="auto"/>
              <w:ind w:right="30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 xml:space="preserve">Образовательная </w:t>
            </w:r>
          </w:p>
          <w:p w:rsidR="003031A6" w:rsidRPr="003031A6" w:rsidRDefault="003031A6" w:rsidP="003031A6">
            <w:pPr>
              <w:spacing w:before="1" w:line="237" w:lineRule="auto"/>
              <w:ind w:right="30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область</w:t>
            </w:r>
          </w:p>
        </w:tc>
        <w:tc>
          <w:tcPr>
            <w:tcW w:w="8505" w:type="dxa"/>
            <w:gridSpan w:val="12"/>
            <w:tcBorders>
              <w:bottom w:val="single" w:sz="4" w:space="0" w:color="auto"/>
            </w:tcBorders>
          </w:tcPr>
          <w:p w:rsidR="003031A6" w:rsidRPr="003031A6" w:rsidRDefault="003031A6" w:rsidP="003031A6">
            <w:pPr>
              <w:spacing w:line="268" w:lineRule="exact"/>
              <w:ind w:right="504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Образовательная деятельность</w:t>
            </w:r>
          </w:p>
        </w:tc>
      </w:tr>
      <w:tr w:rsidR="003031A6" w:rsidRPr="003031A6" w:rsidTr="003031A6">
        <w:trPr>
          <w:trHeight w:val="136"/>
        </w:trPr>
        <w:tc>
          <w:tcPr>
            <w:tcW w:w="2127" w:type="dxa"/>
            <w:vMerge/>
            <w:tcBorders>
              <w:left w:val="single" w:sz="4" w:space="0" w:color="auto"/>
            </w:tcBorders>
          </w:tcPr>
          <w:p w:rsidR="003031A6" w:rsidRPr="003031A6" w:rsidRDefault="003031A6" w:rsidP="003031A6">
            <w:pPr>
              <w:spacing w:before="7"/>
              <w:rPr>
                <w:rFonts w:ascii="Times New Roman" w:eastAsia="Times New Roman" w:hAnsi="Times New Roman" w:cs="Times New Roman"/>
                <w:b/>
                <w:sz w:val="23"/>
              </w:rPr>
            </w:pPr>
          </w:p>
        </w:tc>
        <w:tc>
          <w:tcPr>
            <w:tcW w:w="8505" w:type="dxa"/>
            <w:gridSpan w:val="12"/>
            <w:tcBorders>
              <w:top w:val="single" w:sz="4" w:space="0" w:color="auto"/>
            </w:tcBorders>
          </w:tcPr>
          <w:p w:rsidR="003031A6" w:rsidRPr="003031A6" w:rsidRDefault="003031A6" w:rsidP="003031A6">
            <w:pPr>
              <w:spacing w:line="268" w:lineRule="exact"/>
              <w:ind w:right="504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Периодичность</w:t>
            </w:r>
          </w:p>
        </w:tc>
      </w:tr>
      <w:tr w:rsidR="003031A6" w:rsidRPr="003031A6" w:rsidTr="003031A6">
        <w:trPr>
          <w:trHeight w:val="1192"/>
        </w:trPr>
        <w:tc>
          <w:tcPr>
            <w:tcW w:w="2127" w:type="dxa"/>
            <w:vMerge/>
            <w:tcBorders>
              <w:top w:val="nil"/>
              <w:left w:val="single" w:sz="4" w:space="0" w:color="auto"/>
            </w:tcBorders>
          </w:tcPr>
          <w:p w:rsidR="003031A6" w:rsidRPr="003031A6" w:rsidRDefault="003031A6" w:rsidP="003031A6">
            <w:pPr>
              <w:rPr>
                <w:rFonts w:ascii="Times New Roman" w:eastAsia="Times New Roman" w:hAnsi="Times New Roman" w:cs="Times New Roman"/>
                <w:b/>
                <w:sz w:val="2"/>
                <w:szCs w:val="2"/>
              </w:rPr>
            </w:pPr>
          </w:p>
        </w:tc>
        <w:tc>
          <w:tcPr>
            <w:tcW w:w="1276" w:type="dxa"/>
            <w:gridSpan w:val="2"/>
            <w:tcBorders>
              <w:right w:val="single" w:sz="4" w:space="0" w:color="auto"/>
            </w:tcBorders>
          </w:tcPr>
          <w:p w:rsidR="003031A6" w:rsidRPr="003031A6" w:rsidRDefault="003031A6" w:rsidP="003031A6">
            <w:pPr>
              <w:spacing w:line="242" w:lineRule="auto"/>
              <w:ind w:right="230"/>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Вторая  группа раннего возраста</w:t>
            </w:r>
          </w:p>
          <w:p w:rsidR="003031A6" w:rsidRPr="003031A6" w:rsidRDefault="003031A6" w:rsidP="003031A6">
            <w:pPr>
              <w:spacing w:line="242" w:lineRule="auto"/>
              <w:ind w:right="230"/>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w:t>
            </w:r>
            <w:r w:rsidRPr="003031A6">
              <w:rPr>
                <w:rFonts w:ascii="Times New Roman" w:hAnsi="Times New Roman" w:cs="Times New Roman"/>
                <w:b/>
                <w:sz w:val="24"/>
                <w:szCs w:val="24"/>
                <w:lang w:val="ru-RU"/>
              </w:rPr>
              <w:t>от 3 до 4 лет</w:t>
            </w:r>
            <w:r w:rsidRPr="003031A6">
              <w:rPr>
                <w:rFonts w:ascii="Times New Roman" w:eastAsia="Times New Roman" w:hAnsi="Times New Roman" w:cs="Times New Roman"/>
                <w:b/>
                <w:sz w:val="24"/>
                <w:lang w:val="ru-RU"/>
              </w:rPr>
              <w:t>)</w:t>
            </w:r>
          </w:p>
        </w:tc>
        <w:tc>
          <w:tcPr>
            <w:tcW w:w="1417" w:type="dxa"/>
            <w:gridSpan w:val="2"/>
            <w:tcBorders>
              <w:left w:val="single" w:sz="4" w:space="0" w:color="auto"/>
            </w:tcBorders>
          </w:tcPr>
          <w:p w:rsidR="003031A6" w:rsidRPr="003031A6" w:rsidRDefault="003031A6" w:rsidP="003031A6">
            <w:pPr>
              <w:spacing w:line="242" w:lineRule="auto"/>
              <w:ind w:right="230"/>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Младшая группа</w:t>
            </w:r>
          </w:p>
          <w:p w:rsidR="003031A6" w:rsidRPr="003031A6" w:rsidRDefault="003031A6" w:rsidP="003031A6">
            <w:pPr>
              <w:spacing w:line="242" w:lineRule="auto"/>
              <w:ind w:right="230"/>
              <w:jc w:val="center"/>
              <w:rPr>
                <w:rFonts w:ascii="Times New Roman" w:eastAsia="Times New Roman" w:hAnsi="Times New Roman" w:cs="Times New Roman"/>
                <w:b/>
                <w:sz w:val="24"/>
                <w:lang w:val="ru-RU"/>
              </w:rPr>
            </w:pPr>
            <w:r w:rsidRPr="003031A6">
              <w:rPr>
                <w:rFonts w:ascii="Times New Roman" w:hAnsi="Times New Roman" w:cs="Times New Roman"/>
                <w:b/>
                <w:sz w:val="24"/>
                <w:szCs w:val="24"/>
                <w:lang w:val="ru-RU"/>
              </w:rPr>
              <w:t>(от 3 до 4 лет</w:t>
            </w:r>
            <w:r w:rsidRPr="003031A6">
              <w:rPr>
                <w:rFonts w:ascii="Times New Roman" w:eastAsia="Times New Roman" w:hAnsi="Times New Roman" w:cs="Times New Roman"/>
                <w:b/>
                <w:sz w:val="24"/>
                <w:lang w:val="ru-RU"/>
              </w:rPr>
              <w:t>)</w:t>
            </w:r>
          </w:p>
        </w:tc>
        <w:tc>
          <w:tcPr>
            <w:tcW w:w="1276" w:type="dxa"/>
            <w:gridSpan w:val="2"/>
          </w:tcPr>
          <w:p w:rsidR="003031A6" w:rsidRPr="003031A6" w:rsidRDefault="003031A6" w:rsidP="003031A6">
            <w:pPr>
              <w:spacing w:line="242" w:lineRule="auto"/>
              <w:ind w:right="338"/>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Средняя группа</w:t>
            </w:r>
          </w:p>
          <w:p w:rsidR="003031A6" w:rsidRPr="003031A6" w:rsidRDefault="003031A6" w:rsidP="003031A6">
            <w:pPr>
              <w:spacing w:line="242" w:lineRule="auto"/>
              <w:ind w:right="338"/>
              <w:jc w:val="center"/>
              <w:rPr>
                <w:rFonts w:ascii="Times New Roman" w:eastAsia="Times New Roman" w:hAnsi="Times New Roman" w:cs="Times New Roman"/>
                <w:b/>
                <w:sz w:val="24"/>
                <w:lang w:val="ru-RU"/>
              </w:rPr>
            </w:pPr>
            <w:r w:rsidRPr="003031A6">
              <w:rPr>
                <w:rFonts w:ascii="Times New Roman" w:hAnsi="Times New Roman" w:cs="Times New Roman"/>
                <w:b/>
                <w:sz w:val="24"/>
                <w:szCs w:val="24"/>
                <w:lang w:val="ru-RU"/>
              </w:rPr>
              <w:t>(от 4 до 5 лет)</w:t>
            </w:r>
          </w:p>
        </w:tc>
        <w:tc>
          <w:tcPr>
            <w:tcW w:w="1275" w:type="dxa"/>
          </w:tcPr>
          <w:p w:rsidR="003031A6" w:rsidRPr="003031A6" w:rsidRDefault="003031A6" w:rsidP="003031A6">
            <w:pPr>
              <w:spacing w:line="242" w:lineRule="auto"/>
              <w:ind w:right="336"/>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Старшая группа</w:t>
            </w:r>
          </w:p>
          <w:p w:rsidR="003031A6" w:rsidRPr="003031A6" w:rsidRDefault="003031A6" w:rsidP="003031A6">
            <w:pPr>
              <w:spacing w:line="242" w:lineRule="auto"/>
              <w:ind w:right="336"/>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(от 5 до 6 лет)</w:t>
            </w:r>
          </w:p>
        </w:tc>
        <w:tc>
          <w:tcPr>
            <w:tcW w:w="1418" w:type="dxa"/>
            <w:gridSpan w:val="2"/>
          </w:tcPr>
          <w:p w:rsidR="003031A6" w:rsidRPr="003031A6" w:rsidRDefault="003031A6" w:rsidP="003031A6">
            <w:pPr>
              <w:ind w:right="102"/>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Подготовительная к школе группа (от 6 до 7 лет)</w:t>
            </w:r>
          </w:p>
        </w:tc>
        <w:tc>
          <w:tcPr>
            <w:tcW w:w="1843" w:type="dxa"/>
            <w:gridSpan w:val="3"/>
          </w:tcPr>
          <w:p w:rsidR="003031A6" w:rsidRPr="003031A6" w:rsidRDefault="003031A6" w:rsidP="003031A6">
            <w:pPr>
              <w:ind w:right="406"/>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Интеграция образовательных областей</w:t>
            </w:r>
          </w:p>
        </w:tc>
      </w:tr>
      <w:tr w:rsidR="003031A6" w:rsidRPr="003031A6" w:rsidTr="003031A6">
        <w:trPr>
          <w:trHeight w:val="206"/>
        </w:trPr>
        <w:tc>
          <w:tcPr>
            <w:tcW w:w="10632" w:type="dxa"/>
            <w:gridSpan w:val="13"/>
            <w:tcBorders>
              <w:left w:val="single" w:sz="4" w:space="0" w:color="auto"/>
            </w:tcBorders>
          </w:tcPr>
          <w:p w:rsidR="003031A6" w:rsidRPr="003031A6" w:rsidRDefault="003031A6" w:rsidP="003031A6">
            <w:pPr>
              <w:ind w:right="5639"/>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Физическое развитие</w:t>
            </w:r>
          </w:p>
        </w:tc>
      </w:tr>
      <w:tr w:rsidR="003031A6" w:rsidRPr="003031A6" w:rsidTr="003031A6">
        <w:trPr>
          <w:trHeight w:val="1973"/>
        </w:trPr>
        <w:tc>
          <w:tcPr>
            <w:tcW w:w="2127" w:type="dxa"/>
            <w:tcBorders>
              <w:left w:val="single" w:sz="4" w:space="0" w:color="auto"/>
            </w:tcBorders>
          </w:tcPr>
          <w:p w:rsidR="003031A6" w:rsidRPr="003031A6" w:rsidRDefault="003031A6" w:rsidP="003031A6">
            <w:pPr>
              <w:spacing w:line="268"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Физическое развитие</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3 раза в неделю</w:t>
            </w:r>
          </w:p>
        </w:tc>
        <w:tc>
          <w:tcPr>
            <w:tcW w:w="1417" w:type="dxa"/>
            <w:gridSpan w:val="2"/>
            <w:tcBorders>
              <w:lef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3 раза в неделю</w:t>
            </w:r>
          </w:p>
        </w:tc>
        <w:tc>
          <w:tcPr>
            <w:tcW w:w="1276" w:type="dxa"/>
            <w:gridSpan w:val="2"/>
          </w:tcPr>
          <w:p w:rsidR="003031A6" w:rsidRPr="003031A6" w:rsidRDefault="003031A6" w:rsidP="003031A6">
            <w:pPr>
              <w:spacing w:line="268" w:lineRule="exact"/>
              <w:ind w:right="311"/>
              <w:jc w:val="center"/>
              <w:rPr>
                <w:rFonts w:ascii="Times New Roman" w:eastAsia="Times New Roman" w:hAnsi="Times New Roman" w:cs="Times New Roman"/>
                <w:sz w:val="24"/>
              </w:rPr>
            </w:pPr>
            <w:r w:rsidRPr="003031A6">
              <w:rPr>
                <w:rFonts w:ascii="Times New Roman" w:eastAsia="Times New Roman" w:hAnsi="Times New Roman" w:cs="Times New Roman"/>
                <w:sz w:val="24"/>
              </w:rPr>
              <w:t>3 раза в неделю</w:t>
            </w:r>
          </w:p>
        </w:tc>
        <w:tc>
          <w:tcPr>
            <w:tcW w:w="1275" w:type="dxa"/>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3 раза в неделю</w:t>
            </w:r>
          </w:p>
        </w:tc>
        <w:tc>
          <w:tcPr>
            <w:tcW w:w="1418" w:type="dxa"/>
            <w:gridSpan w:val="2"/>
          </w:tcPr>
          <w:p w:rsidR="003031A6" w:rsidRPr="003031A6" w:rsidRDefault="003031A6" w:rsidP="003031A6">
            <w:pPr>
              <w:spacing w:line="268" w:lineRule="exact"/>
              <w:ind w:right="266"/>
              <w:jc w:val="center"/>
              <w:rPr>
                <w:rFonts w:ascii="Times New Roman" w:eastAsia="Times New Roman" w:hAnsi="Times New Roman" w:cs="Times New Roman"/>
                <w:sz w:val="24"/>
              </w:rPr>
            </w:pPr>
            <w:r w:rsidRPr="003031A6">
              <w:rPr>
                <w:rFonts w:ascii="Times New Roman" w:eastAsia="Times New Roman" w:hAnsi="Times New Roman" w:cs="Times New Roman"/>
                <w:sz w:val="24"/>
              </w:rPr>
              <w:t>3 раза в неделю</w:t>
            </w:r>
          </w:p>
        </w:tc>
        <w:tc>
          <w:tcPr>
            <w:tcW w:w="1843" w:type="dxa"/>
            <w:gridSpan w:val="3"/>
          </w:tcPr>
          <w:p w:rsidR="003031A6" w:rsidRPr="003031A6" w:rsidRDefault="003031A6" w:rsidP="003031A6">
            <w:pPr>
              <w:spacing w:line="237" w:lineRule="auto"/>
              <w:ind w:right="330"/>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социально- коммуникативное;</w:t>
            </w:r>
          </w:p>
          <w:p w:rsidR="003031A6" w:rsidRPr="003031A6" w:rsidRDefault="003031A6" w:rsidP="003031A6">
            <w:pPr>
              <w:spacing w:line="237" w:lineRule="auto"/>
              <w:ind w:right="448"/>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познавательное;</w:t>
            </w:r>
          </w:p>
          <w:p w:rsidR="003031A6" w:rsidRPr="003031A6" w:rsidRDefault="003031A6" w:rsidP="003031A6">
            <w:pPr>
              <w:spacing w:before="3" w:line="275"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речевое;</w:t>
            </w:r>
          </w:p>
          <w:p w:rsidR="003031A6" w:rsidRPr="003031A6" w:rsidRDefault="003031A6" w:rsidP="003031A6">
            <w:pPr>
              <w:spacing w:line="242" w:lineRule="auto"/>
              <w:ind w:right="104"/>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художественно-эстетическое</w:t>
            </w:r>
          </w:p>
        </w:tc>
      </w:tr>
      <w:tr w:rsidR="003031A6" w:rsidRPr="003031A6" w:rsidTr="003031A6">
        <w:trPr>
          <w:trHeight w:val="413"/>
        </w:trPr>
        <w:tc>
          <w:tcPr>
            <w:tcW w:w="2127" w:type="dxa"/>
            <w:tcBorders>
              <w:left w:val="single" w:sz="4" w:space="0" w:color="auto"/>
            </w:tcBorders>
          </w:tcPr>
          <w:p w:rsidR="003031A6" w:rsidRPr="003031A6" w:rsidRDefault="003031A6" w:rsidP="003031A6">
            <w:pPr>
              <w:spacing w:line="263"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76" w:type="dxa"/>
            <w:gridSpan w:val="2"/>
            <w:tcBorders>
              <w:right w:val="single" w:sz="4" w:space="0" w:color="auto"/>
            </w:tcBorders>
          </w:tcPr>
          <w:p w:rsidR="003031A6" w:rsidRPr="003031A6" w:rsidRDefault="003031A6" w:rsidP="003031A6">
            <w:pPr>
              <w:spacing w:line="268" w:lineRule="exact"/>
              <w:ind w:right="258"/>
              <w:jc w:val="center"/>
              <w:rPr>
                <w:rFonts w:ascii="Times New Roman" w:eastAsia="Times New Roman" w:hAnsi="Times New Roman" w:cs="Times New Roman"/>
                <w:sz w:val="24"/>
              </w:rPr>
            </w:pPr>
            <w:r w:rsidRPr="003031A6">
              <w:rPr>
                <w:rFonts w:ascii="Times New Roman" w:eastAsia="Times New Roman" w:hAnsi="Times New Roman" w:cs="Times New Roman"/>
                <w:sz w:val="24"/>
              </w:rPr>
              <w:t>10 мин.</w:t>
            </w:r>
          </w:p>
        </w:tc>
        <w:tc>
          <w:tcPr>
            <w:tcW w:w="1417" w:type="dxa"/>
            <w:gridSpan w:val="2"/>
            <w:tcBorders>
              <w:left w:val="single" w:sz="4" w:space="0" w:color="auto"/>
            </w:tcBorders>
          </w:tcPr>
          <w:p w:rsidR="003031A6" w:rsidRPr="003031A6" w:rsidRDefault="003031A6" w:rsidP="003031A6">
            <w:pPr>
              <w:spacing w:line="268" w:lineRule="exact"/>
              <w:ind w:right="258"/>
              <w:jc w:val="center"/>
              <w:rPr>
                <w:rFonts w:ascii="Times New Roman" w:eastAsia="Times New Roman" w:hAnsi="Times New Roman" w:cs="Times New Roman"/>
                <w:sz w:val="24"/>
              </w:rPr>
            </w:pPr>
            <w:r w:rsidRPr="003031A6">
              <w:rPr>
                <w:rFonts w:ascii="Times New Roman" w:eastAsia="Times New Roman" w:hAnsi="Times New Roman" w:cs="Times New Roman"/>
                <w:sz w:val="24"/>
              </w:rPr>
              <w:t>15 мин</w:t>
            </w:r>
          </w:p>
        </w:tc>
        <w:tc>
          <w:tcPr>
            <w:tcW w:w="1276" w:type="dxa"/>
            <w:gridSpan w:val="2"/>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tc>
        <w:tc>
          <w:tcPr>
            <w:tcW w:w="1275" w:type="dxa"/>
          </w:tcPr>
          <w:p w:rsidR="003031A6" w:rsidRPr="003031A6" w:rsidRDefault="003031A6" w:rsidP="003031A6">
            <w:pPr>
              <w:spacing w:line="268" w:lineRule="exact"/>
              <w:ind w:right="369"/>
              <w:jc w:val="center"/>
              <w:rPr>
                <w:rFonts w:ascii="Times New Roman" w:eastAsia="Times New Roman" w:hAnsi="Times New Roman" w:cs="Times New Roman"/>
                <w:sz w:val="24"/>
              </w:rPr>
            </w:pPr>
            <w:r w:rsidRPr="003031A6">
              <w:rPr>
                <w:rFonts w:ascii="Times New Roman" w:eastAsia="Times New Roman" w:hAnsi="Times New Roman" w:cs="Times New Roman"/>
                <w:sz w:val="24"/>
              </w:rPr>
              <w:t>25 мин</w:t>
            </w:r>
          </w:p>
        </w:tc>
        <w:tc>
          <w:tcPr>
            <w:tcW w:w="1418" w:type="dxa"/>
            <w:gridSpan w:val="2"/>
          </w:tcPr>
          <w:p w:rsidR="003031A6" w:rsidRPr="003031A6" w:rsidRDefault="003031A6" w:rsidP="003031A6">
            <w:pPr>
              <w:spacing w:line="268" w:lineRule="exact"/>
              <w:ind w:right="264"/>
              <w:jc w:val="center"/>
              <w:rPr>
                <w:rFonts w:ascii="Times New Roman" w:eastAsia="Times New Roman" w:hAnsi="Times New Roman" w:cs="Times New Roman"/>
                <w:sz w:val="24"/>
              </w:rPr>
            </w:pPr>
            <w:r w:rsidRPr="003031A6">
              <w:rPr>
                <w:rFonts w:ascii="Times New Roman" w:eastAsia="Times New Roman" w:hAnsi="Times New Roman" w:cs="Times New Roman"/>
                <w:sz w:val="24"/>
              </w:rPr>
              <w:t>30 мин</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335"/>
        </w:trPr>
        <w:tc>
          <w:tcPr>
            <w:tcW w:w="10632" w:type="dxa"/>
            <w:gridSpan w:val="13"/>
            <w:tcBorders>
              <w:left w:val="single" w:sz="4" w:space="0" w:color="auto"/>
            </w:tcBorders>
          </w:tcPr>
          <w:p w:rsidR="003031A6" w:rsidRPr="003031A6" w:rsidRDefault="003031A6" w:rsidP="003031A6">
            <w:pPr>
              <w:spacing w:line="273" w:lineRule="exact"/>
              <w:ind w:right="564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Познавательное развитие</w:t>
            </w:r>
          </w:p>
        </w:tc>
      </w:tr>
      <w:tr w:rsidR="003031A6" w:rsidRPr="003031A6" w:rsidTr="003031A6">
        <w:trPr>
          <w:trHeight w:val="1685"/>
        </w:trPr>
        <w:tc>
          <w:tcPr>
            <w:tcW w:w="2127" w:type="dxa"/>
            <w:tcBorders>
              <w:left w:val="single" w:sz="4" w:space="0" w:color="auto"/>
            </w:tcBorders>
          </w:tcPr>
          <w:p w:rsidR="003031A6" w:rsidRPr="003031A6" w:rsidRDefault="003031A6" w:rsidP="003031A6">
            <w:pPr>
              <w:ind w:right="363"/>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Формирование элементарных математических представлений</w:t>
            </w:r>
          </w:p>
          <w:p w:rsidR="003031A6" w:rsidRPr="003031A6" w:rsidRDefault="003031A6" w:rsidP="003031A6">
            <w:pPr>
              <w:spacing w:line="274" w:lineRule="exact"/>
              <w:ind w:right="244"/>
              <w:jc w:val="center"/>
              <w:rPr>
                <w:rFonts w:ascii="Times New Roman" w:eastAsia="Times New Roman" w:hAnsi="Times New Roman" w:cs="Times New Roman"/>
                <w:sz w:val="24"/>
              </w:rPr>
            </w:pPr>
          </w:p>
        </w:tc>
        <w:tc>
          <w:tcPr>
            <w:tcW w:w="6793" w:type="dxa"/>
            <w:gridSpan w:val="10"/>
          </w:tcPr>
          <w:p w:rsidR="003031A6" w:rsidRPr="003031A6" w:rsidRDefault="003031A6" w:rsidP="003031A6">
            <w:pPr>
              <w:ind w:right="248"/>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Образовательная деятельность, осуществляемая в процессе организации различных видов деятельности (игровой, коммуникативной, трудовой, познавательно-исследовательской, продуктивной, музыкально-художественной).</w:t>
            </w:r>
          </w:p>
          <w:p w:rsidR="003031A6" w:rsidRPr="003031A6" w:rsidRDefault="003031A6" w:rsidP="003031A6">
            <w:pPr>
              <w:rPr>
                <w:rFonts w:ascii="Times New Roman" w:eastAsia="Times New Roman" w:hAnsi="Times New Roman" w:cs="Times New Roman"/>
                <w:sz w:val="24"/>
                <w:lang w:val="ru-RU"/>
              </w:rPr>
            </w:pPr>
          </w:p>
          <w:p w:rsidR="003031A6" w:rsidRPr="003031A6" w:rsidRDefault="003031A6" w:rsidP="003031A6">
            <w:pP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Во 2 группе раннего возраста проводится по усмотрению образовательной организации во </w:t>
            </w:r>
            <w:r w:rsidRPr="003031A6">
              <w:rPr>
                <w:rFonts w:ascii="Times New Roman" w:eastAsia="Times New Roman" w:hAnsi="Times New Roman" w:cs="Times New Roman"/>
                <w:sz w:val="24"/>
              </w:rPr>
              <w:t>II</w:t>
            </w:r>
            <w:r w:rsidRPr="003031A6">
              <w:rPr>
                <w:rFonts w:ascii="Times New Roman" w:eastAsia="Times New Roman" w:hAnsi="Times New Roman" w:cs="Times New Roman"/>
                <w:sz w:val="24"/>
                <w:lang w:val="ru-RU"/>
              </w:rPr>
              <w:t>половине дня.</w:t>
            </w:r>
          </w:p>
        </w:tc>
        <w:tc>
          <w:tcPr>
            <w:tcW w:w="1712" w:type="dxa"/>
            <w:gridSpan w:val="2"/>
          </w:tcPr>
          <w:p w:rsidR="003031A6" w:rsidRPr="003031A6" w:rsidRDefault="003031A6" w:rsidP="003031A6">
            <w:pPr>
              <w:spacing w:line="237" w:lineRule="auto"/>
              <w:ind w:right="330"/>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социально-</w:t>
            </w:r>
            <w:r w:rsidRPr="003031A6">
              <w:rPr>
                <w:rFonts w:ascii="Times New Roman" w:eastAsia="Times New Roman" w:hAnsi="Times New Roman" w:cs="Times New Roman"/>
                <w:spacing w:val="-1"/>
                <w:sz w:val="24"/>
                <w:lang w:val="ru-RU"/>
              </w:rPr>
              <w:t>коммуникативное;</w:t>
            </w:r>
          </w:p>
          <w:p w:rsidR="003031A6" w:rsidRDefault="003031A6" w:rsidP="003031A6">
            <w:pPr>
              <w:spacing w:line="275"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речевое;</w:t>
            </w:r>
          </w:p>
          <w:p w:rsidR="003031A6" w:rsidRPr="003031A6" w:rsidRDefault="003031A6" w:rsidP="003031A6">
            <w:pPr>
              <w:spacing w:line="275" w:lineRule="exact"/>
              <w:rPr>
                <w:rFonts w:ascii="Times New Roman" w:eastAsia="Times New Roman" w:hAnsi="Times New Roman" w:cs="Times New Roman"/>
                <w:sz w:val="24"/>
                <w:lang w:val="ru-RU"/>
              </w:rPr>
            </w:pPr>
          </w:p>
          <w:p w:rsidR="003031A6" w:rsidRPr="003031A6" w:rsidRDefault="003031A6" w:rsidP="003031A6">
            <w:pPr>
              <w:ind w:right="104"/>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Pr="003031A6">
              <w:rPr>
                <w:rFonts w:ascii="Times New Roman" w:eastAsia="Times New Roman" w:hAnsi="Times New Roman" w:cs="Times New Roman"/>
                <w:sz w:val="24"/>
                <w:lang w:val="ru-RU"/>
              </w:rPr>
              <w:t>художественно-эстетическое;</w:t>
            </w:r>
          </w:p>
          <w:p w:rsidR="003031A6" w:rsidRPr="003031A6" w:rsidRDefault="003031A6" w:rsidP="003031A6">
            <w:pPr>
              <w:ind w:right="104"/>
              <w:rPr>
                <w:rFonts w:ascii="Times New Roman" w:eastAsia="Times New Roman" w:hAnsi="Times New Roman" w:cs="Times New Roman"/>
                <w:sz w:val="24"/>
              </w:rPr>
            </w:pPr>
            <w:r w:rsidRPr="003031A6">
              <w:rPr>
                <w:rFonts w:ascii="Times New Roman" w:eastAsia="Times New Roman" w:hAnsi="Times New Roman" w:cs="Times New Roman"/>
                <w:sz w:val="24"/>
              </w:rPr>
              <w:t xml:space="preserve">- физическое </w:t>
            </w:r>
          </w:p>
        </w:tc>
      </w:tr>
      <w:tr w:rsidR="003031A6" w:rsidRPr="003031A6" w:rsidTr="003031A6">
        <w:trPr>
          <w:trHeight w:val="302"/>
        </w:trPr>
        <w:tc>
          <w:tcPr>
            <w:tcW w:w="2127" w:type="dxa"/>
            <w:tcBorders>
              <w:left w:val="single" w:sz="4" w:space="0" w:color="auto"/>
            </w:tcBorders>
          </w:tcPr>
          <w:p w:rsidR="003031A6" w:rsidRPr="003031A6" w:rsidRDefault="003031A6" w:rsidP="003031A6">
            <w:pPr>
              <w:spacing w:before="1"/>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76" w:type="dxa"/>
            <w:gridSpan w:val="2"/>
            <w:tcBorders>
              <w:right w:val="single" w:sz="4" w:space="0" w:color="auto"/>
            </w:tcBorders>
          </w:tcPr>
          <w:p w:rsidR="003031A6" w:rsidRPr="003031A6" w:rsidRDefault="003031A6" w:rsidP="003031A6">
            <w:pPr>
              <w:spacing w:before="1"/>
              <w:ind w:right="353"/>
              <w:jc w:val="center"/>
              <w:rPr>
                <w:rFonts w:ascii="Times New Roman" w:eastAsia="Times New Roman" w:hAnsi="Times New Roman" w:cs="Times New Roman"/>
                <w:sz w:val="24"/>
              </w:rPr>
            </w:pPr>
            <w:r w:rsidRPr="003031A6">
              <w:rPr>
                <w:rFonts w:ascii="Times New Roman" w:eastAsia="Times New Roman" w:hAnsi="Times New Roman" w:cs="Times New Roman"/>
                <w:sz w:val="24"/>
              </w:rPr>
              <w:t>10мин</w:t>
            </w:r>
          </w:p>
        </w:tc>
        <w:tc>
          <w:tcPr>
            <w:tcW w:w="1417" w:type="dxa"/>
            <w:gridSpan w:val="2"/>
            <w:tcBorders>
              <w:right w:val="single" w:sz="4" w:space="0" w:color="auto"/>
            </w:tcBorders>
          </w:tcPr>
          <w:p w:rsidR="003031A6" w:rsidRPr="003031A6" w:rsidRDefault="003031A6" w:rsidP="003031A6">
            <w:pPr>
              <w:spacing w:before="1"/>
              <w:ind w:right="353"/>
              <w:jc w:val="center"/>
              <w:rPr>
                <w:rFonts w:ascii="Times New Roman" w:eastAsia="Times New Roman" w:hAnsi="Times New Roman" w:cs="Times New Roman"/>
                <w:sz w:val="24"/>
              </w:rPr>
            </w:pPr>
            <w:r w:rsidRPr="003031A6">
              <w:rPr>
                <w:rFonts w:ascii="Times New Roman" w:eastAsia="Times New Roman" w:hAnsi="Times New Roman" w:cs="Times New Roman"/>
                <w:sz w:val="24"/>
              </w:rPr>
              <w:t>15 мин</w:t>
            </w:r>
          </w:p>
        </w:tc>
        <w:tc>
          <w:tcPr>
            <w:tcW w:w="1276" w:type="dxa"/>
            <w:gridSpan w:val="2"/>
            <w:tcBorders>
              <w:left w:val="single" w:sz="4" w:space="0" w:color="auto"/>
              <w:right w:val="single" w:sz="4" w:space="0" w:color="auto"/>
            </w:tcBorders>
          </w:tcPr>
          <w:p w:rsidR="003031A6" w:rsidRPr="003031A6" w:rsidRDefault="003031A6" w:rsidP="003031A6">
            <w:pPr>
              <w:spacing w:before="1"/>
              <w:ind w:right="333"/>
              <w:jc w:val="center"/>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tc>
        <w:tc>
          <w:tcPr>
            <w:tcW w:w="1417" w:type="dxa"/>
            <w:gridSpan w:val="2"/>
            <w:tcBorders>
              <w:left w:val="single" w:sz="4" w:space="0" w:color="auto"/>
              <w:right w:val="single" w:sz="4" w:space="0" w:color="auto"/>
            </w:tcBorders>
          </w:tcPr>
          <w:p w:rsidR="003031A6" w:rsidRPr="003031A6" w:rsidRDefault="003031A6" w:rsidP="003031A6">
            <w:pPr>
              <w:spacing w:before="1"/>
              <w:ind w:right="422"/>
              <w:jc w:val="center"/>
              <w:rPr>
                <w:rFonts w:ascii="Times New Roman" w:eastAsia="Times New Roman" w:hAnsi="Times New Roman" w:cs="Times New Roman"/>
                <w:sz w:val="24"/>
              </w:rPr>
            </w:pPr>
            <w:r w:rsidRPr="003031A6">
              <w:rPr>
                <w:rFonts w:ascii="Times New Roman" w:eastAsia="Times New Roman" w:hAnsi="Times New Roman" w:cs="Times New Roman"/>
                <w:sz w:val="24"/>
              </w:rPr>
              <w:t>20-25 мин</w:t>
            </w:r>
          </w:p>
        </w:tc>
        <w:tc>
          <w:tcPr>
            <w:tcW w:w="1407" w:type="dxa"/>
            <w:gridSpan w:val="2"/>
            <w:tcBorders>
              <w:left w:val="single" w:sz="4" w:space="0" w:color="auto"/>
            </w:tcBorders>
          </w:tcPr>
          <w:p w:rsidR="003031A6" w:rsidRPr="003031A6" w:rsidRDefault="003031A6" w:rsidP="003031A6">
            <w:pPr>
              <w:spacing w:before="1"/>
              <w:jc w:val="center"/>
              <w:rPr>
                <w:rFonts w:ascii="Times New Roman" w:eastAsia="Times New Roman" w:hAnsi="Times New Roman" w:cs="Times New Roman"/>
                <w:sz w:val="24"/>
              </w:rPr>
            </w:pPr>
            <w:r w:rsidRPr="003031A6">
              <w:rPr>
                <w:rFonts w:ascii="Times New Roman" w:eastAsia="Times New Roman" w:hAnsi="Times New Roman" w:cs="Times New Roman"/>
                <w:sz w:val="24"/>
              </w:rPr>
              <w:t>30 мин</w:t>
            </w:r>
          </w:p>
        </w:tc>
        <w:tc>
          <w:tcPr>
            <w:tcW w:w="1712" w:type="dxa"/>
            <w:gridSpan w:val="2"/>
          </w:tcPr>
          <w:p w:rsidR="003031A6" w:rsidRPr="003031A6" w:rsidRDefault="003031A6" w:rsidP="003031A6">
            <w:pPr>
              <w:rPr>
                <w:rFonts w:ascii="Times New Roman" w:eastAsia="Times New Roman" w:hAnsi="Times New Roman" w:cs="Times New Roman"/>
                <w:sz w:val="24"/>
                <w:highlight w:val="yellow"/>
              </w:rPr>
            </w:pPr>
          </w:p>
        </w:tc>
      </w:tr>
      <w:tr w:rsidR="003031A6" w:rsidRPr="003031A6" w:rsidTr="003031A6">
        <w:trPr>
          <w:trHeight w:val="703"/>
        </w:trPr>
        <w:tc>
          <w:tcPr>
            <w:tcW w:w="2127" w:type="dxa"/>
            <w:tcBorders>
              <w:left w:val="single" w:sz="4" w:space="0" w:color="auto"/>
            </w:tcBorders>
          </w:tcPr>
          <w:p w:rsidR="003031A6" w:rsidRPr="003031A6" w:rsidRDefault="003031A6" w:rsidP="003031A6">
            <w:pPr>
              <w:spacing w:before="1" w:line="266" w:lineRule="exact"/>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276" w:type="dxa"/>
            <w:gridSpan w:val="2"/>
            <w:tcBorders>
              <w:right w:val="single" w:sz="4" w:space="0" w:color="auto"/>
            </w:tcBorders>
          </w:tcPr>
          <w:p w:rsidR="003031A6" w:rsidRPr="003031A6" w:rsidRDefault="003031A6" w:rsidP="003031A6">
            <w:pPr>
              <w:spacing w:line="268" w:lineRule="exact"/>
              <w:ind w:right="356"/>
              <w:rPr>
                <w:rFonts w:ascii="Times New Roman" w:eastAsia="Times New Roman" w:hAnsi="Times New Roman" w:cs="Times New Roman"/>
                <w:sz w:val="24"/>
              </w:rPr>
            </w:pPr>
          </w:p>
        </w:tc>
        <w:tc>
          <w:tcPr>
            <w:tcW w:w="1417" w:type="dxa"/>
            <w:gridSpan w:val="2"/>
            <w:tcBorders>
              <w:right w:val="single" w:sz="4" w:space="0" w:color="auto"/>
            </w:tcBorders>
          </w:tcPr>
          <w:p w:rsidR="003031A6" w:rsidRPr="003031A6" w:rsidRDefault="003031A6" w:rsidP="003031A6">
            <w:pPr>
              <w:spacing w:line="268" w:lineRule="exact"/>
              <w:ind w:right="356"/>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35"/>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424"/>
              <w:jc w:val="center"/>
              <w:rPr>
                <w:rFonts w:ascii="Times New Roman" w:eastAsia="Times New Roman" w:hAnsi="Times New Roman" w:cs="Times New Roman"/>
                <w:sz w:val="24"/>
              </w:rPr>
            </w:pPr>
            <w:r w:rsidRPr="003031A6">
              <w:rPr>
                <w:rFonts w:ascii="Times New Roman" w:eastAsia="Times New Roman" w:hAnsi="Times New Roman" w:cs="Times New Roman"/>
                <w:sz w:val="24"/>
              </w:rPr>
              <w:t>1раз в неделю</w:t>
            </w:r>
          </w:p>
        </w:tc>
        <w:tc>
          <w:tcPr>
            <w:tcW w:w="1407" w:type="dxa"/>
            <w:gridSpan w:val="2"/>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2раза</w:t>
            </w:r>
          </w:p>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 xml:space="preserve"> в неделю</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690"/>
        </w:trPr>
        <w:tc>
          <w:tcPr>
            <w:tcW w:w="2127" w:type="dxa"/>
            <w:tcBorders>
              <w:left w:val="single" w:sz="4" w:space="0" w:color="auto"/>
            </w:tcBorders>
          </w:tcPr>
          <w:p w:rsidR="003031A6" w:rsidRPr="003031A6" w:rsidRDefault="003031A6" w:rsidP="003031A6">
            <w:pPr>
              <w:ind w:right="203"/>
              <w:jc w:val="center"/>
              <w:rPr>
                <w:rFonts w:ascii="Times New Roman" w:eastAsia="Times New Roman" w:hAnsi="Times New Roman" w:cs="Times New Roman"/>
                <w:b/>
                <w:sz w:val="24"/>
              </w:rPr>
            </w:pPr>
          </w:p>
          <w:p w:rsidR="003031A6" w:rsidRPr="003031A6" w:rsidRDefault="003031A6" w:rsidP="003031A6">
            <w:pPr>
              <w:ind w:right="203"/>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 xml:space="preserve">Ознакомление </w:t>
            </w:r>
          </w:p>
          <w:p w:rsidR="003031A6" w:rsidRPr="003031A6" w:rsidRDefault="003031A6" w:rsidP="003031A6">
            <w:pPr>
              <w:ind w:right="203"/>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 xml:space="preserve">с </w:t>
            </w:r>
          </w:p>
          <w:p w:rsidR="003031A6" w:rsidRPr="003031A6" w:rsidRDefault="003031A6" w:rsidP="003031A6">
            <w:pPr>
              <w:ind w:right="203"/>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окружающим</w:t>
            </w:r>
          </w:p>
        </w:tc>
        <w:tc>
          <w:tcPr>
            <w:tcW w:w="6793" w:type="dxa"/>
            <w:gridSpan w:val="10"/>
          </w:tcPr>
          <w:p w:rsidR="003031A6" w:rsidRPr="003031A6" w:rsidRDefault="003031A6" w:rsidP="003031A6">
            <w:pPr>
              <w:ind w:right="248"/>
              <w:rPr>
                <w:rFonts w:ascii="Times New Roman" w:eastAsia="Times New Roman" w:hAnsi="Times New Roman" w:cs="Times New Roman"/>
                <w:sz w:val="24"/>
                <w:lang w:val="ru-RU"/>
              </w:rPr>
            </w:pPr>
            <w:r w:rsidRPr="003031A6">
              <w:rPr>
                <w:rFonts w:ascii="Times New Roman" w:hAnsi="Times New Roman" w:cs="Times New Roman"/>
                <w:sz w:val="24"/>
                <w:lang w:val="ru-RU"/>
              </w:rPr>
              <w:t>Образовательная деятельность, осуществляемая в процессе организации различных видов деятельности (игровой, коммуникативной, трудовой, познавательно-исследовательской, продуктивной, музыкально-художественной).</w:t>
            </w:r>
          </w:p>
        </w:tc>
        <w:tc>
          <w:tcPr>
            <w:tcW w:w="1712" w:type="dxa"/>
            <w:gridSpan w:val="2"/>
          </w:tcPr>
          <w:p w:rsidR="003031A6" w:rsidRPr="003031A6" w:rsidRDefault="003031A6" w:rsidP="003031A6">
            <w:pPr>
              <w:rPr>
                <w:rFonts w:ascii="Times New Roman" w:hAnsi="Times New Roman" w:cs="Times New Roman"/>
                <w:sz w:val="24"/>
                <w:szCs w:val="24"/>
                <w:lang w:val="ru-RU"/>
              </w:rPr>
            </w:pPr>
            <w:r w:rsidRPr="003031A6">
              <w:rPr>
                <w:lang w:val="ru-RU"/>
              </w:rPr>
              <w:t xml:space="preserve">- </w:t>
            </w:r>
            <w:r w:rsidRPr="003031A6">
              <w:rPr>
                <w:rFonts w:ascii="Times New Roman" w:hAnsi="Times New Roman" w:cs="Times New Roman"/>
                <w:sz w:val="24"/>
                <w:szCs w:val="24"/>
                <w:lang w:val="ru-RU"/>
              </w:rPr>
              <w:t>социально- коммуникативное;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речевое;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xml:space="preserve">- художественно-эстетическое; </w:t>
            </w:r>
          </w:p>
          <w:p w:rsidR="003031A6" w:rsidRPr="003031A6" w:rsidRDefault="003031A6" w:rsidP="003031A6">
            <w:pPr>
              <w:rPr>
                <w:rFonts w:eastAsia="Times New Roman"/>
              </w:rPr>
            </w:pPr>
            <w:r w:rsidRPr="003031A6">
              <w:rPr>
                <w:rFonts w:ascii="Times New Roman" w:hAnsi="Times New Roman" w:cs="Times New Roman"/>
                <w:sz w:val="24"/>
                <w:szCs w:val="24"/>
              </w:rPr>
              <w:t>- физическое</w:t>
            </w:r>
          </w:p>
        </w:tc>
      </w:tr>
      <w:tr w:rsidR="003031A6" w:rsidRPr="003031A6" w:rsidTr="003031A6">
        <w:trPr>
          <w:trHeight w:val="268"/>
        </w:trPr>
        <w:tc>
          <w:tcPr>
            <w:tcW w:w="2127" w:type="dxa"/>
            <w:tcBorders>
              <w:left w:val="single" w:sz="4" w:space="0" w:color="auto"/>
            </w:tcBorders>
          </w:tcPr>
          <w:p w:rsidR="003031A6" w:rsidRPr="003031A6" w:rsidRDefault="003031A6" w:rsidP="003031A6">
            <w:pPr>
              <w:spacing w:line="268"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35" w:type="dxa"/>
            <w:tcBorders>
              <w:right w:val="single" w:sz="4" w:space="0" w:color="auto"/>
            </w:tcBorders>
          </w:tcPr>
          <w:p w:rsidR="003031A6" w:rsidRPr="003031A6" w:rsidRDefault="003031A6" w:rsidP="003031A6">
            <w:pPr>
              <w:spacing w:line="268" w:lineRule="exact"/>
              <w:ind w:right="361"/>
              <w:jc w:val="center"/>
              <w:rPr>
                <w:rFonts w:ascii="Times New Roman" w:eastAsia="Times New Roman" w:hAnsi="Times New Roman" w:cs="Times New Roman"/>
                <w:sz w:val="24"/>
              </w:rPr>
            </w:pPr>
            <w:r w:rsidRPr="003031A6">
              <w:rPr>
                <w:rFonts w:ascii="Times New Roman" w:eastAsia="Times New Roman" w:hAnsi="Times New Roman" w:cs="Times New Roman"/>
                <w:sz w:val="24"/>
              </w:rPr>
              <w:t>10мин</w:t>
            </w:r>
          </w:p>
        </w:tc>
        <w:tc>
          <w:tcPr>
            <w:tcW w:w="1458" w:type="dxa"/>
            <w:gridSpan w:val="3"/>
            <w:tcBorders>
              <w:right w:val="single" w:sz="4" w:space="0" w:color="auto"/>
            </w:tcBorders>
          </w:tcPr>
          <w:p w:rsidR="003031A6" w:rsidRPr="003031A6" w:rsidRDefault="003031A6" w:rsidP="003031A6">
            <w:pPr>
              <w:spacing w:line="268" w:lineRule="exact"/>
              <w:ind w:right="361"/>
              <w:jc w:val="center"/>
              <w:rPr>
                <w:rFonts w:ascii="Times New Roman" w:eastAsia="Times New Roman" w:hAnsi="Times New Roman" w:cs="Times New Roman"/>
                <w:sz w:val="24"/>
              </w:rPr>
            </w:pPr>
            <w:r w:rsidRPr="003031A6">
              <w:rPr>
                <w:rFonts w:ascii="Times New Roman" w:eastAsia="Times New Roman" w:hAnsi="Times New Roman" w:cs="Times New Roman"/>
                <w:sz w:val="24"/>
              </w:rPr>
              <w:t>15 мин</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63"/>
              <w:jc w:val="center"/>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rPr>
            </w:pPr>
            <w:r w:rsidRPr="003031A6">
              <w:rPr>
                <w:rFonts w:ascii="Times New Roman" w:eastAsia="Times New Roman" w:hAnsi="Times New Roman" w:cs="Times New Roman"/>
                <w:sz w:val="24"/>
              </w:rPr>
              <w:t>25 мин</w:t>
            </w:r>
          </w:p>
        </w:tc>
        <w:tc>
          <w:tcPr>
            <w:tcW w:w="1407" w:type="dxa"/>
            <w:gridSpan w:val="2"/>
            <w:tcBorders>
              <w:left w:val="single" w:sz="4" w:space="0" w:color="auto"/>
            </w:tcBorders>
          </w:tcPr>
          <w:p w:rsidR="003031A6" w:rsidRPr="003031A6" w:rsidRDefault="003031A6" w:rsidP="003031A6">
            <w:pPr>
              <w:spacing w:line="268" w:lineRule="exact"/>
              <w:ind w:right="151"/>
              <w:jc w:val="center"/>
              <w:rPr>
                <w:rFonts w:ascii="Times New Roman" w:eastAsia="Times New Roman" w:hAnsi="Times New Roman" w:cs="Times New Roman"/>
                <w:sz w:val="24"/>
              </w:rPr>
            </w:pPr>
            <w:r w:rsidRPr="003031A6">
              <w:rPr>
                <w:rFonts w:ascii="Times New Roman" w:eastAsia="Times New Roman" w:hAnsi="Times New Roman" w:cs="Times New Roman"/>
                <w:sz w:val="24"/>
              </w:rPr>
              <w:t>30 мин</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271"/>
        </w:trPr>
        <w:tc>
          <w:tcPr>
            <w:tcW w:w="2127" w:type="dxa"/>
            <w:tcBorders>
              <w:left w:val="single" w:sz="4" w:space="0" w:color="auto"/>
            </w:tcBorders>
          </w:tcPr>
          <w:p w:rsidR="003031A6" w:rsidRPr="003031A6" w:rsidRDefault="003031A6" w:rsidP="003031A6">
            <w:pPr>
              <w:spacing w:line="268"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235" w:type="dxa"/>
            <w:tcBorders>
              <w:right w:val="single" w:sz="4" w:space="0" w:color="auto"/>
            </w:tcBorders>
          </w:tcPr>
          <w:p w:rsidR="003031A6" w:rsidRPr="003031A6" w:rsidRDefault="003031A6" w:rsidP="003031A6">
            <w:pPr>
              <w:spacing w:line="268" w:lineRule="exact"/>
              <w:ind w:right="361"/>
              <w:rPr>
                <w:rFonts w:ascii="Times New Roman" w:eastAsia="Times New Roman" w:hAnsi="Times New Roman" w:cs="Times New Roman"/>
                <w:sz w:val="24"/>
              </w:rPr>
            </w:pPr>
            <w:r w:rsidRPr="003031A6">
              <w:rPr>
                <w:rFonts w:ascii="Times New Roman" w:eastAsia="Times New Roman" w:hAnsi="Times New Roman" w:cs="Times New Roman"/>
                <w:sz w:val="24"/>
              </w:rPr>
              <w:t xml:space="preserve">1 раз в неделю </w:t>
            </w:r>
          </w:p>
        </w:tc>
        <w:tc>
          <w:tcPr>
            <w:tcW w:w="1458" w:type="dxa"/>
            <w:gridSpan w:val="3"/>
            <w:tcBorders>
              <w:right w:val="single" w:sz="4" w:space="0" w:color="auto"/>
            </w:tcBorders>
          </w:tcPr>
          <w:p w:rsidR="003031A6" w:rsidRPr="003031A6" w:rsidRDefault="003031A6" w:rsidP="003031A6">
            <w:pPr>
              <w:spacing w:line="268" w:lineRule="exact"/>
              <w:ind w:right="361"/>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63"/>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07" w:type="dxa"/>
            <w:gridSpan w:val="2"/>
            <w:tcBorders>
              <w:left w:val="single" w:sz="4" w:space="0" w:color="auto"/>
            </w:tcBorders>
          </w:tcPr>
          <w:p w:rsidR="003031A6" w:rsidRPr="003031A6" w:rsidRDefault="003031A6" w:rsidP="003031A6">
            <w:pPr>
              <w:spacing w:line="268" w:lineRule="exact"/>
              <w:ind w:right="151"/>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233"/>
        </w:trPr>
        <w:tc>
          <w:tcPr>
            <w:tcW w:w="8920" w:type="dxa"/>
            <w:gridSpan w:val="11"/>
            <w:tcBorders>
              <w:left w:val="single" w:sz="4" w:space="0" w:color="auto"/>
            </w:tcBorders>
          </w:tcPr>
          <w:p w:rsidR="003031A6" w:rsidRPr="003031A6" w:rsidRDefault="003031A6" w:rsidP="003031A6">
            <w:pPr>
              <w:spacing w:line="268" w:lineRule="exact"/>
              <w:ind w:right="15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Речевое развитие</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651"/>
        </w:trPr>
        <w:tc>
          <w:tcPr>
            <w:tcW w:w="2127" w:type="dxa"/>
            <w:tcBorders>
              <w:left w:val="single" w:sz="4" w:space="0" w:color="auto"/>
            </w:tcBorders>
          </w:tcPr>
          <w:p w:rsidR="003031A6" w:rsidRPr="003031A6" w:rsidRDefault="003031A6" w:rsidP="003031A6">
            <w:pPr>
              <w:ind w:right="203"/>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 xml:space="preserve">Развитие речи </w:t>
            </w:r>
          </w:p>
          <w:p w:rsidR="003031A6" w:rsidRPr="003031A6" w:rsidRDefault="003031A6" w:rsidP="003031A6">
            <w:pPr>
              <w:ind w:right="203"/>
              <w:jc w:val="center"/>
              <w:rPr>
                <w:rFonts w:ascii="Times New Roman" w:eastAsia="Times New Roman" w:hAnsi="Times New Roman" w:cs="Times New Roman"/>
                <w:b/>
                <w:sz w:val="24"/>
              </w:rPr>
            </w:pPr>
          </w:p>
        </w:tc>
        <w:tc>
          <w:tcPr>
            <w:tcW w:w="6793" w:type="dxa"/>
            <w:gridSpan w:val="10"/>
          </w:tcPr>
          <w:p w:rsidR="003031A6" w:rsidRPr="003031A6" w:rsidRDefault="003031A6" w:rsidP="003031A6">
            <w:pPr>
              <w:ind w:right="22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Образовательная деятельность, осуществляемая в процессе организации различных видов деятельности (игровой, коммуникативной, познавательно- исследовательской, продуктивной, музыкально-художественной).</w:t>
            </w:r>
          </w:p>
          <w:p w:rsidR="003031A6" w:rsidRPr="003031A6" w:rsidRDefault="003031A6" w:rsidP="003031A6">
            <w:pPr>
              <w:spacing w:line="242" w:lineRule="auto"/>
              <w:ind w:right="335"/>
              <w:jc w:val="center"/>
              <w:rPr>
                <w:rFonts w:ascii="Times New Roman" w:eastAsia="Times New Roman" w:hAnsi="Times New Roman" w:cs="Times New Roman"/>
                <w:sz w:val="24"/>
              </w:rPr>
            </w:pPr>
            <w:r w:rsidRPr="003031A6">
              <w:rPr>
                <w:rFonts w:ascii="Times New Roman" w:eastAsia="Times New Roman" w:hAnsi="Times New Roman" w:cs="Times New Roman"/>
                <w:sz w:val="24"/>
              </w:rPr>
              <w:t>-</w:t>
            </w:r>
          </w:p>
          <w:p w:rsidR="003031A6" w:rsidRPr="003031A6" w:rsidRDefault="003031A6" w:rsidP="003031A6">
            <w:pPr>
              <w:spacing w:line="268" w:lineRule="exact"/>
              <w:ind w:right="151"/>
              <w:jc w:val="center"/>
              <w:rPr>
                <w:rFonts w:ascii="Times New Roman" w:eastAsia="Times New Roman" w:hAnsi="Times New Roman" w:cs="Times New Roman"/>
                <w:sz w:val="24"/>
              </w:rPr>
            </w:pPr>
          </w:p>
        </w:tc>
        <w:tc>
          <w:tcPr>
            <w:tcW w:w="1712" w:type="dxa"/>
            <w:gridSpan w:val="2"/>
          </w:tcPr>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социально-коммуникативное;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познавательное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художественно - эстетическое;</w:t>
            </w:r>
          </w:p>
          <w:p w:rsidR="003031A6" w:rsidRPr="003031A6" w:rsidRDefault="003031A6" w:rsidP="003031A6">
            <w:pPr>
              <w:rPr>
                <w:rFonts w:ascii="Times New Roman" w:hAnsi="Times New Roman" w:cs="Times New Roman"/>
                <w:sz w:val="24"/>
                <w:szCs w:val="24"/>
              </w:rPr>
            </w:pPr>
            <w:r w:rsidRPr="003031A6">
              <w:rPr>
                <w:rFonts w:ascii="Times New Roman" w:hAnsi="Times New Roman" w:cs="Times New Roman"/>
                <w:sz w:val="24"/>
                <w:szCs w:val="24"/>
              </w:rPr>
              <w:t>- физическое</w:t>
            </w:r>
          </w:p>
        </w:tc>
      </w:tr>
      <w:tr w:rsidR="003031A6" w:rsidRPr="003031A6" w:rsidTr="003031A6">
        <w:trPr>
          <w:trHeight w:val="343"/>
        </w:trPr>
        <w:tc>
          <w:tcPr>
            <w:tcW w:w="2127" w:type="dxa"/>
            <w:tcBorders>
              <w:left w:val="single" w:sz="4" w:space="0" w:color="auto"/>
            </w:tcBorders>
          </w:tcPr>
          <w:p w:rsidR="003031A6" w:rsidRPr="003031A6" w:rsidRDefault="003031A6" w:rsidP="003031A6">
            <w:pPr>
              <w:spacing w:line="268"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329" w:type="dxa"/>
            <w:gridSpan w:val="3"/>
            <w:tcBorders>
              <w:right w:val="single" w:sz="4" w:space="0" w:color="auto"/>
            </w:tcBorders>
          </w:tcPr>
          <w:p w:rsidR="003031A6" w:rsidRPr="003031A6" w:rsidRDefault="003031A6" w:rsidP="003031A6">
            <w:pPr>
              <w:spacing w:line="268" w:lineRule="exact"/>
              <w:ind w:right="79"/>
              <w:jc w:val="center"/>
              <w:rPr>
                <w:rFonts w:ascii="Times New Roman" w:eastAsia="Times New Roman" w:hAnsi="Times New Roman" w:cs="Times New Roman"/>
                <w:sz w:val="24"/>
              </w:rPr>
            </w:pPr>
            <w:r w:rsidRPr="003031A6">
              <w:rPr>
                <w:rFonts w:ascii="Times New Roman" w:eastAsia="Times New Roman" w:hAnsi="Times New Roman" w:cs="Times New Roman"/>
                <w:sz w:val="24"/>
              </w:rPr>
              <w:t xml:space="preserve">10 мин </w:t>
            </w:r>
          </w:p>
        </w:tc>
        <w:tc>
          <w:tcPr>
            <w:tcW w:w="1364" w:type="dxa"/>
            <w:tcBorders>
              <w:right w:val="single" w:sz="4" w:space="0" w:color="auto"/>
            </w:tcBorders>
          </w:tcPr>
          <w:p w:rsidR="003031A6" w:rsidRPr="003031A6" w:rsidRDefault="003031A6" w:rsidP="003031A6">
            <w:pPr>
              <w:spacing w:line="268" w:lineRule="exact"/>
              <w:ind w:right="79"/>
              <w:jc w:val="center"/>
              <w:rPr>
                <w:rFonts w:ascii="Times New Roman" w:eastAsia="Times New Roman" w:hAnsi="Times New Roman" w:cs="Times New Roman"/>
                <w:sz w:val="24"/>
              </w:rPr>
            </w:pPr>
            <w:r w:rsidRPr="003031A6">
              <w:rPr>
                <w:rFonts w:ascii="Times New Roman" w:eastAsia="Times New Roman" w:hAnsi="Times New Roman" w:cs="Times New Roman"/>
                <w:sz w:val="24"/>
              </w:rPr>
              <w:t>15 мин</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25 мин</w:t>
            </w:r>
          </w:p>
        </w:tc>
        <w:tc>
          <w:tcPr>
            <w:tcW w:w="1407" w:type="dxa"/>
            <w:gridSpan w:val="2"/>
            <w:tcBorders>
              <w:left w:val="single" w:sz="4" w:space="0" w:color="auto"/>
            </w:tcBorders>
          </w:tcPr>
          <w:p w:rsidR="003031A6" w:rsidRPr="003031A6" w:rsidRDefault="003031A6" w:rsidP="003031A6">
            <w:pPr>
              <w:spacing w:line="268" w:lineRule="exact"/>
              <w:ind w:right="125"/>
              <w:jc w:val="center"/>
              <w:rPr>
                <w:rFonts w:ascii="Times New Roman" w:eastAsia="Times New Roman" w:hAnsi="Times New Roman" w:cs="Times New Roman"/>
                <w:sz w:val="24"/>
              </w:rPr>
            </w:pPr>
            <w:r w:rsidRPr="003031A6">
              <w:rPr>
                <w:rFonts w:ascii="Times New Roman" w:eastAsia="Times New Roman" w:hAnsi="Times New Roman" w:cs="Times New Roman"/>
                <w:sz w:val="24"/>
              </w:rPr>
              <w:t>30 мин</w:t>
            </w:r>
          </w:p>
        </w:tc>
        <w:tc>
          <w:tcPr>
            <w:tcW w:w="1712" w:type="dxa"/>
            <w:gridSpan w:val="2"/>
          </w:tcPr>
          <w:p w:rsidR="003031A6" w:rsidRPr="003031A6" w:rsidRDefault="003031A6" w:rsidP="003031A6">
            <w:pPr>
              <w:rPr>
                <w:rFonts w:ascii="Times New Roman" w:hAnsi="Times New Roman" w:cs="Times New Roman"/>
                <w:sz w:val="24"/>
                <w:szCs w:val="24"/>
              </w:rPr>
            </w:pPr>
          </w:p>
        </w:tc>
      </w:tr>
      <w:tr w:rsidR="003031A6" w:rsidRPr="003031A6" w:rsidTr="003031A6">
        <w:trPr>
          <w:trHeight w:val="547"/>
        </w:trPr>
        <w:tc>
          <w:tcPr>
            <w:tcW w:w="2127" w:type="dxa"/>
            <w:tcBorders>
              <w:left w:val="single" w:sz="4" w:space="0" w:color="auto"/>
            </w:tcBorders>
          </w:tcPr>
          <w:p w:rsidR="003031A6" w:rsidRPr="003031A6" w:rsidRDefault="003031A6" w:rsidP="003031A6">
            <w:pPr>
              <w:rPr>
                <w:rFonts w:ascii="Times New Roman" w:eastAsia="Times New Roman" w:hAnsi="Times New Roman" w:cs="Times New Roman"/>
                <w:b/>
                <w:sz w:val="23"/>
              </w:rPr>
            </w:pPr>
          </w:p>
          <w:p w:rsidR="003031A6" w:rsidRPr="003031A6" w:rsidRDefault="003031A6" w:rsidP="003031A6">
            <w:pPr>
              <w:spacing w:before="1" w:line="266"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329" w:type="dxa"/>
            <w:gridSpan w:val="3"/>
            <w:tcBorders>
              <w:right w:val="single" w:sz="4" w:space="0" w:color="auto"/>
            </w:tcBorders>
          </w:tcPr>
          <w:p w:rsidR="003031A6" w:rsidRPr="003031A6" w:rsidRDefault="003031A6" w:rsidP="003031A6">
            <w:pPr>
              <w:spacing w:line="268" w:lineRule="exact"/>
              <w:ind w:right="82"/>
              <w:jc w:val="center"/>
              <w:rPr>
                <w:rFonts w:ascii="Times New Roman" w:eastAsia="Times New Roman" w:hAnsi="Times New Roman" w:cs="Times New Roman"/>
                <w:sz w:val="24"/>
              </w:rPr>
            </w:pPr>
            <w:r w:rsidRPr="003031A6">
              <w:rPr>
                <w:rFonts w:ascii="Times New Roman" w:eastAsia="Times New Roman" w:hAnsi="Times New Roman" w:cs="Times New Roman"/>
                <w:sz w:val="24"/>
              </w:rPr>
              <w:t xml:space="preserve">2 раза в неделю </w:t>
            </w:r>
          </w:p>
        </w:tc>
        <w:tc>
          <w:tcPr>
            <w:tcW w:w="1364" w:type="dxa"/>
            <w:tcBorders>
              <w:right w:val="single" w:sz="4" w:space="0" w:color="auto"/>
            </w:tcBorders>
          </w:tcPr>
          <w:p w:rsidR="003031A6" w:rsidRPr="003031A6" w:rsidRDefault="003031A6" w:rsidP="003031A6">
            <w:pPr>
              <w:spacing w:line="268" w:lineRule="exact"/>
              <w:ind w:right="82"/>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407" w:type="dxa"/>
            <w:gridSpan w:val="2"/>
            <w:tcBorders>
              <w:left w:val="single" w:sz="4" w:space="0" w:color="auto"/>
            </w:tcBorders>
          </w:tcPr>
          <w:p w:rsidR="003031A6" w:rsidRPr="003031A6" w:rsidRDefault="003031A6" w:rsidP="003031A6">
            <w:pPr>
              <w:spacing w:line="268" w:lineRule="exact"/>
              <w:ind w:right="125"/>
              <w:jc w:val="center"/>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712" w:type="dxa"/>
            <w:gridSpan w:val="2"/>
          </w:tcPr>
          <w:p w:rsidR="003031A6" w:rsidRPr="003031A6" w:rsidRDefault="003031A6" w:rsidP="003031A6">
            <w:pPr>
              <w:rPr>
                <w:rFonts w:ascii="Times New Roman" w:hAnsi="Times New Roman" w:cs="Times New Roman"/>
                <w:sz w:val="24"/>
                <w:szCs w:val="24"/>
              </w:rPr>
            </w:pPr>
          </w:p>
        </w:tc>
      </w:tr>
      <w:tr w:rsidR="003031A6" w:rsidRPr="003031A6" w:rsidTr="003031A6">
        <w:trPr>
          <w:trHeight w:val="345"/>
        </w:trPr>
        <w:tc>
          <w:tcPr>
            <w:tcW w:w="8920" w:type="dxa"/>
            <w:gridSpan w:val="11"/>
            <w:tcBorders>
              <w:left w:val="single" w:sz="4" w:space="0" w:color="auto"/>
            </w:tcBorders>
          </w:tcPr>
          <w:p w:rsidR="003031A6" w:rsidRPr="003031A6" w:rsidRDefault="003031A6" w:rsidP="003031A6">
            <w:pPr>
              <w:spacing w:line="268" w:lineRule="exact"/>
              <w:ind w:right="125"/>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Художественно-эстетическое развитие</w:t>
            </w:r>
          </w:p>
        </w:tc>
        <w:tc>
          <w:tcPr>
            <w:tcW w:w="1712" w:type="dxa"/>
            <w:gridSpan w:val="2"/>
          </w:tcPr>
          <w:p w:rsidR="003031A6" w:rsidRPr="003031A6" w:rsidRDefault="003031A6" w:rsidP="003031A6">
            <w:pPr>
              <w:rPr>
                <w:rFonts w:ascii="Times New Roman" w:hAnsi="Times New Roman" w:cs="Times New Roman"/>
                <w:sz w:val="24"/>
                <w:szCs w:val="24"/>
              </w:rPr>
            </w:pPr>
          </w:p>
        </w:tc>
      </w:tr>
      <w:tr w:rsidR="003031A6" w:rsidRPr="003031A6" w:rsidTr="003031A6">
        <w:trPr>
          <w:trHeight w:val="1299"/>
        </w:trPr>
        <w:tc>
          <w:tcPr>
            <w:tcW w:w="2127" w:type="dxa"/>
            <w:tcBorders>
              <w:left w:val="single" w:sz="4" w:space="0" w:color="auto"/>
            </w:tcBorders>
          </w:tcPr>
          <w:p w:rsidR="003031A6" w:rsidRPr="003031A6" w:rsidRDefault="003031A6" w:rsidP="003031A6">
            <w:pPr>
              <w:spacing w:line="267" w:lineRule="exact"/>
              <w:ind w:right="86"/>
              <w:rPr>
                <w:rFonts w:ascii="Times New Roman" w:eastAsia="Times New Roman" w:hAnsi="Times New Roman" w:cs="Times New Roman"/>
                <w:b/>
                <w:sz w:val="24"/>
              </w:rPr>
            </w:pPr>
            <w:r w:rsidRPr="003031A6">
              <w:rPr>
                <w:rFonts w:ascii="Times New Roman" w:eastAsia="Times New Roman" w:hAnsi="Times New Roman" w:cs="Times New Roman"/>
                <w:b/>
                <w:sz w:val="24"/>
              </w:rPr>
              <w:t>Рисование</w:t>
            </w:r>
          </w:p>
          <w:p w:rsidR="003031A6" w:rsidRPr="003031A6" w:rsidRDefault="003031A6" w:rsidP="003031A6">
            <w:pPr>
              <w:spacing w:line="275" w:lineRule="exact"/>
              <w:ind w:right="86"/>
              <w:rPr>
                <w:rFonts w:ascii="Times New Roman" w:eastAsia="Times New Roman" w:hAnsi="Times New Roman" w:cs="Times New Roman"/>
                <w:b/>
                <w:sz w:val="24"/>
              </w:rPr>
            </w:pPr>
            <w:r w:rsidRPr="003031A6">
              <w:rPr>
                <w:rFonts w:ascii="Times New Roman" w:eastAsia="Times New Roman" w:hAnsi="Times New Roman" w:cs="Times New Roman"/>
                <w:b/>
                <w:sz w:val="24"/>
              </w:rPr>
              <w:t>Лепка</w:t>
            </w:r>
          </w:p>
          <w:p w:rsidR="003031A6" w:rsidRPr="003031A6" w:rsidRDefault="003031A6" w:rsidP="003031A6">
            <w:pPr>
              <w:spacing w:before="2"/>
              <w:ind w:right="87"/>
              <w:rPr>
                <w:rFonts w:ascii="Times New Roman" w:eastAsia="Times New Roman" w:hAnsi="Times New Roman" w:cs="Times New Roman"/>
                <w:sz w:val="24"/>
              </w:rPr>
            </w:pPr>
            <w:r w:rsidRPr="003031A6">
              <w:rPr>
                <w:rFonts w:ascii="Times New Roman" w:eastAsia="Times New Roman" w:hAnsi="Times New Roman" w:cs="Times New Roman"/>
                <w:b/>
                <w:sz w:val="24"/>
              </w:rPr>
              <w:t>Аппликация</w:t>
            </w:r>
          </w:p>
        </w:tc>
        <w:tc>
          <w:tcPr>
            <w:tcW w:w="6793" w:type="dxa"/>
            <w:gridSpan w:val="10"/>
          </w:tcPr>
          <w:p w:rsidR="003031A6" w:rsidRPr="003031A6" w:rsidRDefault="003031A6" w:rsidP="003031A6">
            <w:pPr>
              <w:ind w:right="192"/>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Образовательная деятельность, осуществляемая в процессе организации различных видов деятельности (игровой, коммуникативной, трудовой, познавательно- исследовательской, продуктивной, музыкально-художественной) и самостоятельной деятельности детей.</w:t>
            </w:r>
          </w:p>
          <w:p w:rsidR="003031A6" w:rsidRPr="003031A6" w:rsidRDefault="003031A6" w:rsidP="003031A6">
            <w:pPr>
              <w:spacing w:line="237" w:lineRule="auto"/>
              <w:ind w:right="344"/>
              <w:jc w:val="center"/>
              <w:rPr>
                <w:rFonts w:ascii="Times New Roman" w:eastAsia="Times New Roman" w:hAnsi="Times New Roman" w:cs="Times New Roman"/>
                <w:sz w:val="24"/>
              </w:rPr>
            </w:pPr>
            <w:r w:rsidRPr="003031A6">
              <w:rPr>
                <w:rFonts w:ascii="Times New Roman" w:eastAsia="Times New Roman" w:hAnsi="Times New Roman" w:cs="Times New Roman"/>
                <w:sz w:val="24"/>
              </w:rPr>
              <w:t>-</w:t>
            </w:r>
          </w:p>
        </w:tc>
        <w:tc>
          <w:tcPr>
            <w:tcW w:w="1712" w:type="dxa"/>
            <w:gridSpan w:val="2"/>
          </w:tcPr>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социально- коммуникативное;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речевое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познавательное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физическое</w:t>
            </w:r>
          </w:p>
        </w:tc>
      </w:tr>
      <w:tr w:rsidR="003031A6" w:rsidRPr="003031A6" w:rsidTr="003031A6">
        <w:trPr>
          <w:trHeight w:val="909"/>
        </w:trPr>
        <w:tc>
          <w:tcPr>
            <w:tcW w:w="2127" w:type="dxa"/>
            <w:tcBorders>
              <w:left w:val="single" w:sz="4" w:space="0" w:color="auto"/>
            </w:tcBorders>
          </w:tcPr>
          <w:p w:rsidR="003031A6" w:rsidRPr="003031A6" w:rsidRDefault="003031A6" w:rsidP="003031A6">
            <w:pPr>
              <w:spacing w:before="5"/>
              <w:rPr>
                <w:rFonts w:ascii="Times New Roman" w:eastAsia="Times New Roman" w:hAnsi="Times New Roman" w:cs="Times New Roman"/>
                <w:sz w:val="23"/>
                <w:lang w:val="ru-RU"/>
              </w:rPr>
            </w:pPr>
          </w:p>
          <w:p w:rsidR="003031A6" w:rsidRPr="003031A6" w:rsidRDefault="003031A6" w:rsidP="003031A6">
            <w:pPr>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Рисование</w:t>
            </w:r>
          </w:p>
        </w:tc>
        <w:tc>
          <w:tcPr>
            <w:tcW w:w="1276" w:type="dxa"/>
            <w:gridSpan w:val="2"/>
            <w:tcBorders>
              <w:right w:val="single" w:sz="4" w:space="0" w:color="auto"/>
            </w:tcBorders>
          </w:tcPr>
          <w:p w:rsidR="003031A6" w:rsidRPr="003031A6" w:rsidRDefault="003031A6" w:rsidP="003031A6">
            <w:pPr>
              <w:spacing w:line="242" w:lineRule="auto"/>
              <w:ind w:right="287"/>
              <w:rPr>
                <w:rFonts w:ascii="Times New Roman" w:eastAsia="Times New Roman" w:hAnsi="Times New Roman" w:cs="Times New Roman"/>
                <w:sz w:val="24"/>
              </w:rPr>
            </w:pPr>
            <w:r w:rsidRPr="003031A6">
              <w:rPr>
                <w:rFonts w:ascii="Times New Roman" w:eastAsia="Times New Roman" w:hAnsi="Times New Roman" w:cs="Times New Roman"/>
                <w:sz w:val="24"/>
              </w:rPr>
              <w:t xml:space="preserve"> 1 раз в неделю </w:t>
            </w:r>
          </w:p>
        </w:tc>
        <w:tc>
          <w:tcPr>
            <w:tcW w:w="1417" w:type="dxa"/>
            <w:gridSpan w:val="2"/>
            <w:tcBorders>
              <w:right w:val="single" w:sz="4" w:space="0" w:color="auto"/>
            </w:tcBorders>
          </w:tcPr>
          <w:p w:rsidR="003031A6" w:rsidRPr="003031A6" w:rsidRDefault="003031A6" w:rsidP="003031A6">
            <w:pPr>
              <w:spacing w:line="242" w:lineRule="auto"/>
              <w:ind w:right="287"/>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p w:rsidR="003031A6" w:rsidRPr="003031A6" w:rsidRDefault="003031A6" w:rsidP="003031A6">
            <w:pPr>
              <w:spacing w:line="242" w:lineRule="auto"/>
              <w:ind w:right="287"/>
              <w:rPr>
                <w:rFonts w:ascii="Times New Roman" w:eastAsia="Times New Roman" w:hAnsi="Times New Roman" w:cs="Times New Roman"/>
                <w:sz w:val="24"/>
              </w:rPr>
            </w:pPr>
            <w:r w:rsidRPr="003031A6">
              <w:rPr>
                <w:rFonts w:ascii="Times New Roman" w:eastAsia="Times New Roman" w:hAnsi="Times New Roman" w:cs="Times New Roman"/>
                <w:sz w:val="24"/>
              </w:rPr>
              <w:t>15 мин</w:t>
            </w:r>
          </w:p>
        </w:tc>
        <w:tc>
          <w:tcPr>
            <w:tcW w:w="1276" w:type="dxa"/>
            <w:gridSpan w:val="2"/>
            <w:tcBorders>
              <w:left w:val="single" w:sz="4" w:space="0" w:color="auto"/>
              <w:right w:val="single" w:sz="4" w:space="0" w:color="auto"/>
            </w:tcBorders>
          </w:tcPr>
          <w:p w:rsidR="003031A6" w:rsidRPr="003031A6" w:rsidRDefault="003031A6" w:rsidP="003031A6">
            <w:pPr>
              <w:spacing w:line="242" w:lineRule="auto"/>
              <w:ind w:right="389"/>
              <w:rPr>
                <w:rFonts w:ascii="Times New Roman" w:eastAsia="Times New Roman" w:hAnsi="Times New Roman" w:cs="Times New Roman"/>
                <w:sz w:val="24"/>
              </w:rPr>
            </w:pPr>
            <w:r w:rsidRPr="003031A6">
              <w:rPr>
                <w:rFonts w:ascii="Times New Roman" w:eastAsia="Times New Roman" w:hAnsi="Times New Roman" w:cs="Times New Roman"/>
                <w:sz w:val="24"/>
              </w:rPr>
              <w:t>1 раз в</w:t>
            </w:r>
          </w:p>
          <w:p w:rsidR="003031A6" w:rsidRPr="003031A6" w:rsidRDefault="003031A6" w:rsidP="003031A6">
            <w:pPr>
              <w:spacing w:line="242" w:lineRule="auto"/>
              <w:ind w:right="389"/>
              <w:rPr>
                <w:rFonts w:ascii="Times New Roman" w:eastAsia="Times New Roman" w:hAnsi="Times New Roman" w:cs="Times New Roman"/>
                <w:sz w:val="24"/>
              </w:rPr>
            </w:pPr>
            <w:r w:rsidRPr="003031A6">
              <w:rPr>
                <w:rFonts w:ascii="Times New Roman" w:eastAsia="Times New Roman" w:hAnsi="Times New Roman" w:cs="Times New Roman"/>
                <w:sz w:val="24"/>
              </w:rPr>
              <w:t>неделю</w:t>
            </w:r>
          </w:p>
          <w:p w:rsidR="003031A6" w:rsidRPr="003031A6" w:rsidRDefault="003031A6" w:rsidP="003031A6">
            <w:pPr>
              <w:spacing w:line="242" w:lineRule="auto"/>
              <w:ind w:right="389"/>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tc>
        <w:tc>
          <w:tcPr>
            <w:tcW w:w="1417" w:type="dxa"/>
            <w:gridSpan w:val="2"/>
            <w:tcBorders>
              <w:left w:val="single" w:sz="4" w:space="0" w:color="auto"/>
              <w:right w:val="single" w:sz="4" w:space="0" w:color="auto"/>
            </w:tcBorders>
          </w:tcPr>
          <w:p w:rsidR="003031A6" w:rsidRPr="003031A6" w:rsidRDefault="003031A6" w:rsidP="003031A6">
            <w:pPr>
              <w:spacing w:line="242" w:lineRule="auto"/>
              <w:ind w:right="388"/>
              <w:rPr>
                <w:rFonts w:ascii="Times New Roman" w:eastAsia="Times New Roman" w:hAnsi="Times New Roman" w:cs="Times New Roman"/>
                <w:sz w:val="24"/>
              </w:rPr>
            </w:pPr>
            <w:r w:rsidRPr="003031A6">
              <w:rPr>
                <w:rFonts w:ascii="Times New Roman" w:eastAsia="Times New Roman" w:hAnsi="Times New Roman" w:cs="Times New Roman"/>
                <w:sz w:val="24"/>
              </w:rPr>
              <w:t>2 раза в</w:t>
            </w:r>
          </w:p>
          <w:p w:rsidR="003031A6" w:rsidRPr="003031A6" w:rsidRDefault="003031A6" w:rsidP="003031A6">
            <w:pPr>
              <w:spacing w:line="242" w:lineRule="auto"/>
              <w:ind w:right="388"/>
              <w:rPr>
                <w:rFonts w:ascii="Times New Roman" w:eastAsia="Times New Roman" w:hAnsi="Times New Roman" w:cs="Times New Roman"/>
                <w:sz w:val="24"/>
              </w:rPr>
            </w:pPr>
            <w:r w:rsidRPr="003031A6">
              <w:rPr>
                <w:rFonts w:ascii="Times New Roman" w:eastAsia="Times New Roman" w:hAnsi="Times New Roman" w:cs="Times New Roman"/>
                <w:sz w:val="24"/>
              </w:rPr>
              <w:t>неделю</w:t>
            </w:r>
          </w:p>
          <w:p w:rsidR="003031A6" w:rsidRPr="003031A6" w:rsidRDefault="003031A6" w:rsidP="003031A6">
            <w:pPr>
              <w:spacing w:line="242" w:lineRule="auto"/>
              <w:ind w:right="388"/>
              <w:rPr>
                <w:rFonts w:ascii="Times New Roman" w:eastAsia="Times New Roman" w:hAnsi="Times New Roman" w:cs="Times New Roman"/>
                <w:sz w:val="24"/>
              </w:rPr>
            </w:pPr>
            <w:r w:rsidRPr="003031A6">
              <w:rPr>
                <w:rFonts w:ascii="Times New Roman" w:eastAsia="Times New Roman" w:hAnsi="Times New Roman" w:cs="Times New Roman"/>
                <w:sz w:val="24"/>
              </w:rPr>
              <w:t>25 мин</w:t>
            </w:r>
          </w:p>
        </w:tc>
        <w:tc>
          <w:tcPr>
            <w:tcW w:w="1407" w:type="dxa"/>
            <w:gridSpan w:val="2"/>
            <w:tcBorders>
              <w:left w:val="single" w:sz="4" w:space="0" w:color="auto"/>
            </w:tcBorders>
          </w:tcPr>
          <w:p w:rsidR="003031A6" w:rsidRPr="003031A6" w:rsidRDefault="003031A6" w:rsidP="003031A6">
            <w:pPr>
              <w:spacing w:line="242" w:lineRule="auto"/>
              <w:ind w:right="247"/>
              <w:rPr>
                <w:rFonts w:ascii="Times New Roman" w:eastAsia="Times New Roman" w:hAnsi="Times New Roman" w:cs="Times New Roman"/>
                <w:sz w:val="24"/>
              </w:rPr>
            </w:pPr>
            <w:r w:rsidRPr="003031A6">
              <w:rPr>
                <w:rFonts w:ascii="Times New Roman" w:eastAsia="Times New Roman" w:hAnsi="Times New Roman" w:cs="Times New Roman"/>
                <w:sz w:val="24"/>
              </w:rPr>
              <w:t>2 раза в</w:t>
            </w:r>
          </w:p>
          <w:p w:rsidR="003031A6" w:rsidRPr="003031A6" w:rsidRDefault="003031A6" w:rsidP="003031A6">
            <w:pPr>
              <w:spacing w:line="242" w:lineRule="auto"/>
              <w:ind w:right="247"/>
              <w:rPr>
                <w:rFonts w:ascii="Times New Roman" w:eastAsia="Times New Roman" w:hAnsi="Times New Roman" w:cs="Times New Roman"/>
                <w:sz w:val="24"/>
              </w:rPr>
            </w:pPr>
            <w:r w:rsidRPr="003031A6">
              <w:rPr>
                <w:rFonts w:ascii="Times New Roman" w:eastAsia="Times New Roman" w:hAnsi="Times New Roman" w:cs="Times New Roman"/>
                <w:sz w:val="24"/>
              </w:rPr>
              <w:t>неделю</w:t>
            </w:r>
          </w:p>
          <w:p w:rsidR="003031A6" w:rsidRPr="003031A6" w:rsidRDefault="003031A6" w:rsidP="003031A6">
            <w:pPr>
              <w:spacing w:line="242" w:lineRule="auto"/>
              <w:ind w:right="247"/>
              <w:rPr>
                <w:rFonts w:ascii="Times New Roman" w:eastAsia="Times New Roman" w:hAnsi="Times New Roman" w:cs="Times New Roman"/>
                <w:sz w:val="24"/>
              </w:rPr>
            </w:pPr>
            <w:r w:rsidRPr="003031A6">
              <w:rPr>
                <w:rFonts w:ascii="Times New Roman" w:eastAsia="Times New Roman" w:hAnsi="Times New Roman" w:cs="Times New Roman"/>
                <w:sz w:val="24"/>
              </w:rPr>
              <w:t>30 мин</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804"/>
        </w:trPr>
        <w:tc>
          <w:tcPr>
            <w:tcW w:w="2127" w:type="dxa"/>
            <w:tcBorders>
              <w:left w:val="single" w:sz="4" w:space="0" w:color="auto"/>
            </w:tcBorders>
          </w:tcPr>
          <w:p w:rsidR="003031A6" w:rsidRPr="003031A6" w:rsidRDefault="003031A6" w:rsidP="003031A6">
            <w:pPr>
              <w:spacing w:line="268" w:lineRule="exact"/>
              <w:ind w:right="85"/>
              <w:rPr>
                <w:rFonts w:ascii="Times New Roman" w:eastAsia="Times New Roman" w:hAnsi="Times New Roman" w:cs="Times New Roman"/>
                <w:b/>
                <w:sz w:val="24"/>
              </w:rPr>
            </w:pPr>
            <w:r w:rsidRPr="003031A6">
              <w:rPr>
                <w:rFonts w:ascii="Times New Roman" w:eastAsia="Times New Roman" w:hAnsi="Times New Roman" w:cs="Times New Roman"/>
                <w:b/>
                <w:sz w:val="24"/>
              </w:rPr>
              <w:t>Лепка</w:t>
            </w:r>
          </w:p>
        </w:tc>
        <w:tc>
          <w:tcPr>
            <w:tcW w:w="1276" w:type="dxa"/>
            <w:gridSpan w:val="2"/>
            <w:tcBorders>
              <w:right w:val="single" w:sz="4" w:space="0" w:color="auto"/>
            </w:tcBorders>
          </w:tcPr>
          <w:p w:rsidR="003031A6" w:rsidRPr="003031A6" w:rsidRDefault="003031A6" w:rsidP="003031A6">
            <w:pPr>
              <w:spacing w:line="237" w:lineRule="auto"/>
              <w:ind w:right="114"/>
              <w:rPr>
                <w:rFonts w:ascii="Times New Roman" w:eastAsia="Times New Roman" w:hAnsi="Times New Roman" w:cs="Times New Roman"/>
                <w:sz w:val="24"/>
              </w:rPr>
            </w:pPr>
            <w:r w:rsidRPr="003031A6">
              <w:rPr>
                <w:rFonts w:ascii="Times New Roman" w:eastAsia="Times New Roman" w:hAnsi="Times New Roman" w:cs="Times New Roman"/>
                <w:sz w:val="24"/>
              </w:rPr>
              <w:t xml:space="preserve">1 раз в неделю </w:t>
            </w:r>
          </w:p>
        </w:tc>
        <w:tc>
          <w:tcPr>
            <w:tcW w:w="1417" w:type="dxa"/>
            <w:gridSpan w:val="2"/>
            <w:tcBorders>
              <w:right w:val="single" w:sz="4" w:space="0" w:color="auto"/>
            </w:tcBorders>
          </w:tcPr>
          <w:p w:rsidR="003031A6" w:rsidRPr="003031A6" w:rsidRDefault="003031A6" w:rsidP="003031A6">
            <w:pPr>
              <w:spacing w:line="237" w:lineRule="auto"/>
              <w:ind w:right="114"/>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1 раз в две </w:t>
            </w:r>
          </w:p>
          <w:p w:rsidR="003031A6" w:rsidRPr="003031A6" w:rsidRDefault="003031A6" w:rsidP="003031A6">
            <w:pPr>
              <w:spacing w:line="237" w:lineRule="auto"/>
              <w:ind w:right="114"/>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недели 15 мин</w:t>
            </w:r>
          </w:p>
        </w:tc>
        <w:tc>
          <w:tcPr>
            <w:tcW w:w="1276" w:type="dxa"/>
            <w:gridSpan w:val="2"/>
            <w:tcBorders>
              <w:left w:val="single" w:sz="4" w:space="0" w:color="auto"/>
              <w:right w:val="single" w:sz="4" w:space="0" w:color="auto"/>
            </w:tcBorders>
          </w:tcPr>
          <w:p w:rsidR="003031A6" w:rsidRPr="003031A6" w:rsidRDefault="003031A6" w:rsidP="003031A6">
            <w:pPr>
              <w:spacing w:line="237" w:lineRule="auto"/>
              <w:ind w:right="21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1 раз в две </w:t>
            </w:r>
          </w:p>
          <w:p w:rsidR="003031A6" w:rsidRPr="003031A6" w:rsidRDefault="003031A6" w:rsidP="003031A6">
            <w:pPr>
              <w:spacing w:line="237" w:lineRule="auto"/>
              <w:ind w:right="21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недели 20 мин</w:t>
            </w:r>
          </w:p>
        </w:tc>
        <w:tc>
          <w:tcPr>
            <w:tcW w:w="1417" w:type="dxa"/>
            <w:gridSpan w:val="2"/>
            <w:tcBorders>
              <w:left w:val="single" w:sz="4" w:space="0" w:color="auto"/>
              <w:right w:val="single" w:sz="4" w:space="0" w:color="auto"/>
            </w:tcBorders>
          </w:tcPr>
          <w:p w:rsidR="003031A6" w:rsidRPr="003031A6" w:rsidRDefault="003031A6" w:rsidP="003031A6">
            <w:pPr>
              <w:spacing w:line="237" w:lineRule="auto"/>
              <w:ind w:right="26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1 раз в две</w:t>
            </w:r>
          </w:p>
          <w:p w:rsidR="003031A6" w:rsidRPr="003031A6" w:rsidRDefault="003031A6" w:rsidP="003031A6">
            <w:pPr>
              <w:spacing w:line="237" w:lineRule="auto"/>
              <w:ind w:right="26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недели 25 мин</w:t>
            </w:r>
          </w:p>
        </w:tc>
        <w:tc>
          <w:tcPr>
            <w:tcW w:w="1407" w:type="dxa"/>
            <w:gridSpan w:val="2"/>
            <w:tcBorders>
              <w:left w:val="single" w:sz="4" w:space="0" w:color="auto"/>
            </w:tcBorders>
          </w:tcPr>
          <w:p w:rsidR="003031A6" w:rsidRPr="003031A6" w:rsidRDefault="003031A6" w:rsidP="003031A6">
            <w:pPr>
              <w:spacing w:line="237" w:lineRule="auto"/>
              <w:ind w:right="127"/>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1 раз в две </w:t>
            </w:r>
          </w:p>
          <w:p w:rsidR="003031A6" w:rsidRPr="003031A6" w:rsidRDefault="003031A6" w:rsidP="003031A6">
            <w:pPr>
              <w:spacing w:line="237" w:lineRule="auto"/>
              <w:ind w:right="127"/>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недели 30 мин</w:t>
            </w:r>
          </w:p>
        </w:tc>
        <w:tc>
          <w:tcPr>
            <w:tcW w:w="1712" w:type="dxa"/>
            <w:gridSpan w:val="2"/>
          </w:tcPr>
          <w:p w:rsidR="003031A6" w:rsidRPr="003031A6" w:rsidRDefault="003031A6" w:rsidP="003031A6">
            <w:pPr>
              <w:rPr>
                <w:rFonts w:ascii="Times New Roman" w:eastAsia="Times New Roman" w:hAnsi="Times New Roman" w:cs="Times New Roman"/>
                <w:sz w:val="24"/>
                <w:lang w:val="ru-RU"/>
              </w:rPr>
            </w:pPr>
          </w:p>
        </w:tc>
      </w:tr>
      <w:tr w:rsidR="003031A6" w:rsidRPr="003031A6" w:rsidTr="003031A6">
        <w:trPr>
          <w:trHeight w:val="831"/>
        </w:trPr>
        <w:tc>
          <w:tcPr>
            <w:tcW w:w="2127" w:type="dxa"/>
            <w:tcBorders>
              <w:left w:val="single" w:sz="4" w:space="0" w:color="auto"/>
            </w:tcBorders>
          </w:tcPr>
          <w:p w:rsidR="003031A6" w:rsidRPr="003031A6" w:rsidRDefault="003031A6" w:rsidP="003031A6">
            <w:pPr>
              <w:spacing w:line="268" w:lineRule="exact"/>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Аппликация</w:t>
            </w:r>
          </w:p>
        </w:tc>
        <w:tc>
          <w:tcPr>
            <w:tcW w:w="1276" w:type="dxa"/>
            <w:gridSpan w:val="2"/>
            <w:tcBorders>
              <w:right w:val="single" w:sz="4" w:space="0" w:color="auto"/>
            </w:tcBorders>
          </w:tcPr>
          <w:p w:rsidR="003031A6" w:rsidRPr="003031A6" w:rsidRDefault="003031A6" w:rsidP="003031A6">
            <w:pPr>
              <w:spacing w:before="2" w:line="261" w:lineRule="exact"/>
              <w:ind w:right="111"/>
              <w:jc w:val="center"/>
              <w:rPr>
                <w:rFonts w:ascii="Times New Roman" w:eastAsia="Times New Roman" w:hAnsi="Times New Roman" w:cs="Times New Roman"/>
                <w:sz w:val="24"/>
              </w:rPr>
            </w:pPr>
            <w:r w:rsidRPr="003031A6">
              <w:rPr>
                <w:rFonts w:ascii="Times New Roman" w:eastAsia="Times New Roman" w:hAnsi="Times New Roman" w:cs="Times New Roman"/>
                <w:sz w:val="24"/>
              </w:rPr>
              <w:t>-</w:t>
            </w:r>
          </w:p>
        </w:tc>
        <w:tc>
          <w:tcPr>
            <w:tcW w:w="1417" w:type="dxa"/>
            <w:gridSpan w:val="2"/>
            <w:tcBorders>
              <w:right w:val="single" w:sz="4" w:space="0" w:color="auto"/>
            </w:tcBorders>
          </w:tcPr>
          <w:p w:rsidR="003031A6" w:rsidRPr="003031A6" w:rsidRDefault="003031A6" w:rsidP="003031A6">
            <w:pPr>
              <w:spacing w:line="268" w:lineRule="exact"/>
              <w:ind w:right="111"/>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1 раз в две недели15 мин</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213"/>
              <w:jc w:val="center"/>
              <w:rPr>
                <w:rFonts w:ascii="Times New Roman" w:eastAsia="Times New Roman" w:hAnsi="Times New Roman" w:cs="Times New Roman"/>
                <w:sz w:val="24"/>
              </w:rPr>
            </w:pPr>
            <w:r w:rsidRPr="003031A6">
              <w:rPr>
                <w:rFonts w:ascii="Times New Roman" w:eastAsia="Times New Roman" w:hAnsi="Times New Roman" w:cs="Times New Roman"/>
                <w:sz w:val="24"/>
              </w:rPr>
              <w:t xml:space="preserve">1 раз в две </w:t>
            </w:r>
          </w:p>
          <w:p w:rsidR="003031A6" w:rsidRPr="003031A6" w:rsidRDefault="003031A6" w:rsidP="003031A6">
            <w:pPr>
              <w:spacing w:line="268" w:lineRule="exact"/>
              <w:ind w:right="213"/>
              <w:jc w:val="center"/>
              <w:rPr>
                <w:rFonts w:ascii="Times New Roman" w:eastAsia="Times New Roman" w:hAnsi="Times New Roman" w:cs="Times New Roman"/>
                <w:sz w:val="24"/>
              </w:rPr>
            </w:pPr>
            <w:r w:rsidRPr="003031A6">
              <w:rPr>
                <w:rFonts w:ascii="Times New Roman" w:eastAsia="Times New Roman" w:hAnsi="Times New Roman" w:cs="Times New Roman"/>
                <w:sz w:val="24"/>
              </w:rPr>
              <w:t>недели</w:t>
            </w:r>
          </w:p>
          <w:p w:rsidR="003031A6" w:rsidRPr="003031A6" w:rsidRDefault="003031A6" w:rsidP="003031A6">
            <w:pPr>
              <w:spacing w:before="2" w:line="261" w:lineRule="exact"/>
              <w:ind w:right="207"/>
              <w:jc w:val="center"/>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p w:rsidR="003031A6" w:rsidRPr="003031A6" w:rsidRDefault="003031A6" w:rsidP="003031A6">
            <w:pPr>
              <w:spacing w:before="2" w:line="261" w:lineRule="exact"/>
              <w:ind w:right="207"/>
              <w:jc w:val="center"/>
              <w:rPr>
                <w:rFonts w:ascii="Times New Roman" w:eastAsia="Times New Roman" w:hAnsi="Times New Roman" w:cs="Times New Roman"/>
                <w:sz w:val="24"/>
              </w:rPr>
            </w:pP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249"/>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1 раз в две </w:t>
            </w:r>
          </w:p>
          <w:p w:rsidR="003031A6" w:rsidRPr="003031A6" w:rsidRDefault="003031A6" w:rsidP="003031A6">
            <w:pPr>
              <w:spacing w:line="268" w:lineRule="exact"/>
              <w:ind w:right="249"/>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недели</w:t>
            </w:r>
          </w:p>
          <w:p w:rsidR="003031A6" w:rsidRPr="003031A6" w:rsidRDefault="003031A6" w:rsidP="003031A6">
            <w:pPr>
              <w:spacing w:before="2" w:line="261" w:lineRule="exact"/>
              <w:ind w:right="243"/>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25 мин</w:t>
            </w:r>
          </w:p>
        </w:tc>
        <w:tc>
          <w:tcPr>
            <w:tcW w:w="1407" w:type="dxa"/>
            <w:gridSpan w:val="2"/>
            <w:tcBorders>
              <w:left w:val="single" w:sz="4" w:space="0" w:color="auto"/>
            </w:tcBorders>
          </w:tcPr>
          <w:p w:rsidR="003031A6" w:rsidRPr="003031A6" w:rsidRDefault="003031A6" w:rsidP="003031A6">
            <w:pPr>
              <w:spacing w:line="268" w:lineRule="exact"/>
              <w:ind w:right="125"/>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1 раз в две недели</w:t>
            </w:r>
          </w:p>
          <w:p w:rsidR="003031A6" w:rsidRPr="003031A6" w:rsidRDefault="003031A6" w:rsidP="003031A6">
            <w:pPr>
              <w:spacing w:before="2" w:line="261" w:lineRule="exact"/>
              <w:ind w:right="125"/>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30 мин</w:t>
            </w:r>
          </w:p>
        </w:tc>
        <w:tc>
          <w:tcPr>
            <w:tcW w:w="1712" w:type="dxa"/>
            <w:gridSpan w:val="2"/>
          </w:tcPr>
          <w:p w:rsidR="003031A6" w:rsidRPr="003031A6" w:rsidRDefault="003031A6" w:rsidP="003031A6">
            <w:pPr>
              <w:rPr>
                <w:rFonts w:ascii="Times New Roman" w:eastAsia="Times New Roman" w:hAnsi="Times New Roman" w:cs="Times New Roman"/>
                <w:sz w:val="24"/>
                <w:lang w:val="ru-RU"/>
              </w:rPr>
            </w:pPr>
          </w:p>
        </w:tc>
      </w:tr>
      <w:tr w:rsidR="003031A6" w:rsidRPr="003031A6" w:rsidTr="003031A6">
        <w:trPr>
          <w:trHeight w:val="273"/>
        </w:trPr>
        <w:tc>
          <w:tcPr>
            <w:tcW w:w="2127" w:type="dxa"/>
            <w:tcBorders>
              <w:left w:val="single" w:sz="4" w:space="0" w:color="auto"/>
            </w:tcBorders>
          </w:tcPr>
          <w:p w:rsidR="003031A6" w:rsidRPr="003031A6" w:rsidRDefault="003031A6" w:rsidP="003031A6">
            <w:pPr>
              <w:spacing w:line="242" w:lineRule="auto"/>
              <w:ind w:right="479"/>
              <w:rPr>
                <w:rFonts w:ascii="Times New Roman" w:eastAsia="Times New Roman" w:hAnsi="Times New Roman" w:cs="Times New Roman"/>
                <w:b/>
                <w:sz w:val="24"/>
              </w:rPr>
            </w:pPr>
            <w:r w:rsidRPr="003031A6">
              <w:rPr>
                <w:rFonts w:ascii="Times New Roman" w:eastAsia="Times New Roman" w:hAnsi="Times New Roman" w:cs="Times New Roman"/>
                <w:b/>
                <w:sz w:val="24"/>
              </w:rPr>
              <w:t>Музыкальноеразвитие</w:t>
            </w:r>
          </w:p>
        </w:tc>
        <w:tc>
          <w:tcPr>
            <w:tcW w:w="1276" w:type="dxa"/>
            <w:gridSpan w:val="2"/>
            <w:tcBorders>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 xml:space="preserve">2 раза  в неделю </w:t>
            </w:r>
          </w:p>
        </w:tc>
        <w:tc>
          <w:tcPr>
            <w:tcW w:w="1417" w:type="dxa"/>
            <w:gridSpan w:val="2"/>
            <w:tcBorders>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46"/>
              <w:jc w:val="center"/>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407" w:type="dxa"/>
            <w:gridSpan w:val="2"/>
            <w:tcBorders>
              <w:left w:val="single" w:sz="4" w:space="0" w:color="auto"/>
            </w:tcBorders>
          </w:tcPr>
          <w:p w:rsidR="003031A6" w:rsidRPr="003031A6" w:rsidRDefault="003031A6" w:rsidP="003031A6">
            <w:pPr>
              <w:spacing w:line="268" w:lineRule="exact"/>
              <w:ind w:right="125"/>
              <w:jc w:val="center"/>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712" w:type="dxa"/>
            <w:gridSpan w:val="2"/>
          </w:tcPr>
          <w:p w:rsidR="003031A6" w:rsidRPr="003031A6" w:rsidRDefault="003031A6" w:rsidP="003031A6">
            <w:pPr>
              <w:spacing w:line="242" w:lineRule="auto"/>
              <w:ind w:right="344"/>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социально- коммуникативное;</w:t>
            </w:r>
          </w:p>
          <w:p w:rsidR="003031A6" w:rsidRPr="003031A6" w:rsidRDefault="003031A6" w:rsidP="003031A6">
            <w:pPr>
              <w:spacing w:line="271"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речевое;</w:t>
            </w:r>
          </w:p>
          <w:p w:rsidR="003031A6" w:rsidRPr="003031A6" w:rsidRDefault="003031A6" w:rsidP="003031A6">
            <w:pPr>
              <w:spacing w:line="237" w:lineRule="auto"/>
              <w:ind w:right="16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познавательное;</w:t>
            </w:r>
          </w:p>
          <w:p w:rsidR="003031A6" w:rsidRPr="003031A6" w:rsidRDefault="003031A6" w:rsidP="003031A6">
            <w:pPr>
              <w:spacing w:line="275"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физическое;</w:t>
            </w:r>
          </w:p>
          <w:p w:rsidR="003031A6" w:rsidRPr="003031A6" w:rsidRDefault="003031A6" w:rsidP="003031A6">
            <w:pPr>
              <w:spacing w:line="278" w:lineRule="exact"/>
              <w:ind w:right="151"/>
              <w:rPr>
                <w:rFonts w:ascii="Times New Roman" w:eastAsia="Times New Roman" w:hAnsi="Times New Roman" w:cs="Times New Roman"/>
                <w:sz w:val="24"/>
              </w:rPr>
            </w:pPr>
            <w:r w:rsidRPr="003031A6">
              <w:rPr>
                <w:rFonts w:ascii="Times New Roman" w:eastAsia="Times New Roman" w:hAnsi="Times New Roman" w:cs="Times New Roman"/>
                <w:sz w:val="24"/>
              </w:rPr>
              <w:t>- художественно-эстетическое</w:t>
            </w:r>
          </w:p>
        </w:tc>
      </w:tr>
      <w:tr w:rsidR="003031A6" w:rsidRPr="003031A6" w:rsidTr="003031A6">
        <w:trPr>
          <w:trHeight w:val="418"/>
        </w:trPr>
        <w:tc>
          <w:tcPr>
            <w:tcW w:w="2127" w:type="dxa"/>
            <w:tcBorders>
              <w:left w:val="single" w:sz="4" w:space="0" w:color="auto"/>
            </w:tcBorders>
          </w:tcPr>
          <w:p w:rsidR="003031A6" w:rsidRPr="003031A6" w:rsidRDefault="003031A6" w:rsidP="003031A6">
            <w:pPr>
              <w:spacing w:line="268" w:lineRule="exact"/>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76" w:type="dxa"/>
            <w:gridSpan w:val="2"/>
            <w:tcBorders>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 xml:space="preserve">10 минут  </w:t>
            </w:r>
          </w:p>
        </w:tc>
        <w:tc>
          <w:tcPr>
            <w:tcW w:w="1417" w:type="dxa"/>
            <w:gridSpan w:val="2"/>
            <w:tcBorders>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15 минут</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20 минут</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43"/>
              <w:rPr>
                <w:rFonts w:ascii="Times New Roman" w:eastAsia="Times New Roman" w:hAnsi="Times New Roman" w:cs="Times New Roman"/>
                <w:sz w:val="24"/>
              </w:rPr>
            </w:pPr>
            <w:r w:rsidRPr="003031A6">
              <w:rPr>
                <w:rFonts w:ascii="Times New Roman" w:eastAsia="Times New Roman" w:hAnsi="Times New Roman" w:cs="Times New Roman"/>
                <w:sz w:val="24"/>
              </w:rPr>
              <w:t>25 минут</w:t>
            </w:r>
          </w:p>
        </w:tc>
        <w:tc>
          <w:tcPr>
            <w:tcW w:w="1407" w:type="dxa"/>
            <w:gridSpan w:val="2"/>
            <w:tcBorders>
              <w:left w:val="single" w:sz="4" w:space="0" w:color="auto"/>
            </w:tcBorders>
          </w:tcPr>
          <w:p w:rsidR="003031A6" w:rsidRPr="003031A6" w:rsidRDefault="003031A6" w:rsidP="003031A6">
            <w:pPr>
              <w:spacing w:line="268" w:lineRule="exact"/>
              <w:ind w:right="125"/>
              <w:rPr>
                <w:rFonts w:ascii="Times New Roman" w:eastAsia="Times New Roman" w:hAnsi="Times New Roman" w:cs="Times New Roman"/>
                <w:sz w:val="24"/>
              </w:rPr>
            </w:pPr>
            <w:r w:rsidRPr="003031A6">
              <w:rPr>
                <w:rFonts w:ascii="Times New Roman" w:eastAsia="Times New Roman" w:hAnsi="Times New Roman" w:cs="Times New Roman"/>
                <w:sz w:val="24"/>
              </w:rPr>
              <w:t>30 минут</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377"/>
        </w:trPr>
        <w:tc>
          <w:tcPr>
            <w:tcW w:w="2127" w:type="dxa"/>
            <w:tcBorders>
              <w:left w:val="single" w:sz="4" w:space="0" w:color="auto"/>
            </w:tcBorders>
          </w:tcPr>
          <w:p w:rsidR="003031A6" w:rsidRPr="003031A6" w:rsidRDefault="003031A6" w:rsidP="003031A6">
            <w:pPr>
              <w:spacing w:line="273" w:lineRule="exact"/>
              <w:ind w:right="87"/>
              <w:jc w:val="center"/>
              <w:rPr>
                <w:rFonts w:ascii="Times New Roman" w:eastAsia="Times New Roman" w:hAnsi="Times New Roman" w:cs="Times New Roman"/>
                <w:b/>
                <w:sz w:val="20"/>
                <w:szCs w:val="20"/>
              </w:rPr>
            </w:pPr>
            <w:r w:rsidRPr="003031A6">
              <w:rPr>
                <w:rFonts w:ascii="Times New Roman" w:eastAsia="Times New Roman" w:hAnsi="Times New Roman" w:cs="Times New Roman"/>
                <w:b/>
                <w:sz w:val="20"/>
                <w:szCs w:val="20"/>
              </w:rPr>
              <w:t>ОБЩЕЕ КОЛЛИЧЕСТВО</w:t>
            </w:r>
          </w:p>
        </w:tc>
        <w:tc>
          <w:tcPr>
            <w:tcW w:w="1276" w:type="dxa"/>
            <w:gridSpan w:val="2"/>
            <w:tcBorders>
              <w:right w:val="single" w:sz="4" w:space="0" w:color="auto"/>
            </w:tcBorders>
          </w:tcPr>
          <w:p w:rsidR="003031A6" w:rsidRPr="003031A6" w:rsidRDefault="003031A6" w:rsidP="003031A6">
            <w:pPr>
              <w:spacing w:line="273" w:lineRule="exact"/>
              <w:ind w:right="955"/>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10</w:t>
            </w:r>
          </w:p>
        </w:tc>
        <w:tc>
          <w:tcPr>
            <w:tcW w:w="1417" w:type="dxa"/>
            <w:gridSpan w:val="2"/>
            <w:tcBorders>
              <w:right w:val="single" w:sz="4" w:space="0" w:color="auto"/>
            </w:tcBorders>
          </w:tcPr>
          <w:p w:rsidR="003031A6" w:rsidRPr="003031A6" w:rsidRDefault="003031A6" w:rsidP="003031A6">
            <w:pPr>
              <w:spacing w:line="273" w:lineRule="exact"/>
              <w:ind w:right="955"/>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10</w:t>
            </w:r>
          </w:p>
        </w:tc>
        <w:tc>
          <w:tcPr>
            <w:tcW w:w="1276" w:type="dxa"/>
            <w:gridSpan w:val="2"/>
            <w:tcBorders>
              <w:left w:val="single" w:sz="4" w:space="0" w:color="auto"/>
              <w:right w:val="single" w:sz="4" w:space="0" w:color="auto"/>
            </w:tcBorders>
          </w:tcPr>
          <w:p w:rsidR="003031A6" w:rsidRPr="003031A6" w:rsidRDefault="003031A6" w:rsidP="003031A6">
            <w:pPr>
              <w:spacing w:line="273" w:lineRule="exact"/>
              <w:ind w:right="195"/>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10</w:t>
            </w:r>
          </w:p>
        </w:tc>
        <w:tc>
          <w:tcPr>
            <w:tcW w:w="1417" w:type="dxa"/>
            <w:gridSpan w:val="2"/>
            <w:tcBorders>
              <w:left w:val="single" w:sz="4" w:space="0" w:color="auto"/>
              <w:right w:val="single" w:sz="4" w:space="0" w:color="auto"/>
            </w:tcBorders>
          </w:tcPr>
          <w:p w:rsidR="003031A6" w:rsidRPr="003031A6" w:rsidRDefault="003031A6" w:rsidP="003031A6">
            <w:pPr>
              <w:spacing w:line="273" w:lineRule="exact"/>
              <w:ind w:right="346"/>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12</w:t>
            </w:r>
          </w:p>
        </w:tc>
        <w:tc>
          <w:tcPr>
            <w:tcW w:w="1407" w:type="dxa"/>
            <w:gridSpan w:val="2"/>
            <w:tcBorders>
              <w:left w:val="single" w:sz="4" w:space="0" w:color="auto"/>
            </w:tcBorders>
          </w:tcPr>
          <w:p w:rsidR="003031A6" w:rsidRPr="003031A6" w:rsidRDefault="003031A6" w:rsidP="003031A6">
            <w:pPr>
              <w:spacing w:line="273" w:lineRule="exact"/>
              <w:ind w:right="125"/>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13</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106"/>
        </w:trPr>
        <w:tc>
          <w:tcPr>
            <w:tcW w:w="2127" w:type="dxa"/>
            <w:tcBorders>
              <w:left w:val="single" w:sz="4" w:space="0" w:color="auto"/>
            </w:tcBorders>
          </w:tcPr>
          <w:p w:rsidR="003031A6" w:rsidRPr="003031A6" w:rsidRDefault="003031A6" w:rsidP="003031A6">
            <w:pPr>
              <w:spacing w:line="237" w:lineRule="auto"/>
              <w:ind w:right="165"/>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Максимально допустимый объем</w:t>
            </w:r>
          </w:p>
          <w:p w:rsidR="003031A6" w:rsidRPr="003031A6" w:rsidRDefault="003031A6" w:rsidP="003031A6">
            <w:pPr>
              <w:spacing w:line="237" w:lineRule="auto"/>
              <w:ind w:right="165"/>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недельной образовательной нагрузки</w:t>
            </w:r>
          </w:p>
        </w:tc>
        <w:tc>
          <w:tcPr>
            <w:tcW w:w="1276" w:type="dxa"/>
            <w:gridSpan w:val="2"/>
            <w:tcBorders>
              <w:right w:val="single" w:sz="4" w:space="0" w:color="auto"/>
            </w:tcBorders>
          </w:tcPr>
          <w:p w:rsidR="003031A6" w:rsidRPr="003031A6" w:rsidRDefault="003031A6" w:rsidP="003031A6">
            <w:pPr>
              <w:mirrorIndents/>
              <w:jc w:val="center"/>
              <w:rPr>
                <w:rFonts w:ascii="Times New Roman" w:eastAsia="Times New Roman" w:hAnsi="Times New Roman"/>
                <w:b/>
                <w:sz w:val="20"/>
                <w:szCs w:val="20"/>
              </w:rPr>
            </w:pPr>
            <w:r w:rsidRPr="003031A6">
              <w:rPr>
                <w:rFonts w:ascii="Times New Roman" w:eastAsia="Times New Roman" w:hAnsi="Times New Roman"/>
                <w:b/>
                <w:sz w:val="20"/>
                <w:szCs w:val="20"/>
              </w:rPr>
              <w:t>10/360 (в год)</w:t>
            </w:r>
          </w:p>
          <w:p w:rsidR="003031A6" w:rsidRPr="003031A6" w:rsidRDefault="003031A6" w:rsidP="003031A6">
            <w:pPr>
              <w:mirrorIndents/>
              <w:jc w:val="center"/>
              <w:rPr>
                <w:rFonts w:ascii="Times New Roman" w:eastAsia="Times New Roman" w:hAnsi="Times New Roman"/>
                <w:b/>
                <w:sz w:val="20"/>
                <w:szCs w:val="20"/>
              </w:rPr>
            </w:pPr>
            <w:r w:rsidRPr="003031A6">
              <w:rPr>
                <w:rFonts w:ascii="Times New Roman" w:eastAsia="Times New Roman" w:hAnsi="Times New Roman"/>
                <w:b/>
                <w:sz w:val="20"/>
                <w:szCs w:val="20"/>
              </w:rPr>
              <w:t>(1 час 40 минут)</w:t>
            </w:r>
          </w:p>
        </w:tc>
        <w:tc>
          <w:tcPr>
            <w:tcW w:w="1417" w:type="dxa"/>
            <w:gridSpan w:val="2"/>
            <w:tcBorders>
              <w:right w:val="single" w:sz="4" w:space="0" w:color="auto"/>
            </w:tcBorders>
          </w:tcPr>
          <w:p w:rsidR="003031A6" w:rsidRPr="003031A6" w:rsidRDefault="003031A6" w:rsidP="003031A6">
            <w:pPr>
              <w:mirrorIndents/>
              <w:jc w:val="center"/>
              <w:rPr>
                <w:rFonts w:ascii="Times New Roman" w:eastAsia="Times New Roman" w:hAnsi="Times New Roman"/>
                <w:b/>
                <w:color w:val="331F14"/>
                <w:sz w:val="20"/>
                <w:szCs w:val="20"/>
              </w:rPr>
            </w:pPr>
            <w:r w:rsidRPr="003031A6">
              <w:rPr>
                <w:rFonts w:ascii="Times New Roman" w:eastAsia="Times New Roman" w:hAnsi="Times New Roman"/>
                <w:b/>
                <w:color w:val="331F14"/>
                <w:sz w:val="20"/>
                <w:szCs w:val="20"/>
              </w:rPr>
              <w:t>10/360 (в год)</w:t>
            </w:r>
          </w:p>
          <w:p w:rsidR="003031A6" w:rsidRPr="003031A6" w:rsidRDefault="003031A6" w:rsidP="003031A6">
            <w:pPr>
              <w:mirrorIndents/>
              <w:jc w:val="center"/>
              <w:rPr>
                <w:rFonts w:ascii="Times New Roman" w:eastAsia="Times New Roman" w:hAnsi="Times New Roman"/>
                <w:b/>
                <w:sz w:val="20"/>
                <w:szCs w:val="20"/>
              </w:rPr>
            </w:pPr>
            <w:r w:rsidRPr="003031A6">
              <w:rPr>
                <w:rFonts w:ascii="Times New Roman" w:eastAsia="Times New Roman" w:hAnsi="Times New Roman"/>
                <w:b/>
                <w:color w:val="331F14"/>
                <w:sz w:val="20"/>
                <w:szCs w:val="20"/>
              </w:rPr>
              <w:t>(2 часа 30 минут)</w:t>
            </w:r>
          </w:p>
        </w:tc>
        <w:tc>
          <w:tcPr>
            <w:tcW w:w="1276" w:type="dxa"/>
            <w:gridSpan w:val="2"/>
            <w:tcBorders>
              <w:left w:val="single" w:sz="4" w:space="0" w:color="auto"/>
              <w:right w:val="single" w:sz="4" w:space="0" w:color="auto"/>
            </w:tcBorders>
          </w:tcPr>
          <w:p w:rsidR="003031A6" w:rsidRPr="003031A6" w:rsidRDefault="003031A6" w:rsidP="003031A6">
            <w:pPr>
              <w:mirrorIndents/>
              <w:jc w:val="center"/>
              <w:rPr>
                <w:rFonts w:ascii="Times New Roman" w:eastAsia="Times New Roman" w:hAnsi="Times New Roman"/>
                <w:b/>
                <w:sz w:val="20"/>
                <w:szCs w:val="20"/>
              </w:rPr>
            </w:pPr>
            <w:r w:rsidRPr="003031A6">
              <w:rPr>
                <w:rFonts w:ascii="Times New Roman" w:eastAsia="Times New Roman" w:hAnsi="Times New Roman"/>
                <w:b/>
                <w:sz w:val="20"/>
                <w:szCs w:val="20"/>
              </w:rPr>
              <w:t>10/360(в год)</w:t>
            </w:r>
          </w:p>
          <w:p w:rsidR="003031A6" w:rsidRPr="003031A6" w:rsidRDefault="003031A6" w:rsidP="003031A6">
            <w:pPr>
              <w:mirrorIndents/>
              <w:jc w:val="center"/>
              <w:rPr>
                <w:rFonts w:ascii="Times New Roman" w:eastAsia="Times New Roman" w:hAnsi="Times New Roman"/>
                <w:b/>
                <w:sz w:val="20"/>
                <w:szCs w:val="20"/>
              </w:rPr>
            </w:pPr>
            <w:r w:rsidRPr="003031A6">
              <w:rPr>
                <w:rFonts w:ascii="Times New Roman" w:eastAsia="Times New Roman" w:hAnsi="Times New Roman"/>
                <w:b/>
                <w:sz w:val="20"/>
                <w:szCs w:val="20"/>
              </w:rPr>
              <w:t>(3 часа 20 минут)</w:t>
            </w:r>
          </w:p>
        </w:tc>
        <w:tc>
          <w:tcPr>
            <w:tcW w:w="1417" w:type="dxa"/>
            <w:gridSpan w:val="2"/>
            <w:tcBorders>
              <w:left w:val="single" w:sz="4" w:space="0" w:color="auto"/>
              <w:right w:val="single" w:sz="4" w:space="0" w:color="auto"/>
            </w:tcBorders>
          </w:tcPr>
          <w:p w:rsidR="003031A6" w:rsidRPr="003031A6" w:rsidRDefault="003031A6" w:rsidP="003031A6">
            <w:pPr>
              <w:mirrorIndents/>
              <w:jc w:val="center"/>
              <w:rPr>
                <w:rFonts w:ascii="Times New Roman" w:eastAsia="Times New Roman" w:hAnsi="Times New Roman"/>
                <w:b/>
                <w:color w:val="331F14"/>
                <w:sz w:val="20"/>
                <w:szCs w:val="20"/>
              </w:rPr>
            </w:pPr>
            <w:r w:rsidRPr="003031A6">
              <w:rPr>
                <w:rFonts w:ascii="Times New Roman" w:eastAsia="Times New Roman" w:hAnsi="Times New Roman"/>
                <w:b/>
                <w:color w:val="331F14"/>
                <w:sz w:val="20"/>
                <w:szCs w:val="20"/>
              </w:rPr>
              <w:t>12/432(в год)</w:t>
            </w:r>
          </w:p>
          <w:p w:rsidR="003031A6" w:rsidRPr="003031A6" w:rsidRDefault="003031A6" w:rsidP="003031A6">
            <w:pPr>
              <w:mirrorIndents/>
              <w:jc w:val="center"/>
              <w:rPr>
                <w:rFonts w:ascii="Times New Roman" w:eastAsia="Times New Roman" w:hAnsi="Times New Roman"/>
                <w:b/>
                <w:color w:val="331F14"/>
                <w:sz w:val="20"/>
                <w:szCs w:val="20"/>
              </w:rPr>
            </w:pPr>
            <w:r w:rsidRPr="003031A6">
              <w:rPr>
                <w:rFonts w:ascii="Times New Roman" w:eastAsia="Times New Roman" w:hAnsi="Times New Roman"/>
                <w:b/>
                <w:color w:val="331F14"/>
                <w:sz w:val="20"/>
                <w:szCs w:val="20"/>
              </w:rPr>
              <w:t>(5 часов)</w:t>
            </w:r>
          </w:p>
          <w:p w:rsidR="003031A6" w:rsidRPr="003031A6" w:rsidRDefault="003031A6" w:rsidP="003031A6">
            <w:pPr>
              <w:mirrorIndents/>
              <w:jc w:val="center"/>
              <w:rPr>
                <w:rFonts w:ascii="Times New Roman" w:eastAsia="Times New Roman" w:hAnsi="Times New Roman"/>
                <w:b/>
                <w:sz w:val="20"/>
                <w:szCs w:val="20"/>
              </w:rPr>
            </w:pPr>
          </w:p>
        </w:tc>
        <w:tc>
          <w:tcPr>
            <w:tcW w:w="1407" w:type="dxa"/>
            <w:gridSpan w:val="2"/>
            <w:tcBorders>
              <w:left w:val="single" w:sz="4" w:space="0" w:color="auto"/>
            </w:tcBorders>
          </w:tcPr>
          <w:p w:rsidR="003031A6" w:rsidRPr="003031A6" w:rsidRDefault="003031A6" w:rsidP="003031A6">
            <w:pPr>
              <w:mirrorIndents/>
              <w:jc w:val="center"/>
              <w:rPr>
                <w:rFonts w:ascii="Times New Roman" w:eastAsia="Times New Roman" w:hAnsi="Times New Roman"/>
                <w:b/>
                <w:color w:val="331F14"/>
                <w:sz w:val="20"/>
                <w:szCs w:val="20"/>
                <w:lang w:val="ru-RU"/>
              </w:rPr>
            </w:pPr>
            <w:r w:rsidRPr="003031A6">
              <w:rPr>
                <w:rFonts w:ascii="Times New Roman" w:eastAsia="Times New Roman" w:hAnsi="Times New Roman"/>
                <w:b/>
                <w:color w:val="331F14"/>
                <w:sz w:val="20"/>
                <w:szCs w:val="20"/>
                <w:lang w:val="ru-RU"/>
              </w:rPr>
              <w:t>13/468</w:t>
            </w:r>
          </w:p>
          <w:p w:rsidR="003031A6" w:rsidRPr="003031A6" w:rsidRDefault="003031A6" w:rsidP="003031A6">
            <w:pPr>
              <w:mirrorIndents/>
              <w:jc w:val="center"/>
              <w:rPr>
                <w:rFonts w:ascii="Times New Roman" w:eastAsia="Times New Roman" w:hAnsi="Times New Roman"/>
                <w:b/>
                <w:sz w:val="24"/>
                <w:szCs w:val="24"/>
                <w:lang w:val="ru-RU"/>
              </w:rPr>
            </w:pPr>
            <w:r w:rsidRPr="003031A6">
              <w:rPr>
                <w:rFonts w:ascii="Times New Roman" w:eastAsia="Times New Roman" w:hAnsi="Times New Roman"/>
                <w:b/>
                <w:color w:val="331F14"/>
                <w:sz w:val="20"/>
                <w:szCs w:val="20"/>
                <w:lang w:val="ru-RU"/>
              </w:rPr>
              <w:t>(6 часов 30 минут при допустимыхСанПин 7 часов 30 минут) 2 занятия на усмотрение образовательной организации</w:t>
            </w:r>
          </w:p>
        </w:tc>
        <w:tc>
          <w:tcPr>
            <w:tcW w:w="1712" w:type="dxa"/>
            <w:gridSpan w:val="2"/>
          </w:tcPr>
          <w:p w:rsidR="003031A6" w:rsidRPr="003031A6" w:rsidRDefault="003031A6" w:rsidP="003031A6">
            <w:pPr>
              <w:rPr>
                <w:rFonts w:ascii="Times New Roman" w:eastAsia="Times New Roman" w:hAnsi="Times New Roman" w:cs="Times New Roman"/>
                <w:sz w:val="24"/>
                <w:lang w:val="ru-RU"/>
              </w:rPr>
            </w:pPr>
          </w:p>
        </w:tc>
      </w:tr>
      <w:tr w:rsidR="003031A6" w:rsidRPr="003031A6" w:rsidTr="003031A6">
        <w:trPr>
          <w:trHeight w:val="331"/>
        </w:trPr>
        <w:tc>
          <w:tcPr>
            <w:tcW w:w="10632" w:type="dxa"/>
            <w:gridSpan w:val="13"/>
            <w:tcBorders>
              <w:left w:val="single" w:sz="4" w:space="0" w:color="auto"/>
            </w:tcBorders>
          </w:tcPr>
          <w:p w:rsidR="003031A6" w:rsidRPr="003031A6" w:rsidRDefault="003031A6" w:rsidP="003031A6">
            <w:pPr>
              <w:jc w:val="center"/>
              <w:rPr>
                <w:rFonts w:ascii="Times New Roman" w:eastAsia="Times New Roman" w:hAnsi="Times New Roman" w:cs="Times New Roman"/>
                <w:sz w:val="24"/>
                <w:lang w:val="ru-RU"/>
              </w:rPr>
            </w:pPr>
            <w:r w:rsidRPr="003031A6">
              <w:rPr>
                <w:rFonts w:ascii="Times New Roman" w:eastAsia="Times New Roman" w:hAnsi="Times New Roman" w:cs="Times New Roman"/>
                <w:b/>
                <w:sz w:val="24"/>
                <w:lang w:val="ru-RU"/>
              </w:rPr>
              <w:t xml:space="preserve"> Взаимодействие взрослого с детьми в различных видах деятельности</w:t>
            </w:r>
          </w:p>
        </w:tc>
      </w:tr>
      <w:tr w:rsidR="003031A6" w:rsidRPr="003031A6" w:rsidTr="003031A6">
        <w:trPr>
          <w:trHeight w:val="846"/>
        </w:trPr>
        <w:tc>
          <w:tcPr>
            <w:tcW w:w="2127" w:type="dxa"/>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Ситуативные беседы</w:t>
            </w:r>
          </w:p>
          <w:p w:rsidR="003031A6" w:rsidRPr="003031A6" w:rsidRDefault="003031A6" w:rsidP="003031A6">
            <w:pPr>
              <w:spacing w:before="7" w:line="274" w:lineRule="exact"/>
              <w:ind w:right="126"/>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при проведении режимных моментов</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689"/>
        </w:trPr>
        <w:tc>
          <w:tcPr>
            <w:tcW w:w="2127" w:type="dxa"/>
            <w:tcBorders>
              <w:left w:val="single" w:sz="4" w:space="0" w:color="auto"/>
            </w:tcBorders>
          </w:tcPr>
          <w:p w:rsidR="003031A6" w:rsidRPr="003031A6" w:rsidRDefault="003031A6" w:rsidP="003031A6">
            <w:pPr>
              <w:spacing w:line="237" w:lineRule="auto"/>
              <w:ind w:right="84"/>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Знакомство с книжной культурой</w:t>
            </w:r>
            <w:r w:rsidRPr="003031A6">
              <w:rPr>
                <w:rFonts w:ascii="Times New Roman" w:eastAsia="Times New Roman" w:hAnsi="Times New Roman" w:cs="Times New Roman"/>
                <w:b/>
                <w:spacing w:val="-8"/>
                <w:sz w:val="24"/>
                <w:lang w:val="ru-RU"/>
              </w:rPr>
              <w:t>.</w:t>
            </w:r>
          </w:p>
          <w:p w:rsidR="003031A6" w:rsidRPr="003031A6" w:rsidRDefault="003031A6" w:rsidP="003031A6">
            <w:pPr>
              <w:spacing w:line="237" w:lineRule="auto"/>
              <w:ind w:right="84"/>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Чтение художественной литературы</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868"/>
        </w:trPr>
        <w:tc>
          <w:tcPr>
            <w:tcW w:w="2127" w:type="dxa"/>
            <w:tcBorders>
              <w:left w:val="single" w:sz="4" w:space="0" w:color="auto"/>
            </w:tcBorders>
          </w:tcPr>
          <w:p w:rsidR="003031A6" w:rsidRPr="003031A6" w:rsidRDefault="003031A6" w:rsidP="003031A6">
            <w:pPr>
              <w:ind w:right="289"/>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Приобщение к доступной трудовой деятельности.</w:t>
            </w:r>
          </w:p>
          <w:p w:rsidR="003031A6" w:rsidRPr="003031A6" w:rsidRDefault="003031A6" w:rsidP="003031A6">
            <w:pPr>
              <w:ind w:right="289"/>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Дежурства (формирование позитивных установок к различным видам труда).</w:t>
            </w:r>
          </w:p>
          <w:p w:rsidR="003031A6" w:rsidRPr="003031A6" w:rsidRDefault="003031A6" w:rsidP="003031A6">
            <w:pP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Трудовые поручения</w:t>
            </w:r>
          </w:p>
          <w:p w:rsidR="003031A6" w:rsidRPr="003031A6" w:rsidRDefault="003031A6" w:rsidP="003031A6">
            <w:pPr>
              <w:spacing w:line="274" w:lineRule="exact"/>
              <w:ind w:right="87"/>
              <w:rPr>
                <w:rFonts w:ascii="Times New Roman" w:eastAsia="Times New Roman" w:hAnsi="Times New Roman" w:cs="Times New Roman"/>
                <w:sz w:val="24"/>
                <w:lang w:val="ru-RU"/>
              </w:rPr>
            </w:pPr>
            <w:r w:rsidRPr="003031A6">
              <w:rPr>
                <w:rFonts w:ascii="Times New Roman" w:eastAsia="Times New Roman" w:hAnsi="Times New Roman" w:cs="Times New Roman"/>
                <w:b/>
                <w:sz w:val="24"/>
                <w:lang w:val="ru-RU"/>
              </w:rPr>
              <w:t>(индивидуально и подгруппами)</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ind w:right="126"/>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Развивающее общение на прогулке (особенности природы, свойства и отношения объектов окружающего мира).</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054"/>
        </w:trPr>
        <w:tc>
          <w:tcPr>
            <w:tcW w:w="2127" w:type="dxa"/>
            <w:tcBorders>
              <w:left w:val="single" w:sz="4" w:space="0" w:color="auto"/>
            </w:tcBorders>
          </w:tcPr>
          <w:p w:rsidR="003031A6" w:rsidRPr="003031A6" w:rsidRDefault="003031A6" w:rsidP="003031A6">
            <w:pPr>
              <w:ind w:right="176"/>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Игровая деятельность, включая сюжетно- ролевую игру с правилами и другие виды игр</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ind w:right="336"/>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Познавательная и исследовательская деятельность Опыты, эксперименты, наблюдения (в том числе, экологической направленности)</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ind w:right="97"/>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Ситуации общения воспитателя с детьми и накопления положительного социально- эмоционального опыта</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767"/>
        </w:trPr>
        <w:tc>
          <w:tcPr>
            <w:tcW w:w="2127" w:type="dxa"/>
            <w:tcBorders>
              <w:left w:val="single" w:sz="4" w:space="0" w:color="auto"/>
            </w:tcBorders>
          </w:tcPr>
          <w:p w:rsidR="003031A6" w:rsidRPr="003031A6" w:rsidRDefault="003031A6" w:rsidP="003031A6">
            <w:pPr>
              <w:ind w:right="97"/>
              <w:rPr>
                <w:rFonts w:ascii="Times New Roman" w:eastAsia="Times New Roman" w:hAnsi="Times New Roman" w:cs="Times New Roman"/>
                <w:b/>
                <w:sz w:val="24"/>
              </w:rPr>
            </w:pPr>
            <w:r w:rsidRPr="003031A6">
              <w:rPr>
                <w:rFonts w:ascii="Times New Roman" w:eastAsia="Times New Roman" w:hAnsi="Times New Roman" w:cs="Times New Roman"/>
                <w:b/>
                <w:sz w:val="24"/>
              </w:rPr>
              <w:t>Конструктивно-модельная деятельность</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17" w:type="dxa"/>
            <w:gridSpan w:val="2"/>
            <w:tcBorders>
              <w:right w:val="single" w:sz="4" w:space="0" w:color="auto"/>
            </w:tcBorders>
          </w:tcPr>
          <w:p w:rsidR="003031A6" w:rsidRPr="003031A6" w:rsidRDefault="003031A6" w:rsidP="003031A6">
            <w:pPr>
              <w:spacing w:line="268" w:lineRule="exact"/>
              <w:ind w:right="259"/>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07"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244"/>
        </w:trPr>
        <w:tc>
          <w:tcPr>
            <w:tcW w:w="10632" w:type="dxa"/>
            <w:gridSpan w:val="13"/>
            <w:tcBorders>
              <w:left w:val="single" w:sz="4" w:space="0" w:color="auto"/>
            </w:tcBorders>
          </w:tcPr>
          <w:p w:rsidR="003031A6" w:rsidRPr="003031A6" w:rsidRDefault="003031A6" w:rsidP="003031A6">
            <w:pPr>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Реализация самостоятельной деятельности детей</w:t>
            </w:r>
          </w:p>
        </w:tc>
      </w:tr>
      <w:tr w:rsidR="003031A6" w:rsidRPr="003031A6" w:rsidTr="003031A6">
        <w:trPr>
          <w:trHeight w:val="415"/>
        </w:trPr>
        <w:tc>
          <w:tcPr>
            <w:tcW w:w="2127" w:type="dxa"/>
            <w:tcBorders>
              <w:left w:val="single" w:sz="4" w:space="0" w:color="auto"/>
            </w:tcBorders>
          </w:tcPr>
          <w:p w:rsidR="003031A6" w:rsidRPr="003031A6" w:rsidRDefault="003031A6" w:rsidP="003031A6">
            <w:pPr>
              <w:spacing w:line="268" w:lineRule="exact"/>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Самостоятельная игра в группе</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124"/>
        </w:trPr>
        <w:tc>
          <w:tcPr>
            <w:tcW w:w="2127" w:type="dxa"/>
            <w:tcBorders>
              <w:left w:val="single" w:sz="4" w:space="0" w:color="auto"/>
            </w:tcBorders>
          </w:tcPr>
          <w:p w:rsidR="003031A6" w:rsidRPr="003031A6" w:rsidRDefault="003031A6" w:rsidP="003031A6">
            <w:pPr>
              <w:ind w:right="280"/>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Самостоятельная игра на участке детского сада</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124"/>
        </w:trPr>
        <w:tc>
          <w:tcPr>
            <w:tcW w:w="2127" w:type="dxa"/>
            <w:tcBorders>
              <w:left w:val="single" w:sz="4" w:space="0" w:color="auto"/>
            </w:tcBorders>
          </w:tcPr>
          <w:p w:rsidR="003031A6" w:rsidRPr="003031A6" w:rsidRDefault="003031A6" w:rsidP="003031A6">
            <w:pPr>
              <w:ind w:right="280"/>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 xml:space="preserve">Самостоятельная деятельность детей в центрах (уголках) развития </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419"/>
        </w:trPr>
        <w:tc>
          <w:tcPr>
            <w:tcW w:w="10632" w:type="dxa"/>
            <w:gridSpan w:val="13"/>
            <w:tcBorders>
              <w:left w:val="single" w:sz="4" w:space="0" w:color="auto"/>
            </w:tcBorders>
          </w:tcPr>
          <w:p w:rsidR="003031A6" w:rsidRPr="003031A6" w:rsidRDefault="003031A6" w:rsidP="003031A6">
            <w:pPr>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Оздоровительная работа</w:t>
            </w:r>
          </w:p>
        </w:tc>
      </w:tr>
      <w:tr w:rsidR="003031A6" w:rsidRPr="003031A6" w:rsidTr="003031A6">
        <w:trPr>
          <w:trHeight w:val="411"/>
        </w:trPr>
        <w:tc>
          <w:tcPr>
            <w:tcW w:w="2127" w:type="dxa"/>
            <w:tcBorders>
              <w:left w:val="single" w:sz="4" w:space="0" w:color="auto"/>
            </w:tcBorders>
          </w:tcPr>
          <w:p w:rsidR="003031A6" w:rsidRPr="003031A6" w:rsidRDefault="003031A6" w:rsidP="003031A6">
            <w:pPr>
              <w:tabs>
                <w:tab w:val="left" w:pos="2553"/>
              </w:tabs>
              <w:spacing w:line="237" w:lineRule="auto"/>
              <w:ind w:right="593"/>
              <w:jc w:val="both"/>
              <w:rPr>
                <w:rFonts w:ascii="Times New Roman" w:eastAsia="Times New Roman" w:hAnsi="Times New Roman" w:cs="Times New Roman"/>
                <w:b/>
                <w:sz w:val="24"/>
              </w:rPr>
            </w:pPr>
            <w:r w:rsidRPr="003031A6">
              <w:rPr>
                <w:rFonts w:ascii="Times New Roman" w:eastAsia="Times New Roman" w:hAnsi="Times New Roman" w:cs="Times New Roman"/>
                <w:b/>
                <w:sz w:val="24"/>
              </w:rPr>
              <w:t>Утренняя гимнастика</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845"/>
        </w:trPr>
        <w:tc>
          <w:tcPr>
            <w:tcW w:w="2127" w:type="dxa"/>
            <w:tcBorders>
              <w:left w:val="single" w:sz="4" w:space="0" w:color="auto"/>
            </w:tcBorders>
          </w:tcPr>
          <w:p w:rsidR="003031A6" w:rsidRPr="003031A6" w:rsidRDefault="003031A6" w:rsidP="003031A6">
            <w:pPr>
              <w:spacing w:line="237" w:lineRule="auto"/>
              <w:ind w:right="440"/>
              <w:jc w:val="both"/>
              <w:rPr>
                <w:rFonts w:ascii="Times New Roman" w:eastAsia="Times New Roman" w:hAnsi="Times New Roman" w:cs="Times New Roman"/>
                <w:b/>
                <w:sz w:val="24"/>
              </w:rPr>
            </w:pPr>
            <w:r w:rsidRPr="003031A6">
              <w:rPr>
                <w:rFonts w:ascii="Times New Roman" w:eastAsia="Times New Roman" w:hAnsi="Times New Roman" w:cs="Times New Roman"/>
                <w:b/>
                <w:sz w:val="24"/>
              </w:rPr>
              <w:t>Комплексы закаливающих процедур</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559"/>
        </w:trPr>
        <w:tc>
          <w:tcPr>
            <w:tcW w:w="2127" w:type="dxa"/>
            <w:tcBorders>
              <w:left w:val="single" w:sz="4" w:space="0" w:color="auto"/>
            </w:tcBorders>
          </w:tcPr>
          <w:p w:rsidR="003031A6" w:rsidRPr="003031A6" w:rsidRDefault="003031A6" w:rsidP="003031A6">
            <w:pPr>
              <w:spacing w:line="242" w:lineRule="auto"/>
              <w:ind w:right="411"/>
              <w:jc w:val="both"/>
              <w:rPr>
                <w:rFonts w:ascii="Times New Roman" w:eastAsia="Times New Roman" w:hAnsi="Times New Roman" w:cs="Times New Roman"/>
                <w:b/>
                <w:sz w:val="24"/>
              </w:rPr>
            </w:pPr>
            <w:r w:rsidRPr="003031A6">
              <w:rPr>
                <w:rFonts w:ascii="Times New Roman" w:eastAsia="Times New Roman" w:hAnsi="Times New Roman" w:cs="Times New Roman"/>
                <w:b/>
                <w:sz w:val="24"/>
              </w:rPr>
              <w:t>Гигиенические процедуры</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415"/>
        </w:trPr>
        <w:tc>
          <w:tcPr>
            <w:tcW w:w="10632" w:type="dxa"/>
            <w:gridSpan w:val="13"/>
            <w:tcBorders>
              <w:left w:val="single" w:sz="4" w:space="0" w:color="auto"/>
            </w:tcBorders>
          </w:tcPr>
          <w:p w:rsidR="003031A6" w:rsidRPr="003031A6" w:rsidRDefault="003031A6" w:rsidP="003031A6">
            <w:pPr>
              <w:spacing w:before="90" w:after="6"/>
              <w:outlineLvl w:val="0"/>
              <w:rPr>
                <w:rFonts w:ascii="Times New Roman" w:eastAsia="Times New Roman" w:hAnsi="Times New Roman" w:cs="Times New Roman"/>
                <w:b/>
                <w:bCs/>
                <w:sz w:val="24"/>
                <w:szCs w:val="24"/>
                <w:lang w:val="ru-RU"/>
              </w:rPr>
            </w:pPr>
            <w:r w:rsidRPr="003031A6">
              <w:rPr>
                <w:rFonts w:ascii="Times New Roman" w:eastAsia="Times New Roman" w:hAnsi="Times New Roman" w:cs="Times New Roman"/>
                <w:b/>
                <w:bCs/>
                <w:sz w:val="24"/>
                <w:szCs w:val="24"/>
                <w:lang w:val="ru-RU"/>
              </w:rPr>
              <w:t>Часть, формируемая участниками образовательного процесса реализация бесплатных образовательных услуг (образец)</w:t>
            </w:r>
          </w:p>
        </w:tc>
      </w:tr>
      <w:tr w:rsidR="003031A6" w:rsidRPr="003031A6" w:rsidTr="003031A6">
        <w:trPr>
          <w:trHeight w:val="416"/>
        </w:trPr>
        <w:tc>
          <w:tcPr>
            <w:tcW w:w="2127" w:type="dxa"/>
            <w:vMerge w:val="restart"/>
            <w:tcBorders>
              <w:left w:val="single" w:sz="4" w:space="0" w:color="auto"/>
            </w:tcBorders>
          </w:tcPr>
          <w:p w:rsidR="003031A6" w:rsidRPr="003031A6" w:rsidRDefault="003031A6" w:rsidP="003031A6">
            <w:pPr>
              <w:ind w:right="254"/>
              <w:rPr>
                <w:rFonts w:ascii="Times New Roman" w:eastAsia="Times New Roman" w:hAnsi="Times New Roman" w:cs="Times New Roman"/>
                <w:b/>
                <w:sz w:val="24"/>
              </w:rPr>
            </w:pPr>
            <w:r w:rsidRPr="003031A6">
              <w:rPr>
                <w:rFonts w:ascii="Times New Roman" w:eastAsia="Times New Roman" w:hAnsi="Times New Roman" w:cs="Times New Roman"/>
                <w:b/>
                <w:sz w:val="24"/>
              </w:rPr>
              <w:t>Образовательная</w:t>
            </w:r>
          </w:p>
          <w:p w:rsidR="003031A6" w:rsidRPr="003031A6" w:rsidRDefault="003031A6" w:rsidP="003031A6">
            <w:pPr>
              <w:ind w:right="254"/>
              <w:rPr>
                <w:rFonts w:ascii="Times New Roman" w:eastAsia="Times New Roman" w:hAnsi="Times New Roman" w:cs="Times New Roman"/>
                <w:b/>
                <w:sz w:val="24"/>
              </w:rPr>
            </w:pPr>
            <w:r w:rsidRPr="003031A6">
              <w:rPr>
                <w:rFonts w:ascii="Times New Roman" w:eastAsia="Times New Roman" w:hAnsi="Times New Roman" w:cs="Times New Roman"/>
                <w:b/>
                <w:sz w:val="24"/>
              </w:rPr>
              <w:t>область</w:t>
            </w:r>
          </w:p>
          <w:p w:rsidR="003031A6" w:rsidRPr="003031A6" w:rsidRDefault="003031A6" w:rsidP="003031A6">
            <w:pPr>
              <w:spacing w:line="398" w:lineRule="auto"/>
              <w:ind w:right="254"/>
              <w:rPr>
                <w:rFonts w:ascii="Times New Roman" w:eastAsia="Times New Roman" w:hAnsi="Times New Roman" w:cs="Times New Roman"/>
                <w:b/>
                <w:sz w:val="24"/>
              </w:rPr>
            </w:pPr>
            <w:r w:rsidRPr="003031A6">
              <w:rPr>
                <w:rFonts w:ascii="Times New Roman" w:eastAsia="Times New Roman" w:hAnsi="Times New Roman" w:cs="Times New Roman"/>
                <w:b/>
                <w:sz w:val="24"/>
              </w:rPr>
              <w:t>Название кружка</w:t>
            </w:r>
          </w:p>
        </w:tc>
        <w:tc>
          <w:tcPr>
            <w:tcW w:w="6935" w:type="dxa"/>
            <w:gridSpan w:val="11"/>
            <w:tcBorders>
              <w:bottom w:val="single" w:sz="4" w:space="0" w:color="auto"/>
            </w:tcBorders>
          </w:tcPr>
          <w:p w:rsidR="003031A6" w:rsidRPr="003031A6" w:rsidRDefault="003031A6" w:rsidP="003031A6">
            <w:pPr>
              <w:spacing w:line="273" w:lineRule="exact"/>
              <w:ind w:right="3843"/>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Периодичность</w:t>
            </w:r>
          </w:p>
        </w:tc>
        <w:tc>
          <w:tcPr>
            <w:tcW w:w="1570" w:type="dxa"/>
            <w:vMerge w:val="restart"/>
          </w:tcPr>
          <w:p w:rsidR="003031A6" w:rsidRPr="003031A6" w:rsidRDefault="003031A6" w:rsidP="003031A6">
            <w:pPr>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Интеграция образовательных областей</w:t>
            </w:r>
          </w:p>
        </w:tc>
      </w:tr>
      <w:tr w:rsidR="003031A6" w:rsidRPr="003031A6" w:rsidTr="003031A6">
        <w:trPr>
          <w:trHeight w:val="972"/>
        </w:trPr>
        <w:tc>
          <w:tcPr>
            <w:tcW w:w="2127" w:type="dxa"/>
            <w:vMerge/>
            <w:tcBorders>
              <w:left w:val="single" w:sz="4" w:space="0" w:color="auto"/>
            </w:tcBorders>
          </w:tcPr>
          <w:p w:rsidR="003031A6" w:rsidRPr="003031A6" w:rsidRDefault="003031A6" w:rsidP="003031A6">
            <w:pPr>
              <w:ind w:right="97"/>
              <w:rPr>
                <w:rFonts w:ascii="Times New Roman" w:eastAsia="Times New Roman" w:hAnsi="Times New Roman" w:cs="Times New Roman"/>
                <w:sz w:val="24"/>
              </w:rPr>
            </w:pPr>
          </w:p>
        </w:tc>
        <w:tc>
          <w:tcPr>
            <w:tcW w:w="1276" w:type="dxa"/>
            <w:gridSpan w:val="2"/>
            <w:tcBorders>
              <w:top w:val="single" w:sz="4" w:space="0" w:color="auto"/>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Вторая  группа раннего возраста  (2-3 года)</w:t>
            </w:r>
          </w:p>
        </w:tc>
        <w:tc>
          <w:tcPr>
            <w:tcW w:w="1686" w:type="dxa"/>
            <w:gridSpan w:val="3"/>
            <w:tcBorders>
              <w:top w:val="single" w:sz="4" w:space="0" w:color="auto"/>
              <w:right w:val="single" w:sz="4" w:space="0" w:color="auto"/>
            </w:tcBorders>
          </w:tcPr>
          <w:p w:rsidR="003031A6" w:rsidRPr="003031A6" w:rsidRDefault="003031A6" w:rsidP="003031A6">
            <w:pPr>
              <w:spacing w:line="259" w:lineRule="auto"/>
              <w:ind w:right="266"/>
              <w:rPr>
                <w:rFonts w:ascii="Times New Roman" w:eastAsia="Times New Roman" w:hAnsi="Times New Roman" w:cs="Times New Roman"/>
                <w:b/>
                <w:sz w:val="24"/>
              </w:rPr>
            </w:pPr>
            <w:r w:rsidRPr="003031A6">
              <w:rPr>
                <w:rFonts w:ascii="Times New Roman" w:eastAsia="Times New Roman" w:hAnsi="Times New Roman" w:cs="Times New Roman"/>
                <w:b/>
                <w:sz w:val="24"/>
              </w:rPr>
              <w:t>Младшая группа</w:t>
            </w:r>
          </w:p>
          <w:p w:rsidR="003031A6" w:rsidRPr="003031A6" w:rsidRDefault="003031A6" w:rsidP="003031A6">
            <w:pPr>
              <w:spacing w:line="259" w:lineRule="auto"/>
              <w:ind w:right="266"/>
              <w:rPr>
                <w:rFonts w:ascii="Times New Roman" w:eastAsia="Times New Roman" w:hAnsi="Times New Roman" w:cs="Times New Roman"/>
                <w:b/>
                <w:sz w:val="24"/>
              </w:rPr>
            </w:pPr>
            <w:r w:rsidRPr="003031A6">
              <w:rPr>
                <w:rFonts w:ascii="Times New Roman" w:eastAsia="Times New Roman" w:hAnsi="Times New Roman" w:cs="Times New Roman"/>
                <w:b/>
                <w:sz w:val="24"/>
              </w:rPr>
              <w:t>(3-4 года)</w:t>
            </w:r>
          </w:p>
        </w:tc>
        <w:tc>
          <w:tcPr>
            <w:tcW w:w="1007" w:type="dxa"/>
            <w:tcBorders>
              <w:top w:val="single" w:sz="4" w:space="0" w:color="auto"/>
              <w:left w:val="single" w:sz="4" w:space="0" w:color="auto"/>
              <w:right w:val="single" w:sz="4" w:space="0" w:color="auto"/>
            </w:tcBorders>
          </w:tcPr>
          <w:p w:rsidR="003031A6" w:rsidRPr="003031A6" w:rsidRDefault="003031A6" w:rsidP="003031A6">
            <w:pPr>
              <w:spacing w:line="268" w:lineRule="exact"/>
              <w:ind w:right="161"/>
              <w:rPr>
                <w:rFonts w:ascii="Times New Roman" w:eastAsia="Times New Roman" w:hAnsi="Times New Roman" w:cs="Times New Roman"/>
                <w:b/>
                <w:sz w:val="24"/>
              </w:rPr>
            </w:pPr>
            <w:r w:rsidRPr="003031A6">
              <w:rPr>
                <w:rFonts w:ascii="Times New Roman" w:eastAsia="Times New Roman" w:hAnsi="Times New Roman" w:cs="Times New Roman"/>
                <w:b/>
                <w:sz w:val="24"/>
              </w:rPr>
              <w:t>Средняя группа</w:t>
            </w:r>
          </w:p>
          <w:p w:rsidR="003031A6" w:rsidRPr="003031A6" w:rsidRDefault="003031A6" w:rsidP="003031A6">
            <w:pPr>
              <w:spacing w:line="268" w:lineRule="exact"/>
              <w:ind w:right="161"/>
              <w:rPr>
                <w:rFonts w:ascii="Times New Roman" w:eastAsia="Times New Roman" w:hAnsi="Times New Roman" w:cs="Times New Roman"/>
                <w:b/>
                <w:sz w:val="24"/>
              </w:rPr>
            </w:pPr>
            <w:r w:rsidRPr="003031A6">
              <w:rPr>
                <w:rFonts w:ascii="Times New Roman" w:eastAsia="Times New Roman" w:hAnsi="Times New Roman" w:cs="Times New Roman"/>
                <w:b/>
                <w:sz w:val="24"/>
              </w:rPr>
              <w:t>(4-5 лет)</w:t>
            </w:r>
          </w:p>
        </w:tc>
        <w:tc>
          <w:tcPr>
            <w:tcW w:w="1275" w:type="dxa"/>
            <w:tcBorders>
              <w:top w:val="single" w:sz="4" w:space="0" w:color="auto"/>
              <w:left w:val="single" w:sz="4" w:space="0" w:color="auto"/>
              <w:right w:val="single" w:sz="4" w:space="0" w:color="auto"/>
            </w:tcBorders>
          </w:tcPr>
          <w:p w:rsidR="003031A6" w:rsidRPr="003031A6" w:rsidRDefault="003031A6" w:rsidP="003031A6">
            <w:pPr>
              <w:spacing w:line="259" w:lineRule="auto"/>
              <w:ind w:right="241"/>
              <w:rPr>
                <w:rFonts w:ascii="Times New Roman" w:eastAsia="Times New Roman" w:hAnsi="Times New Roman" w:cs="Times New Roman"/>
                <w:b/>
                <w:sz w:val="24"/>
              </w:rPr>
            </w:pPr>
            <w:r w:rsidRPr="003031A6">
              <w:rPr>
                <w:rFonts w:ascii="Times New Roman" w:eastAsia="Times New Roman" w:hAnsi="Times New Roman" w:cs="Times New Roman"/>
                <w:b/>
                <w:sz w:val="24"/>
              </w:rPr>
              <w:t>Старшая</w:t>
            </w:r>
          </w:p>
          <w:p w:rsidR="003031A6" w:rsidRPr="003031A6" w:rsidRDefault="003031A6" w:rsidP="003031A6">
            <w:pPr>
              <w:spacing w:line="259" w:lineRule="auto"/>
              <w:ind w:right="241"/>
              <w:rPr>
                <w:rFonts w:ascii="Times New Roman" w:eastAsia="Times New Roman" w:hAnsi="Times New Roman" w:cs="Times New Roman"/>
                <w:b/>
                <w:sz w:val="24"/>
              </w:rPr>
            </w:pPr>
            <w:r w:rsidRPr="003031A6">
              <w:rPr>
                <w:rFonts w:ascii="Times New Roman" w:eastAsia="Times New Roman" w:hAnsi="Times New Roman" w:cs="Times New Roman"/>
                <w:b/>
                <w:sz w:val="24"/>
              </w:rPr>
              <w:t>группа</w:t>
            </w:r>
          </w:p>
          <w:p w:rsidR="003031A6" w:rsidRPr="003031A6" w:rsidRDefault="003031A6" w:rsidP="003031A6">
            <w:pPr>
              <w:spacing w:line="259" w:lineRule="auto"/>
              <w:ind w:right="241"/>
              <w:rPr>
                <w:rFonts w:ascii="Times New Roman" w:eastAsia="Times New Roman" w:hAnsi="Times New Roman" w:cs="Times New Roman"/>
                <w:b/>
                <w:sz w:val="24"/>
              </w:rPr>
            </w:pPr>
            <w:r w:rsidRPr="003031A6">
              <w:rPr>
                <w:rFonts w:ascii="Times New Roman" w:eastAsia="Times New Roman" w:hAnsi="Times New Roman" w:cs="Times New Roman"/>
                <w:b/>
                <w:sz w:val="24"/>
              </w:rPr>
              <w:t>( 5-6 лет)</w:t>
            </w:r>
          </w:p>
        </w:tc>
        <w:tc>
          <w:tcPr>
            <w:tcW w:w="1691" w:type="dxa"/>
            <w:gridSpan w:val="4"/>
            <w:tcBorders>
              <w:top w:val="single" w:sz="4" w:space="0" w:color="auto"/>
              <w:left w:val="single" w:sz="4" w:space="0" w:color="auto"/>
            </w:tcBorders>
          </w:tcPr>
          <w:p w:rsidR="003031A6" w:rsidRPr="003031A6" w:rsidRDefault="003031A6" w:rsidP="003031A6">
            <w:pPr>
              <w:spacing w:line="259" w:lineRule="auto"/>
              <w:ind w:right="113"/>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Подготовительная к школе группа (6-7 лет)</w:t>
            </w:r>
          </w:p>
        </w:tc>
        <w:tc>
          <w:tcPr>
            <w:tcW w:w="1570" w:type="dxa"/>
            <w:vMerge/>
          </w:tcPr>
          <w:p w:rsidR="003031A6" w:rsidRPr="003031A6" w:rsidRDefault="003031A6" w:rsidP="003031A6">
            <w:pPr>
              <w:rPr>
                <w:rFonts w:ascii="Times New Roman" w:eastAsia="Times New Roman" w:hAnsi="Times New Roman" w:cs="Times New Roman"/>
                <w:sz w:val="24"/>
                <w:lang w:val="ru-RU"/>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spacing w:line="261" w:lineRule="exact"/>
              <w:ind w:right="347"/>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Познавательное развитие</w:t>
            </w:r>
          </w:p>
          <w:p w:rsidR="003031A6" w:rsidRPr="003031A6" w:rsidRDefault="003031A6" w:rsidP="003031A6">
            <w:pPr>
              <w:spacing w:line="259" w:lineRule="auto"/>
              <w:ind w:right="377"/>
              <w:rPr>
                <w:rFonts w:ascii="Times New Roman" w:eastAsia="Times New Roman" w:hAnsi="Times New Roman" w:cs="Times New Roman"/>
                <w:sz w:val="24"/>
                <w:highlight w:val="yellow"/>
                <w:lang w:val="ru-RU"/>
              </w:rPr>
            </w:pPr>
            <w:r w:rsidRPr="003031A6">
              <w:rPr>
                <w:rFonts w:ascii="Times New Roman" w:eastAsia="Times New Roman" w:hAnsi="Times New Roman" w:cs="Times New Roman"/>
                <w:sz w:val="24"/>
                <w:lang w:val="ru-RU"/>
              </w:rPr>
              <w:t>(согласно плану воспитателя)</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highlight w:val="yellow"/>
                <w:lang w:val="ru-RU"/>
              </w:rPr>
            </w:pPr>
          </w:p>
        </w:tc>
        <w:tc>
          <w:tcPr>
            <w:tcW w:w="1686" w:type="dxa"/>
            <w:gridSpan w:val="3"/>
            <w:tcBorders>
              <w:right w:val="single" w:sz="4" w:space="0" w:color="auto"/>
            </w:tcBorders>
          </w:tcPr>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Экспериментально-исследовательский кружок «Необычное в обычном» -  Мл.гр. «А»</w:t>
            </w:r>
          </w:p>
        </w:tc>
        <w:tc>
          <w:tcPr>
            <w:tcW w:w="1007"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lang w:val="ru-RU"/>
              </w:rPr>
            </w:pPr>
          </w:p>
        </w:tc>
        <w:tc>
          <w:tcPr>
            <w:tcW w:w="1275"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lang w:val="ru-RU"/>
              </w:rPr>
            </w:pPr>
          </w:p>
        </w:tc>
        <w:tc>
          <w:tcPr>
            <w:tcW w:w="1691" w:type="dxa"/>
            <w:gridSpan w:val="4"/>
            <w:tcBorders>
              <w:left w:val="single" w:sz="4" w:space="0" w:color="auto"/>
            </w:tcBorders>
          </w:tcPr>
          <w:p w:rsidR="003031A6" w:rsidRPr="003031A6" w:rsidRDefault="003031A6" w:rsidP="003031A6">
            <w:pPr>
              <w:spacing w:line="273" w:lineRule="exact"/>
              <w:rPr>
                <w:rFonts w:ascii="Times New Roman" w:eastAsia="Times New Roman" w:hAnsi="Times New Roman" w:cs="Times New Roman"/>
                <w:b/>
                <w:sz w:val="24"/>
                <w:highlight w:val="yellow"/>
              </w:rPr>
            </w:pPr>
            <w:r w:rsidRPr="003031A6">
              <w:rPr>
                <w:rFonts w:ascii="Times New Roman" w:eastAsia="Times New Roman" w:hAnsi="Times New Roman" w:cs="Times New Roman"/>
                <w:b/>
                <w:sz w:val="24"/>
                <w:szCs w:val="24"/>
              </w:rPr>
              <w:t xml:space="preserve">- </w:t>
            </w:r>
            <w:r w:rsidRPr="003031A6">
              <w:rPr>
                <w:rFonts w:ascii="Times New Roman" w:eastAsia="Times New Roman" w:hAnsi="Times New Roman" w:cs="Times New Roman"/>
                <w:sz w:val="24"/>
                <w:szCs w:val="24"/>
              </w:rPr>
              <w:t>Подг.гр.</w:t>
            </w:r>
          </w:p>
        </w:tc>
        <w:tc>
          <w:tcPr>
            <w:tcW w:w="1570" w:type="dxa"/>
          </w:tcPr>
          <w:p w:rsidR="003031A6" w:rsidRPr="003031A6" w:rsidRDefault="003031A6" w:rsidP="003031A6">
            <w:pPr>
              <w:spacing w:line="237" w:lineRule="auto"/>
              <w:ind w:right="168"/>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социально коммуникативное;</w:t>
            </w:r>
          </w:p>
          <w:p w:rsidR="003031A6" w:rsidRPr="003031A6" w:rsidRDefault="003031A6" w:rsidP="003031A6">
            <w:pPr>
              <w:spacing w:line="275"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речевое;</w:t>
            </w:r>
          </w:p>
          <w:p w:rsidR="003031A6" w:rsidRPr="003031A6" w:rsidRDefault="003031A6" w:rsidP="003031A6">
            <w:pPr>
              <w:spacing w:line="242" w:lineRule="auto"/>
              <w:ind w:right="242"/>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физическое;</w:t>
            </w:r>
          </w:p>
          <w:p w:rsidR="003031A6" w:rsidRPr="003031A6" w:rsidRDefault="003031A6" w:rsidP="003031A6">
            <w:pPr>
              <w:spacing w:line="261" w:lineRule="auto"/>
              <w:ind w:right="239"/>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-художественно- эстетическое</w:t>
            </w:r>
          </w:p>
        </w:tc>
      </w:tr>
      <w:tr w:rsidR="003031A6" w:rsidRPr="003031A6" w:rsidTr="003031A6">
        <w:trPr>
          <w:trHeight w:val="451"/>
        </w:trPr>
        <w:tc>
          <w:tcPr>
            <w:tcW w:w="2127" w:type="dxa"/>
            <w:tcBorders>
              <w:left w:val="single" w:sz="4" w:space="0" w:color="auto"/>
            </w:tcBorders>
          </w:tcPr>
          <w:p w:rsidR="003031A6" w:rsidRPr="003031A6" w:rsidRDefault="003031A6" w:rsidP="003031A6">
            <w:pPr>
              <w:spacing w:line="268" w:lineRule="exact"/>
              <w:ind w:right="347"/>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highlight w:val="yellow"/>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15 минут</w:t>
            </w:r>
          </w:p>
        </w:tc>
        <w:tc>
          <w:tcPr>
            <w:tcW w:w="1007"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rPr>
            </w:pPr>
          </w:p>
        </w:tc>
        <w:tc>
          <w:tcPr>
            <w:tcW w:w="1275"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rPr>
            </w:pP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30 минут</w:t>
            </w:r>
          </w:p>
        </w:tc>
        <w:tc>
          <w:tcPr>
            <w:tcW w:w="1570" w:type="dxa"/>
          </w:tcPr>
          <w:p w:rsidR="003031A6" w:rsidRPr="003031A6" w:rsidRDefault="003031A6" w:rsidP="003031A6">
            <w:pPr>
              <w:spacing w:line="242" w:lineRule="auto"/>
              <w:ind w:right="168"/>
              <w:rPr>
                <w:rFonts w:ascii="Times New Roman" w:eastAsia="Times New Roman" w:hAnsi="Times New Roman" w:cs="Times New Roman"/>
                <w:sz w:val="24"/>
                <w:highlight w:val="yellow"/>
              </w:rPr>
            </w:pPr>
          </w:p>
        </w:tc>
      </w:tr>
      <w:tr w:rsidR="003031A6" w:rsidRPr="003031A6" w:rsidTr="003031A6">
        <w:trPr>
          <w:trHeight w:val="418"/>
        </w:trPr>
        <w:tc>
          <w:tcPr>
            <w:tcW w:w="2127" w:type="dxa"/>
            <w:tcBorders>
              <w:left w:val="single" w:sz="4" w:space="0" w:color="auto"/>
            </w:tcBorders>
          </w:tcPr>
          <w:p w:rsidR="003031A6" w:rsidRPr="003031A6" w:rsidRDefault="003031A6" w:rsidP="003031A6">
            <w:pPr>
              <w:spacing w:line="268" w:lineRule="exact"/>
              <w:ind w:right="347"/>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highlight w:val="yellow"/>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 раз в неделю</w:t>
            </w:r>
          </w:p>
        </w:tc>
        <w:tc>
          <w:tcPr>
            <w:tcW w:w="1007"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rPr>
            </w:pPr>
          </w:p>
        </w:tc>
        <w:tc>
          <w:tcPr>
            <w:tcW w:w="1275"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rPr>
            </w:pP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1 раз в неделю</w:t>
            </w:r>
          </w:p>
        </w:tc>
        <w:tc>
          <w:tcPr>
            <w:tcW w:w="1570" w:type="dxa"/>
          </w:tcPr>
          <w:p w:rsidR="003031A6" w:rsidRPr="003031A6" w:rsidRDefault="003031A6" w:rsidP="003031A6">
            <w:pPr>
              <w:spacing w:line="242" w:lineRule="auto"/>
              <w:ind w:right="168"/>
              <w:rPr>
                <w:rFonts w:ascii="Times New Roman" w:eastAsia="Times New Roman" w:hAnsi="Times New Roman" w:cs="Times New Roman"/>
                <w:sz w:val="24"/>
                <w:highlight w:val="yellow"/>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spacing w:line="261" w:lineRule="exact"/>
              <w:ind w:right="347"/>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Художественно-эстетическое развитие</w:t>
            </w:r>
          </w:p>
          <w:p w:rsidR="003031A6" w:rsidRPr="003031A6" w:rsidRDefault="003031A6" w:rsidP="003031A6">
            <w:pPr>
              <w:spacing w:line="261" w:lineRule="exact"/>
              <w:ind w:right="347"/>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(согласно плану воспитателя)</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lang w:val="ru-RU"/>
              </w:rPr>
            </w:pPr>
          </w:p>
        </w:tc>
        <w:tc>
          <w:tcPr>
            <w:tcW w:w="1686" w:type="dxa"/>
            <w:gridSpan w:val="3"/>
            <w:tcBorders>
              <w:right w:val="single" w:sz="4" w:space="0" w:color="auto"/>
            </w:tcBorders>
          </w:tcPr>
          <w:p w:rsidR="003031A6" w:rsidRPr="003031A6" w:rsidRDefault="003031A6" w:rsidP="003031A6">
            <w:pPr>
              <w:rPr>
                <w:rFonts w:ascii="Times New Roman" w:eastAsia="Calibri" w:hAnsi="Times New Roman" w:cs="Times New Roman"/>
                <w:sz w:val="24"/>
                <w:szCs w:val="24"/>
                <w:lang w:val="ru-RU"/>
              </w:rPr>
            </w:pPr>
            <w:r w:rsidRPr="003031A6">
              <w:rPr>
                <w:rFonts w:ascii="Times New Roman" w:eastAsia="Calibri" w:hAnsi="Times New Roman" w:cs="Times New Roman"/>
                <w:sz w:val="24"/>
                <w:szCs w:val="24"/>
                <w:lang w:val="ru-RU"/>
              </w:rPr>
              <w:t xml:space="preserve">Кружок  по аппликации «Солнышко в кармашке» - </w:t>
            </w:r>
            <w:r w:rsidRPr="003031A6">
              <w:rPr>
                <w:rFonts w:ascii="Times New Roman" w:hAnsi="Times New Roman" w:cs="Times New Roman"/>
                <w:sz w:val="24"/>
                <w:szCs w:val="24"/>
                <w:lang w:val="ru-RU"/>
              </w:rPr>
              <w:t>Мл.гр. «Б»</w:t>
            </w:r>
          </w:p>
        </w:tc>
        <w:tc>
          <w:tcPr>
            <w:tcW w:w="1007" w:type="dxa"/>
            <w:tcBorders>
              <w:left w:val="single" w:sz="4" w:space="0" w:color="auto"/>
              <w:right w:val="single" w:sz="4" w:space="0" w:color="auto"/>
            </w:tcBorders>
          </w:tcPr>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Кружок  по изодеятельности «Волшебная линия» - Ср.гр. «А»;</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Кружок  по</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тестопластике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«Чудо- тесто» - Ср.гр. «Б»</w:t>
            </w:r>
          </w:p>
          <w:p w:rsidR="003031A6" w:rsidRPr="003031A6" w:rsidRDefault="003031A6" w:rsidP="003031A6">
            <w:pPr>
              <w:rPr>
                <w:rFonts w:ascii="Times New Roman" w:hAnsi="Times New Roman" w:cs="Times New Roman"/>
                <w:sz w:val="24"/>
                <w:szCs w:val="24"/>
                <w:lang w:val="ru-RU"/>
              </w:rPr>
            </w:pPr>
          </w:p>
          <w:p w:rsidR="003031A6" w:rsidRPr="003031A6" w:rsidRDefault="003031A6" w:rsidP="003031A6">
            <w:pPr>
              <w:spacing w:line="261" w:lineRule="exact"/>
              <w:jc w:val="center"/>
              <w:rPr>
                <w:rFonts w:ascii="Times New Roman" w:eastAsia="Times New Roman" w:hAnsi="Times New Roman" w:cs="Times New Roman"/>
                <w:b/>
                <w:sz w:val="24"/>
                <w:lang w:val="ru-RU"/>
              </w:rPr>
            </w:pPr>
          </w:p>
        </w:tc>
        <w:tc>
          <w:tcPr>
            <w:tcW w:w="1275" w:type="dxa"/>
            <w:tcBorders>
              <w:left w:val="single" w:sz="4" w:space="0" w:color="auto"/>
              <w:right w:val="single" w:sz="4" w:space="0" w:color="auto"/>
            </w:tcBorders>
          </w:tcPr>
          <w:p w:rsidR="003031A6" w:rsidRPr="003031A6" w:rsidRDefault="003031A6" w:rsidP="003031A6">
            <w:pPr>
              <w:spacing w:line="261" w:lineRule="exact"/>
              <w:rPr>
                <w:rFonts w:ascii="Times New Roman" w:eastAsia="Times New Roman" w:hAnsi="Times New Roman" w:cs="Times New Roman"/>
                <w:sz w:val="24"/>
                <w:szCs w:val="24"/>
                <w:lang w:val="ru-RU"/>
              </w:rPr>
            </w:pPr>
            <w:r w:rsidRPr="003031A6">
              <w:rPr>
                <w:rFonts w:ascii="Times New Roman" w:eastAsia="Times New Roman" w:hAnsi="Times New Roman" w:cs="Times New Roman"/>
                <w:sz w:val="24"/>
                <w:szCs w:val="24"/>
                <w:lang w:val="ru-RU"/>
              </w:rPr>
              <w:t xml:space="preserve"> - Экспериментально-исследовательский кружок «Юный эколог</w:t>
            </w:r>
            <w:r w:rsidRPr="003031A6">
              <w:rPr>
                <w:rFonts w:ascii="Times New Roman" w:eastAsia="Times New Roman" w:hAnsi="Times New Roman" w:cs="Times New Roman"/>
                <w:b/>
                <w:sz w:val="24"/>
                <w:szCs w:val="24"/>
                <w:lang w:val="ru-RU"/>
              </w:rPr>
              <w:t xml:space="preserve">» </w:t>
            </w:r>
            <w:r w:rsidRPr="003031A6">
              <w:rPr>
                <w:rFonts w:ascii="Times New Roman" w:eastAsia="Times New Roman" w:hAnsi="Times New Roman" w:cs="Times New Roman"/>
                <w:sz w:val="24"/>
                <w:szCs w:val="24"/>
                <w:lang w:val="ru-RU"/>
              </w:rPr>
              <w:t>- Ст.гр.; Фольклорный кружок «Радуга» - Ст.гр.;</w:t>
            </w:r>
          </w:p>
          <w:p w:rsidR="003031A6" w:rsidRPr="003031A6" w:rsidRDefault="003031A6" w:rsidP="003031A6">
            <w:pPr>
              <w:spacing w:line="261" w:lineRule="exact"/>
              <w:rPr>
                <w:rFonts w:ascii="Times New Roman" w:eastAsia="Times New Roman" w:hAnsi="Times New Roman" w:cs="Times New Roman"/>
                <w:sz w:val="24"/>
                <w:szCs w:val="24"/>
                <w:lang w:val="ru-RU"/>
              </w:rPr>
            </w:pPr>
          </w:p>
          <w:p w:rsidR="003031A6" w:rsidRPr="003031A6" w:rsidRDefault="003031A6" w:rsidP="003031A6">
            <w:pPr>
              <w:spacing w:line="261" w:lineRule="exact"/>
              <w:rPr>
                <w:rFonts w:ascii="Times New Roman" w:eastAsia="Times New Roman" w:hAnsi="Times New Roman" w:cs="Times New Roman"/>
                <w:sz w:val="24"/>
                <w:szCs w:val="24"/>
                <w:lang w:val="ru-RU"/>
              </w:rPr>
            </w:pPr>
          </w:p>
          <w:p w:rsidR="003031A6" w:rsidRPr="003031A6" w:rsidRDefault="003031A6" w:rsidP="003031A6">
            <w:pPr>
              <w:spacing w:line="261" w:lineRule="exact"/>
              <w:rPr>
                <w:rFonts w:ascii="Times New Roman" w:eastAsia="Times New Roman" w:hAnsi="Times New Roman" w:cs="Times New Roman"/>
                <w:sz w:val="24"/>
                <w:szCs w:val="24"/>
                <w:lang w:val="ru-RU"/>
              </w:rPr>
            </w:pPr>
            <w:r w:rsidRPr="003031A6">
              <w:rPr>
                <w:rFonts w:ascii="Times New Roman" w:eastAsia="Times New Roman" w:hAnsi="Times New Roman" w:cs="Times New Roman"/>
                <w:sz w:val="24"/>
                <w:szCs w:val="24"/>
                <w:lang w:val="ru-RU"/>
              </w:rPr>
              <w:t>- Кружок  «Музыкальная палитра</w:t>
            </w:r>
            <w:r w:rsidRPr="003031A6">
              <w:rPr>
                <w:rFonts w:ascii="Times New Roman" w:eastAsia="Times New Roman" w:hAnsi="Times New Roman" w:cs="Times New Roman"/>
                <w:b/>
                <w:sz w:val="24"/>
                <w:szCs w:val="24"/>
                <w:lang w:val="ru-RU"/>
              </w:rPr>
              <w:t xml:space="preserve">» - </w:t>
            </w:r>
            <w:r w:rsidRPr="003031A6">
              <w:rPr>
                <w:rFonts w:ascii="Times New Roman" w:eastAsia="Times New Roman" w:hAnsi="Times New Roman" w:cs="Times New Roman"/>
                <w:sz w:val="24"/>
                <w:szCs w:val="24"/>
                <w:lang w:val="ru-RU"/>
              </w:rPr>
              <w:t>Гр.к.н. «А»;</w:t>
            </w:r>
          </w:p>
          <w:p w:rsidR="003031A6" w:rsidRPr="003031A6" w:rsidRDefault="003031A6" w:rsidP="003031A6">
            <w:pPr>
              <w:spacing w:line="261" w:lineRule="exact"/>
              <w:rPr>
                <w:rFonts w:ascii="Times New Roman" w:eastAsia="Times New Roman" w:hAnsi="Times New Roman" w:cs="Times New Roman"/>
                <w:sz w:val="24"/>
                <w:szCs w:val="24"/>
                <w:lang w:val="ru-RU"/>
              </w:rPr>
            </w:pPr>
            <w:r w:rsidRPr="003031A6">
              <w:rPr>
                <w:rFonts w:ascii="Times New Roman" w:eastAsia="Times New Roman" w:hAnsi="Times New Roman" w:cs="Times New Roman"/>
                <w:sz w:val="24"/>
                <w:szCs w:val="24"/>
                <w:lang w:val="ru-RU"/>
              </w:rPr>
              <w:t xml:space="preserve"> - Кружок «Хоровое пение» - Гр.к.н. «Б»;</w:t>
            </w:r>
          </w:p>
        </w:tc>
        <w:tc>
          <w:tcPr>
            <w:tcW w:w="1691" w:type="dxa"/>
            <w:gridSpan w:val="4"/>
            <w:tcBorders>
              <w:left w:val="single" w:sz="4" w:space="0" w:color="auto"/>
            </w:tcBorders>
          </w:tcPr>
          <w:p w:rsidR="003031A6" w:rsidRPr="003031A6" w:rsidRDefault="003031A6" w:rsidP="003031A6">
            <w:pPr>
              <w:spacing w:line="261" w:lineRule="exact"/>
              <w:rPr>
                <w:rFonts w:ascii="Times New Roman" w:eastAsia="Times New Roman" w:hAnsi="Times New Roman" w:cs="Times New Roman"/>
                <w:sz w:val="24"/>
                <w:szCs w:val="24"/>
                <w:lang w:val="ru-RU"/>
              </w:rPr>
            </w:pPr>
            <w:r w:rsidRPr="003031A6">
              <w:rPr>
                <w:rFonts w:ascii="Times New Roman" w:eastAsia="Times New Roman" w:hAnsi="Times New Roman" w:cs="Times New Roman"/>
                <w:sz w:val="24"/>
                <w:szCs w:val="24"/>
                <w:lang w:val="ru-RU"/>
              </w:rPr>
              <w:t>Кружок  по бумажной пластике и оригами «Чудеса из бумаги» - Подг.гр.</w:t>
            </w:r>
          </w:p>
          <w:p w:rsidR="003031A6" w:rsidRPr="003031A6" w:rsidRDefault="003031A6" w:rsidP="003031A6">
            <w:pPr>
              <w:spacing w:line="261" w:lineRule="exact"/>
              <w:rPr>
                <w:rFonts w:ascii="Times New Roman" w:eastAsia="Times New Roman" w:hAnsi="Times New Roman" w:cs="Times New Roman"/>
                <w:sz w:val="24"/>
                <w:lang w:val="ru-RU"/>
              </w:rPr>
            </w:pPr>
          </w:p>
        </w:tc>
        <w:tc>
          <w:tcPr>
            <w:tcW w:w="1570" w:type="dxa"/>
          </w:tcPr>
          <w:p w:rsidR="003031A6" w:rsidRPr="003031A6" w:rsidRDefault="003031A6" w:rsidP="003031A6">
            <w:pPr>
              <w:spacing w:line="237" w:lineRule="auto"/>
              <w:ind w:right="168"/>
              <w:rPr>
                <w:rFonts w:ascii="Times New Roman" w:eastAsia="Times New Roman" w:hAnsi="Times New Roman" w:cs="Times New Roman"/>
                <w:sz w:val="24"/>
              </w:rPr>
            </w:pPr>
            <w:r w:rsidRPr="003031A6">
              <w:rPr>
                <w:rFonts w:ascii="Times New Roman" w:eastAsia="Times New Roman" w:hAnsi="Times New Roman" w:cs="Times New Roman"/>
                <w:sz w:val="24"/>
              </w:rPr>
              <w:t>- социально коммуникативное;</w:t>
            </w:r>
          </w:p>
          <w:p w:rsidR="003031A6" w:rsidRPr="003031A6" w:rsidRDefault="003031A6" w:rsidP="003031A6">
            <w:pPr>
              <w:spacing w:line="275" w:lineRule="exact"/>
              <w:rPr>
                <w:rFonts w:ascii="Times New Roman" w:eastAsia="Times New Roman" w:hAnsi="Times New Roman" w:cs="Times New Roman"/>
                <w:sz w:val="24"/>
              </w:rPr>
            </w:pPr>
            <w:r w:rsidRPr="003031A6">
              <w:rPr>
                <w:rFonts w:ascii="Times New Roman" w:eastAsia="Times New Roman" w:hAnsi="Times New Roman" w:cs="Times New Roman"/>
                <w:sz w:val="24"/>
              </w:rPr>
              <w:t>- речевое;</w:t>
            </w:r>
          </w:p>
          <w:p w:rsidR="003031A6" w:rsidRPr="003031A6" w:rsidRDefault="003031A6" w:rsidP="003031A6">
            <w:pPr>
              <w:spacing w:line="242" w:lineRule="auto"/>
              <w:ind w:right="242"/>
              <w:rPr>
                <w:rFonts w:ascii="Times New Roman" w:eastAsia="Times New Roman" w:hAnsi="Times New Roman" w:cs="Times New Roman"/>
                <w:sz w:val="24"/>
              </w:rPr>
            </w:pPr>
            <w:r w:rsidRPr="003031A6">
              <w:rPr>
                <w:rFonts w:ascii="Times New Roman" w:eastAsia="Times New Roman" w:hAnsi="Times New Roman" w:cs="Times New Roman"/>
                <w:spacing w:val="-1"/>
                <w:sz w:val="24"/>
              </w:rPr>
              <w:t>- познавательное;</w:t>
            </w:r>
          </w:p>
          <w:p w:rsidR="003031A6" w:rsidRPr="003031A6" w:rsidRDefault="003031A6" w:rsidP="003031A6">
            <w:pPr>
              <w:spacing w:line="242" w:lineRule="auto"/>
              <w:ind w:right="242"/>
              <w:rPr>
                <w:rFonts w:ascii="Times New Roman" w:eastAsia="Times New Roman" w:hAnsi="Times New Roman" w:cs="Times New Roman"/>
                <w:sz w:val="24"/>
              </w:rPr>
            </w:pPr>
            <w:r w:rsidRPr="003031A6">
              <w:rPr>
                <w:rFonts w:ascii="Times New Roman" w:eastAsia="Times New Roman" w:hAnsi="Times New Roman" w:cs="Times New Roman"/>
                <w:sz w:val="24"/>
              </w:rPr>
              <w:t>- физическое</w:t>
            </w:r>
          </w:p>
          <w:p w:rsidR="003031A6" w:rsidRPr="003031A6" w:rsidRDefault="003031A6" w:rsidP="003031A6">
            <w:pPr>
              <w:spacing w:line="261" w:lineRule="auto"/>
              <w:ind w:right="239"/>
              <w:rPr>
                <w:rFonts w:ascii="Times New Roman" w:eastAsia="Times New Roman" w:hAnsi="Times New Roman" w:cs="Times New Roman"/>
                <w:sz w:val="24"/>
              </w:rPr>
            </w:pPr>
          </w:p>
        </w:tc>
      </w:tr>
      <w:tr w:rsidR="003031A6" w:rsidRPr="003031A6" w:rsidTr="003031A6">
        <w:trPr>
          <w:trHeight w:val="337"/>
        </w:trPr>
        <w:tc>
          <w:tcPr>
            <w:tcW w:w="2127" w:type="dxa"/>
            <w:tcBorders>
              <w:left w:val="single" w:sz="4" w:space="0" w:color="auto"/>
            </w:tcBorders>
          </w:tcPr>
          <w:p w:rsidR="003031A6" w:rsidRPr="003031A6" w:rsidRDefault="003031A6" w:rsidP="003031A6">
            <w:pPr>
              <w:spacing w:line="268" w:lineRule="exact"/>
              <w:ind w:right="34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15 минут</w:t>
            </w:r>
          </w:p>
        </w:tc>
        <w:tc>
          <w:tcPr>
            <w:tcW w:w="1007" w:type="dxa"/>
            <w:tcBorders>
              <w:left w:val="single" w:sz="4" w:space="0" w:color="auto"/>
              <w:right w:val="single" w:sz="4" w:space="0" w:color="auto"/>
            </w:tcBorders>
          </w:tcPr>
          <w:p w:rsidR="003031A6" w:rsidRPr="003031A6" w:rsidRDefault="003031A6" w:rsidP="003031A6">
            <w:pPr>
              <w:spacing w:line="268" w:lineRule="exact"/>
              <w:ind w:right="16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20 минут</w:t>
            </w:r>
          </w:p>
        </w:tc>
        <w:tc>
          <w:tcPr>
            <w:tcW w:w="1275" w:type="dxa"/>
            <w:tcBorders>
              <w:left w:val="single" w:sz="4" w:space="0" w:color="auto"/>
              <w:right w:val="single" w:sz="4" w:space="0" w:color="auto"/>
            </w:tcBorders>
          </w:tcPr>
          <w:p w:rsidR="003031A6" w:rsidRPr="003031A6" w:rsidRDefault="003031A6" w:rsidP="003031A6">
            <w:pPr>
              <w:spacing w:line="268" w:lineRule="exact"/>
              <w:ind w:right="79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25 минут</w:t>
            </w: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30 минут</w:t>
            </w:r>
          </w:p>
        </w:tc>
        <w:tc>
          <w:tcPr>
            <w:tcW w:w="1570" w:type="dxa"/>
          </w:tcPr>
          <w:p w:rsidR="003031A6" w:rsidRPr="003031A6" w:rsidRDefault="003031A6" w:rsidP="003031A6">
            <w:pPr>
              <w:spacing w:line="237" w:lineRule="auto"/>
              <w:ind w:right="168"/>
              <w:rPr>
                <w:rFonts w:ascii="Times New Roman" w:eastAsia="Times New Roman" w:hAnsi="Times New Roman" w:cs="Times New Roman"/>
                <w:sz w:val="24"/>
              </w:rPr>
            </w:pPr>
          </w:p>
        </w:tc>
      </w:tr>
      <w:tr w:rsidR="003031A6" w:rsidRPr="003031A6" w:rsidTr="003031A6">
        <w:trPr>
          <w:trHeight w:val="285"/>
        </w:trPr>
        <w:tc>
          <w:tcPr>
            <w:tcW w:w="2127" w:type="dxa"/>
            <w:tcBorders>
              <w:left w:val="single" w:sz="4" w:space="0" w:color="auto"/>
            </w:tcBorders>
          </w:tcPr>
          <w:p w:rsidR="003031A6" w:rsidRPr="003031A6" w:rsidRDefault="003031A6" w:rsidP="003031A6">
            <w:pPr>
              <w:spacing w:line="268" w:lineRule="exact"/>
              <w:ind w:right="34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 раз в неделю</w:t>
            </w:r>
          </w:p>
        </w:tc>
        <w:tc>
          <w:tcPr>
            <w:tcW w:w="1007"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1 раз в неделю</w:t>
            </w:r>
          </w:p>
        </w:tc>
        <w:tc>
          <w:tcPr>
            <w:tcW w:w="1275" w:type="dxa"/>
            <w:tcBorders>
              <w:left w:val="single" w:sz="4" w:space="0" w:color="auto"/>
              <w:right w:val="single" w:sz="4" w:space="0" w:color="auto"/>
            </w:tcBorders>
          </w:tcPr>
          <w:p w:rsidR="003031A6" w:rsidRPr="003031A6" w:rsidRDefault="003031A6" w:rsidP="003031A6">
            <w:pPr>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1 раз в неделю</w:t>
            </w: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1 раз в неделю</w:t>
            </w:r>
          </w:p>
        </w:tc>
        <w:tc>
          <w:tcPr>
            <w:tcW w:w="1570" w:type="dxa"/>
          </w:tcPr>
          <w:p w:rsidR="003031A6" w:rsidRPr="003031A6" w:rsidRDefault="003031A6" w:rsidP="003031A6">
            <w:pPr>
              <w:spacing w:line="237" w:lineRule="auto"/>
              <w:ind w:right="168"/>
              <w:rPr>
                <w:rFonts w:ascii="Times New Roman" w:eastAsia="Times New Roman" w:hAnsi="Times New Roman" w:cs="Times New Roman"/>
                <w:sz w:val="24"/>
              </w:rPr>
            </w:pPr>
          </w:p>
        </w:tc>
      </w:tr>
      <w:tr w:rsidR="003031A6" w:rsidRPr="003031A6" w:rsidTr="003031A6">
        <w:trPr>
          <w:trHeight w:val="1442"/>
        </w:trPr>
        <w:tc>
          <w:tcPr>
            <w:tcW w:w="2127" w:type="dxa"/>
            <w:tcBorders>
              <w:left w:val="single" w:sz="4" w:space="0" w:color="auto"/>
            </w:tcBorders>
          </w:tcPr>
          <w:p w:rsidR="003031A6" w:rsidRPr="003031A6" w:rsidRDefault="003031A6" w:rsidP="003031A6">
            <w:pPr>
              <w:spacing w:line="261" w:lineRule="exact"/>
              <w:ind w:right="347"/>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 xml:space="preserve"> Физическое развитие</w:t>
            </w:r>
          </w:p>
          <w:p w:rsidR="003031A6" w:rsidRPr="003031A6" w:rsidRDefault="003031A6" w:rsidP="003031A6">
            <w:pPr>
              <w:spacing w:line="261" w:lineRule="exact"/>
              <w:ind w:right="347"/>
              <w:rPr>
                <w:rFonts w:ascii="Times New Roman" w:eastAsia="Times New Roman" w:hAnsi="Times New Roman" w:cs="Times New Roman"/>
                <w:b/>
                <w:sz w:val="24"/>
                <w:lang w:val="ru-RU"/>
              </w:rPr>
            </w:pPr>
            <w:r w:rsidRPr="003031A6">
              <w:rPr>
                <w:rFonts w:ascii="Times New Roman" w:eastAsia="Times New Roman" w:hAnsi="Times New Roman" w:cs="Times New Roman"/>
                <w:sz w:val="24"/>
                <w:lang w:val="ru-RU"/>
              </w:rPr>
              <w:t>(согласно плану воспитателя)</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lang w:val="ru-RU"/>
              </w:rPr>
            </w:pPr>
          </w:p>
        </w:tc>
        <w:tc>
          <w:tcPr>
            <w:tcW w:w="1686" w:type="dxa"/>
            <w:gridSpan w:val="3"/>
            <w:tcBorders>
              <w:right w:val="single" w:sz="4" w:space="0" w:color="auto"/>
            </w:tcBorders>
          </w:tcPr>
          <w:p w:rsidR="003031A6" w:rsidRPr="003031A6" w:rsidRDefault="003031A6" w:rsidP="003031A6">
            <w:pPr>
              <w:rPr>
                <w:rFonts w:ascii="Times New Roman" w:eastAsia="Calibri" w:hAnsi="Times New Roman" w:cs="Times New Roman"/>
                <w:sz w:val="24"/>
                <w:szCs w:val="24"/>
                <w:lang w:val="ru-RU"/>
              </w:rPr>
            </w:pPr>
          </w:p>
        </w:tc>
        <w:tc>
          <w:tcPr>
            <w:tcW w:w="1007" w:type="dxa"/>
            <w:tcBorders>
              <w:left w:val="single" w:sz="4" w:space="0" w:color="auto"/>
              <w:right w:val="single" w:sz="4" w:space="0" w:color="auto"/>
            </w:tcBorders>
          </w:tcPr>
          <w:p w:rsidR="003031A6" w:rsidRPr="003031A6" w:rsidRDefault="003031A6" w:rsidP="003031A6">
            <w:pPr>
              <w:rPr>
                <w:rFonts w:ascii="Times New Roman" w:hAnsi="Times New Roman" w:cs="Times New Roman"/>
                <w:sz w:val="24"/>
                <w:szCs w:val="24"/>
                <w:lang w:val="ru-RU"/>
              </w:rPr>
            </w:pPr>
          </w:p>
        </w:tc>
        <w:tc>
          <w:tcPr>
            <w:tcW w:w="1275" w:type="dxa"/>
            <w:tcBorders>
              <w:left w:val="single" w:sz="4" w:space="0" w:color="auto"/>
              <w:right w:val="single" w:sz="4" w:space="0" w:color="auto"/>
            </w:tcBorders>
          </w:tcPr>
          <w:p w:rsidR="003031A6" w:rsidRPr="003031A6" w:rsidRDefault="003031A6" w:rsidP="003031A6">
            <w:pPr>
              <w:spacing w:line="261" w:lineRule="exact"/>
              <w:rPr>
                <w:rFonts w:ascii="Times New Roman" w:eastAsia="Times New Roman" w:hAnsi="Times New Roman" w:cs="Times New Roman"/>
                <w:sz w:val="24"/>
                <w:szCs w:val="24"/>
                <w:lang w:val="ru-RU"/>
              </w:rPr>
            </w:pPr>
            <w:r w:rsidRPr="003031A6">
              <w:rPr>
                <w:rFonts w:ascii="Times New Roman" w:eastAsia="Times New Roman" w:hAnsi="Times New Roman" w:cs="Times New Roman"/>
                <w:sz w:val="24"/>
                <w:szCs w:val="24"/>
                <w:lang w:val="ru-RU"/>
              </w:rPr>
              <w:t>Танцевальный кружок «Солнечные зайчики» - Ср.гр. «В»</w:t>
            </w:r>
          </w:p>
        </w:tc>
        <w:tc>
          <w:tcPr>
            <w:tcW w:w="1691" w:type="dxa"/>
            <w:gridSpan w:val="4"/>
            <w:tcBorders>
              <w:left w:val="single" w:sz="4" w:space="0" w:color="auto"/>
            </w:tcBorders>
          </w:tcPr>
          <w:p w:rsidR="003031A6" w:rsidRPr="003031A6" w:rsidRDefault="003031A6" w:rsidP="003031A6">
            <w:pPr>
              <w:spacing w:line="261" w:lineRule="exact"/>
              <w:rPr>
                <w:rFonts w:ascii="Times New Roman" w:eastAsia="Times New Roman" w:hAnsi="Times New Roman" w:cs="Times New Roman"/>
                <w:sz w:val="24"/>
                <w:szCs w:val="24"/>
                <w:lang w:val="ru-RU"/>
              </w:rPr>
            </w:pPr>
          </w:p>
        </w:tc>
        <w:tc>
          <w:tcPr>
            <w:tcW w:w="1570" w:type="dxa"/>
          </w:tcPr>
          <w:p w:rsidR="003031A6" w:rsidRPr="003031A6" w:rsidRDefault="003031A6" w:rsidP="003031A6">
            <w:pPr>
              <w:spacing w:line="237" w:lineRule="auto"/>
              <w:ind w:right="168"/>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социально коммуникативное;</w:t>
            </w:r>
          </w:p>
          <w:p w:rsidR="003031A6" w:rsidRPr="003031A6" w:rsidRDefault="003031A6" w:rsidP="003031A6">
            <w:pPr>
              <w:spacing w:line="275"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 - речевое;</w:t>
            </w:r>
          </w:p>
          <w:p w:rsidR="003031A6" w:rsidRPr="003031A6" w:rsidRDefault="003031A6" w:rsidP="003031A6">
            <w:pPr>
              <w:spacing w:line="242" w:lineRule="auto"/>
              <w:ind w:right="242"/>
              <w:rPr>
                <w:rFonts w:ascii="Times New Roman" w:eastAsia="Times New Roman" w:hAnsi="Times New Roman" w:cs="Times New Roman"/>
                <w:sz w:val="24"/>
                <w:lang w:val="ru-RU"/>
              </w:rPr>
            </w:pPr>
            <w:r w:rsidRPr="003031A6">
              <w:rPr>
                <w:rFonts w:ascii="Times New Roman" w:eastAsia="Times New Roman" w:hAnsi="Times New Roman" w:cs="Times New Roman"/>
                <w:spacing w:val="-1"/>
                <w:sz w:val="24"/>
                <w:lang w:val="ru-RU"/>
              </w:rPr>
              <w:t xml:space="preserve"> - познавательное;</w:t>
            </w:r>
          </w:p>
          <w:p w:rsidR="003031A6" w:rsidRPr="003031A6" w:rsidRDefault="003031A6" w:rsidP="003031A6">
            <w:pPr>
              <w:spacing w:line="242" w:lineRule="auto"/>
              <w:ind w:right="242"/>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 - художественно-эстетическое</w:t>
            </w:r>
          </w:p>
        </w:tc>
      </w:tr>
      <w:tr w:rsidR="003031A6" w:rsidRPr="003031A6" w:rsidTr="003031A6">
        <w:trPr>
          <w:trHeight w:val="156"/>
        </w:trPr>
        <w:tc>
          <w:tcPr>
            <w:tcW w:w="2127" w:type="dxa"/>
            <w:tcBorders>
              <w:left w:val="single" w:sz="4" w:space="0" w:color="auto"/>
            </w:tcBorders>
          </w:tcPr>
          <w:p w:rsidR="003031A6" w:rsidRPr="003031A6" w:rsidRDefault="003031A6" w:rsidP="003031A6">
            <w:pPr>
              <w:spacing w:line="268" w:lineRule="exact"/>
              <w:ind w:right="34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p>
        </w:tc>
        <w:tc>
          <w:tcPr>
            <w:tcW w:w="1007" w:type="dxa"/>
            <w:tcBorders>
              <w:left w:val="single" w:sz="4" w:space="0" w:color="auto"/>
              <w:right w:val="single" w:sz="4" w:space="0" w:color="auto"/>
            </w:tcBorders>
          </w:tcPr>
          <w:p w:rsidR="003031A6" w:rsidRPr="003031A6" w:rsidRDefault="003031A6" w:rsidP="003031A6">
            <w:pPr>
              <w:spacing w:line="268" w:lineRule="exact"/>
              <w:ind w:right="161"/>
              <w:jc w:val="center"/>
              <w:rPr>
                <w:rFonts w:ascii="Times New Roman" w:eastAsia="Times New Roman" w:hAnsi="Times New Roman" w:cs="Times New Roman"/>
                <w:b/>
                <w:sz w:val="24"/>
              </w:rPr>
            </w:pPr>
          </w:p>
        </w:tc>
        <w:tc>
          <w:tcPr>
            <w:tcW w:w="1275" w:type="dxa"/>
            <w:tcBorders>
              <w:left w:val="single" w:sz="4" w:space="0" w:color="auto"/>
              <w:right w:val="single" w:sz="4" w:space="0" w:color="auto"/>
            </w:tcBorders>
          </w:tcPr>
          <w:p w:rsidR="003031A6" w:rsidRPr="003031A6" w:rsidRDefault="003031A6" w:rsidP="003031A6">
            <w:pPr>
              <w:spacing w:line="268" w:lineRule="exact"/>
              <w:ind w:right="79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25 минут</w:t>
            </w: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p>
        </w:tc>
        <w:tc>
          <w:tcPr>
            <w:tcW w:w="1570" w:type="dxa"/>
          </w:tcPr>
          <w:p w:rsidR="003031A6" w:rsidRPr="003031A6" w:rsidRDefault="003031A6" w:rsidP="003031A6">
            <w:pPr>
              <w:rPr>
                <w:sz w:val="2"/>
                <w:szCs w:val="2"/>
              </w:rPr>
            </w:pPr>
          </w:p>
        </w:tc>
      </w:tr>
      <w:tr w:rsidR="003031A6" w:rsidRPr="003031A6" w:rsidTr="003031A6">
        <w:trPr>
          <w:trHeight w:val="138"/>
        </w:trPr>
        <w:tc>
          <w:tcPr>
            <w:tcW w:w="2127" w:type="dxa"/>
            <w:tcBorders>
              <w:left w:val="single" w:sz="4" w:space="0" w:color="auto"/>
            </w:tcBorders>
          </w:tcPr>
          <w:p w:rsidR="003031A6" w:rsidRPr="003031A6" w:rsidRDefault="003031A6" w:rsidP="003031A6">
            <w:pPr>
              <w:spacing w:line="268" w:lineRule="exact"/>
              <w:ind w:right="34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p>
        </w:tc>
        <w:tc>
          <w:tcPr>
            <w:tcW w:w="1007"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rPr>
            </w:pPr>
          </w:p>
        </w:tc>
        <w:tc>
          <w:tcPr>
            <w:tcW w:w="1275" w:type="dxa"/>
            <w:tcBorders>
              <w:left w:val="single" w:sz="4" w:space="0" w:color="auto"/>
              <w:right w:val="single" w:sz="4" w:space="0" w:color="auto"/>
            </w:tcBorders>
          </w:tcPr>
          <w:p w:rsidR="003031A6" w:rsidRPr="003031A6" w:rsidRDefault="003031A6" w:rsidP="003031A6">
            <w:pPr>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1 раз в неделю</w:t>
            </w: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p>
        </w:tc>
        <w:tc>
          <w:tcPr>
            <w:tcW w:w="1570" w:type="dxa"/>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850"/>
        </w:trPr>
        <w:tc>
          <w:tcPr>
            <w:tcW w:w="2127" w:type="dxa"/>
            <w:tcBorders>
              <w:left w:val="single" w:sz="4" w:space="0" w:color="auto"/>
            </w:tcBorders>
          </w:tcPr>
          <w:p w:rsidR="003031A6" w:rsidRPr="003031A6" w:rsidRDefault="003031A6" w:rsidP="003031A6">
            <w:pPr>
              <w:spacing w:line="273" w:lineRule="exact"/>
              <w:ind w:right="180"/>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Общее количество</w:t>
            </w:r>
          </w:p>
          <w:p w:rsidR="003031A6" w:rsidRPr="003031A6" w:rsidRDefault="003031A6" w:rsidP="003031A6">
            <w:pPr>
              <w:spacing w:line="273" w:lineRule="exact"/>
              <w:ind w:right="180"/>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(в месяц) (в год)</w:t>
            </w:r>
          </w:p>
        </w:tc>
        <w:tc>
          <w:tcPr>
            <w:tcW w:w="1276" w:type="dxa"/>
            <w:gridSpan w:val="2"/>
            <w:tcBorders>
              <w:right w:val="single" w:sz="4" w:space="0" w:color="auto"/>
            </w:tcBorders>
          </w:tcPr>
          <w:p w:rsidR="003031A6" w:rsidRPr="003031A6" w:rsidRDefault="003031A6" w:rsidP="003031A6">
            <w:pPr>
              <w:rPr>
                <w:rFonts w:ascii="Times New Roman" w:eastAsia="Times New Roman" w:hAnsi="Times New Roman" w:cs="Times New Roman"/>
                <w:sz w:val="24"/>
                <w:lang w:val="ru-RU"/>
              </w:rPr>
            </w:pPr>
          </w:p>
        </w:tc>
        <w:tc>
          <w:tcPr>
            <w:tcW w:w="1686" w:type="dxa"/>
            <w:gridSpan w:val="3"/>
            <w:tcBorders>
              <w:right w:val="single" w:sz="4" w:space="0" w:color="auto"/>
            </w:tcBorders>
          </w:tcPr>
          <w:p w:rsidR="003031A6" w:rsidRPr="003031A6" w:rsidRDefault="003031A6" w:rsidP="003031A6">
            <w:pPr>
              <w:spacing w:line="268" w:lineRule="exact"/>
              <w:ind w:right="158"/>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4 занятия в месяц,</w:t>
            </w:r>
            <w:r w:rsidRPr="003031A6">
              <w:rPr>
                <w:rFonts w:ascii="Times New Roman" w:eastAsia="Times New Roman" w:hAnsi="Times New Roman" w:cs="Times New Roman"/>
                <w:b/>
                <w:sz w:val="24"/>
                <w:lang w:val="ru-RU"/>
              </w:rPr>
              <w:t xml:space="preserve"> 36</w:t>
            </w:r>
            <w:r w:rsidRPr="003031A6">
              <w:rPr>
                <w:rFonts w:ascii="Times New Roman" w:eastAsia="Times New Roman" w:hAnsi="Times New Roman" w:cs="Times New Roman"/>
                <w:sz w:val="24"/>
                <w:lang w:val="ru-RU"/>
              </w:rPr>
              <w:t xml:space="preserve"> занятий в год</w:t>
            </w:r>
          </w:p>
        </w:tc>
        <w:tc>
          <w:tcPr>
            <w:tcW w:w="1007" w:type="dxa"/>
            <w:tcBorders>
              <w:left w:val="single" w:sz="4" w:space="0" w:color="auto"/>
              <w:right w:val="single" w:sz="4" w:space="0" w:color="auto"/>
            </w:tcBorders>
          </w:tcPr>
          <w:p w:rsidR="003031A6" w:rsidRPr="003031A6" w:rsidRDefault="003031A6" w:rsidP="003031A6">
            <w:pPr>
              <w:spacing w:line="263"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4 занятия в месяц,</w:t>
            </w:r>
            <w:r w:rsidRPr="003031A6">
              <w:rPr>
                <w:rFonts w:ascii="Times New Roman" w:eastAsia="Times New Roman" w:hAnsi="Times New Roman" w:cs="Times New Roman"/>
                <w:b/>
                <w:sz w:val="24"/>
                <w:lang w:val="ru-RU"/>
              </w:rPr>
              <w:t xml:space="preserve"> 36</w:t>
            </w:r>
            <w:r w:rsidRPr="003031A6">
              <w:rPr>
                <w:rFonts w:ascii="Times New Roman" w:eastAsia="Times New Roman" w:hAnsi="Times New Roman" w:cs="Times New Roman"/>
                <w:sz w:val="24"/>
                <w:lang w:val="ru-RU"/>
              </w:rPr>
              <w:t xml:space="preserve"> занятий в год</w:t>
            </w:r>
          </w:p>
        </w:tc>
        <w:tc>
          <w:tcPr>
            <w:tcW w:w="1275" w:type="dxa"/>
            <w:tcBorders>
              <w:left w:val="single" w:sz="4" w:space="0" w:color="auto"/>
              <w:right w:val="single" w:sz="4" w:space="0" w:color="auto"/>
            </w:tcBorders>
          </w:tcPr>
          <w:p w:rsidR="003031A6" w:rsidRPr="003031A6" w:rsidRDefault="003031A6" w:rsidP="003031A6">
            <w:pPr>
              <w:spacing w:line="263"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4 занятия в месяц, </w:t>
            </w:r>
            <w:r w:rsidRPr="003031A6">
              <w:rPr>
                <w:rFonts w:ascii="Times New Roman" w:eastAsia="Times New Roman" w:hAnsi="Times New Roman" w:cs="Times New Roman"/>
                <w:b/>
                <w:sz w:val="24"/>
                <w:lang w:val="ru-RU"/>
              </w:rPr>
              <w:t>36</w:t>
            </w:r>
            <w:r w:rsidRPr="003031A6">
              <w:rPr>
                <w:rFonts w:ascii="Times New Roman" w:eastAsia="Times New Roman" w:hAnsi="Times New Roman" w:cs="Times New Roman"/>
                <w:sz w:val="24"/>
                <w:lang w:val="ru-RU"/>
              </w:rPr>
              <w:t xml:space="preserve"> занятий в год</w:t>
            </w:r>
          </w:p>
        </w:tc>
        <w:tc>
          <w:tcPr>
            <w:tcW w:w="1691" w:type="dxa"/>
            <w:gridSpan w:val="4"/>
            <w:tcBorders>
              <w:left w:val="single" w:sz="4" w:space="0" w:color="auto"/>
            </w:tcBorders>
          </w:tcPr>
          <w:p w:rsidR="003031A6" w:rsidRPr="003031A6" w:rsidRDefault="003031A6" w:rsidP="003031A6">
            <w:pP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4 занятия в месяц, </w:t>
            </w:r>
            <w:r w:rsidRPr="003031A6">
              <w:rPr>
                <w:rFonts w:ascii="Times New Roman" w:eastAsia="Times New Roman" w:hAnsi="Times New Roman" w:cs="Times New Roman"/>
                <w:b/>
                <w:sz w:val="24"/>
                <w:lang w:val="ru-RU"/>
              </w:rPr>
              <w:t>36</w:t>
            </w:r>
            <w:r w:rsidRPr="003031A6">
              <w:rPr>
                <w:rFonts w:ascii="Times New Roman" w:eastAsia="Times New Roman" w:hAnsi="Times New Roman" w:cs="Times New Roman"/>
                <w:sz w:val="24"/>
                <w:lang w:val="ru-RU"/>
              </w:rPr>
              <w:t xml:space="preserve"> занятий в год</w:t>
            </w:r>
          </w:p>
        </w:tc>
        <w:tc>
          <w:tcPr>
            <w:tcW w:w="1570" w:type="dxa"/>
          </w:tcPr>
          <w:p w:rsidR="003031A6" w:rsidRPr="003031A6" w:rsidRDefault="003031A6" w:rsidP="003031A6">
            <w:pPr>
              <w:rPr>
                <w:rFonts w:ascii="Times New Roman" w:eastAsia="Times New Roman" w:hAnsi="Times New Roman" w:cs="Times New Roman"/>
                <w:sz w:val="24"/>
                <w:lang w:val="ru-RU"/>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spacing w:line="259" w:lineRule="auto"/>
              <w:ind w:right="179"/>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Максимально допустимый объем недельной образовательной нагрузки</w:t>
            </w:r>
          </w:p>
        </w:tc>
        <w:tc>
          <w:tcPr>
            <w:tcW w:w="1276" w:type="dxa"/>
            <w:gridSpan w:val="2"/>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lang w:val="ru-RU"/>
              </w:rPr>
            </w:pPr>
          </w:p>
        </w:tc>
        <w:tc>
          <w:tcPr>
            <w:tcW w:w="1686" w:type="dxa"/>
            <w:gridSpan w:val="3"/>
            <w:tcBorders>
              <w:right w:val="single" w:sz="4" w:space="0" w:color="auto"/>
            </w:tcBorders>
          </w:tcPr>
          <w:p w:rsidR="003031A6" w:rsidRPr="003031A6" w:rsidRDefault="003031A6" w:rsidP="003031A6">
            <w:pPr>
              <w:spacing w:line="273" w:lineRule="exact"/>
              <w:ind w:right="16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15 минут</w:t>
            </w:r>
          </w:p>
        </w:tc>
        <w:tc>
          <w:tcPr>
            <w:tcW w:w="1007" w:type="dxa"/>
            <w:tcBorders>
              <w:left w:val="single" w:sz="4" w:space="0" w:color="auto"/>
              <w:right w:val="single" w:sz="4" w:space="0" w:color="auto"/>
            </w:tcBorders>
          </w:tcPr>
          <w:p w:rsidR="003031A6" w:rsidRPr="003031A6" w:rsidRDefault="003031A6" w:rsidP="003031A6">
            <w:pPr>
              <w:spacing w:line="273"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20 минут</w:t>
            </w:r>
          </w:p>
        </w:tc>
        <w:tc>
          <w:tcPr>
            <w:tcW w:w="1275" w:type="dxa"/>
            <w:tcBorders>
              <w:left w:val="single" w:sz="4" w:space="0" w:color="auto"/>
              <w:right w:val="single" w:sz="4" w:space="0" w:color="auto"/>
            </w:tcBorders>
          </w:tcPr>
          <w:p w:rsidR="003031A6" w:rsidRPr="003031A6" w:rsidRDefault="003031A6" w:rsidP="003031A6">
            <w:pPr>
              <w:spacing w:line="273"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25 минут</w:t>
            </w:r>
          </w:p>
        </w:tc>
        <w:tc>
          <w:tcPr>
            <w:tcW w:w="1691" w:type="dxa"/>
            <w:gridSpan w:val="4"/>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30 минут</w:t>
            </w:r>
          </w:p>
        </w:tc>
        <w:tc>
          <w:tcPr>
            <w:tcW w:w="1570" w:type="dxa"/>
          </w:tcPr>
          <w:p w:rsidR="003031A6" w:rsidRPr="003031A6" w:rsidRDefault="003031A6" w:rsidP="003031A6">
            <w:pPr>
              <w:rPr>
                <w:rFonts w:ascii="Times New Roman" w:eastAsia="Times New Roman" w:hAnsi="Times New Roman" w:cs="Times New Roman"/>
                <w:sz w:val="24"/>
              </w:rPr>
            </w:pPr>
          </w:p>
        </w:tc>
      </w:tr>
    </w:tbl>
    <w:p w:rsidR="003031A6" w:rsidRDefault="003031A6" w:rsidP="003031A6">
      <w:pPr>
        <w:shd w:val="clear" w:color="auto" w:fill="FFFFFF"/>
        <w:spacing w:after="0" w:line="240" w:lineRule="auto"/>
        <w:rPr>
          <w:rFonts w:ascii="Times New Roman" w:eastAsia="Times New Roman" w:hAnsi="Times New Roman" w:cs="Times New Roman"/>
          <w:i/>
          <w:sz w:val="24"/>
          <w:szCs w:val="24"/>
          <w:lang w:eastAsia="ru-RU"/>
        </w:rPr>
      </w:pPr>
    </w:p>
    <w:p w:rsidR="003031A6" w:rsidRDefault="003031A6" w:rsidP="00FA2CE7">
      <w:pPr>
        <w:shd w:val="clear" w:color="auto" w:fill="FFFFFF"/>
        <w:spacing w:after="0" w:line="240" w:lineRule="auto"/>
        <w:jc w:val="right"/>
        <w:rPr>
          <w:rFonts w:ascii="Times New Roman" w:eastAsia="Times New Roman" w:hAnsi="Times New Roman" w:cs="Times New Roman"/>
          <w:i/>
          <w:sz w:val="24"/>
          <w:szCs w:val="24"/>
          <w:lang w:eastAsia="ru-RU"/>
        </w:rPr>
      </w:pPr>
    </w:p>
    <w:p w:rsidR="003031A6" w:rsidRDefault="003031A6" w:rsidP="00FA2CE7">
      <w:pPr>
        <w:shd w:val="clear" w:color="auto" w:fill="FFFFFF"/>
        <w:spacing w:after="0" w:line="240" w:lineRule="auto"/>
        <w:jc w:val="right"/>
        <w:rPr>
          <w:rFonts w:ascii="Times New Roman" w:eastAsia="Times New Roman" w:hAnsi="Times New Roman" w:cs="Times New Roman"/>
          <w:i/>
          <w:sz w:val="24"/>
          <w:szCs w:val="24"/>
          <w:lang w:eastAsia="ru-RU"/>
        </w:rPr>
      </w:pPr>
    </w:p>
    <w:p w:rsidR="003031A6" w:rsidRDefault="003031A6" w:rsidP="00FA2CE7">
      <w:pPr>
        <w:shd w:val="clear" w:color="auto" w:fill="FFFFFF"/>
        <w:spacing w:after="0" w:line="240" w:lineRule="auto"/>
        <w:jc w:val="right"/>
        <w:rPr>
          <w:rFonts w:ascii="Times New Roman" w:eastAsia="Times New Roman" w:hAnsi="Times New Roman" w:cs="Times New Roman"/>
          <w:i/>
          <w:sz w:val="24"/>
          <w:szCs w:val="24"/>
          <w:lang w:eastAsia="ru-RU"/>
        </w:rPr>
      </w:pPr>
    </w:p>
    <w:p w:rsidR="00FA2CE7" w:rsidRPr="00107A14" w:rsidRDefault="00FA2CE7" w:rsidP="00FA2CE7">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 xml:space="preserve">Приложение к ООП </w:t>
      </w:r>
      <w:r>
        <w:rPr>
          <w:rFonts w:ascii="Times New Roman" w:eastAsia="Times New Roman" w:hAnsi="Times New Roman" w:cs="Times New Roman"/>
          <w:i/>
          <w:sz w:val="24"/>
          <w:szCs w:val="24"/>
          <w:lang w:eastAsia="ru-RU"/>
        </w:rPr>
        <w:t xml:space="preserve">ДО </w:t>
      </w:r>
      <w:r w:rsidRPr="00107A14">
        <w:rPr>
          <w:rFonts w:ascii="Times New Roman" w:eastAsia="Times New Roman" w:hAnsi="Times New Roman" w:cs="Times New Roman"/>
          <w:i/>
          <w:sz w:val="24"/>
          <w:szCs w:val="24"/>
          <w:lang w:eastAsia="ru-RU"/>
        </w:rPr>
        <w:t>МБДОУ «ДС №75»</w:t>
      </w:r>
    </w:p>
    <w:p w:rsidR="00FA2CE7" w:rsidRDefault="00FA2CE7" w:rsidP="00FA2CE7">
      <w:pPr>
        <w:shd w:val="clear" w:color="auto" w:fill="FFFFFF"/>
        <w:spacing w:after="0" w:line="240" w:lineRule="auto"/>
        <w:jc w:val="center"/>
        <w:rPr>
          <w:rFonts w:ascii="Times New Roman" w:eastAsia="Times New Roman" w:hAnsi="Times New Roman" w:cs="Times New Roman"/>
          <w:b/>
          <w:bCs/>
          <w:sz w:val="24"/>
          <w:szCs w:val="24"/>
          <w:lang w:eastAsia="ru-RU"/>
        </w:rPr>
      </w:pPr>
    </w:p>
    <w:p w:rsidR="00FA2CE7" w:rsidRPr="00364D20" w:rsidRDefault="00FA2CE7" w:rsidP="00FA2CE7">
      <w:pPr>
        <w:shd w:val="clear" w:color="auto" w:fill="FFFFFF"/>
        <w:spacing w:after="0" w:line="240" w:lineRule="auto"/>
        <w:jc w:val="center"/>
        <w:rPr>
          <w:rFonts w:ascii="Times New Roman" w:eastAsia="Times New Roman" w:hAnsi="Times New Roman" w:cs="Times New Roman"/>
          <w:b/>
          <w:bCs/>
          <w:sz w:val="28"/>
          <w:szCs w:val="28"/>
          <w:lang w:eastAsia="ru-RU"/>
        </w:rPr>
      </w:pPr>
      <w:r w:rsidRPr="00364D20">
        <w:rPr>
          <w:rFonts w:ascii="Times New Roman" w:eastAsia="Times New Roman" w:hAnsi="Times New Roman" w:cs="Times New Roman"/>
          <w:b/>
          <w:bCs/>
          <w:sz w:val="28"/>
          <w:szCs w:val="28"/>
          <w:lang w:eastAsia="ru-RU"/>
        </w:rPr>
        <w:t xml:space="preserve">Модель образовательной деятельности МБДОУ «ДС №75» </w:t>
      </w:r>
    </w:p>
    <w:p w:rsidR="00FA2CE7" w:rsidRPr="00364D20" w:rsidRDefault="00FA2CE7" w:rsidP="00FA2CE7">
      <w:pPr>
        <w:shd w:val="clear" w:color="auto" w:fill="FFFFFF"/>
        <w:spacing w:after="0" w:line="240" w:lineRule="auto"/>
        <w:jc w:val="center"/>
        <w:rPr>
          <w:rFonts w:ascii="Times New Roman" w:eastAsia="Times New Roman" w:hAnsi="Times New Roman" w:cs="Times New Roman"/>
          <w:bCs/>
          <w:lang w:eastAsia="ru-RU"/>
        </w:rPr>
      </w:pPr>
      <w:r w:rsidRPr="00364D20">
        <w:rPr>
          <w:rFonts w:ascii="Times New Roman" w:eastAsia="Times New Roman" w:hAnsi="Times New Roman" w:cs="Times New Roman"/>
          <w:bCs/>
          <w:lang w:eastAsia="ru-RU"/>
        </w:rPr>
        <w:t xml:space="preserve">(разработана на основе ФГОС ДО, требований СанПиН 1.2.3685-21, </w:t>
      </w:r>
    </w:p>
    <w:p w:rsidR="00FA2CE7" w:rsidRPr="00364D20" w:rsidRDefault="00FA2CE7" w:rsidP="00FA2CE7">
      <w:pPr>
        <w:shd w:val="clear" w:color="auto" w:fill="FFFFFF"/>
        <w:spacing w:after="0" w:line="240" w:lineRule="auto"/>
        <w:jc w:val="center"/>
        <w:rPr>
          <w:rFonts w:ascii="Times New Roman" w:eastAsia="Times New Roman" w:hAnsi="Times New Roman" w:cs="Times New Roman"/>
          <w:lang w:eastAsia="ru-RU"/>
        </w:rPr>
      </w:pPr>
      <w:r w:rsidRPr="00364D20">
        <w:rPr>
          <w:rFonts w:ascii="Times New Roman" w:eastAsia="Times New Roman" w:hAnsi="Times New Roman" w:cs="Times New Roman"/>
          <w:bCs/>
          <w:lang w:eastAsia="ru-RU"/>
        </w:rPr>
        <w:t>основной образовательной программы дошкольного образования МБДОУ «ДС №75»)</w:t>
      </w:r>
      <w:r>
        <w:rPr>
          <w:rFonts w:ascii="Times New Roman" w:eastAsia="Times New Roman" w:hAnsi="Times New Roman" w:cs="Times New Roman"/>
          <w:bCs/>
          <w:lang w:eastAsia="ru-RU"/>
        </w:rPr>
        <w:t xml:space="preserve"> </w:t>
      </w:r>
    </w:p>
    <w:tbl>
      <w:tblPr>
        <w:tblW w:w="11119" w:type="dxa"/>
        <w:tblInd w:w="-878"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525"/>
        <w:gridCol w:w="2827"/>
        <w:gridCol w:w="1031"/>
        <w:gridCol w:w="62"/>
        <w:gridCol w:w="20"/>
        <w:gridCol w:w="15"/>
        <w:gridCol w:w="159"/>
        <w:gridCol w:w="32"/>
        <w:gridCol w:w="704"/>
        <w:gridCol w:w="222"/>
        <w:gridCol w:w="64"/>
        <w:gridCol w:w="422"/>
        <w:gridCol w:w="433"/>
        <w:gridCol w:w="276"/>
        <w:gridCol w:w="61"/>
        <w:gridCol w:w="84"/>
        <w:gridCol w:w="569"/>
        <w:gridCol w:w="483"/>
        <w:gridCol w:w="280"/>
        <w:gridCol w:w="89"/>
        <w:gridCol w:w="566"/>
        <w:gridCol w:w="992"/>
        <w:gridCol w:w="203"/>
      </w:tblGrid>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Образовательная</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область</w:t>
            </w:r>
          </w:p>
        </w:tc>
        <w:tc>
          <w:tcPr>
            <w:tcW w:w="282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ind w:right="1020"/>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Образовательные компоненты</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Количество единиц образовательной деятельности в неделю</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0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 </w:t>
            </w:r>
            <w:r w:rsidRPr="00107A14">
              <w:rPr>
                <w:rFonts w:ascii="Times New Roman" w:eastAsia="Times New Roman" w:hAnsi="Times New Roman" w:cs="Times New Roman"/>
                <w:b/>
                <w:bCs/>
                <w:sz w:val="24"/>
                <w:szCs w:val="24"/>
                <w:lang w:eastAsia="ru-RU"/>
              </w:rPr>
              <w:t>гр.</w:t>
            </w:r>
            <w:r>
              <w:rPr>
                <w:rFonts w:ascii="Times New Roman" w:eastAsia="Times New Roman" w:hAnsi="Times New Roman" w:cs="Times New Roman"/>
                <w:b/>
                <w:bCs/>
                <w:sz w:val="24"/>
                <w:szCs w:val="24"/>
                <w:lang w:eastAsia="ru-RU"/>
              </w:rPr>
              <w:t>ран.возр.</w:t>
            </w:r>
          </w:p>
        </w:tc>
        <w:tc>
          <w:tcPr>
            <w:tcW w:w="1278" w:type="dxa"/>
            <w:gridSpan w:val="8"/>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w:t>
            </w:r>
            <w:r w:rsidRPr="00107A14">
              <w:rPr>
                <w:rFonts w:ascii="Times New Roman" w:eastAsia="Times New Roman" w:hAnsi="Times New Roman" w:cs="Times New Roman"/>
                <w:b/>
                <w:bCs/>
                <w:sz w:val="24"/>
                <w:szCs w:val="24"/>
                <w:lang w:eastAsia="ru-RU"/>
              </w:rPr>
              <w:t>л. гр.</w:t>
            </w:r>
          </w:p>
        </w:tc>
        <w:tc>
          <w:tcPr>
            <w:tcW w:w="127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Средняя</w:t>
            </w:r>
          </w:p>
        </w:tc>
        <w:tc>
          <w:tcPr>
            <w:tcW w:w="142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Старшая</w:t>
            </w:r>
          </w:p>
        </w:tc>
        <w:tc>
          <w:tcPr>
            <w:tcW w:w="15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Подготовительная</w:t>
            </w:r>
          </w:p>
        </w:tc>
      </w:tr>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Познавательное развитие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(обязательная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Развитие познавательно-исследовательской деятельности.</w:t>
            </w:r>
          </w:p>
        </w:tc>
        <w:tc>
          <w:tcPr>
            <w:tcW w:w="103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278" w:type="dxa"/>
            <w:gridSpan w:val="8"/>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276" w:type="dxa"/>
            <w:gridSpan w:val="5"/>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42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5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ind w:right="-115"/>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целостной картины мира.</w:t>
            </w:r>
          </w:p>
        </w:tc>
        <w:tc>
          <w:tcPr>
            <w:tcW w:w="103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278" w:type="dxa"/>
            <w:gridSpan w:val="8"/>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276" w:type="dxa"/>
            <w:gridSpan w:val="5"/>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42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5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103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278" w:type="dxa"/>
            <w:gridSpan w:val="8"/>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27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42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5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r>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t>Познавательное развитие</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(вариативная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Реализация парциальных программ</w:t>
            </w:r>
            <w:r w:rsidRPr="00107A14">
              <w:t xml:space="preserve"> </w:t>
            </w:r>
            <w:r w:rsidRPr="00107A14">
              <w:rPr>
                <w:rFonts w:ascii="Times New Roman" w:eastAsia="Times New Roman" w:hAnsi="Times New Roman" w:cs="Times New Roman"/>
                <w:color w:val="C00000"/>
                <w:sz w:val="24"/>
                <w:szCs w:val="24"/>
                <w:lang w:eastAsia="ru-RU"/>
              </w:rPr>
              <w:t>познавательного развития:</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1. «</w:t>
            </w:r>
            <w:r w:rsidRPr="00107A14">
              <w:rPr>
                <w:rFonts w:ascii="Times New Roman" w:hAnsi="Times New Roman" w:cs="Times New Roman"/>
                <w:color w:val="C00000"/>
                <w:sz w:val="24"/>
                <w:szCs w:val="24"/>
              </w:rPr>
              <w:t>Региональная образовательная программа дошкольного образования Республики Дагестан» (для детей 3-7 лет). Программа ориентирована на специфику национальных, социокультурных условий</w:t>
            </w:r>
            <w:r w:rsidRPr="00107A14">
              <w:rPr>
                <w:rFonts w:ascii="Times New Roman" w:eastAsia="Times New Roman" w:hAnsi="Times New Roman" w:cs="Times New Roman"/>
                <w:color w:val="C00000"/>
                <w:sz w:val="24"/>
                <w:szCs w:val="24"/>
                <w:lang w:eastAsia="ru-RU"/>
              </w:rPr>
              <w:t>.</w:t>
            </w:r>
          </w:p>
        </w:tc>
        <w:tc>
          <w:tcPr>
            <w:tcW w:w="103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533" w:type="dxa"/>
            <w:gridSpan w:val="19"/>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«Познаем наш край родной» Гришина</w:t>
            </w:r>
            <w:r w:rsidRPr="00107A14">
              <w:t xml:space="preserve"> </w:t>
            </w:r>
            <w:r w:rsidRPr="00107A14">
              <w:rPr>
                <w:rFonts w:ascii="Times New Roman" w:eastAsia="Times New Roman" w:hAnsi="Times New Roman" w:cs="Times New Roman"/>
                <w:color w:val="C00000"/>
                <w:sz w:val="24"/>
                <w:szCs w:val="24"/>
                <w:lang w:eastAsia="ru-RU"/>
              </w:rPr>
              <w:t>А.В.</w:t>
            </w:r>
          </w:p>
        </w:tc>
        <w:tc>
          <w:tcPr>
            <w:tcW w:w="103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highlight w:val="yellow"/>
                <w:lang w:eastAsia="ru-RU"/>
              </w:rPr>
            </w:pPr>
            <w:r w:rsidRPr="00107A14">
              <w:rPr>
                <w:rFonts w:ascii="Times New Roman" w:eastAsia="Times New Roman" w:hAnsi="Times New Roman" w:cs="Times New Roman"/>
                <w:color w:val="C00000"/>
                <w:sz w:val="24"/>
                <w:szCs w:val="24"/>
                <w:lang w:eastAsia="ru-RU"/>
              </w:rPr>
              <w:t>-</w:t>
            </w:r>
          </w:p>
        </w:tc>
        <w:tc>
          <w:tcPr>
            <w:tcW w:w="5533" w:type="dxa"/>
            <w:gridSpan w:val="19"/>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«Мир вокруг» Исмаилова</w:t>
            </w:r>
            <w:r w:rsidRPr="00107A14">
              <w:t xml:space="preserve"> </w:t>
            </w:r>
            <w:r w:rsidRPr="00107A14">
              <w:rPr>
                <w:rFonts w:ascii="Times New Roman" w:eastAsia="Times New Roman" w:hAnsi="Times New Roman" w:cs="Times New Roman"/>
                <w:color w:val="C00000"/>
                <w:sz w:val="24"/>
                <w:szCs w:val="24"/>
                <w:lang w:eastAsia="ru-RU"/>
              </w:rPr>
              <w:t>У.А.</w:t>
            </w:r>
          </w:p>
        </w:tc>
        <w:tc>
          <w:tcPr>
            <w:tcW w:w="103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highlight w:val="yellow"/>
                <w:lang w:eastAsia="ru-RU"/>
              </w:rPr>
            </w:pPr>
            <w:r w:rsidRPr="00107A14">
              <w:rPr>
                <w:rFonts w:ascii="Times New Roman" w:eastAsia="Times New Roman" w:hAnsi="Times New Roman" w:cs="Times New Roman"/>
                <w:color w:val="C00000"/>
                <w:sz w:val="24"/>
                <w:szCs w:val="24"/>
                <w:lang w:eastAsia="ru-RU"/>
              </w:rPr>
              <w:t>-</w:t>
            </w:r>
          </w:p>
        </w:tc>
        <w:tc>
          <w:tcPr>
            <w:tcW w:w="5533" w:type="dxa"/>
            <w:gridSpan w:val="19"/>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4.«Ознакомление с предметным и социальным окружением» Дыбина О.В.</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 ознакомление с окружающим миром (предметным и социальным окружением и явлениями общественной жизни);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5. «Математика в детском саду»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Новикова В.П. </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 формирование элементарных математических представлений;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6. «Конструирование из строительного материала»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Куцакова Л.В.</w:t>
            </w:r>
          </w:p>
        </w:tc>
        <w:tc>
          <w:tcPr>
            <w:tcW w:w="111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91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4541" w:type="dxa"/>
            <w:gridSpan w:val="1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 формирование конструктивных навыков;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7. «Юный эколог» Николаевой С.Н.</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 ознакомление с окружающим миром, формирование начал экологической культуры;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8.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16"/>
                <w:szCs w:val="16"/>
                <w:lang w:eastAsia="ru-RU"/>
              </w:rPr>
              <w:t>ИССЛЕДОВАТЕЛЬСКОГО КРУЖКА «НЕОБЫЧНОЕ В ОБЫЧНОМ»</w:t>
            </w:r>
            <w:r w:rsidRPr="00107A14">
              <w:rPr>
                <w:rFonts w:ascii="Times New Roman" w:eastAsia="Times New Roman" w:hAnsi="Times New Roman" w:cs="Times New Roman"/>
                <w:color w:val="C00000"/>
                <w:sz w:val="24"/>
                <w:szCs w:val="24"/>
                <w:lang w:eastAsia="ru-RU"/>
              </w:rPr>
              <w:t xml:space="preserve">  </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«Познавательное развитие» - ознакомление с окружающим миром, формирование начал экологической культуры; реализуется через дополнительную бесплатную образовательную услугу </w:t>
            </w:r>
            <w:r w:rsidRPr="00107A14">
              <w:rPr>
                <w:rFonts w:ascii="Times New Roman" w:eastAsia="Times New Roman" w:hAnsi="Times New Roman" w:cs="Times New Roman"/>
                <w:b/>
                <w:color w:val="C00000"/>
                <w:sz w:val="24"/>
                <w:szCs w:val="24"/>
                <w:lang w:eastAsia="ru-RU"/>
              </w:rPr>
              <w:t>во 2 младшей группе «А»</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9. ДОПОЛНИТЕЛЬНАЯ ОБЩЕРАЗВИВАЮЩАЯ ПРОГРАММА ФОЛЬКЛОРНОГО КРУЖКА «РАДУГА»  </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«Познавательное развитие» - ознакомление с окружающим миром; реализуется через дополнительную бесплатную образовательную услугу </w:t>
            </w:r>
            <w:r w:rsidRPr="00107A14">
              <w:rPr>
                <w:rFonts w:ascii="Times New Roman" w:eastAsia="Times New Roman" w:hAnsi="Times New Roman" w:cs="Times New Roman"/>
                <w:b/>
                <w:color w:val="C00000"/>
                <w:sz w:val="24"/>
                <w:szCs w:val="24"/>
                <w:lang w:eastAsia="ru-RU"/>
              </w:rPr>
              <w:t>в Подготовительной группе</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10.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ИССЛЕДОВАТЕЛЬСКОГО КРУЖКА «ЮНЫЙ ЭКОЛОГ»  </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«Познавательное развитие» - ознакомление с окружающим миром, формирование начал экологической культуры; реализуется через дополнительную бесплатную образовательную услугу </w:t>
            </w:r>
            <w:r w:rsidRPr="00107A14">
              <w:rPr>
                <w:rFonts w:ascii="Times New Roman" w:eastAsia="Times New Roman" w:hAnsi="Times New Roman" w:cs="Times New Roman"/>
                <w:b/>
                <w:color w:val="C00000"/>
                <w:sz w:val="24"/>
                <w:szCs w:val="24"/>
                <w:lang w:eastAsia="ru-RU"/>
              </w:rPr>
              <w:t>в Подготовительной группе</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Речевое развитие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(обязательная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Развитие всех компонентов устной речи детей. Воспитание интереса и любви к чтению; развитие литературной речи.</w:t>
            </w:r>
          </w:p>
        </w:tc>
        <w:tc>
          <w:tcPr>
            <w:tcW w:w="1113" w:type="dxa"/>
            <w:gridSpan w:val="3"/>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910" w:type="dxa"/>
            <w:gridSpan w:val="4"/>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41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197"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раза в неделю</w:t>
            </w:r>
          </w:p>
        </w:tc>
        <w:tc>
          <w:tcPr>
            <w:tcW w:w="1927"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раза в неделю</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Организация ранней коррекции отклонений речевого развития у детей, дифференцированное и интегрированное обучение и воспитание детей с разными проявлениями речевой патологии.</w:t>
            </w:r>
          </w:p>
        </w:tc>
        <w:tc>
          <w:tcPr>
            <w:tcW w:w="1113" w:type="dxa"/>
            <w:gridSpan w:val="3"/>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w:t>
            </w:r>
          </w:p>
        </w:tc>
        <w:tc>
          <w:tcPr>
            <w:tcW w:w="910" w:type="dxa"/>
            <w:gridSpan w:val="4"/>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w:t>
            </w:r>
          </w:p>
        </w:tc>
        <w:tc>
          <w:tcPr>
            <w:tcW w:w="141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w:t>
            </w:r>
          </w:p>
        </w:tc>
        <w:tc>
          <w:tcPr>
            <w:tcW w:w="1197"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sz w:val="24"/>
                <w:szCs w:val="24"/>
                <w:highlight w:val="yellow"/>
                <w:lang w:eastAsia="ru-RU"/>
              </w:rPr>
            </w:pPr>
            <w:r w:rsidRPr="00107A14">
              <w:rPr>
                <w:rFonts w:ascii="Times New Roman" w:eastAsia="Times New Roman" w:hAnsi="Times New Roman" w:cs="Times New Roman"/>
                <w:bCs/>
                <w:sz w:val="24"/>
                <w:szCs w:val="24"/>
                <w:lang w:eastAsia="ru-RU"/>
              </w:rPr>
              <w:t>3</w:t>
            </w:r>
            <w:r w:rsidRPr="00107A14">
              <w:rPr>
                <w:rFonts w:ascii="Times New Roman" w:eastAsia="Times New Roman" w:hAnsi="Times New Roman" w:cs="Times New Roman"/>
                <w:b/>
                <w:bCs/>
                <w:sz w:val="24"/>
                <w:szCs w:val="24"/>
                <w:lang w:eastAsia="ru-RU"/>
              </w:rPr>
              <w:t> </w:t>
            </w:r>
            <w:r w:rsidRPr="00107A14">
              <w:rPr>
                <w:rFonts w:ascii="Times New Roman" w:eastAsia="Times New Roman" w:hAnsi="Times New Roman" w:cs="Times New Roman"/>
                <w:sz w:val="24"/>
                <w:szCs w:val="24"/>
                <w:lang w:eastAsia="ru-RU"/>
              </w:rPr>
              <w:t>раза в неделю</w:t>
            </w:r>
          </w:p>
        </w:tc>
        <w:tc>
          <w:tcPr>
            <w:tcW w:w="1927"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sz w:val="24"/>
                <w:szCs w:val="24"/>
                <w:highlight w:val="yellow"/>
                <w:lang w:eastAsia="ru-RU"/>
              </w:rPr>
            </w:pPr>
            <w:r w:rsidRPr="00107A14">
              <w:rPr>
                <w:rFonts w:ascii="Times New Roman" w:eastAsia="Times New Roman" w:hAnsi="Times New Roman" w:cs="Times New Roman"/>
                <w:bCs/>
                <w:sz w:val="24"/>
                <w:szCs w:val="24"/>
                <w:lang w:eastAsia="ru-RU"/>
              </w:rPr>
              <w:t>3 </w:t>
            </w:r>
            <w:r w:rsidRPr="00107A14">
              <w:rPr>
                <w:rFonts w:ascii="Times New Roman" w:eastAsia="Times New Roman" w:hAnsi="Times New Roman" w:cs="Times New Roman"/>
                <w:sz w:val="24"/>
                <w:szCs w:val="24"/>
                <w:lang w:eastAsia="ru-RU"/>
              </w:rPr>
              <w:t>раза в неделю</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i/>
                <w:iCs/>
                <w:color w:val="C00000"/>
                <w:sz w:val="24"/>
                <w:szCs w:val="24"/>
                <w:lang w:eastAsia="ru-RU"/>
              </w:rPr>
              <w:t xml:space="preserve">Речевое развитие </w:t>
            </w:r>
            <w:r w:rsidRPr="00107A14">
              <w:rPr>
                <w:rFonts w:ascii="Times New Roman" w:eastAsia="Times New Roman" w:hAnsi="Times New Roman" w:cs="Times New Roman"/>
                <w:b/>
                <w:bCs/>
                <w:color w:val="C00000"/>
                <w:sz w:val="24"/>
                <w:szCs w:val="24"/>
                <w:lang w:eastAsia="ru-RU"/>
              </w:rPr>
              <w:t>(вариативная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DE5773" w:rsidRDefault="00FA2CE7" w:rsidP="0075046D">
            <w:pPr>
              <w:spacing w:after="0" w:line="240" w:lineRule="auto"/>
              <w:rPr>
                <w:rFonts w:ascii="Times New Roman" w:eastAsia="Times New Roman" w:hAnsi="Times New Roman" w:cs="Times New Roman"/>
                <w:color w:val="C00000"/>
                <w:lang w:eastAsia="ru-RU"/>
              </w:rPr>
            </w:pPr>
            <w:r w:rsidRPr="00DE5773">
              <w:rPr>
                <w:rFonts w:ascii="Times New Roman" w:eastAsia="Times New Roman" w:hAnsi="Times New Roman" w:cs="Times New Roman"/>
                <w:color w:val="C00000"/>
                <w:lang w:eastAsia="ru-RU"/>
              </w:rPr>
              <w:t>Реализация парциальных программ</w:t>
            </w:r>
            <w:r w:rsidRPr="00DE5773">
              <w:t xml:space="preserve"> </w:t>
            </w:r>
            <w:r w:rsidRPr="00DE5773">
              <w:rPr>
                <w:rFonts w:ascii="Times New Roman" w:eastAsia="Times New Roman" w:hAnsi="Times New Roman" w:cs="Times New Roman"/>
                <w:color w:val="C00000"/>
                <w:lang w:eastAsia="ru-RU"/>
              </w:rPr>
              <w:t>речевого развития:</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DE5773">
              <w:rPr>
                <w:rFonts w:ascii="Times New Roman" w:eastAsia="Times New Roman" w:hAnsi="Times New Roman" w:cs="Times New Roman"/>
                <w:color w:val="C00000"/>
                <w:lang w:eastAsia="ru-RU"/>
              </w:rPr>
              <w:t xml:space="preserve"> 1. «</w:t>
            </w:r>
            <w:r w:rsidRPr="00DE5773">
              <w:rPr>
                <w:rFonts w:ascii="Times New Roman" w:hAnsi="Times New Roman" w:cs="Times New Roman"/>
                <w:color w:val="C00000"/>
              </w:rPr>
              <w:t>Региональная образовательная программа дошкольного образования Республики Дагестан» (для детей 3-7 лет). Программа ориентирована на специфику национальных, социокультурных условий</w:t>
            </w:r>
            <w:r w:rsidRPr="00DE5773">
              <w:rPr>
                <w:rFonts w:ascii="Times New Roman" w:eastAsia="Times New Roman" w:hAnsi="Times New Roman" w:cs="Times New Roman"/>
                <w:color w:val="C00000"/>
                <w:lang w:eastAsia="ru-RU"/>
              </w:rPr>
              <w:t>.</w:t>
            </w:r>
          </w:p>
        </w:tc>
        <w:tc>
          <w:tcPr>
            <w:tcW w:w="1113" w:type="dxa"/>
            <w:gridSpan w:val="3"/>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451" w:type="dxa"/>
            <w:gridSpan w:val="17"/>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«Речевое развитие»;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2. «Мы учимся говорить по-русски»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Шурпаева</w:t>
            </w:r>
            <w:r w:rsidRPr="00107A14">
              <w:t xml:space="preserve"> </w:t>
            </w:r>
            <w:r w:rsidRPr="00107A14">
              <w:rPr>
                <w:rFonts w:ascii="Times New Roman" w:eastAsia="Times New Roman" w:hAnsi="Times New Roman" w:cs="Times New Roman"/>
                <w:color w:val="C00000"/>
                <w:sz w:val="24"/>
                <w:szCs w:val="24"/>
                <w:lang w:eastAsia="ru-RU"/>
              </w:rPr>
              <w:t>М.И.</w:t>
            </w:r>
          </w:p>
        </w:tc>
        <w:tc>
          <w:tcPr>
            <w:tcW w:w="1113" w:type="dxa"/>
            <w:gridSpan w:val="3"/>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451" w:type="dxa"/>
            <w:gridSpan w:val="17"/>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«Речевое развитие»;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«Развитие речи детей дошкольного возраста в детском саду» Ушакова О.С.</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«Речевое развитие»; развитие связной речи реализуется как часть образовательной деятельности</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r>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Социально-коммуникативное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развитие</w:t>
            </w: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(обязательная часть)</w:t>
            </w: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Социализация, развитие общения, нравственное воспитание.</w:t>
            </w:r>
          </w:p>
        </w:tc>
        <w:tc>
          <w:tcPr>
            <w:tcW w:w="6564" w:type="dxa"/>
            <w:gridSpan w:val="20"/>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p w:rsidR="00FA2CE7" w:rsidRPr="00107A14" w:rsidRDefault="00FA2CE7" w:rsidP="0075046D">
            <w:pPr>
              <w:spacing w:after="0" w:line="240" w:lineRule="auto"/>
              <w:rPr>
                <w:rFonts w:ascii="Times New Roman" w:eastAsia="Times New Roman" w:hAnsi="Times New Roman" w:cs="Times New Roman"/>
                <w:sz w:val="24"/>
                <w:szCs w:val="24"/>
                <w:lang w:eastAsia="ru-RU"/>
              </w:rPr>
            </w:pP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Задачи решаются через все виды деятельности,</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 режимных моментах и самостоятельной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Ребенок в семье и сообществе, патриотическое воспитание.</w:t>
            </w:r>
          </w:p>
        </w:tc>
        <w:tc>
          <w:tcPr>
            <w:tcW w:w="6564" w:type="dxa"/>
            <w:gridSpan w:val="20"/>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 самостоятельность, трудовое воспитание.</w:t>
            </w:r>
          </w:p>
        </w:tc>
        <w:tc>
          <w:tcPr>
            <w:tcW w:w="6564" w:type="dxa"/>
            <w:gridSpan w:val="20"/>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основ безопасности.</w:t>
            </w:r>
          </w:p>
        </w:tc>
        <w:tc>
          <w:tcPr>
            <w:tcW w:w="6564" w:type="dxa"/>
            <w:gridSpan w:val="20"/>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t xml:space="preserve">Социально-коммуникативное развитие </w:t>
            </w:r>
            <w:r w:rsidRPr="00107A14">
              <w:rPr>
                <w:rFonts w:ascii="Times New Roman" w:eastAsia="Times New Roman" w:hAnsi="Times New Roman" w:cs="Times New Roman"/>
                <w:b/>
                <w:bCs/>
                <w:color w:val="C00000"/>
                <w:sz w:val="24"/>
                <w:szCs w:val="24"/>
                <w:lang w:eastAsia="ru-RU"/>
              </w:rPr>
              <w:t>(вариативная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Реализация парциальных программ</w:t>
            </w:r>
            <w:r w:rsidRPr="00107A14">
              <w:t xml:space="preserve"> </w:t>
            </w:r>
            <w:r w:rsidRPr="00107A14">
              <w:rPr>
                <w:rFonts w:ascii="Times New Roman" w:eastAsia="Times New Roman" w:hAnsi="Times New Roman" w:cs="Times New Roman"/>
                <w:color w:val="C00000"/>
                <w:sz w:val="24"/>
                <w:szCs w:val="24"/>
                <w:lang w:eastAsia="ru-RU"/>
              </w:rPr>
              <w:t>социально-коммуникативного развития:</w:t>
            </w:r>
          </w:p>
          <w:p w:rsidR="00FA2CE7" w:rsidRPr="00107A14" w:rsidRDefault="00FA2CE7" w:rsidP="0075046D">
            <w:pPr>
              <w:spacing w:after="0" w:line="240" w:lineRule="auto"/>
              <w:rPr>
                <w:rFonts w:ascii="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1. «</w:t>
            </w:r>
            <w:r w:rsidRPr="00107A14">
              <w:rPr>
                <w:rFonts w:ascii="Times New Roman" w:hAnsi="Times New Roman" w:cs="Times New Roman"/>
                <w:color w:val="C00000"/>
                <w:sz w:val="24"/>
                <w:szCs w:val="24"/>
              </w:rPr>
              <w:t xml:space="preserve">Региональная образовательная программа дошкольного образования Республики </w:t>
            </w:r>
          </w:p>
          <w:p w:rsidR="00FA2CE7" w:rsidRPr="00107A14" w:rsidRDefault="00FA2CE7" w:rsidP="0075046D">
            <w:pPr>
              <w:spacing w:after="0" w:line="240" w:lineRule="auto"/>
              <w:rPr>
                <w:rFonts w:ascii="Times New Roman" w:hAnsi="Times New Roman" w:cs="Times New Roman"/>
                <w:color w:val="C00000"/>
                <w:sz w:val="24"/>
                <w:szCs w:val="24"/>
              </w:rPr>
            </w:pPr>
          </w:p>
          <w:p w:rsidR="00FA2CE7" w:rsidRPr="00107A14" w:rsidRDefault="00FA2CE7" w:rsidP="0075046D">
            <w:pPr>
              <w:spacing w:after="0" w:line="240" w:lineRule="auto"/>
              <w:rPr>
                <w:rFonts w:ascii="Times New Roman" w:hAnsi="Times New Roman" w:cs="Times New Roman"/>
                <w:color w:val="C00000"/>
                <w:sz w:val="24"/>
                <w:szCs w:val="24"/>
              </w:rPr>
            </w:pPr>
          </w:p>
          <w:p w:rsidR="00FA2CE7" w:rsidRPr="00107A14" w:rsidRDefault="00FA2CE7" w:rsidP="0075046D">
            <w:pPr>
              <w:spacing w:after="0" w:line="240" w:lineRule="auto"/>
              <w:rPr>
                <w:rFonts w:ascii="Times New Roman" w:hAnsi="Times New Roman" w:cs="Times New Roman"/>
                <w:color w:val="C00000"/>
                <w:sz w:val="24"/>
                <w:szCs w:val="24"/>
              </w:rPr>
            </w:pPr>
          </w:p>
          <w:p w:rsidR="00FA2CE7" w:rsidRPr="00107A14" w:rsidRDefault="00FA2CE7" w:rsidP="0075046D">
            <w:pPr>
              <w:spacing w:after="0" w:line="240" w:lineRule="auto"/>
              <w:rPr>
                <w:rFonts w:ascii="Times New Roman" w:hAnsi="Times New Roman" w:cs="Times New Roman"/>
                <w:color w:val="C00000"/>
                <w:sz w:val="24"/>
                <w:szCs w:val="24"/>
              </w:rPr>
            </w:pPr>
          </w:p>
          <w:p w:rsidR="00FA2CE7" w:rsidRPr="00107A14" w:rsidRDefault="00FA2CE7" w:rsidP="0075046D">
            <w:pPr>
              <w:spacing w:after="0" w:line="240" w:lineRule="auto"/>
              <w:rPr>
                <w:rFonts w:ascii="Times New Roman" w:hAnsi="Times New Roman" w:cs="Times New Roman"/>
                <w:color w:val="C00000"/>
                <w:sz w:val="24"/>
                <w:szCs w:val="24"/>
              </w:rPr>
            </w:pP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hAnsi="Times New Roman" w:cs="Times New Roman"/>
                <w:color w:val="C00000"/>
                <w:sz w:val="24"/>
                <w:szCs w:val="24"/>
              </w:rPr>
              <w:t>Дагестан» (для детей 3-7 лет). Программа ориентирована на специфику национальных, социокультурных условий</w:t>
            </w:r>
            <w:r w:rsidRPr="00107A14">
              <w:rPr>
                <w:rFonts w:ascii="Times New Roman" w:eastAsia="Times New Roman" w:hAnsi="Times New Roman" w:cs="Times New Roman"/>
                <w:color w:val="C00000"/>
                <w:sz w:val="24"/>
                <w:szCs w:val="24"/>
                <w:lang w:eastAsia="ru-RU"/>
              </w:rPr>
              <w:t>.</w:t>
            </w:r>
          </w:p>
        </w:tc>
        <w:tc>
          <w:tcPr>
            <w:tcW w:w="112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436" w:type="dxa"/>
            <w:gridSpan w:val="16"/>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«Социально-коммуникативное развитие»; реализуется как часть образовательной деятельности</w:t>
            </w:r>
          </w:p>
        </w:tc>
      </w:tr>
      <w:tr w:rsidR="00FA2CE7" w:rsidRPr="00107A14" w:rsidTr="0075046D">
        <w:trPr>
          <w:gridAfter w:val="1"/>
          <w:wAfter w:w="203" w:type="dxa"/>
          <w:trHeight w:val="695"/>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bCs/>
                <w:color w:val="C00000"/>
                <w:sz w:val="24"/>
                <w:szCs w:val="24"/>
                <w:lang w:bidi="en-US"/>
              </w:rPr>
            </w:pPr>
            <w:r w:rsidRPr="00107A14">
              <w:rPr>
                <w:rFonts w:ascii="Times New Roman" w:eastAsia="Times New Roman" w:hAnsi="Times New Roman" w:cs="Times New Roman"/>
                <w:bCs/>
                <w:color w:val="C00000"/>
                <w:sz w:val="24"/>
                <w:szCs w:val="24"/>
                <w:lang w:bidi="en-US"/>
              </w:rPr>
              <w:t>2. «Салам Алейкум»  Амирова</w:t>
            </w:r>
            <w:r w:rsidRPr="00107A14">
              <w:t xml:space="preserve"> </w:t>
            </w:r>
            <w:r w:rsidRPr="00107A14">
              <w:rPr>
                <w:rFonts w:ascii="Times New Roman" w:eastAsia="Times New Roman" w:hAnsi="Times New Roman" w:cs="Times New Roman"/>
                <w:bCs/>
                <w:color w:val="C00000"/>
                <w:sz w:val="24"/>
                <w:szCs w:val="24"/>
                <w:lang w:bidi="en-US"/>
              </w:rPr>
              <w:t>С.К.</w:t>
            </w:r>
          </w:p>
        </w:tc>
        <w:tc>
          <w:tcPr>
            <w:tcW w:w="1093"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jc w:val="center"/>
              <w:rPr>
                <w:rFonts w:ascii="Times New Roman" w:eastAsia="Times New Roman" w:hAnsi="Times New Roman" w:cs="Times New Roman"/>
                <w:color w:val="C00000"/>
                <w:sz w:val="24"/>
                <w:szCs w:val="24"/>
                <w:highlight w:val="yellow"/>
                <w:lang w:eastAsia="ru-RU"/>
              </w:rPr>
            </w:pPr>
            <w:r w:rsidRPr="00107A14">
              <w:rPr>
                <w:rFonts w:ascii="Times New Roman" w:eastAsia="Times New Roman" w:hAnsi="Times New Roman" w:cs="Times New Roman"/>
                <w:color w:val="C00000"/>
                <w:sz w:val="24"/>
                <w:szCs w:val="24"/>
                <w:lang w:eastAsia="ru-RU"/>
              </w:rPr>
              <w:t>-</w:t>
            </w:r>
          </w:p>
        </w:tc>
        <w:tc>
          <w:tcPr>
            <w:tcW w:w="5471" w:type="dxa"/>
            <w:gridSpan w:val="18"/>
            <w:tcBorders>
              <w:top w:val="single" w:sz="6" w:space="0" w:color="00000A"/>
              <w:left w:val="single" w:sz="4" w:space="0" w:color="auto"/>
              <w:bottom w:val="single" w:sz="6" w:space="0" w:color="00000A"/>
              <w:right w:val="single" w:sz="4" w:space="0" w:color="auto"/>
            </w:tcBorders>
            <w:shd w:val="clear" w:color="auto" w:fill="FFFFFF"/>
          </w:tcPr>
          <w:p w:rsidR="00FA2CE7" w:rsidRPr="00107A14" w:rsidRDefault="00FA2CE7" w:rsidP="0075046D">
            <w:pPr>
              <w:rPr>
                <w:rFonts w:ascii="Times New Roman" w:eastAsia="Times New Roman" w:hAnsi="Times New Roman" w:cs="Times New Roman"/>
                <w:color w:val="C00000"/>
                <w:sz w:val="24"/>
                <w:szCs w:val="24"/>
                <w:highlight w:val="yellow"/>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«Социально-коммуникативное развитие»;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hd w:val="clear" w:color="auto" w:fill="FFFFFF"/>
              <w:spacing w:after="0" w:line="240" w:lineRule="auto"/>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3. «Безопасность»</w:t>
            </w:r>
            <w:r w:rsidRPr="00107A14">
              <w:rPr>
                <w:color w:val="C00000"/>
                <w:sz w:val="24"/>
                <w:szCs w:val="24"/>
              </w:rPr>
              <w:t xml:space="preserve"> </w:t>
            </w:r>
            <w:r w:rsidRPr="00107A14">
              <w:rPr>
                <w:rFonts w:ascii="Times New Roman" w:eastAsia="Times New Roman" w:hAnsi="Times New Roman" w:cs="Times New Roman"/>
                <w:color w:val="C00000"/>
                <w:sz w:val="24"/>
                <w:szCs w:val="24"/>
                <w:lang w:eastAsia="ru-RU"/>
              </w:rPr>
              <w:t>Авдеева Н.Н.</w:t>
            </w:r>
          </w:p>
        </w:tc>
        <w:tc>
          <w:tcPr>
            <w:tcW w:w="112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shd w:val="clear" w:color="auto" w:fill="FFFFFF"/>
              <w:spacing w:after="0" w:line="240" w:lineRule="auto"/>
              <w:jc w:val="center"/>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rPr>
              <w:t>-</w:t>
            </w:r>
          </w:p>
        </w:tc>
        <w:tc>
          <w:tcPr>
            <w:tcW w:w="5436" w:type="dxa"/>
            <w:gridSpan w:val="16"/>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hd w:val="clear" w:color="auto" w:fill="FFFFFF"/>
              <w:spacing w:after="0" w:line="240" w:lineRule="auto"/>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расширение образовательной области «Социально-коммуникативное развитие» - формирование у детей навыков безопасного поведения в быту, в природе, в обществе;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color w:val="C00000"/>
                <w:sz w:val="24"/>
                <w:szCs w:val="24"/>
              </w:rPr>
            </w:pPr>
            <w:r w:rsidRPr="00107A14">
              <w:rPr>
                <w:rFonts w:ascii="Times New Roman" w:eastAsia="Times New Roman" w:hAnsi="Times New Roman" w:cs="Times New Roman"/>
                <w:bCs/>
                <w:color w:val="C00000"/>
                <w:sz w:val="24"/>
                <w:szCs w:val="24"/>
                <w:lang w:bidi="en-US"/>
              </w:rPr>
              <w:t>4. «Я-Ты-Мы»</w:t>
            </w:r>
            <w:r w:rsidRPr="00107A14">
              <w:rPr>
                <w:color w:val="C00000"/>
                <w:sz w:val="24"/>
                <w:szCs w:val="24"/>
              </w:rPr>
              <w:t xml:space="preserve"> </w:t>
            </w:r>
          </w:p>
          <w:p w:rsidR="00FA2CE7" w:rsidRPr="00107A14" w:rsidRDefault="00FA2CE7" w:rsidP="0075046D">
            <w:pPr>
              <w:spacing w:after="0" w:line="240" w:lineRule="auto"/>
              <w:rPr>
                <w:color w:val="C00000"/>
                <w:sz w:val="24"/>
                <w:szCs w:val="24"/>
              </w:rPr>
            </w:pPr>
            <w:r w:rsidRPr="00107A14">
              <w:rPr>
                <w:rFonts w:ascii="Times New Roman" w:eastAsia="Times New Roman" w:hAnsi="Times New Roman" w:cs="Times New Roman"/>
                <w:bCs/>
                <w:color w:val="C00000"/>
                <w:sz w:val="24"/>
                <w:szCs w:val="24"/>
                <w:lang w:bidi="en-US"/>
              </w:rPr>
              <w:t>Князева О.Л.</w:t>
            </w:r>
          </w:p>
        </w:tc>
        <w:tc>
          <w:tcPr>
            <w:tcW w:w="6564" w:type="dxa"/>
            <w:gridSpan w:val="20"/>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rPr>
                <w:color w:val="C00000"/>
                <w:sz w:val="24"/>
                <w:szCs w:val="24"/>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«Социально-коммуникативное развитие» - </w:t>
            </w:r>
            <w:r w:rsidRPr="00107A14">
              <w:rPr>
                <w:rFonts w:ascii="Times New Roman" w:hAnsi="Times New Roman" w:cs="Times New Roman"/>
                <w:bCs/>
                <w:color w:val="C00000"/>
                <w:sz w:val="24"/>
                <w:szCs w:val="24"/>
                <w:shd w:val="clear" w:color="auto" w:fill="FFFFFF"/>
              </w:rPr>
              <w:t xml:space="preserve">программа по </w:t>
            </w:r>
            <w:r w:rsidRPr="00107A14">
              <w:rPr>
                <w:rFonts w:ascii="Times New Roman" w:eastAsia="Times New Roman" w:hAnsi="Times New Roman" w:cs="Times New Roman"/>
                <w:bCs/>
                <w:color w:val="C00000"/>
                <w:sz w:val="24"/>
                <w:szCs w:val="24"/>
                <w:lang w:bidi="en-US"/>
              </w:rPr>
              <w:t xml:space="preserve">социально-эмоциональному развитию детей; </w:t>
            </w:r>
            <w:r w:rsidRPr="00107A14">
              <w:rPr>
                <w:rFonts w:ascii="Times New Roman" w:eastAsia="Times New Roman" w:hAnsi="Times New Roman" w:cs="Times New Roman"/>
                <w:color w:val="C00000"/>
                <w:sz w:val="24"/>
                <w:szCs w:val="24"/>
                <w:lang w:eastAsia="ru-RU"/>
              </w:rPr>
              <w:t>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bCs/>
                <w:color w:val="C00000"/>
                <w:sz w:val="24"/>
                <w:szCs w:val="24"/>
                <w:lang w:bidi="en-US"/>
              </w:rPr>
            </w:pPr>
            <w:r w:rsidRPr="00107A14">
              <w:rPr>
                <w:rFonts w:ascii="Times New Roman" w:eastAsia="Times New Roman" w:hAnsi="Times New Roman" w:cs="Times New Roman"/>
                <w:bCs/>
                <w:color w:val="C00000"/>
                <w:sz w:val="24"/>
                <w:szCs w:val="24"/>
                <w:lang w:bidi="en-US"/>
              </w:rPr>
              <w:t xml:space="preserve">5. «Я и Ты» </w:t>
            </w:r>
          </w:p>
          <w:p w:rsidR="00FA2CE7" w:rsidRPr="00107A14" w:rsidRDefault="00FA2CE7" w:rsidP="0075046D">
            <w:pPr>
              <w:spacing w:after="0" w:line="240" w:lineRule="auto"/>
              <w:rPr>
                <w:rFonts w:ascii="Times New Roman" w:eastAsia="Times New Roman" w:hAnsi="Times New Roman" w:cs="Times New Roman"/>
                <w:bCs/>
                <w:color w:val="C00000"/>
                <w:sz w:val="24"/>
                <w:szCs w:val="24"/>
                <w:lang w:bidi="en-US"/>
              </w:rPr>
            </w:pPr>
            <w:r w:rsidRPr="00107A14">
              <w:rPr>
                <w:rFonts w:ascii="Times New Roman" w:eastAsia="Times New Roman" w:hAnsi="Times New Roman" w:cs="Times New Roman"/>
                <w:bCs/>
                <w:color w:val="C00000"/>
                <w:sz w:val="24"/>
                <w:szCs w:val="24"/>
                <w:lang w:bidi="en-US"/>
              </w:rPr>
              <w:t>Гусарова Л.Ф.</w:t>
            </w:r>
          </w:p>
        </w:tc>
        <w:tc>
          <w:tcPr>
            <w:tcW w:w="1319" w:type="dxa"/>
            <w:gridSpan w:val="6"/>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245" w:type="dxa"/>
            <w:gridSpan w:val="14"/>
            <w:tcBorders>
              <w:top w:val="single" w:sz="6" w:space="0" w:color="00000A"/>
              <w:left w:val="single" w:sz="4" w:space="0" w:color="auto"/>
              <w:bottom w:val="single" w:sz="6" w:space="0" w:color="00000A"/>
              <w:right w:val="single" w:sz="4" w:space="0" w:color="auto"/>
            </w:tcBorders>
            <w:shd w:val="clear" w:color="auto" w:fill="FFFFFF"/>
          </w:tcPr>
          <w:p w:rsidR="00FA2CE7" w:rsidRPr="00107A14" w:rsidRDefault="00FA2CE7" w:rsidP="0075046D">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«Социально-коммуникативное развитие» - программа по формированию у дошкольников гендерной принадлежности; реализуется как часть образовательной деятельности</w:t>
            </w:r>
          </w:p>
        </w:tc>
      </w:tr>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Художественно-эстетическое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развитие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(обязательная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Музыка</w:t>
            </w:r>
          </w:p>
        </w:tc>
        <w:tc>
          <w:tcPr>
            <w:tcW w:w="1319"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141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1423"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141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992" w:type="dxa"/>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Рисование</w:t>
            </w:r>
          </w:p>
        </w:tc>
        <w:tc>
          <w:tcPr>
            <w:tcW w:w="1319"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41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423"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41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992" w:type="dxa"/>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Лепка</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319"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141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1423"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141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992" w:type="dxa"/>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Аппликация</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319" w:type="dxa"/>
            <w:gridSpan w:val="6"/>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w:t>
            </w:r>
          </w:p>
        </w:tc>
        <w:tc>
          <w:tcPr>
            <w:tcW w:w="1412" w:type="dxa"/>
            <w:gridSpan w:val="4"/>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1423"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141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992" w:type="dxa"/>
            <w:tcBorders>
              <w:top w:val="single" w:sz="6" w:space="0" w:color="00000A"/>
              <w:left w:val="single" w:sz="4" w:space="0" w:color="auto"/>
              <w:bottom w:val="single" w:sz="6" w:space="0" w:color="00000A"/>
              <w:right w:val="single" w:sz="4" w:space="0" w:color="auto"/>
            </w:tcBorders>
            <w:shd w:val="clear" w:color="auto" w:fill="FFFFFF"/>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r>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t>Художественно-эстетическое</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t xml:space="preserve">развитие </w:t>
            </w:r>
            <w:r w:rsidRPr="00107A14">
              <w:rPr>
                <w:rFonts w:ascii="Times New Roman" w:eastAsia="Times New Roman" w:hAnsi="Times New Roman" w:cs="Times New Roman"/>
                <w:b/>
                <w:bCs/>
                <w:color w:val="C00000"/>
                <w:sz w:val="24"/>
                <w:szCs w:val="24"/>
                <w:lang w:eastAsia="ru-RU"/>
              </w:rPr>
              <w:t>(вариативная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Реализация парциальных программ художественно-эстетического развития:</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 «</w:t>
            </w:r>
            <w:r w:rsidRPr="00107A14">
              <w:rPr>
                <w:rFonts w:ascii="Times New Roman" w:hAnsi="Times New Roman" w:cs="Times New Roman"/>
                <w:color w:val="C00000"/>
                <w:sz w:val="24"/>
                <w:szCs w:val="24"/>
              </w:rPr>
              <w:t>Региональная образовательная программа дошкольного образования Республики Дагестан» (для детей 3-7 лет). Программа ориентирована на специфику национальных, социокультурных условий</w:t>
            </w:r>
            <w:r w:rsidRPr="00107A14">
              <w:rPr>
                <w:rFonts w:ascii="Times New Roman" w:eastAsia="Times New Roman" w:hAnsi="Times New Roman" w:cs="Times New Roman"/>
                <w:color w:val="C00000"/>
                <w:sz w:val="24"/>
                <w:szCs w:val="24"/>
                <w:lang w:eastAsia="ru-RU"/>
              </w:rPr>
              <w:t>.</w:t>
            </w:r>
          </w:p>
        </w:tc>
        <w:tc>
          <w:tcPr>
            <w:tcW w:w="1319" w:type="dxa"/>
            <w:gridSpan w:val="6"/>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245" w:type="dxa"/>
            <w:gridSpan w:val="14"/>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«Художественно-эстетическое развитие» - развитие музыкально-художественной деятельности;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«От истоков прекрасного – к творчеству» Байрамбеков</w:t>
            </w:r>
            <w:r w:rsidRPr="00107A14">
              <w:t xml:space="preserve"> </w:t>
            </w:r>
            <w:r w:rsidRPr="00107A14">
              <w:rPr>
                <w:rFonts w:ascii="Times New Roman" w:eastAsia="Times New Roman" w:hAnsi="Times New Roman" w:cs="Times New Roman"/>
                <w:color w:val="C00000"/>
                <w:sz w:val="24"/>
                <w:szCs w:val="24"/>
                <w:lang w:eastAsia="ru-RU"/>
              </w:rPr>
              <w:t>М.М., Рамазанова</w:t>
            </w:r>
            <w:r w:rsidRPr="00107A14">
              <w:t xml:space="preserve"> </w:t>
            </w:r>
            <w:r w:rsidRPr="00107A14">
              <w:rPr>
                <w:rFonts w:ascii="Times New Roman" w:eastAsia="Times New Roman" w:hAnsi="Times New Roman" w:cs="Times New Roman"/>
                <w:color w:val="C00000"/>
                <w:sz w:val="24"/>
                <w:szCs w:val="24"/>
                <w:lang w:eastAsia="ru-RU"/>
              </w:rPr>
              <w:t>Э.А.</w:t>
            </w:r>
          </w:p>
        </w:tc>
        <w:tc>
          <w:tcPr>
            <w:tcW w:w="1319" w:type="dxa"/>
            <w:gridSpan w:val="6"/>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245" w:type="dxa"/>
            <w:gridSpan w:val="14"/>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«Художественно-эстетическое развитие»;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«Музыкальное воспитание» Агабекова С.С.</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«Художественно-эстетическое развитие» - развитие музыкально-художественной деятельности;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hAnsi="Times New Roman" w:cs="Times New Roman"/>
                <w:color w:val="C00000"/>
                <w:sz w:val="24"/>
                <w:szCs w:val="24"/>
              </w:rPr>
            </w:pPr>
            <w:r w:rsidRPr="00107A14">
              <w:rPr>
                <w:rFonts w:ascii="Times New Roman" w:hAnsi="Times New Roman" w:cs="Times New Roman"/>
                <w:bCs/>
                <w:color w:val="C00000"/>
                <w:sz w:val="24"/>
                <w:szCs w:val="24"/>
                <w:shd w:val="clear" w:color="auto" w:fill="FFFFFF"/>
              </w:rPr>
              <w:t>4. «Цветные ладошки» Лыкова</w:t>
            </w:r>
            <w:r w:rsidRPr="00107A14">
              <w:rPr>
                <w:bCs/>
                <w:color w:val="C00000"/>
                <w:sz w:val="24"/>
                <w:szCs w:val="24"/>
              </w:rPr>
              <w:t> И.А.</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rPr>
                <w:rFonts w:ascii="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расширение образовательной области «Художественно-эстетическое развитие» - развитие художественной деятельности; реализуется как часть образовательной деятельности</w:t>
            </w:r>
            <w:r w:rsidRPr="00107A14">
              <w:rPr>
                <w:rFonts w:ascii="Times New Roman" w:hAnsi="Times New Roman" w:cs="Times New Roman"/>
                <w:bCs/>
                <w:color w:val="C00000"/>
                <w:sz w:val="24"/>
                <w:szCs w:val="24"/>
                <w:shd w:val="clear" w:color="auto" w:fill="FFFFFF"/>
              </w:rPr>
              <w:t xml:space="preserve"> </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5.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16"/>
                <w:szCs w:val="16"/>
                <w:lang w:eastAsia="ru-RU"/>
              </w:rPr>
              <w:t>КРУЖКА ОРИГАМИ «ЧУДЕСА ИЗ БУМАГИ»</w:t>
            </w:r>
            <w:r w:rsidRPr="00107A14">
              <w:rPr>
                <w:rFonts w:ascii="Times New Roman" w:eastAsia="Times New Roman" w:hAnsi="Times New Roman" w:cs="Times New Roman"/>
                <w:color w:val="C00000"/>
                <w:sz w:val="24"/>
                <w:szCs w:val="24"/>
                <w:lang w:eastAsia="ru-RU"/>
              </w:rPr>
              <w:t xml:space="preserve">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художественной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Старшей группе</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6.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КРУЖКА ПО АППЛИКАЦИИ «СОЛНЫШКО В КАРМАШКЕ»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художественной деятельности; реализуется через дополнительную бесплатную образовательную услугу во </w:t>
            </w:r>
            <w:r w:rsidRPr="00107A14">
              <w:rPr>
                <w:rFonts w:ascii="Times New Roman" w:eastAsia="Times New Roman" w:hAnsi="Times New Roman" w:cs="Times New Roman"/>
                <w:b/>
                <w:color w:val="C00000"/>
                <w:sz w:val="24"/>
                <w:szCs w:val="24"/>
                <w:lang w:eastAsia="ru-RU"/>
              </w:rPr>
              <w:t>2 младшей группе «Б»</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7.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КРУЖКА ПО ИЗОДЕЯТЕЛЬНОСТИ «ВОЛШЕБНАЯ ЛИНИЯ»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художественной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Средняя группа «А»</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8.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КРУЖКА ПО ТЕСТОПЛАСТИКЕ «ЧУДО-ТЕСТО»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художественной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Средняя группа «Б»</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9.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ХОРЕОГРАФИЧЕСКОГО КРУЖКА «СОЛНЕЧНЫЕ ЗАЙЧИКИ»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музыкальной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Средняя группа «В»</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10.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КРУЖКА «МУЗЫКАЛЬНАЯ ПАЛИТРА»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музыкальной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Логопедической группе «А»</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11.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КРУЖКА «ХОРОВОЕ ПЕНИЕ»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музыкально-художественной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Логопедической группе «Б»</w:t>
            </w:r>
          </w:p>
        </w:tc>
      </w:tr>
      <w:tr w:rsidR="00FA2CE7" w:rsidRPr="00107A14" w:rsidTr="0075046D">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Физическое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развитие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(обязательная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культура в помещении</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3</w:t>
            </w:r>
            <w:r w:rsidRPr="00107A14">
              <w:rPr>
                <w:rFonts w:ascii="Times New Roman" w:eastAsia="Times New Roman" w:hAnsi="Times New Roman" w:cs="Times New Roman"/>
                <w:sz w:val="24"/>
                <w:szCs w:val="24"/>
                <w:lang w:eastAsia="ru-RU"/>
              </w:rPr>
              <w:t> раза в неделю</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w:t>
            </w:r>
            <w:r w:rsidRPr="00107A14">
              <w:rPr>
                <w:rFonts w:ascii="Times New Roman" w:eastAsia="Times New Roman" w:hAnsi="Times New Roman" w:cs="Times New Roman"/>
                <w:sz w:val="24"/>
                <w:szCs w:val="24"/>
                <w:lang w:eastAsia="ru-RU"/>
              </w:rPr>
              <w:t> раз в неделю</w:t>
            </w:r>
          </w:p>
        </w:tc>
        <w:tc>
          <w:tcPr>
            <w:tcW w:w="4458" w:type="dxa"/>
            <w:gridSpan w:val="1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w:t>
            </w:r>
            <w:r w:rsidRPr="00107A14">
              <w:rPr>
                <w:rFonts w:ascii="Times New Roman" w:eastAsia="Times New Roman" w:hAnsi="Times New Roman" w:cs="Times New Roman"/>
                <w:sz w:val="24"/>
                <w:szCs w:val="24"/>
                <w:lang w:eastAsia="ru-RU"/>
              </w:rPr>
              <w:t> раз в неделю</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Физкультура на свежем воздухе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раз в неделю</w:t>
            </w:r>
          </w:p>
        </w:tc>
        <w:tc>
          <w:tcPr>
            <w:tcW w:w="4458" w:type="dxa"/>
            <w:gridSpan w:val="1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раз в неделю</w:t>
            </w:r>
          </w:p>
        </w:tc>
      </w:tr>
      <w:tr w:rsidR="00FA2CE7" w:rsidRPr="00107A14" w:rsidTr="0075046D">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t>Физическое</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t>развитие</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(вариативная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Реализация парциальных программ по физическому</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развитию:</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 «</w:t>
            </w:r>
            <w:r w:rsidRPr="00107A14">
              <w:rPr>
                <w:rFonts w:ascii="Times New Roman" w:hAnsi="Times New Roman" w:cs="Times New Roman"/>
                <w:color w:val="C00000"/>
                <w:sz w:val="24"/>
                <w:szCs w:val="24"/>
              </w:rPr>
              <w:t>Региональная образовательная программа дошкольного образования Республики Дагестан» (для детей 3-7 лет). Программа ориентирована на специфику национальных, социокультурных условий</w:t>
            </w:r>
            <w:r w:rsidRPr="00107A14">
              <w:rPr>
                <w:rFonts w:ascii="Times New Roman" w:eastAsia="Times New Roman" w:hAnsi="Times New Roman" w:cs="Times New Roman"/>
                <w:color w:val="C00000"/>
                <w:sz w:val="24"/>
                <w:szCs w:val="24"/>
                <w:lang w:eastAsia="ru-RU"/>
              </w:rPr>
              <w:t>.</w:t>
            </w:r>
          </w:p>
        </w:tc>
        <w:tc>
          <w:tcPr>
            <w:tcW w:w="1287" w:type="dxa"/>
            <w:gridSpan w:val="5"/>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480" w:type="dxa"/>
            <w:gridSpan w:val="16"/>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«Физическое развитие»; реализуется как часть образовательной деятельности</w:t>
            </w:r>
          </w:p>
        </w:tc>
      </w:tr>
      <w:tr w:rsidR="00FA2CE7" w:rsidRPr="00107A14" w:rsidTr="0075046D">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2. «Орлята»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Исмаилова</w:t>
            </w:r>
            <w:r w:rsidRPr="00107A14">
              <w:t xml:space="preserve"> </w:t>
            </w:r>
            <w:r w:rsidRPr="00107A14">
              <w:rPr>
                <w:rFonts w:ascii="Times New Roman" w:eastAsia="Times New Roman" w:hAnsi="Times New Roman" w:cs="Times New Roman"/>
                <w:color w:val="C00000"/>
                <w:sz w:val="24"/>
                <w:szCs w:val="24"/>
                <w:lang w:eastAsia="ru-RU"/>
              </w:rPr>
              <w:t>У.А.</w:t>
            </w:r>
          </w:p>
        </w:tc>
        <w:tc>
          <w:tcPr>
            <w:tcW w:w="1287" w:type="dxa"/>
            <w:gridSpan w:val="5"/>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p>
        </w:tc>
        <w:tc>
          <w:tcPr>
            <w:tcW w:w="5480" w:type="dxa"/>
            <w:gridSpan w:val="16"/>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«Физическое развитие»; реализуется как часть образовательной деятельности</w:t>
            </w:r>
          </w:p>
        </w:tc>
      </w:tr>
      <w:tr w:rsidR="00FA2CE7" w:rsidRPr="00107A14" w:rsidTr="0075046D">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Дополнительная образовательная программа физкультурно-оздоровительной направленности «Зеленый огонек здоровья» (утверждена на Педагогическом совете от 28.08.2014 г.)</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«Физическое развитие»; реализуется как часть образовательной деятельности</w:t>
            </w:r>
          </w:p>
        </w:tc>
      </w:tr>
      <w:tr w:rsidR="00FA2CE7" w:rsidRPr="00107A14" w:rsidTr="0075046D">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4.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ХОРЕОГРАФИЧЕСКОГО КРУЖКА «СОЛНЕЧНЫЕ ЗАЙЧИКИ»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«Физическое развитие»;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Средней группе «В»</w:t>
            </w:r>
          </w:p>
        </w:tc>
      </w:tr>
      <w:tr w:rsidR="00FA2CE7" w:rsidRPr="00107A14" w:rsidTr="0075046D">
        <w:tc>
          <w:tcPr>
            <w:tcW w:w="43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Продолжительность образовательной деятельности</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8-10 мин.</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 мин.</w:t>
            </w:r>
          </w:p>
        </w:tc>
        <w:tc>
          <w:tcPr>
            <w:tcW w:w="855"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w:t>
            </w:r>
          </w:p>
        </w:tc>
        <w:tc>
          <w:tcPr>
            <w:tcW w:w="1842" w:type="dxa"/>
            <w:gridSpan w:val="7"/>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45 мин. в день</w:t>
            </w:r>
          </w:p>
        </w:tc>
        <w:tc>
          <w:tcPr>
            <w:tcW w:w="1761" w:type="dxa"/>
            <w:gridSpan w:val="3"/>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30 мин.</w:t>
            </w:r>
          </w:p>
        </w:tc>
      </w:tr>
      <w:tr w:rsidR="00FA2CE7" w:rsidRPr="00107A14" w:rsidTr="0075046D">
        <w:tc>
          <w:tcPr>
            <w:tcW w:w="43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Объем недельной образовательной нагрузки для реализации</w:t>
            </w:r>
            <w:r w:rsidRPr="00107A14">
              <w:rPr>
                <w:rFonts w:ascii="Times New Roman" w:eastAsia="Times New Roman" w:hAnsi="Times New Roman" w:cs="Times New Roman"/>
                <w:b/>
                <w:bCs/>
                <w:sz w:val="24"/>
                <w:szCs w:val="24"/>
                <w:lang w:eastAsia="ru-RU"/>
              </w:rPr>
              <w:t> обязательной части ООП ДОУ</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ед. в неделю</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 час 40 мин</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10ед. в неделю</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2ч 30 мин</w:t>
            </w:r>
          </w:p>
        </w:tc>
        <w:tc>
          <w:tcPr>
            <w:tcW w:w="855"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10ед. в неделю</w:t>
            </w:r>
          </w:p>
          <w:p w:rsidR="00FA2CE7"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3ч. 20мин</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p>
        </w:tc>
        <w:tc>
          <w:tcPr>
            <w:tcW w:w="1842" w:type="dxa"/>
            <w:gridSpan w:val="7"/>
            <w:tcBorders>
              <w:top w:val="single" w:sz="6" w:space="0" w:color="00000A"/>
              <w:left w:val="single" w:sz="4" w:space="0" w:color="auto"/>
              <w:bottom w:val="single" w:sz="6" w:space="0" w:color="00000A"/>
              <w:right w:val="single" w:sz="4" w:space="0" w:color="auto"/>
            </w:tcBorders>
            <w:shd w:val="clear" w:color="auto" w:fill="FFFFFF"/>
          </w:tcPr>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10 ед. в неделю</w:t>
            </w:r>
          </w:p>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5ч. 25 мин</w:t>
            </w:r>
          </w:p>
        </w:tc>
        <w:tc>
          <w:tcPr>
            <w:tcW w:w="1761" w:type="dxa"/>
            <w:gridSpan w:val="3"/>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13 ед. в неделю</w:t>
            </w:r>
          </w:p>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7ч. 00 мин.</w:t>
            </w:r>
          </w:p>
        </w:tc>
      </w:tr>
      <w:tr w:rsidR="00FA2CE7" w:rsidRPr="00107A14" w:rsidTr="0075046D">
        <w:tc>
          <w:tcPr>
            <w:tcW w:w="43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Объем недельной образовательной нагрузки для реализации</w:t>
            </w:r>
            <w:r w:rsidRPr="00107A14">
              <w:rPr>
                <w:rFonts w:ascii="Times New Roman" w:eastAsia="Times New Roman" w:hAnsi="Times New Roman" w:cs="Times New Roman"/>
                <w:b/>
                <w:bCs/>
                <w:sz w:val="24"/>
                <w:szCs w:val="24"/>
                <w:lang w:eastAsia="ru-RU"/>
              </w:rPr>
              <w:t> вариативной части ООП ДОУ</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i/>
                <w:iCs/>
                <w:sz w:val="24"/>
                <w:szCs w:val="24"/>
                <w:lang w:eastAsia="ru-RU"/>
              </w:rPr>
              <w:t>-</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 ед. в неделю/ 15 мин</w:t>
            </w:r>
          </w:p>
        </w:tc>
        <w:tc>
          <w:tcPr>
            <w:tcW w:w="855"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 ед. в неделю/</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w:t>
            </w:r>
          </w:p>
        </w:tc>
        <w:tc>
          <w:tcPr>
            <w:tcW w:w="1842" w:type="dxa"/>
            <w:gridSpan w:val="7"/>
            <w:tcBorders>
              <w:top w:val="single" w:sz="6" w:space="0" w:color="00000A"/>
              <w:left w:val="single" w:sz="4" w:space="0" w:color="auto"/>
              <w:bottom w:val="single" w:sz="6" w:space="0" w:color="00000A"/>
              <w:right w:val="single" w:sz="4" w:space="0" w:color="auto"/>
            </w:tcBorders>
            <w:shd w:val="clear" w:color="auto" w:fill="FFFFFF"/>
          </w:tcPr>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1 ед. в неделю/</w:t>
            </w:r>
          </w:p>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25 мин</w:t>
            </w:r>
          </w:p>
        </w:tc>
        <w:tc>
          <w:tcPr>
            <w:tcW w:w="1761" w:type="dxa"/>
            <w:gridSpan w:val="3"/>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2 ед. в неделю/</w:t>
            </w:r>
          </w:p>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60 мин</w:t>
            </w:r>
          </w:p>
        </w:tc>
      </w:tr>
      <w:tr w:rsidR="00FA2CE7" w:rsidRPr="00107A14" w:rsidTr="0075046D">
        <w:tc>
          <w:tcPr>
            <w:tcW w:w="43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Объем недельной образовательной нагрузки по реализации ООП</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1ч. 40 мин.</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11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2ч.45 мин.</w:t>
            </w:r>
          </w:p>
        </w:tc>
        <w:tc>
          <w:tcPr>
            <w:tcW w:w="855"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11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4ч.00 мин</w:t>
            </w:r>
          </w:p>
        </w:tc>
        <w:tc>
          <w:tcPr>
            <w:tcW w:w="1842" w:type="dxa"/>
            <w:gridSpan w:val="7"/>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11 ед.</w:t>
            </w:r>
          </w:p>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5ч.50 мин.</w:t>
            </w:r>
          </w:p>
        </w:tc>
        <w:tc>
          <w:tcPr>
            <w:tcW w:w="1761" w:type="dxa"/>
            <w:gridSpan w:val="3"/>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14 ед.</w:t>
            </w:r>
          </w:p>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8 ч.00 мин.</w:t>
            </w:r>
          </w:p>
        </w:tc>
      </w:tr>
      <w:tr w:rsidR="00FA2CE7" w:rsidRPr="00107A14" w:rsidTr="0075046D">
        <w:tc>
          <w:tcPr>
            <w:tcW w:w="43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i/>
                <w:iCs/>
                <w:sz w:val="24"/>
                <w:szCs w:val="24"/>
                <w:lang w:eastAsia="ru-RU"/>
              </w:rPr>
              <w:t>по СанПин (в неделю)</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1ч.50 мин</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2ч.45 мин.</w:t>
            </w:r>
          </w:p>
        </w:tc>
        <w:tc>
          <w:tcPr>
            <w:tcW w:w="855"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4ч.00 мин</w:t>
            </w:r>
          </w:p>
        </w:tc>
        <w:tc>
          <w:tcPr>
            <w:tcW w:w="1842" w:type="dxa"/>
            <w:gridSpan w:val="7"/>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 xml:space="preserve">10 ед. </w:t>
            </w:r>
          </w:p>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6ч. 15 мин</w:t>
            </w:r>
          </w:p>
        </w:tc>
        <w:tc>
          <w:tcPr>
            <w:tcW w:w="1761" w:type="dxa"/>
            <w:gridSpan w:val="3"/>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13 ед.</w:t>
            </w:r>
          </w:p>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8ч.30 мин</w:t>
            </w:r>
          </w:p>
        </w:tc>
      </w:tr>
      <w:tr w:rsidR="00FA2CE7" w:rsidRPr="00107A14" w:rsidTr="0075046D">
        <w:tc>
          <w:tcPr>
            <w:tcW w:w="11119" w:type="dxa"/>
            <w:gridSpan w:val="2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Образовательная деятельность в ходе режимных моментов</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Утренняя гимнастика</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Комплексы закаливающих процедур</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Гигиенические процедуры</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Ситуативные беседы при проведении режимных моментов</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Чтение художественной литературы</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Дежурства</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Прогулки</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11119" w:type="dxa"/>
            <w:gridSpan w:val="2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Самостоятельная деятельность</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Игра</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Самостоятельная деятельность детей в центрах развития</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bl>
    <w:p w:rsidR="00107A14" w:rsidRPr="00107A14" w:rsidRDefault="00107A14" w:rsidP="00107A14">
      <w:pPr>
        <w:spacing w:line="240" w:lineRule="auto"/>
        <w:rPr>
          <w:rFonts w:ascii="Times New Roman" w:hAnsi="Times New Roman" w:cs="Times New Roman"/>
          <w:sz w:val="24"/>
          <w:szCs w:val="24"/>
        </w:rPr>
      </w:pPr>
    </w:p>
    <w:p w:rsidR="00107A14" w:rsidRPr="00107A14" w:rsidRDefault="00107A14" w:rsidP="00107A14">
      <w:pPr>
        <w:widowControl w:val="0"/>
        <w:spacing w:after="0" w:line="240" w:lineRule="auto"/>
        <w:rPr>
          <w:rFonts w:ascii="Times New Roman" w:eastAsia="Times New Roman" w:hAnsi="Times New Roman" w:cs="Times New Roman"/>
          <w:sz w:val="24"/>
          <w:szCs w:val="24"/>
          <w:highlight w:val="yellow"/>
          <w:lang w:eastAsia="ar-SA"/>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Приложение к ООП МБДОУ «ДС №75»</w:t>
      </w:r>
    </w:p>
    <w:p w:rsidR="00107A14" w:rsidRPr="00107A14" w:rsidRDefault="00107A14" w:rsidP="00107A14">
      <w:pPr>
        <w:widowControl w:val="0"/>
        <w:spacing w:after="0" w:line="240" w:lineRule="auto"/>
        <w:jc w:val="both"/>
        <w:rPr>
          <w:rFonts w:ascii="Times New Roman" w:eastAsia="Arial Unicode MS" w:hAnsi="Times New Roman" w:cs="Times New Roman"/>
          <w:sz w:val="24"/>
          <w:szCs w:val="24"/>
          <w:lang w:eastAsia="ru-RU" w:bidi="ru-RU"/>
        </w:rPr>
      </w:pP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План образовательной деятельности</w:t>
      </w:r>
    </w:p>
    <w:tbl>
      <w:tblPr>
        <w:tblpPr w:leftFromText="180" w:rightFromText="180" w:vertAnchor="text" w:horzAnchor="margin" w:tblpXSpec="center" w:tblpY="210"/>
        <w:tblW w:w="11185" w:type="dxa"/>
        <w:shd w:val="clear" w:color="auto" w:fill="FFFFFF"/>
        <w:tblLayout w:type="fixed"/>
        <w:tblCellMar>
          <w:left w:w="0" w:type="dxa"/>
          <w:right w:w="0" w:type="dxa"/>
        </w:tblCellMar>
        <w:tblLook w:val="04A0" w:firstRow="1" w:lastRow="0" w:firstColumn="1" w:lastColumn="0" w:noHBand="0" w:noVBand="1"/>
      </w:tblPr>
      <w:tblGrid>
        <w:gridCol w:w="1823"/>
        <w:gridCol w:w="14"/>
        <w:gridCol w:w="1160"/>
        <w:gridCol w:w="74"/>
        <w:gridCol w:w="21"/>
        <w:gridCol w:w="147"/>
        <w:gridCol w:w="1267"/>
        <w:gridCol w:w="15"/>
        <w:gridCol w:w="11"/>
        <w:gridCol w:w="14"/>
        <w:gridCol w:w="1922"/>
        <w:gridCol w:w="19"/>
        <w:gridCol w:w="6"/>
        <w:gridCol w:w="1133"/>
        <w:gridCol w:w="706"/>
        <w:gridCol w:w="10"/>
        <w:gridCol w:w="16"/>
        <w:gridCol w:w="1385"/>
        <w:gridCol w:w="15"/>
        <w:gridCol w:w="9"/>
        <w:gridCol w:w="64"/>
        <w:gridCol w:w="1002"/>
        <w:gridCol w:w="79"/>
        <w:gridCol w:w="146"/>
        <w:gridCol w:w="71"/>
        <w:gridCol w:w="56"/>
      </w:tblGrid>
      <w:tr w:rsidR="00107A14" w:rsidRPr="00107A14" w:rsidTr="00F70FFF">
        <w:trPr>
          <w:gridAfter w:val="1"/>
          <w:wAfter w:w="56" w:type="dxa"/>
        </w:trPr>
        <w:tc>
          <w:tcPr>
            <w:tcW w:w="11129" w:type="dxa"/>
            <w:gridSpan w:val="2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1.Обязательная часть</w:t>
            </w:r>
          </w:p>
        </w:tc>
      </w:tr>
      <w:tr w:rsidR="00107A14" w:rsidRPr="00107A14" w:rsidTr="00F70FFF">
        <w:trPr>
          <w:gridAfter w:val="2"/>
          <w:wAfter w:w="127" w:type="dxa"/>
        </w:trPr>
        <w:tc>
          <w:tcPr>
            <w:tcW w:w="182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Организованная   образовательная</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деятельность</w:t>
            </w:r>
          </w:p>
        </w:tc>
        <w:tc>
          <w:tcPr>
            <w:tcW w:w="2683"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2-3 лет</w:t>
            </w:r>
          </w:p>
        </w:tc>
        <w:tc>
          <w:tcPr>
            <w:tcW w:w="3836" w:type="dxa"/>
            <w:gridSpan w:val="9"/>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3-4 лет</w:t>
            </w:r>
          </w:p>
        </w:tc>
        <w:tc>
          <w:tcPr>
            <w:tcW w:w="2716" w:type="dxa"/>
            <w:gridSpan w:val="8"/>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4-5 лет</w:t>
            </w:r>
          </w:p>
        </w:tc>
      </w:tr>
      <w:tr w:rsidR="00107A14" w:rsidRPr="00107A14" w:rsidTr="00F70FFF">
        <w:trPr>
          <w:gridAfter w:val="2"/>
          <w:wAfter w:w="127" w:type="dxa"/>
          <w:trHeight w:val="1356"/>
        </w:trPr>
        <w:tc>
          <w:tcPr>
            <w:tcW w:w="182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416" w:type="dxa"/>
            <w:gridSpan w:val="5"/>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 кол-во в   неделю</w:t>
            </w:r>
          </w:p>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p>
        </w:tc>
        <w:tc>
          <w:tcPr>
            <w:tcW w:w="1267" w:type="dxa"/>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время </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 (мин)</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981" w:type="dxa"/>
            <w:gridSpan w:val="5"/>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кол-во в неделю</w:t>
            </w:r>
          </w:p>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p>
        </w:tc>
        <w:tc>
          <w:tcPr>
            <w:tcW w:w="1855" w:type="dxa"/>
            <w:gridSpan w:val="4"/>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 ООД (мин)</w:t>
            </w:r>
          </w:p>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p>
        </w:tc>
        <w:tc>
          <w:tcPr>
            <w:tcW w:w="1416" w:type="dxa"/>
            <w:gridSpan w:val="3"/>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кол-во в неделю</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p>
        </w:tc>
        <w:tc>
          <w:tcPr>
            <w:tcW w:w="1300"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 (мин)</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культура в помещении</w:t>
            </w:r>
          </w:p>
        </w:tc>
        <w:tc>
          <w:tcPr>
            <w:tcW w:w="1416"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2</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981"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2</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855"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416"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2</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300"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культура на прогулке</w:t>
            </w:r>
          </w:p>
        </w:tc>
        <w:tc>
          <w:tcPr>
            <w:tcW w:w="1416"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981"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855"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416"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300"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Развитие   речи</w:t>
            </w:r>
          </w:p>
        </w:tc>
        <w:tc>
          <w:tcPr>
            <w:tcW w:w="1416"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2</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1981"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855" w:type="dxa"/>
            <w:gridSpan w:val="4"/>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tc>
        <w:tc>
          <w:tcPr>
            <w:tcW w:w="1416" w:type="dxa"/>
            <w:gridSpan w:val="3"/>
            <w:tcBorders>
              <w:top w:val="single" w:sz="6" w:space="0" w:color="CFCFCF"/>
              <w:left w:val="single" w:sz="4" w:space="0" w:color="auto"/>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300"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 литературы</w:t>
            </w:r>
          </w:p>
        </w:tc>
        <w:tc>
          <w:tcPr>
            <w:tcW w:w="2683"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Ежедневно</w:t>
            </w:r>
          </w:p>
        </w:tc>
        <w:tc>
          <w:tcPr>
            <w:tcW w:w="3836" w:type="dxa"/>
            <w:gridSpan w:val="9"/>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Ежедневно</w:t>
            </w:r>
          </w:p>
        </w:tc>
        <w:tc>
          <w:tcPr>
            <w:tcW w:w="2716" w:type="dxa"/>
            <w:gridSpan w:val="8"/>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Ежедневно</w:t>
            </w: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Ознакомление   с миром природы</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414" w:type="dxa"/>
            <w:gridSpan w:val="2"/>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849" w:type="dxa"/>
            <w:gridSpan w:val="3"/>
            <w:vMerge w:val="restart"/>
            <w:tcBorders>
              <w:top w:val="single" w:sz="6" w:space="0" w:color="CFCFCF"/>
              <w:left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c>
          <w:tcPr>
            <w:tcW w:w="140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315"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Познавательно-исследовательская и   продуктивная (конструктивная) деятельность/</w:t>
            </w:r>
            <w:r w:rsidRPr="00107A14">
              <w:rPr>
                <w:rFonts w:ascii="Times New Roman" w:eastAsia="Times New Roman" w:hAnsi="Times New Roman" w:cs="Times New Roman"/>
                <w:b/>
                <w:bCs/>
                <w:sz w:val="24"/>
                <w:szCs w:val="24"/>
                <w:bdr w:val="none" w:sz="0" w:space="0" w:color="auto" w:frame="1"/>
                <w:lang w:eastAsia="ru-RU"/>
              </w:rPr>
              <w:t>Приобщение к социокультурным ценностям</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0,5</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414" w:type="dxa"/>
            <w:gridSpan w:val="2"/>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0,5</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849" w:type="dxa"/>
            <w:gridSpan w:val="3"/>
            <w:vMerge/>
            <w:tcBorders>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40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0,5</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315"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4"/>
          <w:wAfter w:w="352"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414"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133" w:type="dxa"/>
            <w:tcBorders>
              <w:top w:val="single" w:sz="6" w:space="0" w:color="CFCFCF"/>
              <w:left w:val="single" w:sz="6" w:space="0" w:color="CFCFCF"/>
              <w:bottom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tc>
        <w:tc>
          <w:tcPr>
            <w:tcW w:w="716" w:type="dxa"/>
            <w:gridSpan w:val="2"/>
            <w:vMerge w:val="restart"/>
            <w:tcBorders>
              <w:left w:val="nil"/>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40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09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r>
      <w:tr w:rsidR="00107A14" w:rsidRPr="00107A14" w:rsidTr="00F70FFF">
        <w:trPr>
          <w:gridAfter w:val="4"/>
          <w:wAfter w:w="352"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Лепка</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414" w:type="dxa"/>
            <w:gridSpan w:val="2"/>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133" w:type="dxa"/>
            <w:vMerge w:val="restart"/>
            <w:tcBorders>
              <w:top w:val="single" w:sz="6" w:space="0" w:color="CFCFCF"/>
              <w:left w:val="single" w:sz="6" w:space="0" w:color="CFCFCF"/>
              <w:bottom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tc>
        <w:tc>
          <w:tcPr>
            <w:tcW w:w="716" w:type="dxa"/>
            <w:gridSpan w:val="2"/>
            <w:vMerge/>
            <w:tcBorders>
              <w:left w:val="nil"/>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40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09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r>
      <w:tr w:rsidR="00107A14" w:rsidRPr="00107A14" w:rsidTr="00F70FFF">
        <w:trPr>
          <w:gridAfter w:val="3"/>
          <w:wAfter w:w="273"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Аппликация</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414" w:type="dxa"/>
            <w:gridSpan w:val="2"/>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133" w:type="dxa"/>
            <w:vMerge/>
            <w:tcBorders>
              <w:top w:val="single" w:sz="6" w:space="0" w:color="CFCFCF"/>
              <w:left w:val="single" w:sz="6" w:space="0" w:color="CFCFCF"/>
              <w:bottom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716" w:type="dxa"/>
            <w:gridSpan w:val="2"/>
            <w:tcBorders>
              <w:left w:val="nil"/>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40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169" w:type="dxa"/>
            <w:gridSpan w:val="5"/>
            <w:tcBorders>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   20</w:t>
            </w:r>
          </w:p>
        </w:tc>
      </w:tr>
      <w:tr w:rsidR="00107A14" w:rsidRPr="00107A14" w:rsidTr="00F70FFF">
        <w:trPr>
          <w:gridAfter w:val="3"/>
          <w:wAfter w:w="273"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Рисование</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414"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8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tc>
        <w:tc>
          <w:tcPr>
            <w:tcW w:w="1425"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1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r>
      <w:tr w:rsidR="00107A14" w:rsidRPr="00107A14" w:rsidTr="00F70FFF">
        <w:trPr>
          <w:gridAfter w:val="3"/>
          <w:wAfter w:w="273"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Музыка</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1414"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18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c>
          <w:tcPr>
            <w:tcW w:w="1425"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11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w:t>
            </w:r>
          </w:p>
        </w:tc>
      </w:tr>
      <w:tr w:rsidR="00107A14" w:rsidRPr="00107A14" w:rsidTr="00F70FFF">
        <w:tc>
          <w:tcPr>
            <w:tcW w:w="1837"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Итого по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160" w:type="dxa"/>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10,5</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509" w:type="dxa"/>
            <w:gridSpan w:val="4"/>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130</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10 </w:t>
            </w:r>
          </w:p>
        </w:tc>
        <w:tc>
          <w:tcPr>
            <w:tcW w:w="1849" w:type="dxa"/>
            <w:gridSpan w:val="3"/>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150</w:t>
            </w:r>
          </w:p>
        </w:tc>
        <w:tc>
          <w:tcPr>
            <w:tcW w:w="1425" w:type="dxa"/>
            <w:gridSpan w:val="4"/>
            <w:tcBorders>
              <w:top w:val="single" w:sz="6" w:space="0" w:color="CFCFCF"/>
              <w:left w:val="single" w:sz="4" w:space="0" w:color="auto"/>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10</w:t>
            </w:r>
          </w:p>
        </w:tc>
        <w:tc>
          <w:tcPr>
            <w:tcW w:w="11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220</w:t>
            </w:r>
          </w:p>
        </w:tc>
        <w:tc>
          <w:tcPr>
            <w:tcW w:w="273" w:type="dxa"/>
            <w:gridSpan w:val="3"/>
            <w:tcBorders>
              <w:left w:val="single" w:sz="6" w:space="0" w:color="CFCFCF"/>
              <w:bottom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3"/>
          <w:wAfter w:w="273" w:type="dxa"/>
        </w:trPr>
        <w:tc>
          <w:tcPr>
            <w:tcW w:w="8342" w:type="dxa"/>
            <w:gridSpan w:val="16"/>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 Часть, формируемая участниками образовательных отношений</w:t>
            </w:r>
          </w:p>
        </w:tc>
        <w:tc>
          <w:tcPr>
            <w:tcW w:w="2570" w:type="dxa"/>
            <w:gridSpan w:val="7"/>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after="0" w:line="240" w:lineRule="auto"/>
              <w:ind w:left="2698"/>
              <w:textAlignment w:val="baseline"/>
              <w:rPr>
                <w:rFonts w:ascii="Times New Roman" w:eastAsia="Times New Roman" w:hAnsi="Times New Roman" w:cs="Times New Roman"/>
                <w:sz w:val="24"/>
                <w:szCs w:val="24"/>
                <w:lang w:eastAsia="ru-RU"/>
              </w:rPr>
            </w:pPr>
          </w:p>
        </w:tc>
      </w:tr>
      <w:tr w:rsidR="00107A14" w:rsidRPr="00107A14" w:rsidTr="00F70FFF">
        <w:trPr>
          <w:gridAfter w:val="3"/>
          <w:wAfter w:w="273" w:type="dxa"/>
        </w:trPr>
        <w:tc>
          <w:tcPr>
            <w:tcW w:w="1837"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Социально-коммуникативное   развитие</w:t>
            </w:r>
          </w:p>
          <w:p w:rsidR="00107A14" w:rsidRPr="00107A14" w:rsidRDefault="00107A14" w:rsidP="00107A14">
            <w:pPr>
              <w:spacing w:after="240" w:line="240" w:lineRule="auto"/>
              <w:textAlignment w:val="baseline"/>
              <w:rPr>
                <w:rFonts w:ascii="Times New Roman" w:eastAsia="Times New Roman" w:hAnsi="Times New Roman" w:cs="Times New Roman"/>
                <w:b/>
                <w:i/>
                <w:sz w:val="24"/>
                <w:szCs w:val="24"/>
                <w:lang w:eastAsia="ru-RU"/>
              </w:rPr>
            </w:pPr>
            <w:r w:rsidRPr="00107A14">
              <w:rPr>
                <w:rFonts w:ascii="Times New Roman" w:eastAsia="Times New Roman" w:hAnsi="Times New Roman" w:cs="Times New Roman"/>
                <w:b/>
                <w:i/>
                <w:sz w:val="24"/>
                <w:szCs w:val="24"/>
                <w:lang w:eastAsia="ru-RU"/>
              </w:rPr>
              <w:t>Безопасность</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234" w:type="dxa"/>
            <w:gridSpan w:val="2"/>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1</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c>
          <w:tcPr>
            <w:tcW w:w="1475" w:type="dxa"/>
            <w:gridSpan w:val="6"/>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922" w:type="dxa"/>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w:t>
            </w:r>
          </w:p>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864" w:type="dxa"/>
            <w:gridSpan w:val="4"/>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499" w:type="dxa"/>
            <w:gridSpan w:val="6"/>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w:t>
            </w:r>
          </w:p>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081" w:type="dxa"/>
            <w:gridSpan w:val="2"/>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3"/>
          <w:wAfter w:w="273" w:type="dxa"/>
        </w:trPr>
        <w:tc>
          <w:tcPr>
            <w:tcW w:w="1837" w:type="dxa"/>
            <w:gridSpan w:val="2"/>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Продолжительность</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 непрерывной ООД (мин.)</w:t>
            </w:r>
          </w:p>
        </w:tc>
        <w:tc>
          <w:tcPr>
            <w:tcW w:w="2684" w:type="dxa"/>
            <w:gridSpan w:val="6"/>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tc>
        <w:tc>
          <w:tcPr>
            <w:tcW w:w="3811" w:type="dxa"/>
            <w:gridSpan w:val="7"/>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p w:rsidR="00107A14" w:rsidRPr="00107A14" w:rsidRDefault="00107A14" w:rsidP="00107A14">
            <w:pPr>
              <w:spacing w:line="240" w:lineRule="auto"/>
              <w:rPr>
                <w:rFonts w:ascii="Times New Roman" w:eastAsia="Times New Roman" w:hAnsi="Times New Roman" w:cs="Times New Roman"/>
                <w:sz w:val="24"/>
                <w:szCs w:val="24"/>
                <w:lang w:eastAsia="ru-RU"/>
              </w:rPr>
            </w:pPr>
          </w:p>
        </w:tc>
        <w:tc>
          <w:tcPr>
            <w:tcW w:w="2580" w:type="dxa"/>
            <w:gridSpan w:val="8"/>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3"/>
          <w:wAfter w:w="273" w:type="dxa"/>
        </w:trPr>
        <w:tc>
          <w:tcPr>
            <w:tcW w:w="1837" w:type="dxa"/>
            <w:gridSpan w:val="2"/>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Максимально допустимый объем недельной образовательной нагрузки</w:t>
            </w:r>
          </w:p>
        </w:tc>
        <w:tc>
          <w:tcPr>
            <w:tcW w:w="2695" w:type="dxa"/>
            <w:gridSpan w:val="7"/>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bidi="ru-RU"/>
              </w:rPr>
              <w:t>1 час 50 мин.</w:t>
            </w:r>
          </w:p>
        </w:tc>
        <w:tc>
          <w:tcPr>
            <w:tcW w:w="3826" w:type="dxa"/>
            <w:gridSpan w:val="8"/>
            <w:tcBorders>
              <w:top w:val="single" w:sz="6" w:space="0" w:color="CFCFCF"/>
              <w:left w:val="single" w:sz="4" w:space="0" w:color="auto"/>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bidi="ru-RU"/>
              </w:rPr>
              <w:t>2 часа 45 мин.</w:t>
            </w:r>
          </w:p>
        </w:tc>
        <w:tc>
          <w:tcPr>
            <w:tcW w:w="255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bidi="ru-RU"/>
              </w:rPr>
              <w:t>4 часа</w:t>
            </w:r>
          </w:p>
        </w:tc>
      </w:tr>
    </w:tbl>
    <w:p w:rsidR="00107A14" w:rsidRPr="00107A14" w:rsidRDefault="00107A14" w:rsidP="00107A14">
      <w:pPr>
        <w:widowControl w:val="0"/>
        <w:spacing w:after="0" w:line="240" w:lineRule="auto"/>
        <w:jc w:val="both"/>
        <w:rPr>
          <w:rFonts w:ascii="Times New Roman" w:eastAsia="Arial Unicode MS" w:hAnsi="Times New Roman" w:cs="Times New Roman"/>
          <w:sz w:val="24"/>
          <w:szCs w:val="24"/>
          <w:lang w:eastAsia="ru-RU" w:bidi="ru-RU"/>
        </w:rPr>
      </w:pPr>
    </w:p>
    <w:p w:rsidR="00107A14" w:rsidRPr="00107A14" w:rsidRDefault="00107A14" w:rsidP="00107A14">
      <w:pPr>
        <w:shd w:val="clear" w:color="auto" w:fill="FFFFFF"/>
        <w:spacing w:after="240" w:line="240" w:lineRule="auto"/>
        <w:textAlignment w:val="baseline"/>
        <w:rPr>
          <w:rFonts w:ascii="Times New Roman" w:eastAsia="Times New Roman" w:hAnsi="Times New Roman" w:cs="Times New Roman"/>
          <w:b/>
          <w:bCs/>
          <w:sz w:val="24"/>
          <w:szCs w:val="24"/>
          <w:bdr w:val="none" w:sz="0" w:space="0" w:color="auto" w:frame="1"/>
          <w:lang w:eastAsia="ru-RU"/>
        </w:rPr>
      </w:pPr>
    </w:p>
    <w:tbl>
      <w:tblPr>
        <w:tblW w:w="10954" w:type="dxa"/>
        <w:tblInd w:w="-604" w:type="dxa"/>
        <w:shd w:val="clear" w:color="auto" w:fill="FFFFFF"/>
        <w:tblLayout w:type="fixed"/>
        <w:tblCellMar>
          <w:left w:w="0" w:type="dxa"/>
          <w:right w:w="0" w:type="dxa"/>
        </w:tblCellMar>
        <w:tblLook w:val="04A0" w:firstRow="1" w:lastRow="0" w:firstColumn="1" w:lastColumn="0" w:noHBand="0" w:noVBand="1"/>
      </w:tblPr>
      <w:tblGrid>
        <w:gridCol w:w="847"/>
        <w:gridCol w:w="1841"/>
        <w:gridCol w:w="257"/>
        <w:gridCol w:w="1159"/>
        <w:gridCol w:w="133"/>
        <w:gridCol w:w="707"/>
        <w:gridCol w:w="10"/>
        <w:gridCol w:w="102"/>
        <w:gridCol w:w="596"/>
        <w:gridCol w:w="153"/>
        <w:gridCol w:w="786"/>
        <w:gridCol w:w="51"/>
        <w:gridCol w:w="13"/>
        <w:gridCol w:w="837"/>
        <w:gridCol w:w="603"/>
        <w:gridCol w:w="77"/>
        <w:gridCol w:w="48"/>
        <w:gridCol w:w="1425"/>
        <w:gridCol w:w="10"/>
        <w:gridCol w:w="8"/>
        <w:gridCol w:w="130"/>
        <w:gridCol w:w="87"/>
        <w:gridCol w:w="28"/>
        <w:gridCol w:w="322"/>
        <w:gridCol w:w="567"/>
        <w:gridCol w:w="15"/>
        <w:gridCol w:w="29"/>
        <w:gridCol w:w="20"/>
        <w:gridCol w:w="24"/>
        <w:gridCol w:w="69"/>
      </w:tblGrid>
      <w:tr w:rsidR="00107A14" w:rsidRPr="00107A14" w:rsidTr="00281527">
        <w:trPr>
          <w:gridAfter w:val="5"/>
          <w:wAfter w:w="157" w:type="dxa"/>
        </w:trPr>
        <w:tc>
          <w:tcPr>
            <w:tcW w:w="10797" w:type="dxa"/>
            <w:gridSpan w:val="2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1.Обязательная часть</w:t>
            </w:r>
          </w:p>
        </w:tc>
      </w:tr>
      <w:tr w:rsidR="00107A14" w:rsidRPr="00107A14" w:rsidTr="00281527">
        <w:trPr>
          <w:gridAfter w:val="5"/>
          <w:wAfter w:w="157" w:type="dxa"/>
        </w:trPr>
        <w:tc>
          <w:tcPr>
            <w:tcW w:w="8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Образовательная область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841"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Организованная   образовательная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деятельность</w:t>
            </w:r>
          </w:p>
        </w:tc>
        <w:tc>
          <w:tcPr>
            <w:tcW w:w="5484" w:type="dxa"/>
            <w:gridSpan w:val="1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Логопедическая (5-7 лет)</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2625" w:type="dxa"/>
            <w:gridSpan w:val="9"/>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Подготовительная (6-7 лет)</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r>
      <w:tr w:rsidR="00107A14" w:rsidRPr="00107A14" w:rsidTr="00281527">
        <w:trPr>
          <w:gridAfter w:val="5"/>
          <w:wAfter w:w="157"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5484" w:type="dxa"/>
            <w:gridSpan w:val="1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 кол-во в   неделю/</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 ООД (мин)</w:t>
            </w:r>
          </w:p>
        </w:tc>
        <w:tc>
          <w:tcPr>
            <w:tcW w:w="170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кол-во в неделю</w:t>
            </w:r>
          </w:p>
        </w:tc>
        <w:tc>
          <w:tcPr>
            <w:tcW w:w="917"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 (мин)</w:t>
            </w:r>
          </w:p>
        </w:tc>
      </w:tr>
      <w:tr w:rsidR="00107A14" w:rsidRPr="00107A14" w:rsidTr="00281527">
        <w:trPr>
          <w:gridAfter w:val="5"/>
          <w:wAfter w:w="157"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8109" w:type="dxa"/>
            <w:gridSpan w:val="2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Инвариантная часть</w:t>
            </w:r>
          </w:p>
        </w:tc>
      </w:tr>
      <w:tr w:rsidR="00107A14" w:rsidRPr="00107A14" w:rsidTr="00281527">
        <w:trPr>
          <w:gridAfter w:val="7"/>
          <w:wAfter w:w="1046"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2256"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I   период</w:t>
            </w:r>
          </w:p>
        </w:tc>
        <w:tc>
          <w:tcPr>
            <w:tcW w:w="169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II   период</w:t>
            </w:r>
          </w:p>
        </w:tc>
        <w:tc>
          <w:tcPr>
            <w:tcW w:w="3266" w:type="dxa"/>
            <w:gridSpan w:val="11"/>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III   период</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r>
      <w:tr w:rsidR="00107A14" w:rsidRPr="00107A14" w:rsidTr="00281527">
        <w:trPr>
          <w:gridAfter w:val="4"/>
          <w:wAfter w:w="142" w:type="dxa"/>
        </w:trPr>
        <w:tc>
          <w:tcPr>
            <w:tcW w:w="8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Физическое   развитие  </w:t>
            </w: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культура в помещении</w:t>
            </w:r>
          </w:p>
        </w:tc>
        <w:tc>
          <w:tcPr>
            <w:tcW w:w="15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45</w:t>
            </w:r>
          </w:p>
        </w:tc>
        <w:tc>
          <w:tcPr>
            <w:tcW w:w="70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99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45</w:t>
            </w:r>
          </w:p>
        </w:tc>
        <w:tc>
          <w:tcPr>
            <w:tcW w:w="8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6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45</w:t>
            </w:r>
          </w:p>
        </w:tc>
        <w:tc>
          <w:tcPr>
            <w:tcW w:w="169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1019"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60</w:t>
            </w:r>
          </w:p>
        </w:tc>
      </w:tr>
      <w:tr w:rsidR="00107A14" w:rsidRPr="00107A14" w:rsidTr="00281527">
        <w:trPr>
          <w:gridAfter w:val="4"/>
          <w:wAfter w:w="142"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культура на прогулке</w:t>
            </w:r>
          </w:p>
        </w:tc>
        <w:tc>
          <w:tcPr>
            <w:tcW w:w="15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70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99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8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6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169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019"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4"/>
          <w:wAfter w:w="142" w:type="dxa"/>
        </w:trPr>
        <w:tc>
          <w:tcPr>
            <w:tcW w:w="8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Речевое развитие</w:t>
            </w: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Развитие   речи</w:t>
            </w:r>
          </w:p>
        </w:tc>
        <w:tc>
          <w:tcPr>
            <w:tcW w:w="15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70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99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8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6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169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019"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4"/>
          <w:wAfter w:w="142"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Логопедическое</w:t>
            </w:r>
          </w:p>
        </w:tc>
        <w:tc>
          <w:tcPr>
            <w:tcW w:w="15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3</w:t>
            </w: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75</w:t>
            </w:r>
          </w:p>
        </w:tc>
        <w:tc>
          <w:tcPr>
            <w:tcW w:w="70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4</w:t>
            </w:r>
          </w:p>
        </w:tc>
        <w:tc>
          <w:tcPr>
            <w:tcW w:w="99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100</w:t>
            </w:r>
          </w:p>
        </w:tc>
        <w:tc>
          <w:tcPr>
            <w:tcW w:w="8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4</w:t>
            </w:r>
          </w:p>
        </w:tc>
        <w:tc>
          <w:tcPr>
            <w:tcW w:w="6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100</w:t>
            </w:r>
          </w:p>
        </w:tc>
        <w:tc>
          <w:tcPr>
            <w:tcW w:w="169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019"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r>
      <w:tr w:rsidR="00107A14" w:rsidRPr="00107A14" w:rsidTr="00281527">
        <w:trPr>
          <w:gridAfter w:val="5"/>
          <w:wAfter w:w="157"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 литературы</w:t>
            </w:r>
          </w:p>
        </w:tc>
        <w:tc>
          <w:tcPr>
            <w:tcW w:w="5407" w:type="dxa"/>
            <w:gridSpan w:val="1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Ежедневно</w:t>
            </w:r>
          </w:p>
        </w:tc>
        <w:tc>
          <w:tcPr>
            <w:tcW w:w="2702" w:type="dxa"/>
            <w:gridSpan w:val="10"/>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Ежедневно</w:t>
            </w:r>
          </w:p>
        </w:tc>
      </w:tr>
      <w:tr w:rsidR="00107A14" w:rsidRPr="00107A14" w:rsidTr="00281527">
        <w:trPr>
          <w:gridAfter w:val="5"/>
          <w:wAfter w:w="157" w:type="dxa"/>
        </w:trPr>
        <w:tc>
          <w:tcPr>
            <w:tcW w:w="8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Познавательное   развитие</w:t>
            </w: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Ознакомление   с миром природы</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5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3"/>
          <w:wAfter w:w="113"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Познавательно-исследовательская и   продуктивная (конструктивная) деятельность/</w:t>
            </w:r>
            <w:r w:rsidRPr="00107A14">
              <w:rPr>
                <w:rFonts w:ascii="Times New Roman" w:eastAsia="Times New Roman" w:hAnsi="Times New Roman" w:cs="Times New Roman"/>
                <w:b/>
                <w:bCs/>
                <w:sz w:val="24"/>
                <w:szCs w:val="24"/>
                <w:bdr w:val="none" w:sz="0" w:space="0" w:color="auto" w:frame="1"/>
                <w:lang w:eastAsia="ru-RU"/>
              </w:rPr>
              <w:t>Приобщение к социокультурным ценностям</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61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72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60</w:t>
            </w:r>
          </w:p>
        </w:tc>
      </w:tr>
      <w:tr w:rsidR="00107A14" w:rsidRPr="00107A14" w:rsidTr="00281527">
        <w:tc>
          <w:tcPr>
            <w:tcW w:w="8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Художественно-эстетическое</w:t>
            </w: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Лепка</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72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2"/>
          <w:wAfter w:w="93"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Аппликация</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550" w:type="dxa"/>
            <w:gridSpan w:val="3"/>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585"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631" w:type="dxa"/>
            <w:gridSpan w:val="4"/>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r>
      <w:tr w:rsidR="00107A14" w:rsidRPr="00107A14" w:rsidTr="00281527">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Рисование</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72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60</w:t>
            </w:r>
          </w:p>
        </w:tc>
      </w:tr>
      <w:tr w:rsidR="00107A14" w:rsidRPr="00107A14" w:rsidTr="00281527">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Музыка</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72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60</w:t>
            </w:r>
          </w:p>
        </w:tc>
      </w:tr>
      <w:tr w:rsidR="00107A14" w:rsidRPr="00107A14" w:rsidTr="00281527">
        <w:tc>
          <w:tcPr>
            <w:tcW w:w="2688"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Итого по   инвариантной части:</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13</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300</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14</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325</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14</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325</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14</w:t>
            </w:r>
          </w:p>
        </w:tc>
        <w:tc>
          <w:tcPr>
            <w:tcW w:w="72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420</w:t>
            </w:r>
          </w:p>
        </w:tc>
      </w:tr>
      <w:tr w:rsidR="00107A14" w:rsidRPr="00107A14" w:rsidTr="00281527">
        <w:trPr>
          <w:gridAfter w:val="2"/>
          <w:wAfter w:w="93" w:type="dxa"/>
        </w:trPr>
        <w:tc>
          <w:tcPr>
            <w:tcW w:w="10861" w:type="dxa"/>
            <w:gridSpan w:val="2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 Часть, формируемая участниками образовательных отношений                                                                                                  </w:t>
            </w:r>
          </w:p>
        </w:tc>
      </w:tr>
      <w:tr w:rsidR="00107A14" w:rsidRPr="00107A14" w:rsidTr="00281527">
        <w:trPr>
          <w:gridAfter w:val="1"/>
          <w:wAfter w:w="69" w:type="dxa"/>
        </w:trPr>
        <w:tc>
          <w:tcPr>
            <w:tcW w:w="29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Социально-коммуникативное   развитие</w:t>
            </w:r>
          </w:p>
        </w:tc>
        <w:tc>
          <w:tcPr>
            <w:tcW w:w="2111"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Безопасность</w:t>
            </w:r>
          </w:p>
        </w:tc>
        <w:tc>
          <w:tcPr>
            <w:tcW w:w="153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629"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c>
          <w:tcPr>
            <w:tcW w:w="1443"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c>
          <w:tcPr>
            <w:tcW w:w="567"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65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1"/>
          <w:wAfter w:w="69" w:type="dxa"/>
        </w:trPr>
        <w:tc>
          <w:tcPr>
            <w:tcW w:w="5056"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Итого по   вариативной части:</w:t>
            </w:r>
          </w:p>
        </w:tc>
        <w:tc>
          <w:tcPr>
            <w:tcW w:w="153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629"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443"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567"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15</w:t>
            </w:r>
          </w:p>
        </w:tc>
        <w:tc>
          <w:tcPr>
            <w:tcW w:w="65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420</w:t>
            </w:r>
          </w:p>
        </w:tc>
      </w:tr>
      <w:tr w:rsidR="00107A14" w:rsidRPr="00107A14" w:rsidTr="00281527">
        <w:trPr>
          <w:gridAfter w:val="2"/>
          <w:wAfter w:w="93" w:type="dxa"/>
        </w:trPr>
        <w:tc>
          <w:tcPr>
            <w:tcW w:w="29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2111"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Максимальный   объем ООД</w:t>
            </w:r>
          </w:p>
        </w:tc>
        <w:tc>
          <w:tcPr>
            <w:tcW w:w="153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13</w:t>
            </w:r>
          </w:p>
        </w:tc>
        <w:tc>
          <w:tcPr>
            <w:tcW w:w="1629"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14</w:t>
            </w:r>
          </w:p>
        </w:tc>
        <w:tc>
          <w:tcPr>
            <w:tcW w:w="1443"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14</w:t>
            </w:r>
          </w:p>
        </w:tc>
        <w:tc>
          <w:tcPr>
            <w:tcW w:w="1198"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15</w:t>
            </w:r>
          </w:p>
        </w:tc>
      </w:tr>
      <w:tr w:rsidR="00107A14" w:rsidRPr="00107A14" w:rsidTr="00281527">
        <w:trPr>
          <w:gridAfter w:val="2"/>
          <w:wAfter w:w="93" w:type="dxa"/>
        </w:trPr>
        <w:tc>
          <w:tcPr>
            <w:tcW w:w="5056"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Продолжительность   непрерывной ООД (мин.)</w:t>
            </w:r>
          </w:p>
        </w:tc>
        <w:tc>
          <w:tcPr>
            <w:tcW w:w="153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20-25</w:t>
            </w:r>
          </w:p>
        </w:tc>
        <w:tc>
          <w:tcPr>
            <w:tcW w:w="1629"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20-25</w:t>
            </w:r>
          </w:p>
        </w:tc>
        <w:tc>
          <w:tcPr>
            <w:tcW w:w="1443"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20-25</w:t>
            </w:r>
          </w:p>
        </w:tc>
        <w:tc>
          <w:tcPr>
            <w:tcW w:w="1198"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2"/>
          <w:wAfter w:w="93" w:type="dxa"/>
        </w:trPr>
        <w:tc>
          <w:tcPr>
            <w:tcW w:w="5056"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Максимально допустимый объем недельной образовательной нагрузки</w:t>
            </w:r>
          </w:p>
        </w:tc>
        <w:tc>
          <w:tcPr>
            <w:tcW w:w="153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5ч  </w:t>
            </w:r>
          </w:p>
        </w:tc>
        <w:tc>
          <w:tcPr>
            <w:tcW w:w="1629"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5ч   25 мин</w:t>
            </w:r>
          </w:p>
        </w:tc>
        <w:tc>
          <w:tcPr>
            <w:tcW w:w="1443"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5ч   25 мин</w:t>
            </w:r>
          </w:p>
        </w:tc>
        <w:tc>
          <w:tcPr>
            <w:tcW w:w="1198"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8 ч 30 мин</w:t>
            </w:r>
          </w:p>
        </w:tc>
      </w:tr>
    </w:tbl>
    <w:p w:rsidR="00716EE0" w:rsidRDefault="00716EE0" w:rsidP="00281527">
      <w:pPr>
        <w:shd w:val="clear" w:color="auto" w:fill="FFFFFF"/>
        <w:spacing w:after="0" w:line="240" w:lineRule="auto"/>
        <w:rPr>
          <w:rFonts w:ascii="Times New Roman" w:eastAsia="Times New Roman" w:hAnsi="Times New Roman" w:cs="Times New Roman"/>
          <w:i/>
          <w:sz w:val="24"/>
          <w:szCs w:val="24"/>
          <w:lang w:eastAsia="ru-RU"/>
        </w:rPr>
      </w:pPr>
    </w:p>
    <w:p w:rsidR="00716EE0" w:rsidRDefault="00716EE0"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Приложение к ООП МБДОУ «ДС №75»</w:t>
      </w:r>
    </w:p>
    <w:p w:rsidR="00107A14" w:rsidRPr="00107A14" w:rsidRDefault="00107A14" w:rsidP="00107A14">
      <w:pPr>
        <w:tabs>
          <w:tab w:val="left" w:pos="7254"/>
        </w:tabs>
        <w:spacing w:after="0" w:line="240" w:lineRule="auto"/>
        <w:jc w:val="right"/>
        <w:rPr>
          <w:rFonts w:ascii="Times New Roman" w:hAnsi="Times New Roman" w:cs="Times New Roman"/>
          <w:sz w:val="24"/>
          <w:szCs w:val="24"/>
        </w:rPr>
      </w:pPr>
    </w:p>
    <w:p w:rsidR="00107A14" w:rsidRPr="00107A14" w:rsidRDefault="00107A14" w:rsidP="00107A14">
      <w:pPr>
        <w:shd w:val="clear" w:color="auto" w:fill="FFFFFF"/>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Расписание непрерывной образовательной деятельности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 xml:space="preserve">МБДОУ «ДС №75»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 xml:space="preserve">(разработана в соответствии с ФГОС ДО, требованиями СанПиН 2.4.1.3049-13,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основной образовательной программы МБДОУ «ДС №75»)</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Cs/>
          <w:sz w:val="24"/>
          <w:szCs w:val="24"/>
          <w:lang w:eastAsia="ru-RU"/>
        </w:rPr>
      </w:pPr>
    </w:p>
    <w:tbl>
      <w:tblPr>
        <w:tblStyle w:val="af5"/>
        <w:tblW w:w="10348" w:type="dxa"/>
        <w:tblInd w:w="-601" w:type="dxa"/>
        <w:tblLayout w:type="fixed"/>
        <w:tblLook w:val="04A0" w:firstRow="1" w:lastRow="0" w:firstColumn="1" w:lastColumn="0" w:noHBand="0" w:noVBand="1"/>
      </w:tblPr>
      <w:tblGrid>
        <w:gridCol w:w="426"/>
        <w:gridCol w:w="2268"/>
        <w:gridCol w:w="1984"/>
        <w:gridCol w:w="1843"/>
        <w:gridCol w:w="1966"/>
        <w:gridCol w:w="1861"/>
      </w:tblGrid>
      <w:tr w:rsidR="00107A14" w:rsidRPr="00107A14" w:rsidTr="00F70FFF">
        <w:trPr>
          <w:trHeight w:val="600"/>
        </w:trPr>
        <w:tc>
          <w:tcPr>
            <w:tcW w:w="426" w:type="dxa"/>
          </w:tcPr>
          <w:p w:rsidR="00107A14" w:rsidRPr="00107A14" w:rsidRDefault="00107A14" w:rsidP="00107A14">
            <w:pPr>
              <w:tabs>
                <w:tab w:val="center" w:pos="4677"/>
                <w:tab w:val="right" w:pos="9355"/>
              </w:tabs>
              <w:rPr>
                <w:rFonts w:ascii="Times New Roman" w:hAnsi="Times New Roman" w:cs="Times New Roman"/>
                <w:b/>
                <w:sz w:val="16"/>
                <w:szCs w:val="16"/>
              </w:rPr>
            </w:pPr>
          </w:p>
        </w:tc>
        <w:tc>
          <w:tcPr>
            <w:tcW w:w="2268"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I</w:t>
            </w:r>
            <w:r w:rsidRPr="00107A14">
              <w:rPr>
                <w:rFonts w:ascii="Times New Roman" w:hAnsi="Times New Roman" w:cs="Times New Roman"/>
                <w:b/>
                <w:sz w:val="16"/>
                <w:szCs w:val="16"/>
              </w:rPr>
              <w:t xml:space="preserve"> младшая группа</w:t>
            </w:r>
          </w:p>
        </w:tc>
        <w:tc>
          <w:tcPr>
            <w:tcW w:w="1984"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I</w:t>
            </w:r>
            <w:r w:rsidRPr="00107A14">
              <w:rPr>
                <w:rFonts w:ascii="Times New Roman" w:hAnsi="Times New Roman" w:cs="Times New Roman"/>
                <w:b/>
                <w:sz w:val="16"/>
                <w:szCs w:val="16"/>
                <w:lang w:val="en-US"/>
              </w:rPr>
              <w:t xml:space="preserve">I </w:t>
            </w:r>
            <w:r w:rsidRPr="00107A14">
              <w:rPr>
                <w:rFonts w:ascii="Times New Roman" w:hAnsi="Times New Roman" w:cs="Times New Roman"/>
                <w:b/>
                <w:sz w:val="16"/>
                <w:szCs w:val="16"/>
              </w:rPr>
              <w:t>младшая группа «А»</w:t>
            </w:r>
          </w:p>
        </w:tc>
        <w:tc>
          <w:tcPr>
            <w:tcW w:w="1843"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 xml:space="preserve">II </w:t>
            </w:r>
            <w:r w:rsidRPr="00107A14">
              <w:rPr>
                <w:rFonts w:ascii="Times New Roman" w:hAnsi="Times New Roman" w:cs="Times New Roman"/>
                <w:b/>
                <w:sz w:val="16"/>
                <w:szCs w:val="16"/>
              </w:rPr>
              <w:t>младшая группа «Б»</w:t>
            </w:r>
          </w:p>
        </w:tc>
        <w:tc>
          <w:tcPr>
            <w:tcW w:w="1966"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 xml:space="preserve"> группа «А»</w:t>
            </w:r>
          </w:p>
        </w:tc>
        <w:tc>
          <w:tcPr>
            <w:tcW w:w="1861"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 xml:space="preserve"> группа «Б»</w:t>
            </w:r>
          </w:p>
        </w:tc>
      </w:tr>
      <w:tr w:rsidR="00107A14" w:rsidRPr="00107A14" w:rsidTr="00F70FFF">
        <w:trPr>
          <w:cantSplit/>
          <w:trHeight w:val="2590"/>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Понедельник</w:t>
            </w:r>
          </w:p>
        </w:tc>
        <w:tc>
          <w:tcPr>
            <w:tcW w:w="2268" w:type="dxa"/>
          </w:tcPr>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1. Познавательное развитие (ФЦКМ</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социальный мир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 xml:space="preserve">I подгруппа </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09.00-09.10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09.20-09.30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w:t>
            </w:r>
            <w:r w:rsidRPr="00107A14">
              <w:rPr>
                <w:rFonts w:ascii="Times New Roman" w:eastAsia="Times New Roman" w:hAnsi="Times New Roman" w:cs="Times New Roman"/>
                <w:sz w:val="16"/>
                <w:szCs w:val="16"/>
                <w:lang w:eastAsia="ru-RU"/>
              </w:rPr>
              <w:t xml:space="preserve"> </w:t>
            </w:r>
            <w:r w:rsidRPr="00107A14">
              <w:rPr>
                <w:rFonts w:ascii="Times New Roman" w:eastAsia="Times New Roman" w:hAnsi="Times New Roman" w:cs="Times New Roman"/>
                <w:b/>
                <w:sz w:val="16"/>
                <w:szCs w:val="16"/>
                <w:lang w:eastAsia="ru-RU"/>
              </w:rPr>
              <w:t>Музыка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15.45-15.55</w:t>
            </w:r>
          </w:p>
        </w:tc>
        <w:tc>
          <w:tcPr>
            <w:tcW w:w="1984" w:type="dxa"/>
          </w:tcPr>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1. Познавательное развитие (ФЦКМ)</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09.10-09.25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w:t>
            </w:r>
            <w:r w:rsidRPr="00107A14">
              <w:rPr>
                <w:rFonts w:ascii="Times New Roman" w:eastAsia="Times New Roman" w:hAnsi="Times New Roman" w:cs="Times New Roman"/>
                <w:sz w:val="16"/>
                <w:szCs w:val="16"/>
                <w:lang w:eastAsia="ru-RU"/>
              </w:rPr>
              <w:t xml:space="preserve"> </w:t>
            </w:r>
            <w:r w:rsidRPr="00107A14">
              <w:rPr>
                <w:rFonts w:ascii="Times New Roman" w:eastAsia="Times New Roman" w:hAnsi="Times New Roman" w:cs="Times New Roman"/>
                <w:b/>
                <w:sz w:val="16"/>
                <w:szCs w:val="16"/>
                <w:lang w:eastAsia="ru-RU"/>
              </w:rPr>
              <w:t>Музыка</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sz w:val="16"/>
                <w:szCs w:val="16"/>
                <w:lang w:eastAsia="ru-RU"/>
              </w:rPr>
              <w:t>10.20-10.35</w:t>
            </w:r>
          </w:p>
          <w:p w:rsidR="00107A14" w:rsidRPr="00107A14" w:rsidRDefault="00107A14" w:rsidP="00107A14">
            <w:pPr>
              <w:rPr>
                <w:rFonts w:ascii="Times New Roman" w:eastAsia="Times New Roman" w:hAnsi="Times New Roman" w:cs="Times New Roman"/>
                <w:bCs/>
                <w:sz w:val="16"/>
                <w:szCs w:val="16"/>
                <w:lang w:eastAsia="ru-RU"/>
              </w:rPr>
            </w:pPr>
          </w:p>
        </w:tc>
        <w:tc>
          <w:tcPr>
            <w:tcW w:w="1843" w:type="dxa"/>
          </w:tcPr>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1. Познавательное развитие (ФЦКМ</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09.10 -09.25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09.55-10.10</w:t>
            </w:r>
          </w:p>
          <w:p w:rsidR="00107A14" w:rsidRPr="00107A14" w:rsidRDefault="00107A14" w:rsidP="00107A14">
            <w:pPr>
              <w:rPr>
                <w:rFonts w:ascii="Times New Roman" w:hAnsi="Times New Roman" w:cs="Times New Roman"/>
                <w:sz w:val="16"/>
                <w:szCs w:val="16"/>
              </w:rPr>
            </w:pPr>
          </w:p>
        </w:tc>
        <w:tc>
          <w:tcPr>
            <w:tcW w:w="1966" w:type="dxa"/>
          </w:tcPr>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1. Познавательное развитие (ФЦКМ</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 09.00-09.20</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 </w:t>
            </w:r>
            <w:r w:rsidRPr="00107A14">
              <w:rPr>
                <w:rFonts w:ascii="Times New Roman" w:eastAsia="Times New Roman" w:hAnsi="Times New Roman" w:cs="Times New Roman"/>
                <w:b/>
                <w:bCs/>
                <w:sz w:val="16"/>
                <w:szCs w:val="16"/>
                <w:lang w:eastAsia="ru-RU"/>
              </w:rPr>
              <w:t>2.</w:t>
            </w:r>
            <w:r w:rsidRPr="00107A14">
              <w:rPr>
                <w:rFonts w:ascii="Times New Roman" w:hAnsi="Times New Roman" w:cs="Times New Roman"/>
                <w:b/>
                <w:sz w:val="16"/>
                <w:szCs w:val="16"/>
              </w:rPr>
              <w:t xml:space="preserve"> Музыка</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10.30-10.50 </w:t>
            </w:r>
          </w:p>
          <w:p w:rsidR="00107A14" w:rsidRPr="00107A14" w:rsidRDefault="00107A14" w:rsidP="00107A14">
            <w:pPr>
              <w:rPr>
                <w:rFonts w:ascii="Times New Roman" w:hAnsi="Times New Roman" w:cs="Times New Roman"/>
                <w:sz w:val="16"/>
                <w:szCs w:val="16"/>
              </w:rPr>
            </w:pPr>
          </w:p>
        </w:tc>
        <w:tc>
          <w:tcPr>
            <w:tcW w:w="1861" w:type="dxa"/>
          </w:tcPr>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1.</w:t>
            </w:r>
            <w:r w:rsidRPr="00107A14">
              <w:rPr>
                <w:rFonts w:ascii="Times New Roman" w:hAnsi="Times New Roman" w:cs="Times New Roman"/>
                <w:b/>
                <w:sz w:val="16"/>
                <w:szCs w:val="16"/>
              </w:rPr>
              <w:t xml:space="preserve"> 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09.00-09.20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2. Познавательное развитие (ФЦКМ</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r w:rsidRPr="00107A14">
              <w:rPr>
                <w:rFonts w:ascii="Times New Roman" w:hAnsi="Times New Roman" w:cs="Times New Roman"/>
                <w:b/>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09.30-09.50</w:t>
            </w:r>
          </w:p>
        </w:tc>
      </w:tr>
      <w:tr w:rsidR="00107A14" w:rsidRPr="00107A14" w:rsidTr="00F70FFF">
        <w:trPr>
          <w:cantSplit/>
          <w:trHeight w:val="1836"/>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Вторник</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09.00-09.10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09.20-09.30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15.45-15.55</w:t>
            </w:r>
          </w:p>
        </w:tc>
        <w:tc>
          <w:tcPr>
            <w:tcW w:w="1984"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Развитие речи</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культура</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sz w:val="16"/>
                <w:szCs w:val="16"/>
                <w:lang w:eastAsia="ru-RU"/>
              </w:rPr>
              <w:t>10.30-10.45</w:t>
            </w:r>
          </w:p>
          <w:p w:rsidR="00107A14" w:rsidRPr="00107A14" w:rsidRDefault="00107A14" w:rsidP="00107A14">
            <w:pPr>
              <w:rPr>
                <w:rFonts w:ascii="Times New Roman" w:eastAsia="Times New Roman" w:hAnsi="Times New Roman" w:cs="Times New Roman"/>
                <w:sz w:val="16"/>
                <w:szCs w:val="16"/>
                <w:lang w:eastAsia="ru-RU"/>
              </w:rPr>
            </w:pP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09.10-09.25</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 xml:space="preserve">2. </w:t>
            </w:r>
            <w:r w:rsidRPr="00107A14">
              <w:rPr>
                <w:rFonts w:ascii="Times New Roman" w:hAnsi="Times New Roman" w:cs="Times New Roman"/>
                <w:b/>
                <w:sz w:val="16"/>
                <w:szCs w:val="16"/>
              </w:rPr>
              <w:t>Развитие речи</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9.35-9.50</w:t>
            </w:r>
          </w:p>
        </w:tc>
        <w:tc>
          <w:tcPr>
            <w:tcW w:w="1966"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w:t>
            </w:r>
            <w:r w:rsidRPr="00107A14">
              <w:rPr>
                <w:sz w:val="16"/>
                <w:szCs w:val="16"/>
              </w:rPr>
              <w:t xml:space="preserve"> </w:t>
            </w:r>
            <w:r w:rsidRPr="00107A14">
              <w:rPr>
                <w:rFonts w:ascii="Times New Roman" w:hAnsi="Times New Roman" w:cs="Times New Roman"/>
                <w:b/>
                <w:sz w:val="16"/>
                <w:szCs w:val="16"/>
              </w:rPr>
              <w:t>Развитие речи</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hAnsi="Times New Roman" w:cs="Times New Roman"/>
                <w:b/>
                <w:sz w:val="16"/>
                <w:szCs w:val="16"/>
              </w:rPr>
              <w:t>2</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09.50-10.10</w:t>
            </w:r>
          </w:p>
          <w:p w:rsidR="00107A14" w:rsidRPr="00107A14" w:rsidRDefault="00107A14" w:rsidP="00107A14">
            <w:pPr>
              <w:rPr>
                <w:rFonts w:ascii="Times New Roman" w:hAnsi="Times New Roman" w:cs="Times New Roman"/>
                <w:sz w:val="16"/>
                <w:szCs w:val="16"/>
              </w:rPr>
            </w:pPr>
          </w:p>
          <w:p w:rsidR="00107A14" w:rsidRPr="00107A14" w:rsidRDefault="00107A14" w:rsidP="00107A14">
            <w:pPr>
              <w:rPr>
                <w:rFonts w:ascii="Times New Roman" w:hAnsi="Times New Roman" w:cs="Times New Roman"/>
                <w:sz w:val="16"/>
                <w:szCs w:val="16"/>
              </w:rPr>
            </w:pPr>
          </w:p>
        </w:tc>
        <w:tc>
          <w:tcPr>
            <w:tcW w:w="1861"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w:t>
            </w:r>
            <w:r w:rsidRPr="00107A14">
              <w:rPr>
                <w:sz w:val="16"/>
                <w:szCs w:val="16"/>
              </w:rPr>
              <w:t xml:space="preserve"> </w:t>
            </w:r>
            <w:r w:rsidRPr="00107A14">
              <w:rPr>
                <w:rFonts w:ascii="Times New Roman" w:hAnsi="Times New Roman" w:cs="Times New Roman"/>
                <w:b/>
                <w:sz w:val="16"/>
                <w:szCs w:val="16"/>
              </w:rPr>
              <w:t>Развитие речи</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hAnsi="Times New Roman" w:cs="Times New Roman"/>
                <w:b/>
                <w:sz w:val="16"/>
                <w:szCs w:val="16"/>
              </w:rPr>
              <w:t>2</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10.15-10.35</w:t>
            </w:r>
          </w:p>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679"/>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Среда</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Развитие речи</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09.00-09.10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09.20-09.30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w:t>
            </w:r>
            <w:r w:rsidRPr="00107A14">
              <w:rPr>
                <w:rFonts w:ascii="Times New Roman" w:eastAsia="Times New Roman" w:hAnsi="Times New Roman" w:cs="Times New Roman"/>
                <w:sz w:val="16"/>
                <w:szCs w:val="16"/>
                <w:lang w:eastAsia="ru-RU"/>
              </w:rPr>
              <w:t xml:space="preserve"> </w:t>
            </w:r>
            <w:r w:rsidRPr="00107A14">
              <w:rPr>
                <w:rFonts w:ascii="Times New Roman" w:eastAsia="Times New Roman" w:hAnsi="Times New Roman" w:cs="Times New Roman"/>
                <w:b/>
                <w:sz w:val="16"/>
                <w:szCs w:val="16"/>
                <w:lang w:eastAsia="ru-RU"/>
              </w:rPr>
              <w:t>Музыка</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15.45-15.55</w:t>
            </w:r>
          </w:p>
        </w:tc>
        <w:tc>
          <w:tcPr>
            <w:tcW w:w="1984"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09.10-09.25</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10.30-10.45</w:t>
            </w: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09.10-09.25</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09.35-09.50</w:t>
            </w:r>
          </w:p>
          <w:p w:rsidR="00107A14" w:rsidRPr="00107A14" w:rsidRDefault="00107A14" w:rsidP="00107A14">
            <w:pPr>
              <w:rPr>
                <w:rFonts w:ascii="Times New Roman" w:hAnsi="Times New Roman" w:cs="Times New Roman"/>
                <w:sz w:val="16"/>
                <w:szCs w:val="16"/>
              </w:rPr>
            </w:pPr>
          </w:p>
        </w:tc>
        <w:tc>
          <w:tcPr>
            <w:tcW w:w="1966"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w:t>
            </w:r>
            <w:r w:rsidRPr="00107A14">
              <w:rPr>
                <w:sz w:val="16"/>
                <w:szCs w:val="16"/>
              </w:rPr>
              <w:t xml:space="preserve"> </w:t>
            </w:r>
            <w:r w:rsidRPr="00107A14">
              <w:rPr>
                <w:rFonts w:ascii="Times New Roman" w:hAnsi="Times New Roman" w:cs="Times New Roman"/>
                <w:b/>
                <w:sz w:val="16"/>
                <w:szCs w:val="16"/>
              </w:rPr>
              <w:t>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09.50-10.10</w:t>
            </w:r>
          </w:p>
          <w:p w:rsidR="00107A14" w:rsidRPr="00107A14" w:rsidRDefault="00107A14" w:rsidP="00107A14">
            <w:pPr>
              <w:rPr>
                <w:rFonts w:ascii="Times New Roman" w:hAnsi="Times New Roman" w:cs="Times New Roman"/>
                <w:sz w:val="16"/>
                <w:szCs w:val="16"/>
              </w:rPr>
            </w:pPr>
          </w:p>
        </w:tc>
        <w:tc>
          <w:tcPr>
            <w:tcW w:w="1861"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w:t>
            </w:r>
            <w:r w:rsidRPr="00107A14">
              <w:rPr>
                <w:sz w:val="16"/>
                <w:szCs w:val="16"/>
              </w:rPr>
              <w:t xml:space="preserve"> </w:t>
            </w:r>
            <w:r w:rsidRPr="00107A14">
              <w:rPr>
                <w:rFonts w:ascii="Times New Roman" w:hAnsi="Times New Roman" w:cs="Times New Roman"/>
                <w:b/>
                <w:sz w:val="16"/>
                <w:szCs w:val="16"/>
              </w:rPr>
              <w:t>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10.10-10.30</w:t>
            </w:r>
          </w:p>
        </w:tc>
      </w:tr>
      <w:tr w:rsidR="00107A14" w:rsidRPr="00107A14" w:rsidTr="00F70FFF">
        <w:trPr>
          <w:cantSplit/>
          <w:trHeight w:val="1828"/>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Четверг</w:t>
            </w:r>
          </w:p>
        </w:tc>
        <w:tc>
          <w:tcPr>
            <w:tcW w:w="2268"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Рисование (</w:t>
            </w:r>
            <w:r w:rsidRPr="00107A14">
              <w:rPr>
                <w:rFonts w:ascii="Times New Roman" w:eastAsia="Times New Roman" w:hAnsi="Times New Roman" w:cs="Times New Roman"/>
                <w:b/>
                <w:bCs/>
                <w:sz w:val="16"/>
                <w:szCs w:val="16"/>
                <w:lang w:val="en-US" w:eastAsia="ru-RU"/>
              </w:rPr>
              <w:t>I</w:t>
            </w:r>
            <w:r w:rsidRPr="00107A14">
              <w:rPr>
                <w:rFonts w:ascii="Times New Roman" w:eastAsia="Times New Roman" w:hAnsi="Times New Roman" w:cs="Times New Roman"/>
                <w:b/>
                <w:bCs/>
                <w:sz w:val="16"/>
                <w:szCs w:val="16"/>
                <w:lang w:eastAsia="ru-RU"/>
              </w:rPr>
              <w:t>-</w:t>
            </w:r>
            <w:r w:rsidRPr="00107A14">
              <w:rPr>
                <w:rFonts w:ascii="Times New Roman" w:eastAsia="Times New Roman" w:hAnsi="Times New Roman" w:cs="Times New Roman"/>
                <w:b/>
                <w:bCs/>
                <w:sz w:val="16"/>
                <w:szCs w:val="16"/>
                <w:lang w:val="en-US" w:eastAsia="ru-RU"/>
              </w:rPr>
              <w:t>III</w:t>
            </w:r>
            <w:r w:rsidRPr="00107A14">
              <w:rPr>
                <w:rFonts w:ascii="Times New Roman" w:eastAsia="Times New Roman" w:hAnsi="Times New Roman" w:cs="Times New Roman"/>
                <w:b/>
                <w:bCs/>
                <w:sz w:val="16"/>
                <w:szCs w:val="16"/>
                <w:lang w:eastAsia="ru-RU"/>
              </w:rPr>
              <w:t>)</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sz w:val="16"/>
                <w:szCs w:val="16"/>
                <w:lang w:eastAsia="ru-RU"/>
              </w:rPr>
              <w:t>Лепка (</w:t>
            </w:r>
            <w:r w:rsidRPr="00107A14">
              <w:rPr>
                <w:rFonts w:ascii="Times New Roman" w:eastAsia="Times New Roman" w:hAnsi="Times New Roman" w:cs="Times New Roman"/>
                <w:b/>
                <w:sz w:val="16"/>
                <w:szCs w:val="16"/>
                <w:lang w:val="en-US" w:eastAsia="ru-RU"/>
              </w:rPr>
              <w:t>II</w:t>
            </w:r>
            <w:r w:rsidRPr="00107A14">
              <w:rPr>
                <w:rFonts w:ascii="Times New Roman" w:eastAsia="Times New Roman" w:hAnsi="Times New Roman" w:cs="Times New Roman"/>
                <w:b/>
                <w:sz w:val="16"/>
                <w:szCs w:val="16"/>
                <w:lang w:eastAsia="ru-RU"/>
              </w:rPr>
              <w:t>-</w:t>
            </w:r>
            <w:r w:rsidRPr="00107A14">
              <w:rPr>
                <w:rFonts w:ascii="Times New Roman" w:eastAsia="Times New Roman" w:hAnsi="Times New Roman" w:cs="Times New Roman"/>
                <w:b/>
                <w:sz w:val="16"/>
                <w:szCs w:val="16"/>
                <w:lang w:val="en-US" w:eastAsia="ru-RU"/>
              </w:rPr>
              <w:t>IV</w:t>
            </w:r>
            <w:r w:rsidRPr="00107A14">
              <w:rPr>
                <w:rFonts w:ascii="Times New Roman" w:eastAsia="Times New Roman" w:hAnsi="Times New Roman" w:cs="Times New Roman"/>
                <w:b/>
                <w:sz w:val="16"/>
                <w:szCs w:val="16"/>
                <w:lang w:eastAsia="ru-RU"/>
              </w:rPr>
              <w:t>)</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09.00-09.10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09.20-09.30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15.45-15.55</w:t>
            </w:r>
          </w:p>
        </w:tc>
        <w:tc>
          <w:tcPr>
            <w:tcW w:w="1984"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10.30-10.45</w:t>
            </w: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09.10-09.25</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 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10.10-10.15</w:t>
            </w:r>
          </w:p>
          <w:p w:rsidR="00107A14" w:rsidRPr="00107A14" w:rsidRDefault="00107A14" w:rsidP="00107A14">
            <w:pPr>
              <w:rPr>
                <w:rFonts w:ascii="Times New Roman" w:hAnsi="Times New Roman" w:cs="Times New Roman"/>
                <w:sz w:val="16"/>
                <w:szCs w:val="16"/>
              </w:rPr>
            </w:pPr>
          </w:p>
        </w:tc>
        <w:tc>
          <w:tcPr>
            <w:tcW w:w="1966"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Рисование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Cs/>
                <w:sz w:val="16"/>
                <w:szCs w:val="16"/>
                <w:lang w:eastAsia="ru-RU"/>
              </w:rPr>
              <w:t>10.10-10.30</w:t>
            </w:r>
          </w:p>
          <w:p w:rsidR="00107A14" w:rsidRPr="00107A14" w:rsidRDefault="00107A14" w:rsidP="00107A14">
            <w:pPr>
              <w:rPr>
                <w:rFonts w:ascii="Times New Roman" w:hAnsi="Times New Roman" w:cs="Times New Roman"/>
                <w:sz w:val="16"/>
                <w:szCs w:val="16"/>
              </w:rPr>
            </w:pPr>
          </w:p>
        </w:tc>
        <w:tc>
          <w:tcPr>
            <w:tcW w:w="1861"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09.00-09.20 </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 Рисование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09.30-09.50</w:t>
            </w:r>
          </w:p>
          <w:p w:rsidR="00107A14" w:rsidRPr="00107A14" w:rsidRDefault="00107A14" w:rsidP="00107A14">
            <w:pPr>
              <w:rPr>
                <w:rFonts w:ascii="Times New Roman" w:hAnsi="Times New Roman" w:cs="Times New Roman"/>
                <w:sz w:val="16"/>
                <w:szCs w:val="16"/>
                <w:lang w:val="en-US"/>
              </w:rPr>
            </w:pPr>
          </w:p>
        </w:tc>
      </w:tr>
      <w:tr w:rsidR="00107A14" w:rsidRPr="00107A14" w:rsidTr="00F70FFF">
        <w:trPr>
          <w:cantSplit/>
          <w:trHeight w:val="1684"/>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Пятница</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Развитие речи</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09.00-09.10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09.20-09.30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w:t>
            </w:r>
            <w:r w:rsidRPr="00107A14">
              <w:rPr>
                <w:rFonts w:ascii="Times New Roman" w:eastAsia="Times New Roman" w:hAnsi="Times New Roman" w:cs="Times New Roman"/>
                <w:sz w:val="16"/>
                <w:szCs w:val="16"/>
                <w:lang w:eastAsia="ru-RU"/>
              </w:rPr>
              <w:t xml:space="preserve"> </w:t>
            </w:r>
            <w:r w:rsidRPr="00107A14">
              <w:rPr>
                <w:rFonts w:ascii="Times New Roman" w:eastAsia="Times New Roman" w:hAnsi="Times New Roman" w:cs="Times New Roman"/>
                <w:b/>
                <w:bCs/>
                <w:sz w:val="16"/>
                <w:szCs w:val="16"/>
                <w:lang w:eastAsia="ru-RU"/>
              </w:rPr>
              <w:t>половина дня</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2. Физическая культура </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Cs/>
                <w:sz w:val="16"/>
                <w:szCs w:val="16"/>
                <w:lang w:eastAsia="ru-RU"/>
              </w:rPr>
              <w:t>(на прогулке)</w:t>
            </w:r>
          </w:p>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Рисование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tc>
        <w:tc>
          <w:tcPr>
            <w:tcW w:w="1843"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Рисование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9.10-9.25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tc>
        <w:tc>
          <w:tcPr>
            <w:tcW w:w="1966"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tc>
        <w:tc>
          <w:tcPr>
            <w:tcW w:w="1861"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Аппликация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645"/>
        </w:trPr>
        <w:tc>
          <w:tcPr>
            <w:tcW w:w="426" w:type="dxa"/>
            <w:textDirection w:val="btLr"/>
            <w:vAlign w:val="center"/>
          </w:tcPr>
          <w:p w:rsidR="00107A14" w:rsidRPr="00107A14" w:rsidRDefault="00107A14" w:rsidP="00107A14">
            <w:pPr>
              <w:ind w:left="113" w:right="113"/>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Кол-во</w:t>
            </w:r>
          </w:p>
          <w:p w:rsidR="00107A14" w:rsidRPr="00107A14" w:rsidRDefault="00107A14" w:rsidP="00107A14">
            <w:pPr>
              <w:ind w:left="113" w:right="113"/>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НОД</w:t>
            </w:r>
          </w:p>
        </w:tc>
        <w:tc>
          <w:tcPr>
            <w:tcW w:w="2268" w:type="dxa"/>
            <w:vAlign w:val="bottom"/>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10 НОД в неделю по 10 минут</w:t>
            </w:r>
          </w:p>
        </w:tc>
        <w:tc>
          <w:tcPr>
            <w:tcW w:w="1984"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10 НОД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 xml:space="preserve"> в неделю по 15 мин</w:t>
            </w:r>
          </w:p>
        </w:tc>
        <w:tc>
          <w:tcPr>
            <w:tcW w:w="1843"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10 НОД</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15 мин</w:t>
            </w:r>
          </w:p>
        </w:tc>
        <w:tc>
          <w:tcPr>
            <w:tcW w:w="1966" w:type="dxa"/>
            <w:vAlign w:val="bottom"/>
          </w:tcPr>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10 НОД в неделю по 20 мин</w:t>
            </w:r>
          </w:p>
        </w:tc>
        <w:tc>
          <w:tcPr>
            <w:tcW w:w="1861"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10 НОД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 xml:space="preserve"> в неделю по 20 мин</w:t>
            </w:r>
          </w:p>
        </w:tc>
      </w:tr>
    </w:tbl>
    <w:p w:rsidR="00107A14" w:rsidRPr="00107A14" w:rsidRDefault="00107A14" w:rsidP="00107A14">
      <w:pPr>
        <w:spacing w:line="240" w:lineRule="auto"/>
        <w:rPr>
          <w:rFonts w:ascii="Times New Roman" w:hAnsi="Times New Roman" w:cs="Times New Roman"/>
          <w:sz w:val="16"/>
          <w:szCs w:val="16"/>
        </w:rPr>
      </w:pPr>
    </w:p>
    <w:p w:rsidR="00107A14" w:rsidRPr="00107A14" w:rsidRDefault="00107A14" w:rsidP="00107A14">
      <w:pPr>
        <w:spacing w:line="240" w:lineRule="auto"/>
        <w:rPr>
          <w:rFonts w:ascii="Times New Roman" w:hAnsi="Times New Roman" w:cs="Times New Roman"/>
          <w:sz w:val="16"/>
          <w:szCs w:val="16"/>
        </w:rPr>
      </w:pPr>
    </w:p>
    <w:p w:rsidR="00107A14" w:rsidRPr="00107A14" w:rsidRDefault="00107A14" w:rsidP="00107A14">
      <w:pPr>
        <w:spacing w:line="240" w:lineRule="auto"/>
        <w:rPr>
          <w:rFonts w:ascii="Times New Roman" w:hAnsi="Times New Roman" w:cs="Times New Roman"/>
          <w:sz w:val="16"/>
          <w:szCs w:val="16"/>
        </w:rPr>
      </w:pPr>
    </w:p>
    <w:p w:rsidR="00107A14" w:rsidRPr="00107A14" w:rsidRDefault="00107A14" w:rsidP="00107A14">
      <w:pPr>
        <w:spacing w:line="240" w:lineRule="auto"/>
        <w:rPr>
          <w:rFonts w:ascii="Times New Roman" w:hAnsi="Times New Roman" w:cs="Times New Roman"/>
          <w:sz w:val="16"/>
          <w:szCs w:val="16"/>
        </w:rPr>
      </w:pPr>
    </w:p>
    <w:tbl>
      <w:tblPr>
        <w:tblStyle w:val="af5"/>
        <w:tblW w:w="10348" w:type="dxa"/>
        <w:tblInd w:w="-601" w:type="dxa"/>
        <w:tblLayout w:type="fixed"/>
        <w:tblLook w:val="04A0" w:firstRow="1" w:lastRow="0" w:firstColumn="1" w:lastColumn="0" w:noHBand="0" w:noVBand="1"/>
      </w:tblPr>
      <w:tblGrid>
        <w:gridCol w:w="426"/>
        <w:gridCol w:w="2268"/>
        <w:gridCol w:w="1984"/>
        <w:gridCol w:w="1843"/>
        <w:gridCol w:w="1985"/>
        <w:gridCol w:w="1842"/>
      </w:tblGrid>
      <w:tr w:rsidR="00107A14" w:rsidRPr="00107A14" w:rsidTr="00F70FFF">
        <w:trPr>
          <w:trHeight w:val="531"/>
        </w:trPr>
        <w:tc>
          <w:tcPr>
            <w:tcW w:w="426" w:type="dxa"/>
          </w:tcPr>
          <w:p w:rsidR="00107A14" w:rsidRPr="00107A14" w:rsidRDefault="00107A14" w:rsidP="00107A14">
            <w:pPr>
              <w:rPr>
                <w:rFonts w:ascii="Times New Roman" w:hAnsi="Times New Roman" w:cs="Times New Roman"/>
                <w:sz w:val="16"/>
                <w:szCs w:val="16"/>
              </w:rPr>
            </w:pPr>
          </w:p>
        </w:tc>
        <w:tc>
          <w:tcPr>
            <w:tcW w:w="2268"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 группа «В»</w:t>
            </w:r>
          </w:p>
        </w:tc>
        <w:tc>
          <w:tcPr>
            <w:tcW w:w="1984"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Старшая группа</w:t>
            </w:r>
          </w:p>
        </w:tc>
        <w:tc>
          <w:tcPr>
            <w:tcW w:w="1843"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Подготовительная</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группа</w:t>
            </w: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Логопедическая группа «А»</w:t>
            </w:r>
          </w:p>
        </w:tc>
        <w:tc>
          <w:tcPr>
            <w:tcW w:w="1842"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Логопедическая группа «Б»</w:t>
            </w:r>
          </w:p>
        </w:tc>
      </w:tr>
      <w:tr w:rsidR="00107A14" w:rsidRPr="00107A14" w:rsidTr="00F70FFF">
        <w:trPr>
          <w:cantSplit/>
          <w:trHeight w:val="2015"/>
        </w:trPr>
        <w:tc>
          <w:tcPr>
            <w:tcW w:w="426"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Понедельник</w:t>
            </w:r>
          </w:p>
        </w:tc>
        <w:tc>
          <w:tcPr>
            <w:tcW w:w="2268"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w:t>
            </w:r>
            <w:r w:rsidRPr="00107A14">
              <w:rPr>
                <w:rFonts w:ascii="Times New Roman" w:eastAsia="Times New Roman" w:hAnsi="Times New Roman" w:cs="Times New Roman"/>
                <w:b/>
                <w:bCs/>
                <w:sz w:val="16"/>
                <w:szCs w:val="16"/>
                <w:lang w:eastAsia="ru-RU"/>
              </w:rPr>
              <w:t>. Познавательное развитие (ФЦКМ</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 xml:space="preserve">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 - 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9.00-9.20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2. Музыка</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09.40-10.00           </w:t>
            </w:r>
          </w:p>
        </w:tc>
        <w:tc>
          <w:tcPr>
            <w:tcW w:w="1984"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09.00-09.25</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hAnsi="Times New Roman" w:cs="Times New Roman"/>
                <w:b/>
                <w:sz w:val="16"/>
                <w:szCs w:val="16"/>
              </w:rPr>
              <w:t>2</w:t>
            </w:r>
            <w:r w:rsidRPr="00107A14">
              <w:rPr>
                <w:rFonts w:ascii="Times New Roman" w:eastAsia="Times New Roman" w:hAnsi="Times New Roman" w:cs="Times New Roman"/>
                <w:b/>
                <w:bCs/>
                <w:sz w:val="16"/>
                <w:szCs w:val="16"/>
                <w:lang w:eastAsia="ru-RU"/>
              </w:rPr>
              <w:t xml:space="preserve">. Познавательное развитие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(ФЦКМ</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 xml:space="preserve">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09.35-09.55                              </w:t>
            </w:r>
          </w:p>
        </w:tc>
        <w:tc>
          <w:tcPr>
            <w:tcW w:w="1843"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hAnsi="Times New Roman" w:cs="Times New Roman"/>
                <w:b/>
                <w:sz w:val="16"/>
                <w:szCs w:val="16"/>
              </w:rPr>
              <w:t>1</w:t>
            </w:r>
            <w:r w:rsidRPr="00107A14">
              <w:rPr>
                <w:rFonts w:ascii="Times New Roman" w:eastAsia="Times New Roman" w:hAnsi="Times New Roman" w:cs="Times New Roman"/>
                <w:b/>
                <w:bCs/>
                <w:sz w:val="16"/>
                <w:szCs w:val="16"/>
                <w:lang w:eastAsia="ru-RU"/>
              </w:rPr>
              <w:t xml:space="preserve">. Познавательное развитие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(ФЦКМ</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 xml:space="preserve">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09.00-09.30                               </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09.40-10.10</w:t>
            </w:r>
          </w:p>
          <w:p w:rsidR="00107A14" w:rsidRPr="00107A14" w:rsidRDefault="00107A14" w:rsidP="00107A14">
            <w:pPr>
              <w:rPr>
                <w:rFonts w:ascii="Times New Roman" w:hAnsi="Times New Roman" w:cs="Times New Roman"/>
                <w:sz w:val="16"/>
                <w:szCs w:val="16"/>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15.45-16.15</w:t>
            </w:r>
          </w:p>
        </w:tc>
        <w:tc>
          <w:tcPr>
            <w:tcW w:w="1985"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hAnsi="Times New Roman" w:cs="Times New Roman"/>
                <w:b/>
                <w:sz w:val="16"/>
                <w:szCs w:val="16"/>
              </w:rPr>
              <w:t>1</w:t>
            </w:r>
            <w:r w:rsidRPr="00107A14">
              <w:rPr>
                <w:rFonts w:ascii="Times New Roman" w:eastAsia="Times New Roman" w:hAnsi="Times New Roman" w:cs="Times New Roman"/>
                <w:b/>
                <w:bCs/>
                <w:sz w:val="16"/>
                <w:szCs w:val="16"/>
                <w:lang w:eastAsia="ru-RU"/>
              </w:rPr>
              <w:t xml:space="preserve">. Познавательное развитие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(ФЦКМ</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 xml:space="preserve">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9.00-9.20</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2.</w:t>
            </w:r>
            <w:r w:rsidRPr="00107A14">
              <w:rPr>
                <w:rFonts w:ascii="Times New Roman" w:eastAsia="Times New Roman" w:hAnsi="Times New Roman" w:cs="Times New Roman"/>
                <w:b/>
                <w:bCs/>
                <w:sz w:val="16"/>
                <w:szCs w:val="16"/>
                <w:lang w:eastAsia="ru-RU"/>
              </w:rPr>
              <w:t xml:space="preserve"> Физическая культура</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10.10-10.35</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hAnsi="Times New Roman" w:cs="Times New Roman"/>
                <w:b/>
                <w:sz w:val="16"/>
                <w:szCs w:val="16"/>
              </w:rPr>
              <w:t>1</w:t>
            </w:r>
            <w:r w:rsidRPr="00107A14">
              <w:rPr>
                <w:rFonts w:ascii="Times New Roman" w:eastAsia="Times New Roman" w:hAnsi="Times New Roman" w:cs="Times New Roman"/>
                <w:b/>
                <w:bCs/>
                <w:sz w:val="16"/>
                <w:szCs w:val="16"/>
                <w:lang w:eastAsia="ru-RU"/>
              </w:rPr>
              <w:t xml:space="preserve">. Познавательное развитие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 xml:space="preserve">(ФЦКМ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10.40-11.05</w:t>
            </w:r>
          </w:p>
        </w:tc>
      </w:tr>
      <w:tr w:rsidR="00107A14" w:rsidRPr="00107A14" w:rsidTr="00F70FFF">
        <w:trPr>
          <w:cantSplit/>
          <w:trHeight w:val="1739"/>
        </w:trPr>
        <w:tc>
          <w:tcPr>
            <w:tcW w:w="426"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Вторник  </w:t>
            </w:r>
          </w:p>
        </w:tc>
        <w:tc>
          <w:tcPr>
            <w:tcW w:w="2268" w:type="dxa"/>
          </w:tcPr>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 xml:space="preserve">1. </w:t>
            </w:r>
            <w:r w:rsidRPr="00107A14">
              <w:rPr>
                <w:rFonts w:ascii="Times New Roman" w:hAnsi="Times New Roman" w:cs="Times New Roman"/>
                <w:b/>
                <w:sz w:val="16"/>
                <w:szCs w:val="16"/>
              </w:rPr>
              <w:t xml:space="preserve">Развитие речи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10.40-11.00</w:t>
            </w:r>
          </w:p>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09.00-9.20</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2. Музыка</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10.10 -10.35</w:t>
            </w: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09.00-09.30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10.40-11.10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Рисование</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15.45-16.15</w:t>
            </w: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9.00-9.25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9.35-09.55</w:t>
            </w:r>
          </w:p>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09.30-09.55</w:t>
            </w:r>
          </w:p>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611"/>
        </w:trPr>
        <w:tc>
          <w:tcPr>
            <w:tcW w:w="426" w:type="dxa"/>
            <w:textDirection w:val="btLr"/>
          </w:tcPr>
          <w:p w:rsidR="00107A14" w:rsidRPr="00107A14" w:rsidRDefault="00107A14" w:rsidP="00107A14">
            <w:pPr>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t>Среда</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09.00-09.20           </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 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10.10-10.30</w:t>
            </w:r>
          </w:p>
        </w:tc>
        <w:tc>
          <w:tcPr>
            <w:tcW w:w="1984"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Физкультура</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09.00-09.25</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2. Развитие речи</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09.35-09.55</w:t>
            </w: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Обучение грамоте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09.00-09.30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10.55-11.25</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Лепка</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15.45-16.15</w:t>
            </w: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10.10-10.35</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Рисование</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15.45-16.10</w:t>
            </w:r>
          </w:p>
        </w:tc>
        <w:tc>
          <w:tcPr>
            <w:tcW w:w="1842"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09.45-10.10</w:t>
            </w:r>
          </w:p>
          <w:p w:rsidR="00107A14" w:rsidRPr="00107A14" w:rsidRDefault="00107A14" w:rsidP="00107A14">
            <w:pPr>
              <w:rPr>
                <w:rFonts w:ascii="Times New Roman" w:hAnsi="Times New Roman" w:cs="Times New Roman"/>
                <w:sz w:val="16"/>
                <w:szCs w:val="16"/>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Рисование</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15.45-16.10</w:t>
            </w:r>
          </w:p>
        </w:tc>
      </w:tr>
      <w:tr w:rsidR="00107A14" w:rsidRPr="00107A14" w:rsidTr="00F70FFF">
        <w:trPr>
          <w:cantSplit/>
          <w:trHeight w:val="1570"/>
        </w:trPr>
        <w:tc>
          <w:tcPr>
            <w:tcW w:w="426"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Четверг</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Рисование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09.30-09.40</w:t>
            </w:r>
          </w:p>
          <w:p w:rsidR="00107A14" w:rsidRPr="00107A14" w:rsidRDefault="00107A14" w:rsidP="00107A14">
            <w:pPr>
              <w:rPr>
                <w:rFonts w:ascii="Times New Roman" w:hAnsi="Times New Roman" w:cs="Times New Roman"/>
                <w:sz w:val="16"/>
                <w:szCs w:val="16"/>
                <w:lang w:val="en-US"/>
              </w:rPr>
            </w:pPr>
          </w:p>
        </w:tc>
        <w:tc>
          <w:tcPr>
            <w:tcW w:w="1984"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Аппликация</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p w:rsidR="00107A14" w:rsidRPr="00107A14" w:rsidRDefault="00107A14" w:rsidP="00107A14">
            <w:pPr>
              <w:rPr>
                <w:rFonts w:ascii="Times New Roman" w:hAnsi="Times New Roman" w:cs="Times New Roman"/>
                <w:sz w:val="16"/>
                <w:szCs w:val="16"/>
                <w:lang w:val="en-US"/>
              </w:rPr>
            </w:pPr>
          </w:p>
        </w:tc>
        <w:tc>
          <w:tcPr>
            <w:tcW w:w="1843"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9.00-9.30 </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10.20-10.50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Аппликация</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15.45-16.15</w:t>
            </w: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09.00-09.25 </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15.45-16.10</w:t>
            </w:r>
          </w:p>
        </w:tc>
        <w:tc>
          <w:tcPr>
            <w:tcW w:w="1842"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15.45-16.10</w:t>
            </w:r>
          </w:p>
        </w:tc>
      </w:tr>
      <w:tr w:rsidR="00107A14" w:rsidRPr="00107A14" w:rsidTr="00F70FFF">
        <w:trPr>
          <w:cantSplit/>
          <w:trHeight w:val="1777"/>
        </w:trPr>
        <w:tc>
          <w:tcPr>
            <w:tcW w:w="426"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Пятница</w:t>
            </w:r>
          </w:p>
        </w:tc>
        <w:tc>
          <w:tcPr>
            <w:tcW w:w="2268"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Аппликация</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(на прогулке) </w:t>
            </w:r>
          </w:p>
          <w:p w:rsidR="00107A14" w:rsidRPr="00107A14" w:rsidRDefault="00107A14" w:rsidP="00107A14">
            <w:pPr>
              <w:rPr>
                <w:rFonts w:ascii="Times New Roman" w:eastAsia="Times New Roman" w:hAnsi="Times New Roman" w:cs="Times New Roman"/>
                <w:sz w:val="16"/>
                <w:szCs w:val="16"/>
                <w:lang w:eastAsia="ru-RU"/>
              </w:rPr>
            </w:pPr>
          </w:p>
        </w:tc>
        <w:tc>
          <w:tcPr>
            <w:tcW w:w="1984"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Рисование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 09.00-09.25</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 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10.00 -10.20</w:t>
            </w: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b/>
                <w:sz w:val="16"/>
                <w:szCs w:val="16"/>
                <w:highlight w:val="yellow"/>
              </w:rPr>
            </w:pPr>
            <w:r w:rsidRPr="00107A14">
              <w:rPr>
                <w:rFonts w:ascii="Times New Roman" w:hAnsi="Times New Roman" w:cs="Times New Roman"/>
                <w:b/>
                <w:sz w:val="16"/>
                <w:szCs w:val="16"/>
              </w:rPr>
              <w:t>1. Развитие речи</w:t>
            </w:r>
            <w:r w:rsidRPr="00107A14">
              <w:rPr>
                <w:rFonts w:ascii="Times New Roman" w:hAnsi="Times New Roman" w:cs="Times New Roman"/>
                <w:b/>
                <w:sz w:val="16"/>
                <w:szCs w:val="16"/>
                <w:highlight w:val="yellow"/>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9.00-9.30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Рисование</w:t>
            </w:r>
          </w:p>
          <w:p w:rsidR="00107A14" w:rsidRPr="00107A14" w:rsidRDefault="00107A14" w:rsidP="00107A14">
            <w:pPr>
              <w:rPr>
                <w:rFonts w:ascii="Times New Roman" w:hAnsi="Times New Roman" w:cs="Times New Roman"/>
                <w:b/>
                <w:sz w:val="16"/>
                <w:szCs w:val="16"/>
                <w:highlight w:val="yellow"/>
              </w:rPr>
            </w:pPr>
            <w:r w:rsidRPr="00107A14">
              <w:rPr>
                <w:rFonts w:ascii="Times New Roman" w:eastAsia="Times New Roman" w:hAnsi="Times New Roman" w:cs="Times New Roman"/>
                <w:sz w:val="16"/>
                <w:szCs w:val="16"/>
                <w:lang w:eastAsia="ru-RU"/>
              </w:rPr>
              <w:t>15.45-16.15</w:t>
            </w:r>
          </w:p>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9.35-09.55</w:t>
            </w:r>
          </w:p>
          <w:p w:rsidR="00107A14" w:rsidRPr="00107A14" w:rsidRDefault="00107A14" w:rsidP="00107A14">
            <w:pPr>
              <w:rPr>
                <w:rFonts w:ascii="Times New Roman" w:hAnsi="Times New Roman" w:cs="Times New Roman"/>
                <w:color w:val="C00000"/>
                <w:sz w:val="16"/>
                <w:szCs w:val="16"/>
              </w:rPr>
            </w:pPr>
          </w:p>
        </w:tc>
        <w:tc>
          <w:tcPr>
            <w:tcW w:w="1842"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 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9.35-10.00</w:t>
            </w:r>
          </w:p>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846"/>
        </w:trPr>
        <w:tc>
          <w:tcPr>
            <w:tcW w:w="426" w:type="dxa"/>
            <w:textDirection w:val="btLr"/>
          </w:tcPr>
          <w:p w:rsidR="00107A14" w:rsidRPr="00107A14" w:rsidRDefault="00107A14" w:rsidP="00107A14">
            <w:pPr>
              <w:ind w:left="113" w:right="113"/>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Кол-во</w:t>
            </w:r>
          </w:p>
          <w:p w:rsidR="00107A14" w:rsidRPr="00107A14" w:rsidRDefault="00107A14" w:rsidP="00107A14">
            <w:pPr>
              <w:ind w:left="113" w:right="113"/>
              <w:jc w:val="cente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НОД</w:t>
            </w:r>
          </w:p>
        </w:tc>
        <w:tc>
          <w:tcPr>
            <w:tcW w:w="2268" w:type="dxa"/>
            <w:vAlign w:val="bottom"/>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10 НОД в неделю по 20 минут</w:t>
            </w:r>
          </w:p>
        </w:tc>
        <w:tc>
          <w:tcPr>
            <w:tcW w:w="1984"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10 НОД в неделю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Всего по 45 мин в день</w:t>
            </w:r>
          </w:p>
        </w:tc>
        <w:tc>
          <w:tcPr>
            <w:tcW w:w="1843"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13 НОД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30 мин</w:t>
            </w:r>
          </w:p>
        </w:tc>
        <w:tc>
          <w:tcPr>
            <w:tcW w:w="1985"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12 НОД </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в неделю по 20-25 мин</w:t>
            </w:r>
          </w:p>
        </w:tc>
        <w:tc>
          <w:tcPr>
            <w:tcW w:w="1842"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12 НОД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20-25 мин</w:t>
            </w:r>
          </w:p>
        </w:tc>
      </w:tr>
    </w:tbl>
    <w:p w:rsidR="00107A14" w:rsidRPr="00107A14" w:rsidRDefault="00107A14" w:rsidP="00107A14">
      <w:pPr>
        <w:tabs>
          <w:tab w:val="left" w:pos="7254"/>
        </w:tabs>
        <w:spacing w:after="0" w:line="240" w:lineRule="auto"/>
        <w:rPr>
          <w:rFonts w:ascii="Times New Roman" w:hAnsi="Times New Roman" w:cs="Times New Roman"/>
          <w:sz w:val="16"/>
          <w:szCs w:val="16"/>
        </w:rPr>
      </w:pPr>
    </w:p>
    <w:p w:rsidR="00107A14" w:rsidRPr="00107A14" w:rsidRDefault="00107A14" w:rsidP="00107A14">
      <w:pPr>
        <w:tabs>
          <w:tab w:val="left" w:pos="7254"/>
        </w:tabs>
        <w:spacing w:after="0" w:line="240" w:lineRule="auto"/>
        <w:jc w:val="right"/>
        <w:rPr>
          <w:rFonts w:ascii="Times New Roman" w:hAnsi="Times New Roman" w:cs="Times New Roman"/>
          <w:sz w:val="24"/>
          <w:szCs w:val="24"/>
        </w:rPr>
      </w:pPr>
    </w:p>
    <w:p w:rsidR="00107A14" w:rsidRPr="00107A14" w:rsidRDefault="00107A14" w:rsidP="00107A14">
      <w:pPr>
        <w:shd w:val="clear" w:color="auto" w:fill="FFFFFF"/>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Расписание кружковой деятельности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 xml:space="preserve">МБДОУ «ДС №75»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 xml:space="preserve">(разработана в соответствии с ФГОС ДО, требованиями СанПиН 2.4.1.3049-13,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основной образовательной программы МБДОУ «ДС №75»)</w:t>
      </w:r>
    </w:p>
    <w:tbl>
      <w:tblPr>
        <w:tblStyle w:val="af5"/>
        <w:tblW w:w="10348" w:type="dxa"/>
        <w:tblInd w:w="-601" w:type="dxa"/>
        <w:tblLayout w:type="fixed"/>
        <w:tblLook w:val="04A0" w:firstRow="1" w:lastRow="0" w:firstColumn="1" w:lastColumn="0" w:noHBand="0" w:noVBand="1"/>
      </w:tblPr>
      <w:tblGrid>
        <w:gridCol w:w="426"/>
        <w:gridCol w:w="2268"/>
        <w:gridCol w:w="1984"/>
        <w:gridCol w:w="1843"/>
        <w:gridCol w:w="1985"/>
        <w:gridCol w:w="1842"/>
      </w:tblGrid>
      <w:tr w:rsidR="00107A14" w:rsidRPr="00107A14" w:rsidTr="00F70FFF">
        <w:trPr>
          <w:trHeight w:val="600"/>
        </w:trPr>
        <w:tc>
          <w:tcPr>
            <w:tcW w:w="426" w:type="dxa"/>
          </w:tcPr>
          <w:p w:rsidR="00107A14" w:rsidRPr="00107A14" w:rsidRDefault="00107A14" w:rsidP="00107A14">
            <w:pPr>
              <w:tabs>
                <w:tab w:val="center" w:pos="4677"/>
                <w:tab w:val="right" w:pos="9355"/>
              </w:tabs>
              <w:rPr>
                <w:rFonts w:ascii="Times New Roman" w:hAnsi="Times New Roman" w:cs="Times New Roman"/>
                <w:b/>
                <w:sz w:val="16"/>
                <w:szCs w:val="16"/>
              </w:rPr>
            </w:pPr>
          </w:p>
        </w:tc>
        <w:tc>
          <w:tcPr>
            <w:tcW w:w="2268"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I</w:t>
            </w:r>
            <w:r w:rsidRPr="00107A14">
              <w:rPr>
                <w:rFonts w:ascii="Times New Roman" w:hAnsi="Times New Roman" w:cs="Times New Roman"/>
                <w:b/>
                <w:sz w:val="16"/>
                <w:szCs w:val="16"/>
              </w:rPr>
              <w:t xml:space="preserve"> младшая группа</w:t>
            </w:r>
          </w:p>
        </w:tc>
        <w:tc>
          <w:tcPr>
            <w:tcW w:w="1984"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I</w:t>
            </w:r>
            <w:r w:rsidRPr="00107A14">
              <w:rPr>
                <w:rFonts w:ascii="Times New Roman" w:hAnsi="Times New Roman" w:cs="Times New Roman"/>
                <w:b/>
                <w:sz w:val="16"/>
                <w:szCs w:val="16"/>
                <w:lang w:val="en-US"/>
              </w:rPr>
              <w:t xml:space="preserve">I </w:t>
            </w:r>
            <w:r w:rsidRPr="00107A14">
              <w:rPr>
                <w:rFonts w:ascii="Times New Roman" w:hAnsi="Times New Roman" w:cs="Times New Roman"/>
                <w:b/>
                <w:sz w:val="16"/>
                <w:szCs w:val="16"/>
              </w:rPr>
              <w:t>младшая группа «А»</w:t>
            </w:r>
          </w:p>
        </w:tc>
        <w:tc>
          <w:tcPr>
            <w:tcW w:w="1843"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 xml:space="preserve">II </w:t>
            </w:r>
            <w:r w:rsidRPr="00107A14">
              <w:rPr>
                <w:rFonts w:ascii="Times New Roman" w:hAnsi="Times New Roman" w:cs="Times New Roman"/>
                <w:b/>
                <w:sz w:val="16"/>
                <w:szCs w:val="16"/>
              </w:rPr>
              <w:t>младшая группа «Б»</w:t>
            </w:r>
          </w:p>
        </w:tc>
        <w:tc>
          <w:tcPr>
            <w:tcW w:w="1985"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 xml:space="preserve"> группа «А»</w:t>
            </w:r>
          </w:p>
        </w:tc>
        <w:tc>
          <w:tcPr>
            <w:tcW w:w="1842"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 xml:space="preserve"> группа «Б»</w:t>
            </w:r>
          </w:p>
        </w:tc>
      </w:tr>
      <w:tr w:rsidR="00107A14" w:rsidRPr="00107A14" w:rsidTr="00F70FFF">
        <w:trPr>
          <w:cantSplit/>
          <w:trHeight w:val="580"/>
        </w:trPr>
        <w:tc>
          <w:tcPr>
            <w:tcW w:w="426" w:type="dxa"/>
            <w:textDirection w:val="btLr"/>
          </w:tcPr>
          <w:p w:rsidR="00107A14" w:rsidRPr="00107A14" w:rsidRDefault="00107A14" w:rsidP="00107A14">
            <w:pPr>
              <w:tabs>
                <w:tab w:val="center" w:pos="4677"/>
                <w:tab w:val="right" w:pos="9355"/>
              </w:tabs>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t>Понедельник</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p>
        </w:tc>
        <w:tc>
          <w:tcPr>
            <w:tcW w:w="1984" w:type="dxa"/>
          </w:tcPr>
          <w:p w:rsidR="00107A14" w:rsidRPr="00107A14" w:rsidRDefault="00107A14" w:rsidP="00107A14">
            <w:pPr>
              <w:rPr>
                <w:rFonts w:ascii="Times New Roman" w:eastAsia="Times New Roman" w:hAnsi="Times New Roman" w:cs="Times New Roman"/>
                <w:bCs/>
                <w:sz w:val="16"/>
                <w:szCs w:val="16"/>
                <w:lang w:eastAsia="ru-RU"/>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212"/>
        </w:trPr>
        <w:tc>
          <w:tcPr>
            <w:tcW w:w="426" w:type="dxa"/>
            <w:textDirection w:val="btLr"/>
          </w:tcPr>
          <w:p w:rsidR="00107A14" w:rsidRPr="00107A14" w:rsidRDefault="00107A14" w:rsidP="00107A14">
            <w:pPr>
              <w:tabs>
                <w:tab w:val="center" w:pos="4677"/>
                <w:tab w:val="right" w:pos="9355"/>
              </w:tabs>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t>Вторник</w:t>
            </w:r>
          </w:p>
        </w:tc>
        <w:tc>
          <w:tcPr>
            <w:tcW w:w="2268"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«Необычное в обычном»</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eastAsia="Times New Roman" w:hAnsi="Times New Roman" w:cs="Times New Roman"/>
                <w:bCs/>
                <w:sz w:val="16"/>
                <w:szCs w:val="16"/>
                <w:lang w:eastAsia="ru-RU"/>
              </w:rPr>
            </w:pPr>
            <w:r w:rsidRPr="00107A14">
              <w:rPr>
                <w:rFonts w:ascii="Times New Roman" w:eastAsia="Times New Roman" w:hAnsi="Times New Roman" w:cs="Times New Roman"/>
                <w:bCs/>
                <w:color w:val="C00000"/>
                <w:sz w:val="16"/>
                <w:szCs w:val="16"/>
                <w:lang w:eastAsia="ru-RU"/>
              </w:rPr>
              <w:t>16.00-16.15</w:t>
            </w:r>
          </w:p>
        </w:tc>
        <w:tc>
          <w:tcPr>
            <w:tcW w:w="1843"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«Солнышко в кармашке»</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16.00-16.15</w:t>
            </w:r>
          </w:p>
        </w:tc>
        <w:tc>
          <w:tcPr>
            <w:tcW w:w="1985"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«Волшебная линия»</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color w:val="C00000"/>
                <w:sz w:val="16"/>
                <w:szCs w:val="16"/>
              </w:rPr>
            </w:pPr>
            <w:r w:rsidRPr="00107A14">
              <w:rPr>
                <w:rFonts w:ascii="Times New Roman" w:eastAsia="Times New Roman" w:hAnsi="Times New Roman" w:cs="Times New Roman"/>
                <w:bCs/>
                <w:color w:val="C00000"/>
                <w:sz w:val="16"/>
                <w:szCs w:val="16"/>
                <w:lang w:eastAsia="ru-RU"/>
              </w:rPr>
              <w:t>16.00-16.20</w:t>
            </w:r>
          </w:p>
        </w:tc>
        <w:tc>
          <w:tcPr>
            <w:tcW w:w="1842"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«Чудо-тесто»</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color w:val="C00000"/>
                <w:sz w:val="16"/>
                <w:szCs w:val="16"/>
              </w:rPr>
            </w:pPr>
            <w:r w:rsidRPr="00107A14">
              <w:rPr>
                <w:rFonts w:ascii="Times New Roman" w:eastAsia="Times New Roman" w:hAnsi="Times New Roman" w:cs="Times New Roman"/>
                <w:bCs/>
                <w:color w:val="C00000"/>
                <w:sz w:val="16"/>
                <w:szCs w:val="16"/>
                <w:lang w:eastAsia="ru-RU"/>
              </w:rPr>
              <w:t>16.00-16.20</w:t>
            </w:r>
          </w:p>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662"/>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Среда</w:t>
            </w:r>
          </w:p>
        </w:tc>
        <w:tc>
          <w:tcPr>
            <w:tcW w:w="2268"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208"/>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Четверг</w:t>
            </w:r>
          </w:p>
        </w:tc>
        <w:tc>
          <w:tcPr>
            <w:tcW w:w="2268"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«Необычное в обычном»</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color w:val="C00000"/>
                <w:sz w:val="16"/>
                <w:szCs w:val="16"/>
              </w:rPr>
            </w:pPr>
            <w:r w:rsidRPr="00107A14">
              <w:rPr>
                <w:rFonts w:ascii="Times New Roman" w:eastAsia="Times New Roman" w:hAnsi="Times New Roman" w:cs="Times New Roman"/>
                <w:bCs/>
                <w:color w:val="C00000"/>
                <w:sz w:val="16"/>
                <w:szCs w:val="16"/>
                <w:lang w:eastAsia="ru-RU"/>
              </w:rPr>
              <w:t>16.00-16.15</w:t>
            </w:r>
          </w:p>
        </w:tc>
        <w:tc>
          <w:tcPr>
            <w:tcW w:w="1843"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«Солнышко в кармашке»</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16.00-16.15</w:t>
            </w:r>
          </w:p>
        </w:tc>
        <w:tc>
          <w:tcPr>
            <w:tcW w:w="1985"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«Волшебная линия»</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color w:val="C00000"/>
                <w:sz w:val="16"/>
                <w:szCs w:val="16"/>
              </w:rPr>
            </w:pPr>
            <w:r w:rsidRPr="00107A14">
              <w:rPr>
                <w:rFonts w:ascii="Times New Roman" w:eastAsia="Times New Roman" w:hAnsi="Times New Roman" w:cs="Times New Roman"/>
                <w:bCs/>
                <w:color w:val="C00000"/>
                <w:sz w:val="16"/>
                <w:szCs w:val="16"/>
                <w:lang w:eastAsia="ru-RU"/>
              </w:rPr>
              <w:t>16.00-16.20</w:t>
            </w:r>
          </w:p>
        </w:tc>
        <w:tc>
          <w:tcPr>
            <w:tcW w:w="1842"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«Чудо-тесто»</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lang w:val="en-US"/>
              </w:rPr>
            </w:pPr>
            <w:r w:rsidRPr="00107A14">
              <w:rPr>
                <w:rFonts w:ascii="Times New Roman" w:eastAsia="Times New Roman" w:hAnsi="Times New Roman" w:cs="Times New Roman"/>
                <w:bCs/>
                <w:color w:val="C00000"/>
                <w:sz w:val="16"/>
                <w:szCs w:val="16"/>
                <w:lang w:eastAsia="ru-RU"/>
              </w:rPr>
              <w:t>16.00-16.20</w:t>
            </w:r>
          </w:p>
        </w:tc>
      </w:tr>
      <w:tr w:rsidR="00107A14" w:rsidRPr="00107A14" w:rsidTr="00F70FFF">
        <w:trPr>
          <w:cantSplit/>
          <w:trHeight w:val="693"/>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Пятница</w:t>
            </w:r>
          </w:p>
        </w:tc>
        <w:tc>
          <w:tcPr>
            <w:tcW w:w="2268"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645"/>
        </w:trPr>
        <w:tc>
          <w:tcPr>
            <w:tcW w:w="426" w:type="dxa"/>
            <w:textDirection w:val="btLr"/>
            <w:vAlign w:val="center"/>
          </w:tcPr>
          <w:p w:rsidR="00107A14" w:rsidRPr="00107A14" w:rsidRDefault="00107A14" w:rsidP="00107A14">
            <w:pPr>
              <w:ind w:left="113" w:right="113"/>
              <w:jc w:val="center"/>
              <w:rPr>
                <w:rFonts w:ascii="Times New Roman" w:eastAsia="Times New Roman" w:hAnsi="Times New Roman" w:cs="Times New Roman"/>
                <w:b/>
                <w:bCs/>
                <w:sz w:val="12"/>
                <w:szCs w:val="16"/>
                <w:lang w:eastAsia="ru-RU"/>
              </w:rPr>
            </w:pPr>
            <w:r w:rsidRPr="00107A14">
              <w:rPr>
                <w:rFonts w:ascii="Times New Roman" w:eastAsia="Times New Roman" w:hAnsi="Times New Roman" w:cs="Times New Roman"/>
                <w:b/>
                <w:bCs/>
                <w:sz w:val="12"/>
                <w:szCs w:val="16"/>
                <w:lang w:eastAsia="ru-RU"/>
              </w:rPr>
              <w:t>Общ.</w:t>
            </w:r>
          </w:p>
          <w:p w:rsidR="00107A14" w:rsidRPr="00107A14" w:rsidRDefault="00107A14" w:rsidP="00107A14">
            <w:pPr>
              <w:ind w:left="113" w:right="113"/>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2"/>
                <w:szCs w:val="16"/>
                <w:lang w:eastAsia="ru-RU"/>
              </w:rPr>
              <w:t>кол-во</w:t>
            </w:r>
          </w:p>
          <w:p w:rsidR="00107A14" w:rsidRPr="00107A14" w:rsidRDefault="00107A14" w:rsidP="00107A14">
            <w:pPr>
              <w:ind w:left="113" w:right="113"/>
              <w:jc w:val="center"/>
              <w:rPr>
                <w:rFonts w:ascii="Times New Roman" w:eastAsia="Times New Roman" w:hAnsi="Times New Roman" w:cs="Times New Roman"/>
                <w:sz w:val="16"/>
                <w:szCs w:val="16"/>
                <w:lang w:eastAsia="ru-RU"/>
              </w:rPr>
            </w:pPr>
          </w:p>
        </w:tc>
        <w:tc>
          <w:tcPr>
            <w:tcW w:w="2268" w:type="dxa"/>
            <w:vAlign w:val="bottom"/>
          </w:tcPr>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w:t>
            </w:r>
          </w:p>
        </w:tc>
        <w:tc>
          <w:tcPr>
            <w:tcW w:w="1984"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 ДОД </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в неделю по 15 мин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c>
          <w:tcPr>
            <w:tcW w:w="1843"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ДОД</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15 мин (по подгруппам)</w:t>
            </w:r>
          </w:p>
        </w:tc>
        <w:tc>
          <w:tcPr>
            <w:tcW w:w="1985"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ДОД</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в неделю по 20 мин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c>
          <w:tcPr>
            <w:tcW w:w="1842"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ДОД</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в неделю по 20 мин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r>
    </w:tbl>
    <w:p w:rsidR="00107A14" w:rsidRPr="00107A14" w:rsidRDefault="00107A14" w:rsidP="00107A14">
      <w:pPr>
        <w:spacing w:line="240" w:lineRule="auto"/>
        <w:rPr>
          <w:rFonts w:ascii="Times New Roman" w:hAnsi="Times New Roman" w:cs="Times New Roman"/>
          <w:sz w:val="16"/>
          <w:szCs w:val="16"/>
        </w:rPr>
      </w:pPr>
    </w:p>
    <w:tbl>
      <w:tblPr>
        <w:tblStyle w:val="af5"/>
        <w:tblW w:w="10348" w:type="dxa"/>
        <w:tblInd w:w="-601" w:type="dxa"/>
        <w:tblLayout w:type="fixed"/>
        <w:tblLook w:val="04A0" w:firstRow="1" w:lastRow="0" w:firstColumn="1" w:lastColumn="0" w:noHBand="0" w:noVBand="1"/>
      </w:tblPr>
      <w:tblGrid>
        <w:gridCol w:w="425"/>
        <w:gridCol w:w="2269"/>
        <w:gridCol w:w="1984"/>
        <w:gridCol w:w="1843"/>
        <w:gridCol w:w="1985"/>
        <w:gridCol w:w="1842"/>
      </w:tblGrid>
      <w:tr w:rsidR="00107A14" w:rsidRPr="00107A14" w:rsidTr="00F70FFF">
        <w:trPr>
          <w:trHeight w:val="531"/>
        </w:trPr>
        <w:tc>
          <w:tcPr>
            <w:tcW w:w="425" w:type="dxa"/>
          </w:tcPr>
          <w:p w:rsidR="00107A14" w:rsidRPr="00107A14" w:rsidRDefault="00107A14" w:rsidP="00107A14">
            <w:pPr>
              <w:rPr>
                <w:rFonts w:ascii="Times New Roman" w:hAnsi="Times New Roman" w:cs="Times New Roman"/>
                <w:sz w:val="16"/>
                <w:szCs w:val="16"/>
              </w:rPr>
            </w:pPr>
          </w:p>
        </w:tc>
        <w:tc>
          <w:tcPr>
            <w:tcW w:w="2269"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 группа «В»</w:t>
            </w:r>
          </w:p>
        </w:tc>
        <w:tc>
          <w:tcPr>
            <w:tcW w:w="1984"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Старшая группа</w:t>
            </w:r>
          </w:p>
        </w:tc>
        <w:tc>
          <w:tcPr>
            <w:tcW w:w="1843"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Подготовительная</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группа</w:t>
            </w: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Логопедическая группа «А»</w:t>
            </w:r>
          </w:p>
        </w:tc>
        <w:tc>
          <w:tcPr>
            <w:tcW w:w="1842"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Логопедическая группа «Б»</w:t>
            </w:r>
          </w:p>
        </w:tc>
      </w:tr>
      <w:tr w:rsidR="00107A14" w:rsidRPr="00107A14" w:rsidTr="00F70FFF">
        <w:trPr>
          <w:cantSplit/>
          <w:trHeight w:val="1221"/>
        </w:trPr>
        <w:tc>
          <w:tcPr>
            <w:tcW w:w="425" w:type="dxa"/>
            <w:textDirection w:val="btLr"/>
          </w:tcPr>
          <w:p w:rsidR="00107A14" w:rsidRPr="00107A14" w:rsidRDefault="00107A14" w:rsidP="00107A14">
            <w:pPr>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t>Понедельник</w:t>
            </w:r>
          </w:p>
        </w:tc>
        <w:tc>
          <w:tcPr>
            <w:tcW w:w="2269"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«Хоровое пение»</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16.00-16.25</w:t>
            </w:r>
          </w:p>
        </w:tc>
      </w:tr>
      <w:tr w:rsidR="00107A14" w:rsidRPr="00107A14" w:rsidTr="00F70FFF">
        <w:trPr>
          <w:cantSplit/>
          <w:trHeight w:val="1129"/>
        </w:trPr>
        <w:tc>
          <w:tcPr>
            <w:tcW w:w="425" w:type="dxa"/>
            <w:textDirection w:val="btLr"/>
          </w:tcPr>
          <w:p w:rsidR="00107A14" w:rsidRPr="00107A14" w:rsidRDefault="00107A14" w:rsidP="00107A14">
            <w:pPr>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t>Вторник</w:t>
            </w:r>
          </w:p>
        </w:tc>
        <w:tc>
          <w:tcPr>
            <w:tcW w:w="2269"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«Солнечные зайчики»</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16.00-16.20</w:t>
            </w:r>
          </w:p>
        </w:tc>
        <w:tc>
          <w:tcPr>
            <w:tcW w:w="1984"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«Чудеса из бумаги»</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16.00-16.2</w:t>
            </w:r>
            <w:r w:rsidRPr="00107A14">
              <w:rPr>
                <w:rFonts w:ascii="Times New Roman" w:eastAsia="Times New Roman" w:hAnsi="Times New Roman" w:cs="Times New Roman"/>
                <w:bCs/>
                <w:color w:val="C00000"/>
                <w:sz w:val="16"/>
                <w:szCs w:val="16"/>
                <w:lang w:val="en-US" w:eastAsia="ru-RU"/>
              </w:rPr>
              <w:t>5</w:t>
            </w:r>
          </w:p>
        </w:tc>
        <w:tc>
          <w:tcPr>
            <w:tcW w:w="1843"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 xml:space="preserve">кружок </w:t>
            </w:r>
            <w:r w:rsidRPr="00107A14">
              <w:rPr>
                <w:rFonts w:ascii="Times New Roman" w:eastAsia="Calibri" w:hAnsi="Times New Roman" w:cs="Times New Roman"/>
                <w:b/>
                <w:color w:val="C00000"/>
                <w:sz w:val="16"/>
                <w:szCs w:val="16"/>
              </w:rPr>
              <w:t>«Радуга»</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lang w:val="en-US"/>
              </w:rPr>
            </w:pPr>
            <w:r w:rsidRPr="00107A14">
              <w:rPr>
                <w:rFonts w:ascii="Times New Roman" w:eastAsia="Times New Roman" w:hAnsi="Times New Roman" w:cs="Times New Roman"/>
                <w:bCs/>
                <w:color w:val="C00000"/>
                <w:sz w:val="16"/>
                <w:szCs w:val="16"/>
                <w:lang w:eastAsia="ru-RU"/>
              </w:rPr>
              <w:t>16.00-16.30</w:t>
            </w: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«Хоровое пение»</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16.00-16.2</w:t>
            </w:r>
            <w:r w:rsidRPr="00107A14">
              <w:rPr>
                <w:rFonts w:ascii="Times New Roman" w:eastAsia="Times New Roman" w:hAnsi="Times New Roman" w:cs="Times New Roman"/>
                <w:bCs/>
                <w:color w:val="C00000"/>
                <w:sz w:val="16"/>
                <w:szCs w:val="16"/>
                <w:lang w:val="en-US" w:eastAsia="ru-RU"/>
              </w:rPr>
              <w:t>5</w:t>
            </w:r>
          </w:p>
        </w:tc>
      </w:tr>
      <w:tr w:rsidR="00107A14" w:rsidRPr="00107A14" w:rsidTr="00F70FFF">
        <w:trPr>
          <w:cantSplit/>
          <w:trHeight w:val="523"/>
        </w:trPr>
        <w:tc>
          <w:tcPr>
            <w:tcW w:w="425" w:type="dxa"/>
            <w:textDirection w:val="btLr"/>
          </w:tcPr>
          <w:p w:rsidR="00107A14" w:rsidRPr="00107A14" w:rsidRDefault="00107A14" w:rsidP="00107A14">
            <w:pPr>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t>Среда</w:t>
            </w:r>
          </w:p>
        </w:tc>
        <w:tc>
          <w:tcPr>
            <w:tcW w:w="2269"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278"/>
        </w:trPr>
        <w:tc>
          <w:tcPr>
            <w:tcW w:w="425"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Четверг</w:t>
            </w:r>
          </w:p>
        </w:tc>
        <w:tc>
          <w:tcPr>
            <w:tcW w:w="2269"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«Солнечные зайчики»</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lang w:val="en-US"/>
              </w:rPr>
            </w:pPr>
            <w:r w:rsidRPr="00107A14">
              <w:rPr>
                <w:rFonts w:ascii="Times New Roman" w:eastAsia="Times New Roman" w:hAnsi="Times New Roman" w:cs="Times New Roman"/>
                <w:bCs/>
                <w:color w:val="C00000"/>
                <w:sz w:val="16"/>
                <w:szCs w:val="16"/>
                <w:lang w:eastAsia="ru-RU"/>
              </w:rPr>
              <w:t>16.00-16.20</w:t>
            </w:r>
          </w:p>
        </w:tc>
        <w:tc>
          <w:tcPr>
            <w:tcW w:w="1984"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«Чудеса из бумаги»</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lang w:val="en-US"/>
              </w:rPr>
            </w:pPr>
            <w:r w:rsidRPr="00107A14">
              <w:rPr>
                <w:rFonts w:ascii="Times New Roman" w:eastAsia="Times New Roman" w:hAnsi="Times New Roman" w:cs="Times New Roman"/>
                <w:bCs/>
                <w:color w:val="C00000"/>
                <w:sz w:val="16"/>
                <w:szCs w:val="16"/>
                <w:lang w:eastAsia="ru-RU"/>
              </w:rPr>
              <w:t>16.00-16.2</w:t>
            </w:r>
            <w:r w:rsidRPr="00107A14">
              <w:rPr>
                <w:rFonts w:ascii="Times New Roman" w:eastAsia="Times New Roman" w:hAnsi="Times New Roman" w:cs="Times New Roman"/>
                <w:bCs/>
                <w:color w:val="C00000"/>
                <w:sz w:val="16"/>
                <w:szCs w:val="16"/>
                <w:lang w:val="en-US" w:eastAsia="ru-RU"/>
              </w:rPr>
              <w:t>5</w:t>
            </w:r>
          </w:p>
        </w:tc>
        <w:tc>
          <w:tcPr>
            <w:tcW w:w="1843"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 xml:space="preserve">кружок </w:t>
            </w:r>
            <w:r w:rsidRPr="00107A14">
              <w:rPr>
                <w:rFonts w:ascii="Times New Roman" w:eastAsia="Calibri" w:hAnsi="Times New Roman" w:cs="Times New Roman"/>
                <w:b/>
                <w:color w:val="C00000"/>
                <w:sz w:val="16"/>
                <w:szCs w:val="16"/>
              </w:rPr>
              <w:t>«Юный эколог»</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16.00-16.30</w:t>
            </w:r>
          </w:p>
        </w:tc>
        <w:tc>
          <w:tcPr>
            <w:tcW w:w="1985"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«Музыкальная палитра»</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16.00-16.2</w:t>
            </w:r>
            <w:r w:rsidRPr="00107A14">
              <w:rPr>
                <w:rFonts w:ascii="Times New Roman" w:eastAsia="Times New Roman" w:hAnsi="Times New Roman" w:cs="Times New Roman"/>
                <w:bCs/>
                <w:color w:val="C00000"/>
                <w:sz w:val="16"/>
                <w:szCs w:val="16"/>
                <w:lang w:val="en-US" w:eastAsia="ru-RU"/>
              </w:rPr>
              <w:t>5</w:t>
            </w: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257"/>
        </w:trPr>
        <w:tc>
          <w:tcPr>
            <w:tcW w:w="425"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Пятница</w:t>
            </w:r>
          </w:p>
        </w:tc>
        <w:tc>
          <w:tcPr>
            <w:tcW w:w="2269" w:type="dxa"/>
          </w:tcPr>
          <w:p w:rsidR="00107A14" w:rsidRPr="00107A14" w:rsidRDefault="00107A14" w:rsidP="00107A14">
            <w:pPr>
              <w:rPr>
                <w:rFonts w:ascii="Times New Roman" w:eastAsia="Times New Roman" w:hAnsi="Times New Roman" w:cs="Times New Roman"/>
                <w:sz w:val="16"/>
                <w:szCs w:val="16"/>
                <w:lang w:eastAsia="ru-RU"/>
              </w:rPr>
            </w:pPr>
          </w:p>
        </w:tc>
        <w:tc>
          <w:tcPr>
            <w:tcW w:w="1984" w:type="dxa"/>
          </w:tcPr>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«Музыкальная палитра»</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color w:val="C00000"/>
                <w:sz w:val="16"/>
                <w:szCs w:val="16"/>
              </w:rPr>
            </w:pPr>
            <w:r w:rsidRPr="00107A14">
              <w:rPr>
                <w:rFonts w:ascii="Times New Roman" w:eastAsia="Times New Roman" w:hAnsi="Times New Roman" w:cs="Times New Roman"/>
                <w:bCs/>
                <w:color w:val="C00000"/>
                <w:sz w:val="16"/>
                <w:szCs w:val="16"/>
                <w:lang w:eastAsia="ru-RU"/>
              </w:rPr>
              <w:t>16.00-16.2</w:t>
            </w:r>
            <w:r w:rsidRPr="00107A14">
              <w:rPr>
                <w:rFonts w:ascii="Times New Roman" w:eastAsia="Times New Roman" w:hAnsi="Times New Roman" w:cs="Times New Roman"/>
                <w:bCs/>
                <w:color w:val="C00000"/>
                <w:sz w:val="16"/>
                <w:szCs w:val="16"/>
                <w:lang w:val="en-US" w:eastAsia="ru-RU"/>
              </w:rPr>
              <w:t>5</w:t>
            </w: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631"/>
        </w:trPr>
        <w:tc>
          <w:tcPr>
            <w:tcW w:w="425" w:type="dxa"/>
            <w:textDirection w:val="btLr"/>
          </w:tcPr>
          <w:p w:rsidR="00107A14" w:rsidRPr="00107A14" w:rsidRDefault="00107A14" w:rsidP="00107A14">
            <w:pPr>
              <w:ind w:left="113" w:right="113"/>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Кол-во</w:t>
            </w:r>
          </w:p>
          <w:p w:rsidR="00107A14" w:rsidRPr="00107A14" w:rsidRDefault="00107A14" w:rsidP="00107A14">
            <w:pPr>
              <w:ind w:left="113" w:right="113"/>
              <w:jc w:val="cente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НОД</w:t>
            </w:r>
          </w:p>
        </w:tc>
        <w:tc>
          <w:tcPr>
            <w:tcW w:w="2269"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 ДОД </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в неделю по 20 минут</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c>
          <w:tcPr>
            <w:tcW w:w="1984"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ДОД</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в неделю по 25 мин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c>
          <w:tcPr>
            <w:tcW w:w="1843"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 ДОД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30 мин (по подгруппам)</w:t>
            </w:r>
          </w:p>
        </w:tc>
        <w:tc>
          <w:tcPr>
            <w:tcW w:w="1985"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 ДОД </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в неделю по 25 мин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c>
          <w:tcPr>
            <w:tcW w:w="1842"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 ДОД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25 мин (по подгруппам)</w:t>
            </w:r>
          </w:p>
        </w:tc>
      </w:tr>
    </w:tbl>
    <w:p w:rsidR="00107A14" w:rsidRPr="00107A14" w:rsidRDefault="00107A14" w:rsidP="00107A14">
      <w:pPr>
        <w:shd w:val="clear" w:color="auto" w:fill="FFFFFF"/>
        <w:spacing w:after="0" w:line="240" w:lineRule="auto"/>
        <w:rPr>
          <w:rFonts w:ascii="Times New Roman" w:eastAsia="Times New Roman" w:hAnsi="Times New Roman" w:cs="Times New Roman"/>
          <w:b/>
          <w:bCs/>
          <w:sz w:val="16"/>
          <w:szCs w:val="16"/>
          <w:lang w:eastAsia="ru-RU"/>
        </w:rPr>
      </w:pPr>
    </w:p>
    <w:p w:rsidR="00107A14" w:rsidRPr="00107A14" w:rsidRDefault="00107A14" w:rsidP="00107A14">
      <w:pPr>
        <w:widowControl w:val="0"/>
        <w:spacing w:after="0" w:line="240" w:lineRule="auto"/>
        <w:rPr>
          <w:rFonts w:ascii="Times New Roman" w:eastAsia="Arial" w:hAnsi="Times New Roman" w:cs="Times New Roman"/>
          <w:color w:val="C00000"/>
          <w:sz w:val="24"/>
          <w:szCs w:val="24"/>
        </w:rPr>
      </w:pPr>
    </w:p>
    <w:p w:rsidR="00107A14" w:rsidRPr="00107A14" w:rsidRDefault="00107A14" w:rsidP="00107A14">
      <w:pPr>
        <w:widowControl w:val="0"/>
        <w:spacing w:after="0" w:line="240" w:lineRule="auto"/>
        <w:ind w:firstLine="740"/>
        <w:rPr>
          <w:rFonts w:ascii="Times New Roman" w:eastAsia="Times New Roman" w:hAnsi="Times New Roman" w:cs="Times New Roman"/>
          <w:sz w:val="24"/>
          <w:szCs w:val="24"/>
          <w:lang w:eastAsia="ru-RU" w:bidi="ru-RU"/>
        </w:rPr>
      </w:pPr>
      <w:r w:rsidRPr="00107A14">
        <w:rPr>
          <w:rFonts w:ascii="Times New Roman" w:eastAsia="Arial" w:hAnsi="Times New Roman" w:cs="Times New Roman"/>
          <w:color w:val="C00000"/>
          <w:sz w:val="24"/>
          <w:szCs w:val="24"/>
        </w:rPr>
        <w:t>Ч</w:t>
      </w:r>
      <w:r w:rsidRPr="00107A14">
        <w:rPr>
          <w:rFonts w:ascii="Times New Roman" w:eastAsia="Times New Roman" w:hAnsi="Times New Roman" w:cs="Times New Roman"/>
          <w:color w:val="C00000"/>
          <w:sz w:val="24"/>
          <w:szCs w:val="24"/>
        </w:rPr>
        <w:t>асть Программы, формируемая участниками образовательных отношений</w:t>
      </w:r>
    </w:p>
    <w:p w:rsidR="00107A14" w:rsidRPr="00107A14" w:rsidRDefault="00107A14" w:rsidP="00107A14">
      <w:pPr>
        <w:spacing w:after="0" w:line="240" w:lineRule="auto"/>
        <w:rPr>
          <w:rFonts w:ascii="Times New Roman" w:hAnsi="Times New Roman" w:cs="Times New Roman"/>
          <w:b/>
          <w:sz w:val="24"/>
          <w:szCs w:val="24"/>
        </w:rPr>
      </w:pPr>
    </w:p>
    <w:p w:rsidR="00107A14" w:rsidRPr="00107A14" w:rsidRDefault="00107A14" w:rsidP="006F3D32">
      <w:pPr>
        <w:numPr>
          <w:ilvl w:val="1"/>
          <w:numId w:val="60"/>
        </w:numPr>
        <w:spacing w:after="0" w:line="240" w:lineRule="auto"/>
        <w:contextualSpacing/>
        <w:jc w:val="center"/>
        <w:rPr>
          <w:rFonts w:ascii="Times New Roman" w:eastAsia="Gabriola" w:hAnsi="Times New Roman" w:cs="Times New Roman"/>
          <w:b/>
          <w:bCs/>
          <w:sz w:val="24"/>
          <w:szCs w:val="24"/>
        </w:rPr>
      </w:pPr>
      <w:r w:rsidRPr="00107A14">
        <w:rPr>
          <w:rFonts w:ascii="Times New Roman" w:eastAsia="Gabriola" w:hAnsi="Times New Roman" w:cs="Times New Roman"/>
          <w:b/>
          <w:bCs/>
          <w:sz w:val="24"/>
          <w:szCs w:val="24"/>
        </w:rPr>
        <w:t xml:space="preserve">Культурно – досуговая деятельность дошкольников </w:t>
      </w:r>
    </w:p>
    <w:p w:rsidR="00107A14" w:rsidRPr="00107A14" w:rsidRDefault="00107A14" w:rsidP="00107A14">
      <w:pPr>
        <w:spacing w:after="0" w:line="240" w:lineRule="auto"/>
        <w:contextualSpacing/>
        <w:rPr>
          <w:rFonts w:ascii="Times New Roman" w:eastAsia="Gabriola" w:hAnsi="Times New Roman" w:cs="Times New Roman"/>
          <w:b/>
          <w:bCs/>
          <w:sz w:val="24"/>
          <w:szCs w:val="24"/>
        </w:rPr>
      </w:pPr>
      <w:r w:rsidRPr="00107A14">
        <w:rPr>
          <w:rFonts w:ascii="Times New Roman" w:eastAsia="Gabriola" w:hAnsi="Times New Roman" w:cs="Times New Roman"/>
          <w:b/>
          <w:bCs/>
          <w:sz w:val="24"/>
          <w:szCs w:val="24"/>
        </w:rPr>
        <w:t>3.2.1. Особенности традиционных событий, праздников, мероприятий в МБДОУ</w:t>
      </w: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6F3D32">
      <w:pPr>
        <w:numPr>
          <w:ilvl w:val="1"/>
          <w:numId w:val="59"/>
        </w:numPr>
        <w:tabs>
          <w:tab w:val="left" w:pos="598"/>
        </w:tabs>
        <w:spacing w:after="0" w:line="240" w:lineRule="auto"/>
        <w:ind w:left="6" w:firstLine="391"/>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 xml:space="preserve">соответствии с требованиями ФГОС ДО, в программу включен раздел «Культурно-досуговая деятельность», посвященный особенностям традиционных событий, праздников, мероприятий, проводимых в МБДОУ.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107A14" w:rsidRPr="00107A14" w:rsidRDefault="00107A14" w:rsidP="00107A14">
      <w:pPr>
        <w:spacing w:after="0" w:line="240" w:lineRule="auto"/>
        <w:rPr>
          <w:rFonts w:ascii="Times New Roman" w:eastAsia="Times New Roman" w:hAnsi="Times New Roman" w:cs="Times New Roman"/>
          <w:b/>
          <w:i/>
          <w:sz w:val="24"/>
          <w:szCs w:val="24"/>
        </w:rPr>
      </w:pPr>
    </w:p>
    <w:tbl>
      <w:tblPr>
        <w:tblStyle w:val="af5"/>
        <w:tblW w:w="10632" w:type="dxa"/>
        <w:tblInd w:w="-318" w:type="dxa"/>
        <w:tblLayout w:type="fixed"/>
        <w:tblLook w:val="04A0" w:firstRow="1" w:lastRow="0" w:firstColumn="1" w:lastColumn="0" w:noHBand="0" w:noVBand="1"/>
      </w:tblPr>
      <w:tblGrid>
        <w:gridCol w:w="1560"/>
        <w:gridCol w:w="1843"/>
        <w:gridCol w:w="7229"/>
      </w:tblGrid>
      <w:tr w:rsidR="00107A14" w:rsidRPr="00107A14" w:rsidTr="00F70FFF">
        <w:tc>
          <w:tcPr>
            <w:tcW w:w="1560" w:type="dxa"/>
          </w:tcPr>
          <w:p w:rsidR="00107A14" w:rsidRPr="00107A14" w:rsidRDefault="00107A14" w:rsidP="00107A14">
            <w:pPr>
              <w:jc w:val="cente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Возрастная подкатегория детей</w:t>
            </w:r>
          </w:p>
        </w:tc>
        <w:tc>
          <w:tcPr>
            <w:tcW w:w="1843" w:type="dxa"/>
          </w:tcPr>
          <w:p w:rsidR="00107A14" w:rsidRPr="00107A14" w:rsidRDefault="00107A14" w:rsidP="00107A14">
            <w:pPr>
              <w:jc w:val="center"/>
              <w:rPr>
                <w:rFonts w:ascii="Times New Roman" w:eastAsia="Times New Roman" w:hAnsi="Times New Roman" w:cs="Times New Roman"/>
                <w:b/>
                <w:sz w:val="24"/>
                <w:szCs w:val="24"/>
              </w:rPr>
            </w:pPr>
            <w:r w:rsidRPr="00107A14">
              <w:rPr>
                <w:rFonts w:ascii="Times New Roman" w:eastAsia="Gabriola" w:hAnsi="Times New Roman" w:cs="Times New Roman"/>
                <w:b/>
                <w:bCs/>
                <w:sz w:val="24"/>
                <w:szCs w:val="24"/>
              </w:rPr>
              <w:t>Культурно – досуговая деятельность</w:t>
            </w:r>
          </w:p>
        </w:tc>
        <w:tc>
          <w:tcPr>
            <w:tcW w:w="7229" w:type="dxa"/>
          </w:tcPr>
          <w:p w:rsidR="00107A14" w:rsidRPr="00107A14" w:rsidRDefault="00107A14" w:rsidP="00107A14">
            <w:pPr>
              <w:jc w:val="cente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Цели и задачи проведения</w:t>
            </w:r>
            <w:r w:rsidRPr="00107A14">
              <w:rPr>
                <w:rFonts w:ascii="Times New Roman" w:eastAsia="Gabriola" w:hAnsi="Times New Roman" w:cs="Times New Roman"/>
                <w:b/>
                <w:bCs/>
                <w:sz w:val="24"/>
                <w:szCs w:val="24"/>
              </w:rPr>
              <w:t xml:space="preserve"> </w:t>
            </w:r>
            <w:r w:rsidRPr="00107A14">
              <w:rPr>
                <w:rFonts w:ascii="Times New Roman" w:eastAsia="Times New Roman" w:hAnsi="Times New Roman" w:cs="Times New Roman"/>
                <w:b/>
                <w:bCs/>
                <w:sz w:val="24"/>
                <w:szCs w:val="24"/>
              </w:rPr>
              <w:t>культурно – досуговой деятельности</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Младшая группа (от 3 до 4 лет)</w:t>
            </w:r>
          </w:p>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Отдых</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Развлечения</w:t>
            </w:r>
          </w:p>
        </w:tc>
        <w:tc>
          <w:tcPr>
            <w:tcW w:w="7229" w:type="dxa"/>
          </w:tcPr>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sz w:val="24"/>
                <w:szCs w:val="24"/>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Праздники</w:t>
            </w:r>
          </w:p>
        </w:tc>
        <w:tc>
          <w:tcPr>
            <w:tcW w:w="7229" w:type="dxa"/>
          </w:tcPr>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Приобщать детей к праздничной культуре. Отмечать</w:t>
            </w:r>
            <w:r w:rsidRPr="00107A14">
              <w:rPr>
                <w:rFonts w:ascii="Times New Roman" w:eastAsia="Times New Roman" w:hAnsi="Times New Roman" w:cs="Times New Roman"/>
                <w:b/>
                <w:bCs/>
                <w:sz w:val="24"/>
                <w:szCs w:val="24"/>
              </w:rPr>
              <w:t xml:space="preserve"> </w:t>
            </w:r>
            <w:r w:rsidRPr="00107A14">
              <w:rPr>
                <w:rFonts w:ascii="Times New Roman" w:eastAsia="Times New Roman" w:hAnsi="Times New Roman" w:cs="Times New Roman"/>
                <w:sz w:val="24"/>
                <w:szCs w:val="24"/>
              </w:rPr>
              <w:t>государственные праздники (Новый год, «Мамин день»).</w:t>
            </w:r>
          </w:p>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Содействовать созданию обстановки общей радости, хорошего настроения.</w:t>
            </w:r>
          </w:p>
          <w:p w:rsidR="00107A14" w:rsidRPr="00107A14" w:rsidRDefault="00107A14" w:rsidP="00107A14">
            <w:pPr>
              <w:rPr>
                <w:rFonts w:ascii="Times New Roman" w:eastAsia="Times New Roman" w:hAnsi="Times New Roman" w:cs="Times New Roman"/>
                <w:b/>
                <w:sz w:val="24"/>
                <w:szCs w:val="24"/>
              </w:rPr>
            </w:pP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Самостоятельная деятельность</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Побуждать детей заниматься изобразительной деятельностью, рассматривать иллюстрации в книгах, играть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Средняя группа</w:t>
            </w:r>
          </w:p>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(от 4 до 5 лет)</w:t>
            </w:r>
          </w:p>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ind w:right="20"/>
              <w:rPr>
                <w:rFonts w:ascii="Times New Roman" w:eastAsia="Times New Roman" w:hAnsi="Times New Roman" w:cs="Times New Roman"/>
                <w:i/>
                <w:sz w:val="24"/>
                <w:szCs w:val="24"/>
              </w:rPr>
            </w:pPr>
            <w:r w:rsidRPr="00107A14">
              <w:rPr>
                <w:rFonts w:ascii="Times New Roman" w:eastAsia="Times New Roman" w:hAnsi="Times New Roman" w:cs="Times New Roman"/>
                <w:b/>
                <w:bCs/>
                <w:i/>
                <w:sz w:val="24"/>
                <w:szCs w:val="24"/>
              </w:rPr>
              <w:t>Отдых</w:t>
            </w:r>
          </w:p>
          <w:p w:rsidR="00107A14" w:rsidRPr="00107A14" w:rsidRDefault="00107A14" w:rsidP="00107A14">
            <w:pPr>
              <w:rPr>
                <w:rFonts w:ascii="Times New Roman" w:eastAsia="Gabriola" w:hAnsi="Times New Roman" w:cs="Times New Roman"/>
                <w:b/>
                <w:bCs/>
                <w:i/>
                <w:sz w:val="24"/>
                <w:szCs w:val="24"/>
              </w:rPr>
            </w:pPr>
          </w:p>
        </w:tc>
        <w:tc>
          <w:tcPr>
            <w:tcW w:w="7229" w:type="dxa"/>
          </w:tcPr>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ind w:right="20"/>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Развлечения</w:t>
            </w:r>
          </w:p>
        </w:tc>
        <w:tc>
          <w:tcPr>
            <w:tcW w:w="7229" w:type="dxa"/>
          </w:tcPr>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Создавать условия для самостоятельной деятельности</w:t>
            </w:r>
            <w:r w:rsidRPr="00107A14">
              <w:rPr>
                <w:rFonts w:ascii="Times New Roman" w:eastAsia="Times New Roman" w:hAnsi="Times New Roman" w:cs="Times New Roman"/>
                <w:b/>
                <w:bCs/>
                <w:sz w:val="24"/>
                <w:szCs w:val="24"/>
              </w:rPr>
              <w:t xml:space="preserve"> </w:t>
            </w:r>
            <w:r w:rsidRPr="00107A14">
              <w:rPr>
                <w:rFonts w:ascii="Times New Roman" w:eastAsia="Times New Roman" w:hAnsi="Times New Roman" w:cs="Times New Roman"/>
                <w:sz w:val="24"/>
                <w:szCs w:val="24"/>
              </w:rPr>
              <w:t>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 </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ind w:right="20"/>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Праздники</w:t>
            </w:r>
          </w:p>
        </w:tc>
        <w:tc>
          <w:tcPr>
            <w:tcW w:w="7229" w:type="dxa"/>
          </w:tcPr>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Приобщать детей к праздничной культуре русского народа. Развивать желание принимать участие в праздниках.</w:t>
            </w:r>
          </w:p>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Формировать чувство сопричастности к событиям, которые происходят в детском саду, стране. Воспитывать любовь к Родине.</w:t>
            </w:r>
          </w:p>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Организовывать утренники, посвященные Новому году, 8 Марта, Дню защитника Отечества, праздникам народного календаря.</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ind w:right="20"/>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Самостоятельная деятельность</w:t>
            </w:r>
          </w:p>
        </w:tc>
        <w:tc>
          <w:tcPr>
            <w:tcW w:w="7229" w:type="dxa"/>
          </w:tcPr>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Содействовать развитию индивидуальных предпочтений в выборе разнообразных видов деятельности, занятий</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различного содержания (познавательного, спортивного, художественного, трудового). Формировать творческие наклонности каждого ребенка.</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Побуждать детей к самостоятельной организации выбранного вида деятельности.</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Развивать желание посещать студии эстетического воспитания и развития (в детском саду или в центрах творчества).</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Старшая группа</w:t>
            </w:r>
          </w:p>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(от 5 до 6 лет)</w:t>
            </w:r>
          </w:p>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Отдых</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Развлечения</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Праздники</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Times New Roman" w:hAnsi="Times New Roman" w:cs="Times New Roman"/>
                <w:i/>
                <w:sz w:val="24"/>
                <w:szCs w:val="24"/>
              </w:rPr>
            </w:pPr>
            <w:r w:rsidRPr="00107A14">
              <w:rPr>
                <w:rFonts w:ascii="Times New Roman" w:eastAsia="Times New Roman" w:hAnsi="Times New Roman" w:cs="Times New Roman"/>
                <w:b/>
                <w:bCs/>
                <w:i/>
                <w:sz w:val="24"/>
                <w:szCs w:val="24"/>
              </w:rPr>
              <w:t>Самостоятельная деятельность</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Создавать условия для развития</w:t>
            </w:r>
            <w:r w:rsidRPr="00107A14">
              <w:rPr>
                <w:rFonts w:ascii="Times New Roman" w:eastAsia="Times New Roman" w:hAnsi="Times New Roman" w:cs="Times New Roman"/>
                <w:b/>
                <w:bCs/>
                <w:sz w:val="24"/>
                <w:szCs w:val="24"/>
              </w:rPr>
              <w:t xml:space="preserve"> </w:t>
            </w:r>
            <w:r w:rsidRPr="00107A14">
              <w:rPr>
                <w:rFonts w:ascii="Times New Roman" w:eastAsia="Times New Roman" w:hAnsi="Times New Roman" w:cs="Times New Roman"/>
                <w:sz w:val="24"/>
                <w:szCs w:val="24"/>
              </w:rPr>
              <w:t>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tc>
      </w:tr>
      <w:tr w:rsidR="00107A14" w:rsidRPr="00107A14" w:rsidTr="00F70FFF">
        <w:trPr>
          <w:trHeight w:val="1060"/>
        </w:trPr>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Times New Roman" w:hAnsi="Times New Roman" w:cs="Times New Roman"/>
                <w:i/>
                <w:sz w:val="24"/>
                <w:szCs w:val="24"/>
              </w:rPr>
            </w:pPr>
            <w:r w:rsidRPr="00107A14">
              <w:rPr>
                <w:rFonts w:ascii="Times New Roman" w:eastAsia="Times New Roman" w:hAnsi="Times New Roman" w:cs="Times New Roman"/>
                <w:b/>
                <w:bCs/>
                <w:i/>
                <w:sz w:val="24"/>
                <w:szCs w:val="24"/>
              </w:rPr>
              <w:t>Творчество</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Подготовительная к школе группа (от 6 до 7 лет)</w:t>
            </w: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Отдых</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Развлечения</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Развивать творческие способности, любознательность, память, воображение, умение правильно вести себя в различных ситуациях.</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Расширять представления об искусстве, традициях и обычаях народов России, закреплять умение использовать полученные навыки и знания в жизни.</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Праздники</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Расширять представления детей о международных и государственных праздниках.</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Развивать чувство сопричастности к народным торжествам. Привлекать детей к активному, разнообразному участию в подготовке к празднику и его проведении.</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Воспитывать чувство удовлетворения от участия в коллективной предпраздничной деятельности. Формировать основы праздничной культуры.</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Самостоятельная деятельность</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Творчество</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Совершенствовать самостоятельную музыкально-художественную и познавательную деятельность.</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Содействовать посещению художественно-эстетических студий по интересам ребенка.</w:t>
            </w:r>
          </w:p>
        </w:tc>
      </w:tr>
    </w:tbl>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ind w:right="-143"/>
        <w:jc w:val="center"/>
        <w:rPr>
          <w:rFonts w:ascii="Times New Roman" w:eastAsia="Calibri" w:hAnsi="Times New Roman" w:cs="Times New Roman"/>
          <w:b/>
          <w:sz w:val="24"/>
          <w:szCs w:val="24"/>
        </w:rPr>
      </w:pPr>
      <w:r w:rsidRPr="00107A14">
        <w:rPr>
          <w:rFonts w:ascii="Times New Roman" w:eastAsia="Calibri" w:hAnsi="Times New Roman" w:cs="Times New Roman"/>
          <w:b/>
          <w:sz w:val="24"/>
          <w:szCs w:val="24"/>
        </w:rPr>
        <w:t xml:space="preserve">Модель построения образовательного процесса </w:t>
      </w:r>
    </w:p>
    <w:p w:rsidR="00107A14" w:rsidRPr="00107A14" w:rsidRDefault="00107A14" w:rsidP="00107A14">
      <w:pPr>
        <w:spacing w:after="0" w:line="240" w:lineRule="auto"/>
        <w:ind w:right="-143"/>
        <w:jc w:val="center"/>
        <w:rPr>
          <w:rFonts w:ascii="Times New Roman" w:eastAsia="Calibri" w:hAnsi="Times New Roman" w:cs="Times New Roman"/>
          <w:b/>
          <w:sz w:val="24"/>
          <w:szCs w:val="24"/>
        </w:rPr>
      </w:pPr>
      <w:r w:rsidRPr="00107A14">
        <w:rPr>
          <w:rFonts w:ascii="Times New Roman" w:eastAsia="Calibri" w:hAnsi="Times New Roman" w:cs="Times New Roman"/>
          <w:b/>
          <w:sz w:val="24"/>
          <w:szCs w:val="24"/>
        </w:rPr>
        <w:t>с учетом календаря образовательных событий,</w:t>
      </w:r>
      <w:r w:rsidRPr="00107A14">
        <w:rPr>
          <w:rFonts w:ascii="Times New Roman" w:hAnsi="Times New Roman" w:cs="Times New Roman"/>
          <w:sz w:val="24"/>
          <w:szCs w:val="24"/>
        </w:rPr>
        <w:t xml:space="preserve"> </w:t>
      </w:r>
      <w:r w:rsidRPr="00107A14">
        <w:rPr>
          <w:rFonts w:ascii="Times New Roman" w:eastAsia="Calibri" w:hAnsi="Times New Roman" w:cs="Times New Roman"/>
          <w:b/>
          <w:sz w:val="24"/>
          <w:szCs w:val="24"/>
        </w:rPr>
        <w:t xml:space="preserve">приуроченных к государственным и национальным праздникам России, памятным датам и событиям российской истории и культуры, на 2017-18 учебный год </w:t>
      </w:r>
      <w:r w:rsidRPr="00107A14">
        <w:rPr>
          <w:rFonts w:ascii="Times New Roman" w:eastAsia="Calibri" w:hAnsi="Times New Roman" w:cs="Times New Roman"/>
          <w:i/>
          <w:sz w:val="24"/>
          <w:szCs w:val="24"/>
        </w:rPr>
        <w:t>(Приказ Министерства образования и науки РФ от 2 июня 2017 г. № ТС-134/08)</w:t>
      </w:r>
      <w:r w:rsidRPr="00107A14">
        <w:rPr>
          <w:rFonts w:ascii="Times New Roman" w:eastAsia="Calibri" w:hAnsi="Times New Roman" w:cs="Times New Roman"/>
          <w:b/>
          <w:sz w:val="24"/>
          <w:szCs w:val="24"/>
        </w:rPr>
        <w:t xml:space="preserve">  и этнокалендаря</w:t>
      </w:r>
    </w:p>
    <w:p w:rsidR="00107A14" w:rsidRPr="00107A14" w:rsidRDefault="00107A14" w:rsidP="00107A14">
      <w:pPr>
        <w:spacing w:after="0" w:line="240" w:lineRule="auto"/>
        <w:ind w:right="-143"/>
        <w:jc w:val="center"/>
        <w:rPr>
          <w:rFonts w:ascii="Times New Roman" w:eastAsia="Calibri" w:hAnsi="Times New Roman" w:cs="Times New Roman"/>
          <w:b/>
          <w:sz w:val="24"/>
          <w:szCs w:val="24"/>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261"/>
        <w:gridCol w:w="2409"/>
        <w:gridCol w:w="2234"/>
        <w:gridCol w:w="1168"/>
      </w:tblGrid>
      <w:tr w:rsidR="00107A14" w:rsidRPr="00107A14" w:rsidTr="00F70FFF">
        <w:tc>
          <w:tcPr>
            <w:tcW w:w="1560" w:type="dxa"/>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Памятная дата, событие или праздник</w:t>
            </w:r>
          </w:p>
        </w:tc>
        <w:tc>
          <w:tcPr>
            <w:tcW w:w="3261" w:type="dxa"/>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Информационная справка</w:t>
            </w:r>
          </w:p>
        </w:tc>
        <w:tc>
          <w:tcPr>
            <w:tcW w:w="2409" w:type="dxa"/>
          </w:tcPr>
          <w:p w:rsidR="00107A14" w:rsidRPr="00107A14" w:rsidRDefault="00107A14" w:rsidP="00107A14">
            <w:pPr>
              <w:spacing w:after="0" w:line="240" w:lineRule="auto"/>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Содержание работы</w:t>
            </w:r>
          </w:p>
        </w:tc>
        <w:tc>
          <w:tcPr>
            <w:tcW w:w="2234" w:type="dxa"/>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Совместная деятельность педагога с детьми</w:t>
            </w:r>
          </w:p>
        </w:tc>
        <w:tc>
          <w:tcPr>
            <w:tcW w:w="1168" w:type="dxa"/>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Варианты итоговых мероприятий</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День знаний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 сентября</w:t>
            </w:r>
          </w:p>
        </w:tc>
        <w:tc>
          <w:tcPr>
            <w:tcW w:w="3261" w:type="dxa"/>
          </w:tcPr>
          <w:p w:rsidR="00107A14" w:rsidRPr="00107A14" w:rsidRDefault="00107A14" w:rsidP="00107A14">
            <w:pPr>
              <w:spacing w:after="0" w:line="240" w:lineRule="auto"/>
              <w:rPr>
                <w:rFonts w:ascii="Times New Roman" w:eastAsia="Calibri" w:hAnsi="Times New Roman" w:cs="Times New Roman"/>
                <w:color w:val="000000"/>
                <w:sz w:val="24"/>
                <w:szCs w:val="24"/>
                <w:lang w:eastAsia="ru-RU"/>
              </w:rPr>
            </w:pPr>
            <w:r w:rsidRPr="00107A14">
              <w:rPr>
                <w:rFonts w:ascii="Times New Roman" w:eastAsia="Calibri" w:hAnsi="Times New Roman" w:cs="Times New Roman"/>
                <w:bCs/>
                <w:color w:val="000000"/>
                <w:sz w:val="24"/>
                <w:szCs w:val="24"/>
                <w:lang w:eastAsia="ru-RU"/>
              </w:rPr>
              <w:t xml:space="preserve">1 сентября </w:t>
            </w:r>
            <w:r w:rsidRPr="00107A14">
              <w:rPr>
                <w:rFonts w:ascii="Times New Roman" w:eastAsia="Calibri" w:hAnsi="Times New Roman" w:cs="Times New Roman"/>
                <w:color w:val="000000"/>
                <w:sz w:val="24"/>
                <w:szCs w:val="24"/>
                <w:lang w:eastAsia="ru-RU"/>
              </w:rPr>
              <w:t xml:space="preserve">– праздник начала нового учебного года. Официально был учрежден 1 сентября 1984 года. Традиционно в этот день в школах проходят торжественные линейки. </w:t>
            </w:r>
            <w:r w:rsidRPr="00107A14">
              <w:rPr>
                <w:rFonts w:ascii="Times New Roman" w:eastAsia="Calibri" w:hAnsi="Times New Roman" w:cs="Times New Roman"/>
                <w:bCs/>
                <w:color w:val="000000"/>
                <w:sz w:val="24"/>
                <w:szCs w:val="24"/>
                <w:lang w:eastAsia="ru-RU"/>
              </w:rPr>
              <w:t xml:space="preserve">День знаний </w:t>
            </w:r>
            <w:r w:rsidRPr="00107A14">
              <w:rPr>
                <w:rFonts w:ascii="Times New Roman" w:eastAsia="Calibri" w:hAnsi="Times New Roman" w:cs="Times New Roman"/>
                <w:color w:val="000000"/>
                <w:sz w:val="24"/>
                <w:szCs w:val="24"/>
                <w:lang w:eastAsia="ru-RU"/>
              </w:rPr>
              <w:t>– самый долгожданный праздник для тех, кто впервые переступит школьный порог. С особой торжественностью встречают в школах первоклассников</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по теме</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Праздник «День знаний»</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rPr>
          <w:trHeight w:val="667"/>
        </w:trPr>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Дни белых журавлей</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1-8 сентября</w:t>
            </w:r>
          </w:p>
        </w:tc>
        <w:tc>
          <w:tcPr>
            <w:tcW w:w="3261" w:type="dxa"/>
          </w:tcPr>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eastAsia="Calibri" w:hAnsi="Times New Roman" w:cs="Times New Roman"/>
                <w:bCs/>
                <w:color w:val="C00000"/>
                <w:sz w:val="24"/>
                <w:szCs w:val="24"/>
                <w:lang w:eastAsia="ru-RU"/>
              </w:rPr>
              <w:t xml:space="preserve">Расул Гамзатов – великий дагестанский  поэт </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Формирование представлений о личности и творчестве Р. Гамзатова </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Конкурс чтецов.</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Проект «Произведения Р.Гамзатова»</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Викторина «Произведения Р.Гамзатова»</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День единства народов Дагестана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color w:val="C00000"/>
                <w:sz w:val="24"/>
                <w:szCs w:val="24"/>
                <w:lang w:eastAsia="ru-RU"/>
              </w:rPr>
              <w:t>15 сентября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color w:val="C00000"/>
                <w:sz w:val="24"/>
                <w:szCs w:val="24"/>
                <w:lang w:eastAsia="ru-RU"/>
              </w:rPr>
              <w:t>Праздник впервые отмечался в Республике 15 сентября 2011 года. События, к которым приурочен этот праздник, произошли в 1741 году. В середине 18 века великий иранский полководец Надир-шах во главе хорошо вооруженной 100-тысячной армии двинулся на Кавказ. Он намеревался двумя огромными колоннами пройти через Дербент, Кайтаг и шамхальство Тарковское на столицу Мехтулинского ханства Дженгутай с одной стороны и через Шах-Даг, Могу-даре, Кази-Кумух и Хунзах — с другой, чтобы в результате покорить весь Дагестан. Поначалу захватнические планы Надир-шаха осуществлялись именно так, как он задумал. Огромная армия одерживала одну победу за другой, учиняя по пути расправу над населением. В результате, взяв по пути Кази-Кумух, войска шаха дошли до границ Андалала. Вторжение в город началось 12 сентября 1741 года. Тем временем дагестанцы, не желавшие быть порабощенными иноземным шахом, стали объединяться в Андалальской долине - в районе предполагаемого сражения, в месте под названием «Хициб». Как повествует народный эпос Дагестана, на борьбу с врагом собрались добровольцы со всех концов Аварии. Гидатлинцы, карахцы, чамалялльцы, багуляльцы, койсубулинцы массами вливались в боевые дружины, готовящиеся к тяжелому бою. С тыла противника пробивались в Андалал лакцы, лезгины, даргинцы, кумыки, табасаранцы, кубачинцы, джарские ополченцы. Решающее сражение на территории Андалала продолжалось пять дней. Закаленные в боях опытные военачальники горских народов, воспользовавшись ослаблением оборонной силы шахских войск, повели своих воинов в наступление на врага. Героизм защитников родной земли стал массовым явлением. Так началось изгнание шаха с дагестанской земли. Андалальская победа упрочила геополитическое значение Дагестана как важного стратегического моста между Западом и Востоком, став убедительным свидетельством силы и мощи дагестанских народов. Но память героев на несколько столетий была предана забвению. Ярмарки - одно из праздничных мероприятий Переломным моментом в истории Дагестана стал 2011 год. В декабре 2010 года на III съезде народов Дагестана было принято решение ввести в республике новый праздник — День единства народов Дагестана. Указом президента Республики Дагестан от 6 июля 2011 года было постановлено отмечать его 15 сентября — в день, когда дагестанская армия повергла в бегство полчища Надир-шаха.</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Формирование первичных ценностных представлений о Дагестане как о  многонациональной, Республике. Воспитание уважения к людям разных национальностей.</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Расширять представления детей о родном крае. Дать элементарные сведения об истории Дагестана.</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Углублять и уточнять представления о малой Родине — Дагестане, Поддерживать интерес детей к событиям, происходящим  в Республике, воспитывать чувство гордости за ее достижения.</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Закреплять знания о флаге, гербе и гимне Дагестане.</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Расширять представления о Махачкале — столице Дагестана. Воспитывать уважение </w:t>
            </w:r>
            <w:r w:rsidRPr="00107A14">
              <w:rPr>
                <w:rFonts w:ascii="Times New Roman" w:eastAsia="Calibri" w:hAnsi="Times New Roman" w:cs="Times New Roman"/>
                <w:iCs/>
                <w:color w:val="C00000"/>
                <w:sz w:val="24"/>
                <w:szCs w:val="24"/>
                <w:lang w:eastAsia="ru-RU"/>
              </w:rPr>
              <w:t xml:space="preserve">к </w:t>
            </w:r>
            <w:r w:rsidRPr="00107A14">
              <w:rPr>
                <w:rFonts w:ascii="Times New Roman" w:eastAsia="Calibri" w:hAnsi="Times New Roman" w:cs="Times New Roman"/>
                <w:color w:val="C00000"/>
                <w:sz w:val="24"/>
                <w:szCs w:val="24"/>
                <w:lang w:eastAsia="ru-RU"/>
              </w:rPr>
              <w:t>людям разных национальностей и их обычаям.</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bCs/>
                <w:color w:val="C00000"/>
                <w:sz w:val="24"/>
                <w:szCs w:val="24"/>
                <w:lang w:eastAsia="ru-RU"/>
              </w:rPr>
              <w:t>Воспитывать чувство гордости за свою многонациональную Республику, любви к ней.</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Беседы по теме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color w:val="C00000"/>
                <w:sz w:val="24"/>
                <w:szCs w:val="24"/>
                <w:lang w:eastAsia="ru-RU"/>
              </w:rPr>
              <w:t>Проект «Произведения дагестанских поэтов и писателей»</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Конкурс чтецов</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День города (День основания г. Махачкалы)</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hAnsi="Times New Roman" w:cs="Times New Roman"/>
                <w:bCs/>
                <w:color w:val="C00000"/>
                <w:sz w:val="24"/>
                <w:szCs w:val="24"/>
                <w:shd w:val="clear" w:color="auto" w:fill="FFFFFF"/>
              </w:rPr>
              <w:t>3-я суббота сентября</w:t>
            </w:r>
          </w:p>
        </w:tc>
        <w:tc>
          <w:tcPr>
            <w:tcW w:w="3261" w:type="dxa"/>
          </w:tcPr>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hAnsi="Times New Roman" w:cs="Times New Roman"/>
                <w:color w:val="C00000"/>
                <w:sz w:val="24"/>
                <w:szCs w:val="24"/>
                <w:shd w:val="clear" w:color="auto" w:fill="FFFFFF"/>
              </w:rPr>
              <w:t>Год основания: </w:t>
            </w:r>
            <w:r w:rsidRPr="00107A14">
              <w:rPr>
                <w:rFonts w:ascii="Times New Roman" w:hAnsi="Times New Roman" w:cs="Times New Roman"/>
                <w:bCs/>
                <w:color w:val="C00000"/>
                <w:sz w:val="24"/>
                <w:szCs w:val="24"/>
                <w:shd w:val="clear" w:color="auto" w:fill="FFFFFF"/>
              </w:rPr>
              <w:t>1857. г.</w:t>
            </w:r>
            <w:r w:rsidRPr="00107A14">
              <w:rPr>
                <w:rFonts w:ascii="Times New Roman" w:hAnsi="Times New Roman" w:cs="Times New Roman"/>
                <w:color w:val="C00000"/>
                <w:sz w:val="24"/>
                <w:szCs w:val="24"/>
                <w:shd w:val="clear" w:color="auto" w:fill="FFFFFF"/>
              </w:rPr>
              <w:t> Махачкала отмечает день города в </w:t>
            </w:r>
            <w:r w:rsidRPr="00107A14">
              <w:rPr>
                <w:rFonts w:ascii="Times New Roman" w:hAnsi="Times New Roman" w:cs="Times New Roman"/>
                <w:b/>
                <w:bCs/>
                <w:color w:val="C00000"/>
                <w:sz w:val="24"/>
                <w:szCs w:val="24"/>
                <w:shd w:val="clear" w:color="auto" w:fill="FFFFFF"/>
              </w:rPr>
              <w:t>3-ю субботу сентября</w:t>
            </w:r>
            <w:r w:rsidRPr="00107A14">
              <w:rPr>
                <w:rFonts w:ascii="Times New Roman" w:hAnsi="Times New Roman" w:cs="Times New Roman"/>
                <w:color w:val="C00000"/>
                <w:sz w:val="24"/>
                <w:szCs w:val="24"/>
                <w:shd w:val="clear" w:color="auto" w:fill="FFFFFF"/>
              </w:rPr>
              <w:t>. </w:t>
            </w:r>
            <w:r w:rsidRPr="00107A14">
              <w:rPr>
                <w:rFonts w:ascii="Times New Roman" w:hAnsi="Times New Roman" w:cs="Times New Roman"/>
                <w:color w:val="C00000"/>
                <w:sz w:val="24"/>
                <w:szCs w:val="24"/>
              </w:rPr>
              <w:br/>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Формирование представления о родном городе. Воспитание интереса к истории города.</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Тематические досуги.</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Выставка детского творчества «Мой город Махачкала». Чтение художественной литературы о г. Махачкала. Оформление альбома «Махачкала – город надежды нашей большой». Викторины «Я узнаю Махачкалу»</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КВН «Путешествие по Махачкале»</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Неделя безопасности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26-30 сентября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День работников дошкольного образования  </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27 сентября</w:t>
            </w:r>
          </w:p>
        </w:tc>
        <w:tc>
          <w:tcPr>
            <w:tcW w:w="3261"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27 сентября - новый общенациональный праздник «День воспитателя и всех дошкольных работников».</w:t>
            </w:r>
            <w:r w:rsidRPr="00107A14">
              <w:rPr>
                <w:rFonts w:ascii="Times New Roman" w:eastAsia="Calibri" w:hAnsi="Times New Roman" w:cs="Times New Roman"/>
                <w:color w:val="C00000"/>
                <w:sz w:val="24"/>
                <w:szCs w:val="24"/>
                <w:lang w:eastAsia="ru-RU"/>
              </w:rPr>
              <w:br/>
              <w:t>Идея этого праздника - помочь обществу обратить больше внимания на детский сад и на дошкольное детство в целом. Дошкольный возраст - особенно важный и ответственный период в жизни ребенка, в этом возрасте формируется личность, и закладываются основы здоровья. Благополучное детство и дальнейшая судьба каждого ребенка зависит от мудрости воспитателя, его терпения, внимания к внутреннему миру ребенка. С помощью своих воспитателей дошкольники познают секреты окружающего мира, учатся любить и беречь свою Родину.</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c>
          <w:tcPr>
            <w:tcW w:w="2234" w:type="dxa"/>
          </w:tcPr>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eastAsia="Calibri" w:hAnsi="Times New Roman" w:cs="Times New Roman"/>
                <w:bCs/>
                <w:color w:val="C00000"/>
                <w:sz w:val="24"/>
                <w:szCs w:val="24"/>
                <w:lang w:eastAsia="ru-RU"/>
              </w:rPr>
              <w:t>Тематические экскурсии по детскому саду (на пищеблок, в медицинский кабинет, прачечную и т.д)</w:t>
            </w:r>
          </w:p>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eastAsia="Calibri" w:hAnsi="Times New Roman" w:cs="Times New Roman"/>
                <w:bCs/>
                <w:color w:val="C00000"/>
                <w:sz w:val="24"/>
                <w:szCs w:val="24"/>
                <w:lang w:eastAsia="ru-RU"/>
              </w:rPr>
              <w:t>Наблюдения за трудом работников д/сада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Выставка рисунков («Моя  любимая воспитательница».«Мой любимый детский сад», и др.);</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день пожилых людей</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 октября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Цель праздника – привлечение внимания к проблемам людей старшей возрастной группы.</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Воспитание уважения к достоинству пожилых людей. Проявление внимания и расположения к ним.</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по теме.</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Тематические досуги с привлечением старших родственников детей.</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день учителя</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5 октября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Это профессиональный праздник, когда учителя принимают поздравления от учеников.</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первичных представлений и положительного отношения к профессии учителя, школе как ближайшему социуму.</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Экскурсия в школу.</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по теме.</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рисунков «Что такое школа»</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народного единства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4 ноября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color w:val="000000"/>
                <w:sz w:val="24"/>
                <w:szCs w:val="24"/>
                <w:lang w:eastAsia="ru-RU"/>
              </w:rPr>
              <w:t>4 ноября 1612 года воины народного ополчения под предводительством Кузьмы Минина и Дмитрия Пожарского штурмом взяли Китай-город, освободив Москву от польских интервентов и продемонстрировав образец героизма и сплоченности всего народа вне зависимости от происхождения, вероисповедания и положения в обществе. Кроме того, еще в 1649 году указом царя Алексея Михайловича этот день был объявлен государственным праздником. Таким образом, можно сказать, что «День народного единства» совсем не новый праздник, а возвращение к старой традиции.</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первичных ценностных представлений о России как о  многонациональной, но единой  стране. Воспитание уважения к людям разных национальностей.</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Расширять представления детей о род ной стране, о государственных праздниках. Дать элементарные сведения об истории России.</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Углублять и уточнять представления о Родине — России, Поддерживать интерес детей к событиям, происходящим е стране, воспитывать чувство гордости за ее достижения.</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Закреплять знания о флаге, гербе и гимне России.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Расширять представления о Москве — главном городе, столице России. Воспитывать уважение </w:t>
            </w:r>
            <w:r w:rsidRPr="00107A14">
              <w:rPr>
                <w:rFonts w:ascii="Times New Roman" w:eastAsia="Calibri" w:hAnsi="Times New Roman" w:cs="Times New Roman"/>
                <w:iCs/>
                <w:sz w:val="24"/>
                <w:szCs w:val="24"/>
                <w:lang w:eastAsia="ru-RU"/>
              </w:rPr>
              <w:t xml:space="preserve">к </w:t>
            </w:r>
            <w:r w:rsidRPr="00107A14">
              <w:rPr>
                <w:rFonts w:ascii="Times New Roman" w:eastAsia="Calibri" w:hAnsi="Times New Roman" w:cs="Times New Roman"/>
                <w:sz w:val="24"/>
                <w:szCs w:val="24"/>
                <w:lang w:eastAsia="ru-RU"/>
              </w:rPr>
              <w:t>людям разных национальностей и их обычаям.</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bCs/>
                <w:sz w:val="24"/>
                <w:szCs w:val="24"/>
                <w:lang w:eastAsia="ru-RU"/>
              </w:rPr>
              <w:t>Воспитывать чувство гордости за свою страну, любви к ней.</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Спортивное развлечение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детского творчества  (рисунков, поделок)</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Проект «Народы России»</w:t>
            </w:r>
          </w:p>
          <w:p w:rsidR="00107A14" w:rsidRPr="00107A14" w:rsidRDefault="00107A14" w:rsidP="00107A14">
            <w:pPr>
              <w:spacing w:after="0" w:line="240" w:lineRule="auto"/>
              <w:rPr>
                <w:rFonts w:ascii="Times New Roman" w:eastAsia="Calibri" w:hAnsi="Times New Roman" w:cs="Times New Roman"/>
                <w:sz w:val="24"/>
                <w:szCs w:val="24"/>
                <w:lang w:eastAsia="ru-RU"/>
              </w:rPr>
            </w:pP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Праздник «День народного единства»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плакатов.</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день толерантности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16 ноября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день толерантности</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представлений о многообразии народов мира. Воспитание культуры толерантности, взаимопонимания и взаимоуважения.</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по теме.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Игры народов мира.</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детского рисунка «Дружат дети всей Земли»</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День матери в России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26 ноября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color w:val="000000"/>
                <w:sz w:val="24"/>
                <w:szCs w:val="24"/>
                <w:lang w:eastAsia="ru-RU"/>
              </w:rPr>
              <w:t>Праздник  «День Матери»  о</w:t>
            </w:r>
            <w:r w:rsidRPr="00107A14">
              <w:rPr>
                <w:rFonts w:ascii="Times New Roman" w:eastAsia="Calibri" w:hAnsi="Times New Roman" w:cs="Times New Roman"/>
                <w:bCs/>
                <w:color w:val="000000"/>
                <w:sz w:val="24"/>
                <w:szCs w:val="24"/>
                <w:lang w:eastAsia="ru-RU"/>
              </w:rPr>
              <w:t>снован Президентом Российской Федерации 30 января 1998 года</w:t>
            </w:r>
            <w:r w:rsidRPr="00107A14">
              <w:rPr>
                <w:rFonts w:ascii="Times New Roman" w:eastAsia="Calibri" w:hAnsi="Times New Roman" w:cs="Times New Roman"/>
                <w:color w:val="000000"/>
                <w:sz w:val="24"/>
                <w:szCs w:val="24"/>
                <w:lang w:eastAsia="ru-RU"/>
              </w:rPr>
              <w:t>, он празднуется в последнее воскресенье ноября, воздавая должное материнскому труду и их бескорыстной жертве ради блага своих детей. Среди многочисленных праздников, отмечаемых в нашей стране, «День Матери» занимает особое место. Это праздник, к которому никто не может остаться равнодушным. В этот день хочется сказать слова благодарности всем Матерям, которые дарят детям любовь, добро, нежность и ласку.</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Воспитание чувства любви и уважения к матери, желания помогать ей, заботиться о ней.</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по теме; художественно-продуктивная деятельность; «Женские профессии» - просмотр презентации.</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Конкурс чтецов «Милой мамочке моей это поздравленье…»;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Выставки рисунков («Моя мама»).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поделок «Подарок для мамы»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Спортивный досуг (с участием мам).</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день инвалидов</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 декабря</w:t>
            </w:r>
          </w:p>
        </w:tc>
        <w:tc>
          <w:tcPr>
            <w:tcW w:w="3261" w:type="dxa"/>
          </w:tcPr>
          <w:p w:rsidR="00107A14" w:rsidRPr="00107A14" w:rsidRDefault="00107A14" w:rsidP="00107A14">
            <w:pPr>
              <w:spacing w:after="0" w:line="240" w:lineRule="auto"/>
              <w:rPr>
                <w:rFonts w:ascii="Times New Roman" w:eastAsia="Calibri" w:hAnsi="Times New Roman" w:cs="Times New Roman"/>
                <w:color w:val="000000"/>
                <w:sz w:val="24"/>
                <w:szCs w:val="24"/>
                <w:lang w:eastAsia="ru-RU"/>
              </w:rPr>
            </w:pPr>
            <w:r w:rsidRPr="00107A14">
              <w:rPr>
                <w:rFonts w:ascii="Times New Roman" w:eastAsia="Calibri" w:hAnsi="Times New Roman" w:cs="Times New Roman"/>
                <w:color w:val="000000"/>
                <w:sz w:val="24"/>
                <w:szCs w:val="24"/>
                <w:lang w:eastAsia="ru-RU"/>
              </w:rPr>
              <w:t>1992 году Генеральная Ассамблея ООН провозгласила 3 декабря «Международным днем инвалидов». Проведение  праздника  направлено на привлечение внимания к проблемам инвалидов, защиту их достоинства, прав и благополучия</w:t>
            </w:r>
          </w:p>
        </w:tc>
        <w:tc>
          <w:tcPr>
            <w:tcW w:w="2409" w:type="dxa"/>
          </w:tcPr>
          <w:p w:rsidR="00107A14" w:rsidRPr="00107A14" w:rsidRDefault="00107A14" w:rsidP="00107A14">
            <w:pPr>
              <w:spacing w:after="0" w:line="240" w:lineRule="auto"/>
              <w:rPr>
                <w:rFonts w:ascii="Times New Roman" w:eastAsia="Calibri" w:hAnsi="Times New Roman" w:cs="Times New Roman"/>
                <w:bCs/>
                <w:sz w:val="24"/>
                <w:szCs w:val="24"/>
                <w:lang w:eastAsia="ru-RU"/>
              </w:rPr>
            </w:pPr>
            <w:r w:rsidRPr="00107A14">
              <w:rPr>
                <w:rFonts w:ascii="Times New Roman" w:eastAsia="Calibri" w:hAnsi="Times New Roman" w:cs="Times New Roman"/>
                <w:sz w:val="24"/>
                <w:szCs w:val="24"/>
                <w:lang w:eastAsia="ru-RU"/>
              </w:rPr>
              <w:t>Формирование представлений об инвалидах как о людях, которым необходимо особое внимание окружающих, о способах и формах оказания помощи инвалидам</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Беседы и ситуативные разговоры по теме, в том числе об источниках опасности для человека (острые, режущие предметы, ядовитые растения, огонь, электричество и др.), опасных ситуациях (на детской площадке, вблизи железнодорожных и трамвайных путей, в лифте, вблизи работающих механизмов), последствиях опасных ситуаций (ожоги, раны, потеря зрения, невозможность передвигаться), о том, как инвалиды стараются преодолеть свои физические недостатки, о параолимпийских играх, о поддержке инвалидов со стороны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Знакомство с опознавательными знаками на транспортных средствах («Инвалид», «Глухой водитель»), беседы о необходимости их использования в целях безопасности как инвалидов, так и  окружающих людей (пешеходов и водителей)</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детского творчества.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героев Отечества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9 декабря</w:t>
            </w:r>
          </w:p>
        </w:tc>
        <w:tc>
          <w:tcPr>
            <w:tcW w:w="3261" w:type="dxa"/>
          </w:tcPr>
          <w:p w:rsidR="00107A14" w:rsidRPr="00107A14" w:rsidRDefault="00107A14" w:rsidP="00107A14">
            <w:pPr>
              <w:spacing w:after="0" w:line="240" w:lineRule="auto"/>
              <w:rPr>
                <w:rFonts w:ascii="Times New Roman" w:eastAsia="Calibri" w:hAnsi="Times New Roman" w:cs="Times New Roman"/>
                <w:color w:val="000000"/>
                <w:sz w:val="24"/>
                <w:szCs w:val="24"/>
                <w:lang w:eastAsia="ru-RU"/>
              </w:rPr>
            </w:pPr>
            <w:r w:rsidRPr="00107A14">
              <w:rPr>
                <w:rFonts w:ascii="Times New Roman" w:eastAsia="Calibri" w:hAnsi="Times New Roman" w:cs="Times New Roman"/>
                <w:color w:val="000000"/>
                <w:sz w:val="24"/>
                <w:szCs w:val="24"/>
                <w:lang w:eastAsia="ru-RU"/>
              </w:rPr>
              <w:t>Это день чествования героев прошлого и настоящего времени, людей чести, долга и духа, тех, кого называют «солью русской земли», кто способен положить жизнь «за други своя», умереть «за Святую Русь», как говорили наши предки.</w:t>
            </w:r>
          </w:p>
        </w:tc>
        <w:tc>
          <w:tcPr>
            <w:tcW w:w="2409" w:type="dxa"/>
          </w:tcPr>
          <w:p w:rsidR="00107A14" w:rsidRPr="00107A14" w:rsidRDefault="00107A14" w:rsidP="00107A14">
            <w:pPr>
              <w:spacing w:after="0" w:line="240" w:lineRule="auto"/>
              <w:rPr>
                <w:rFonts w:ascii="Times New Roman" w:eastAsia="Calibri" w:hAnsi="Times New Roman" w:cs="Times New Roman"/>
                <w:bCs/>
                <w:sz w:val="24"/>
                <w:szCs w:val="24"/>
                <w:lang w:eastAsia="ru-RU"/>
              </w:rPr>
            </w:pPr>
            <w:r w:rsidRPr="00107A14">
              <w:rPr>
                <w:rFonts w:ascii="Times New Roman" w:eastAsia="Calibri" w:hAnsi="Times New Roman" w:cs="Times New Roman"/>
                <w:bCs/>
                <w:sz w:val="24"/>
                <w:szCs w:val="24"/>
                <w:lang w:eastAsia="ru-RU"/>
              </w:rPr>
              <w:t>Формирование представлений о героях русского Отечества в разные годы.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bCs/>
                <w:sz w:val="24"/>
                <w:szCs w:val="24"/>
                <w:lang w:eastAsia="ru-RU"/>
              </w:rPr>
              <w:t>Воспитание уважения к героям Отечества.</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Тематические беседы.</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Тематические досуги.</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Новый год</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31 декабря</w:t>
            </w:r>
          </w:p>
        </w:tc>
        <w:tc>
          <w:tcPr>
            <w:tcW w:w="3261"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Традиция празднования Нового года была связана с началом земледельческих работ в конце марта. В течение 12 дней шествиями, карнавалами, маскарадами  ознаменовывалось это событие.  Когда Юлий Цезарь ввел новый календарь (сейчас его называют юлианским), первым днем Нового Года стали считать первый день января.   В России, со времени введения христианства, начинали летоисчисление или с марта или со дня святой Пасхи. В 1492 году великий князь Иоанн III утвердил постановление Московского собора считать за начало года 1 сентября. Кроме того, важно сказать, что вплоть до 1700 года Россия вела счет годам «От сотворения мира». Но так продолжалось относительно недолго. Россия начинала устанавливать связи с Европой и такая «разница во времени» очень мешала. В 7207 году (от сотворения мира) Петр I  издал указ отмечать Новый год со дня Рождества Богочеловека и 1 января вместо 1 сентября.  </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u w:val="single"/>
                <w:lang w:eastAsia="ru-RU"/>
              </w:rPr>
            </w:pPr>
            <w:r w:rsidRPr="00107A14">
              <w:rPr>
                <w:rFonts w:ascii="Times New Roman" w:eastAsia="Calibri" w:hAnsi="Times New Roman" w:cs="Times New Roman"/>
                <w:color w:val="C00000"/>
                <w:sz w:val="24"/>
                <w:szCs w:val="24"/>
                <w:lang w:eastAsia="ru-RU"/>
              </w:rPr>
              <w:t>Формирование представлений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Лапландия – родина Деда Мороза и др.), как  начале календарного года (времена года; цикличность, периодичность и необратимость  времени; причинно-следственные связи; зимние месяцы; традиции празднования Нового года в</w:t>
            </w:r>
            <w:r w:rsidRPr="00107A14">
              <w:rPr>
                <w:rFonts w:ascii="Times New Roman" w:eastAsia="Calibri" w:hAnsi="Times New Roman" w:cs="Times New Roman"/>
                <w:i/>
                <w:color w:val="C00000"/>
                <w:sz w:val="24"/>
                <w:szCs w:val="24"/>
                <w:lang w:eastAsia="ru-RU"/>
              </w:rPr>
              <w:t xml:space="preserve"> </w:t>
            </w:r>
            <w:r w:rsidRPr="00107A14">
              <w:rPr>
                <w:rFonts w:ascii="Times New Roman" w:eastAsia="Calibri" w:hAnsi="Times New Roman" w:cs="Times New Roman"/>
                <w:color w:val="C00000"/>
                <w:sz w:val="24"/>
                <w:szCs w:val="24"/>
                <w:lang w:eastAsia="ru-RU"/>
              </w:rPr>
              <w:t>различных странах, особенности Нового года в теплых странах и др.). Формирование умений доставлять радость близким и благодарить за новогодние сюрпризы и подарки</w:t>
            </w:r>
            <w:r w:rsidRPr="00107A14">
              <w:rPr>
                <w:rFonts w:ascii="Times New Roman" w:eastAsia="Calibri" w:hAnsi="Times New Roman" w:cs="Times New Roman"/>
                <w:color w:val="C00000"/>
                <w:sz w:val="24"/>
                <w:szCs w:val="24"/>
                <w:u w:val="single"/>
                <w:lang w:eastAsia="ru-RU"/>
              </w:rPr>
              <w:t>.</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sidRPr="00107A14">
              <w:rPr>
                <w:rFonts w:ascii="Times New Roman" w:eastAsia="Calibri" w:hAnsi="Times New Roman" w:cs="Times New Roman"/>
                <w:i/>
                <w:iCs/>
                <w:color w:val="C00000"/>
                <w:sz w:val="24"/>
                <w:szCs w:val="24"/>
                <w:lang w:eastAsia="ru-RU"/>
              </w:rPr>
              <w:t xml:space="preserve">к </w:t>
            </w:r>
            <w:r w:rsidRPr="00107A14">
              <w:rPr>
                <w:rFonts w:ascii="Times New Roman" w:eastAsia="Calibri" w:hAnsi="Times New Roman" w:cs="Times New Roman"/>
                <w:color w:val="C00000"/>
                <w:sz w:val="24"/>
                <w:szCs w:val="24"/>
                <w:lang w:eastAsia="ru-RU"/>
              </w:rPr>
              <w:t>предстоящему празднику, желание активно участвовать в его подготовке.</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Беседы; художественно-продуктиквная деятельность; просмотр новогодних мультфильмов.</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Праздники «Новый год»</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Выставка детского творчества «Зимняя сказка»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российской науки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8 февраля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Профессиональный праздник российских ученых. </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Воспитывать уважение к труду ученых. Дать представление о  Российской академии наук, ее отделениях.</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Тематическая деятельность «Мы – ученые»</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плакатов</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день родного языка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21 февраля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Международный день родного языка, провозглашенный ЮНЕСКО, отмечается каждый год с февраля 2000 года для содействия языковому и культурному разнообразию. Языки являются самым сильным инструментом сохранения и развития нашего материального и духовного наследия. По оценкам ЮНЕСКО половина из 6 тысяч языков мира могут в ближайшее время потерять последних носителей. Все шаги по способствованию распространения родных языков служат не только содействию языковому разнообразию и многоязыковому образованию, развитию более полного знакомства с языковыми и культурными традициями по всему миру, но и крепят солидарность, основанную на взаимопонимании, терпимости и диалоге.</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Воспитание интереса и уважения к родному языку, языковой толерантности.</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Чтение потешек, прибау-ток,песенок,русских народных сказок.     Творческое сочинение сказок, загадок  и оформление книги сказок группы.</w:t>
            </w:r>
          </w:p>
          <w:p w:rsidR="00107A14" w:rsidRPr="00107A14" w:rsidRDefault="00107A14" w:rsidP="00107A14">
            <w:pPr>
              <w:spacing w:after="0" w:line="240" w:lineRule="auto"/>
              <w:rPr>
                <w:rFonts w:ascii="Times New Roman" w:eastAsia="Calibri" w:hAnsi="Times New Roman" w:cs="Times New Roman"/>
                <w:sz w:val="24"/>
                <w:szCs w:val="24"/>
                <w:lang w:eastAsia="ru-RU"/>
              </w:rPr>
            </w:pP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Дидактические игры на развитие речи                                      </w:t>
            </w:r>
          </w:p>
          <w:p w:rsidR="00107A14" w:rsidRPr="00107A14" w:rsidRDefault="00107A14" w:rsidP="00107A14">
            <w:pPr>
              <w:spacing w:after="0" w:line="240" w:lineRule="auto"/>
              <w:rPr>
                <w:rFonts w:ascii="Times New Roman" w:eastAsia="Calibri" w:hAnsi="Times New Roman" w:cs="Times New Roman"/>
                <w:sz w:val="24"/>
                <w:szCs w:val="24"/>
                <w:lang w:eastAsia="ru-RU"/>
              </w:rPr>
            </w:pP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Игры-драматизации по  русским народным сказкам</w:t>
            </w:r>
          </w:p>
          <w:p w:rsidR="00107A14" w:rsidRPr="00107A14" w:rsidRDefault="00107A14" w:rsidP="00107A14">
            <w:pPr>
              <w:spacing w:after="0" w:line="240" w:lineRule="auto"/>
              <w:rPr>
                <w:rFonts w:ascii="Times New Roman" w:eastAsia="Calibri" w:hAnsi="Times New Roman" w:cs="Times New Roman"/>
                <w:sz w:val="24"/>
                <w:szCs w:val="24"/>
                <w:lang w:eastAsia="ru-RU"/>
              </w:rPr>
            </w:pP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Игра-путешествие по сказкам.</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защитника Отечества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23 февраля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 xml:space="preserve">Сегодня большинство граждан России склонны рассматривать День защитника Отечества не столько, как День Рождения Красной Армии, сколько, как день настоящих мужчин - защитников в широком смысле этого слова. </w:t>
            </w:r>
          </w:p>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первичных представлений о Российской армии,  о мужчинах как защитниках «малой» и «большой» Родины, всех слабых людей (детей, женщин, стариков, больных). Воспитание уважения к защитникам Отечества.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 никами Родины; воспитывать у девочек уважение к мальчикам  , как будущим защитникам Родины.</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Изготовление и вручение поздравительных открыток папам, дедушкам, старшим братьям.                                     Беседа на тему: «Шёл по улице солдат».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Знакомство детей с историей возникновения праздника. Рассматривание иллюстраций на тему « Воины-защитники». Слушание  военных песен.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Инсценирование песен «Бравые солдаты», «Бескозырка белая».</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Творческое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рассказывание «Если б был бы я военным…»</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Просмотр презентаций на данную тематику</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Спортивный праздник (с участием пап); Музыкальный досуг.</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детского творчества «Наши защитники»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игрушечной военной техники.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КВН ко Дню защитника Оте-чества.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Конкурс стихов ко Дню защитника Отечества.</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Масленица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7-13 марта </w:t>
            </w:r>
          </w:p>
        </w:tc>
        <w:tc>
          <w:tcPr>
            <w:tcW w:w="3261" w:type="dxa"/>
          </w:tcPr>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eastAsia="Calibri" w:hAnsi="Times New Roman" w:cs="Times New Roman"/>
                <w:bCs/>
                <w:color w:val="C00000"/>
                <w:sz w:val="24"/>
                <w:szCs w:val="24"/>
                <w:lang w:eastAsia="ru-RU"/>
              </w:rPr>
              <w:t>Масленица знаменует собой приход долгожданной весны. Для нее характерно сочетание старых народных традиций и современных развлечений. Традиционными остаются забавы на свежем воздухе: взятие снежного городка и кулачные бои, катание со снежных и ледяных гор, торговля блинами и торжественное сжигание олицетворения зимы – чучела масленицы, собранного из тряпок, соломы, негодных старых вещей, что означает расставание с наскучившей зимой.</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Воспитание уважения к народным традициям и праздникам. </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Рассматривание  репродукций картин русских художников на тему «Масленица»; изготовление книжки-малышки «Загадки о Масленице», «Ой, блины, блины, блины», чтение стихов о Масленице; оформление фотоколлажа «Как мы Масленицу праздновали». Просмотр презентации на данную тематику. Изготовление поделок из солёного теста. Разучивание хороводов «Как на масленой неделе, из трубы блины летели», «Веснянка», «Маслина, куда идёшь?», песен «Наша Масленица», «Блины», частушек, русские народные игры «Заря – Зарница, красная девица»</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Праздник «Здравствуй, Масленица»</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женский день</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8 марта</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Уже в древнем Риме существовал женский день, который отмечали матроны - женщины, состоящие в браке. Они получали от своих мужей подарки, были окружены любовью и вниманием. Облаченные в лучшие одежды, с благоухающими венками на головах, римлянки приходили в храм богини Весты - хранительницы домашнего очага. Впервые «международным» женский день стал в 1911 году: тогда его отмечали в четырех странах - Австрии, Германии, Дании и Швейцарии (по инициативе К.Цеткин). В Россию Женский день пришел в 1913 году.  С 1975 года 8 Марта   получило официальный статус «Международного женского дня».</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Воспитание чувства любви и уважения к женщине, желания заботиться о них и помогать им. </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Творческая выставка поделок, изготовленных совместно с мамами;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рисунков («Моя мама», «Моя бабушка», «Любимая сестренка»);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Проведение поэтического  вечера в группе (чаепитие  с мамами).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Изготовление и вручение подарков мамам и бабушкам.</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Праздник, посвященный Международному женскому дню.</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Навруз - байрам</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21 марта </w:t>
            </w:r>
          </w:p>
        </w:tc>
        <w:tc>
          <w:tcPr>
            <w:tcW w:w="3261" w:type="dxa"/>
          </w:tcPr>
          <w:p w:rsidR="00107A14" w:rsidRPr="00107A14" w:rsidRDefault="00107A14" w:rsidP="00107A14">
            <w:pPr>
              <w:spacing w:after="0" w:line="240" w:lineRule="auto"/>
              <w:rPr>
                <w:rFonts w:ascii="Times New Roman" w:hAnsi="Times New Roman" w:cs="Times New Roman"/>
                <w:color w:val="C00000"/>
                <w:sz w:val="24"/>
                <w:szCs w:val="24"/>
                <w:shd w:val="clear" w:color="auto" w:fill="FFFFFF"/>
              </w:rPr>
            </w:pPr>
            <w:r w:rsidRPr="00107A14">
              <w:rPr>
                <w:rFonts w:ascii="Times New Roman" w:hAnsi="Times New Roman" w:cs="Times New Roman"/>
                <w:color w:val="C00000"/>
                <w:sz w:val="24"/>
                <w:szCs w:val="24"/>
                <w:shd w:val="clear" w:color="auto" w:fill="FFFFFF"/>
              </w:rPr>
              <w:t>Навруз-байрам – это старинный праздник, который отмечают жители многих стран Азии и ряда регионов России. Дата его проведения – двадцать первое марта. Это день </w:t>
            </w:r>
            <w:hyperlink r:id="rId17" w:history="1">
              <w:r w:rsidRPr="00107A14">
                <w:rPr>
                  <w:rFonts w:ascii="Times New Roman" w:hAnsi="Times New Roman" w:cs="Times New Roman"/>
                  <w:color w:val="C00000"/>
                  <w:sz w:val="24"/>
                  <w:szCs w:val="24"/>
                  <w:shd w:val="clear" w:color="auto" w:fill="FFFFFF"/>
                </w:rPr>
                <w:t>весеннего равноденствия.</w:t>
              </w:r>
            </w:hyperlink>
            <w:r w:rsidRPr="00107A14">
              <w:rPr>
                <w:rFonts w:ascii="Times New Roman" w:hAnsi="Times New Roman" w:cs="Times New Roman"/>
                <w:color w:val="C00000"/>
                <w:sz w:val="24"/>
                <w:szCs w:val="24"/>
                <w:shd w:val="clear" w:color="auto" w:fill="FFFFFF"/>
              </w:rPr>
              <w:t> Кроме того, по астрономическому солнечному календарю, который официально используется в Афганистане и Иране, Навруз-байрам является первым днем в наступившем новом году.</w:t>
            </w:r>
          </w:p>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hAnsi="Times New Roman" w:cs="Times New Roman"/>
                <w:color w:val="C00000"/>
                <w:sz w:val="24"/>
                <w:szCs w:val="24"/>
                <w:shd w:val="clear" w:color="auto" w:fill="FFFFFF"/>
              </w:rPr>
              <w:t>Навруз – праздник весны. Именно 21 марта продолжительность дня уравнивается с ночью, а затем постепенно ее обгоняет. Окончательно вступает в свои права весна. На этот праздник приходится начало полевой страды, являющейся заботой и надеждой земледельцев. Именно поэтому Навруз-байрам – это празднование не только начала нового года, но и сельскохозяйственных работ.</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Воспитание уважения к народным традициям и праздникам. </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Изготовление книжки-малышки «Загадки о Навруз», чтение стихов о Навруз - байрам; оформление фотоколлажа «Как мы Навруз праздновали». Просмотр презентации на данную тематику. Изготовление поделок из солёного теста. Разучивание песен «Навруз - байрам»</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Праздник «Здравствуй, Навруз - байрам»</w:t>
            </w:r>
          </w:p>
        </w:tc>
      </w:tr>
      <w:tr w:rsidR="00107A14" w:rsidRPr="00107A14" w:rsidTr="00F70FFF">
        <w:tc>
          <w:tcPr>
            <w:tcW w:w="1560" w:type="dxa"/>
          </w:tcPr>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Международный день птиц</w:t>
            </w:r>
          </w:p>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1 апреля</w:t>
            </w:r>
          </w:p>
        </w:tc>
        <w:tc>
          <w:tcPr>
            <w:tcW w:w="3261" w:type="dxa"/>
          </w:tcPr>
          <w:p w:rsidR="00107A14" w:rsidRPr="002F4B1C" w:rsidRDefault="00107A14" w:rsidP="00107A14">
            <w:pPr>
              <w:spacing w:after="0" w:line="240" w:lineRule="auto"/>
              <w:rPr>
                <w:rFonts w:ascii="Times New Roman" w:eastAsia="Calibri" w:hAnsi="Times New Roman" w:cs="Times New Roman"/>
                <w:bCs/>
                <w:sz w:val="24"/>
                <w:szCs w:val="24"/>
                <w:lang w:eastAsia="ru-RU"/>
              </w:rPr>
            </w:pPr>
            <w:r w:rsidRPr="002F4B1C">
              <w:rPr>
                <w:rFonts w:ascii="Times New Roman" w:eastAsia="Calibri" w:hAnsi="Times New Roman" w:cs="Times New Roman"/>
                <w:bCs/>
                <w:sz w:val="24"/>
                <w:szCs w:val="24"/>
                <w:lang w:eastAsia="ru-RU"/>
              </w:rPr>
              <w:t xml:space="preserve">Международный день птиц отмечается с 1906 года. В этом году 1 апреля была подписана Международная конвенция по охране птиц, к которой Россия присоединилась в 1927 году. </w:t>
            </w:r>
            <w:r w:rsidRPr="002F4B1C">
              <w:rPr>
                <w:rFonts w:ascii="Times New Roman" w:eastAsia="Calibri" w:hAnsi="Times New Roman" w:cs="Times New Roman"/>
                <w:bCs/>
                <w:sz w:val="24"/>
                <w:szCs w:val="24"/>
                <w:lang w:eastAsia="ru-RU"/>
              </w:rPr>
              <w:br/>
              <w:t xml:space="preserve">По традиции в это время в ожидании пернатых развешиваются скворечники, синичники,  прочие «птичьи домики». </w:t>
            </w:r>
          </w:p>
        </w:tc>
        <w:tc>
          <w:tcPr>
            <w:tcW w:w="2409" w:type="dxa"/>
          </w:tcPr>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Воспитание первичных ценностных представлений о птицах как «меньших братьях» человека.</w:t>
            </w:r>
          </w:p>
        </w:tc>
        <w:tc>
          <w:tcPr>
            <w:tcW w:w="2234" w:type="dxa"/>
          </w:tcPr>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Показ презентаций.</w:t>
            </w:r>
          </w:p>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Изготовление и выставка птиц из различных материалов.</w:t>
            </w:r>
          </w:p>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Работа с родителями – изготовление скворечников.</w:t>
            </w:r>
          </w:p>
        </w:tc>
        <w:tc>
          <w:tcPr>
            <w:tcW w:w="1168" w:type="dxa"/>
          </w:tcPr>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Выставка «Птицы мира»</w:t>
            </w:r>
          </w:p>
          <w:p w:rsidR="00107A14" w:rsidRPr="002F4B1C"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космонавтики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12 апреля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12 апреля 1961 года гражданин России майор Ю.А. Гагарин на космическом корабле «Восток» впервые в мире совершил орбитальный облет Земли, открыв эпоху пилотируемых космических полетов.</w:t>
            </w:r>
            <w:r w:rsidRPr="00107A14">
              <w:rPr>
                <w:rFonts w:ascii="Times New Roman" w:eastAsia="Calibri" w:hAnsi="Times New Roman" w:cs="Times New Roman"/>
                <w:bCs/>
                <w:color w:val="000000"/>
                <w:sz w:val="24"/>
                <w:szCs w:val="24"/>
                <w:lang w:eastAsia="ru-RU"/>
              </w:rPr>
              <w:br/>
              <w:t xml:space="preserve">Полет, длившийся всего 108 минут, стал мощным прорывом в освоении космоса. </w:t>
            </w:r>
          </w:p>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С 1968 года отечественный День космонавтики получил и официальное общемировое признание после учреждения Всемирного дня авиации и космонавтики.</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первичных представлений о выдающихся людях и достижениях России, интереса и чувства гордости за успехи страны и отдельных людей</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Просмотр презентаций  (о космосе, космических явлениях и др.)</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Беседа о первом космонавте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Сюжетно-ролевая игра «Космонавты», «Космический корабль»;</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Конструирование и выставки ракеты. Космос», набора открыток «Первый в мире»,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о Луне, солнце, планетах Солнечной системы.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Подвижная игра «Солнце и планеты»: моделирование в движении Солнечной системы.  Настольные игры о космонавтике </w:t>
            </w:r>
            <w:r w:rsidRPr="00107A14">
              <w:rPr>
                <w:rFonts w:ascii="Times New Roman" w:eastAsia="Calibri" w:hAnsi="Times New Roman" w:cs="Times New Roman"/>
                <w:sz w:val="24"/>
                <w:szCs w:val="24"/>
                <w:lang w:eastAsia="ru-RU"/>
              </w:rPr>
              <w:br/>
              <w:t>"Путешествие на луну"</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Рисование: «Луна»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д/игра: “Расположи планеты правильно”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Беседа-портрет «Знакомьтесь, Гагарин»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Фотовыставка: «Знакомьтесь, наши космонавты»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Рисунки детей, выполненные в нетрадиционных техниках</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«Сказки звездного неба».</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работ:</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«Мой летательный аппарат»</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(выполненные макеты космической ракеты детьми с родителями)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Победы советского народа в ВОВ 1941-1945 годов</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9 мая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 xml:space="preserve">День Победы советского народа в Великой Отечественной войне. </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Воспитание патриотизма, любви к Родине. Расширять знания детей о героях Великой Отечественной войны, о победе нашей страны в войне. Знакомить с памятниками героям Отечественной войны.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Презентация «День Победы».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детского творчества.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Изготовление и вручение поздравлений дедушкам и бабушкам.  Рассказ-беседа «Ими гордится Россия»</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Экскурсия к обелиску.</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Чтение рассказов по тематике недели, рассматривание иллюстраций.</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Подготовка фото -выставки «Защитники отечества в моей семье».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Изобразительная деятельность по тематике недели.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Слушание музыки песен военных лет. Изготовление памятных подарков для Ветеранов.</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Праздничный концерт посвященный Дню Победы, встреча с ветеранами ВОВ.</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славянской письменности и культуры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24 мая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день защиты детей</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01 июня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 xml:space="preserve">1 июня - один из самых старых международных праздников. </w:t>
            </w:r>
            <w:r w:rsidRPr="00107A14">
              <w:rPr>
                <w:rFonts w:ascii="Times New Roman" w:eastAsia="Calibri" w:hAnsi="Times New Roman" w:cs="Times New Roman"/>
                <w:bCs/>
                <w:color w:val="000000"/>
                <w:sz w:val="24"/>
                <w:szCs w:val="24"/>
                <w:lang w:eastAsia="ru-RU"/>
              </w:rPr>
              <w:br/>
              <w:t xml:space="preserve">Первый Международный день защиты детей был проведен в 1950 году. ООН поддержала эту инициативу и объявила защиту прав, жизни и здоровья детей одним из приоритетных направлений своей деятельности. </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представлений о детях как особой категории членов общества,  которых защищают взрослые люди</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Проектная деятельность (изготовление бумажного журавлика как символа праздника, создание и презентация плакатов о безопасности,  мирной жизни на земле; создание и презентация макета «Планета Земля», настольно-печатной игры «Правильно-неправильно», энциклопедии опасных для жизни и здоровья ситуаций и др.)</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Беседа о правах детей в нашей стране;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Досуг</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Спортивно-музыкальный праздник посвященный Дню защиты детей;- рисование на асфальте «В каждом рисунке солнце»</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русского языка - Пушкинский день России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06 июня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 xml:space="preserve">Именно в этот день – 6 июня 1799 года в Москве родился Александр Сергеевич Пушкин. Литературное творчество Александра Пушкина сопровождает нас в течение всей жизни. Книги великого поэта объединяют людей всех возрастов, вероисповеданий, национальностей. Сколь трудны бы ни были его произведения для перевода, поэт имеет своих почитателей почти во всех уголках нашей планеты. С его сказками мы начинаем знакомиться, еще не научившись читать. Мы наизусть знаем многие его произведения и даже в повседневной жизни часто цитируем его. Пушкин – гордость России. </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Приобщение,  формирование интереса и положительного отношения к поэзии, в том числе литературному творчеству А.С.Пушкина</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Проектная деятельность (создание и презентация  макета Лукоморья, царства славного Гвидона  и др.)</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Чтение произведений А.С.Пушкина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Разучивание стихотворений отрывков из поэм и сказок А.С.Пушкина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Мастерская (продуктивная деятельность детей по мотивам сказок А.С.Пушкина)</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Конкурс чтецов (по произведениям А.С.Пушкина)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Музыкальный праздник ,посвященный дню рождения А.С.Пушкина</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России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12 июня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День России или же День независимости России, как именовался этот праздник до 2002 года – это один из самых «молодых» государственных праздников в стране. Официально свое современное название праздник получил лишь 1 февраля 2002 года, когда в силу вступили положения нового Трудового кодекса.</w:t>
            </w:r>
            <w:r w:rsidRPr="00107A14">
              <w:rPr>
                <w:rFonts w:ascii="Times New Roman" w:eastAsia="Calibri" w:hAnsi="Times New Roman" w:cs="Times New Roman"/>
                <w:bCs/>
                <w:color w:val="000000"/>
                <w:sz w:val="24"/>
                <w:szCs w:val="24"/>
                <w:lang w:eastAsia="ru-RU"/>
              </w:rPr>
              <w:br/>
              <w:t>Сейчас День России — праздник свободы, гражданского мира и доброго согласия всех людей на основе закона и справедливости. Этот праздник — символ национального единения и общей ответственности за настоящее и будущее нашей Родины.</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первичных ценностных представлений о «малой» и «большой» Родине, чувства гордости за Россию, россиян</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Рассматривание карты России, фотоальбомов, иллюстраций, репродукций (Россия - огромная многонациональная страна, ее моря, реки, озера, горы, леса, отдельные города, местонахождения своего города или села  и др.)</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Слушание (и исполнение) песен о России, танцев народов России, музыки российских композиторов</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Музыкальные драматизации по сюжетам сказок народов России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Мастерская (российский флаг, достопримечательности России, например, Кремль, костюмы народов России и др.);</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Рассказы детей о городах и достопримечательностях России (из личного опыта)</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Викторины познавательного характера.</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памяти и скорби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начала Великой Отечественной войны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22 июня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22 июня 1941 года началась Великая Отечественная война, она продлилась 1418 дней и ночей и унесла жизни более 27 миллионов советских людей. На территории СССР было разрушено 70 000 сел и деревень, 1710 городов.</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представлений о Великой Отечественной войне 1941 – 1945 г.г</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Показ презентаций.</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на тему.</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рисунков «Война, тяжелая война». Оформление макетов на данную тему.</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Конкурс чтецов «Этих дней  не смолкнет слава»</w:t>
            </w:r>
          </w:p>
        </w:tc>
      </w:tr>
      <w:tr w:rsidR="00107A14" w:rsidRPr="00107A14" w:rsidTr="00F70FFF">
        <w:trPr>
          <w:trHeight w:val="1664"/>
        </w:trPr>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День Конституции </w:t>
            </w:r>
            <w:r w:rsidRPr="00107A14">
              <w:rPr>
                <w:rFonts w:ascii="Times New Roman" w:eastAsia="Times New Roman" w:hAnsi="Times New Roman" w:cs="Times New Roman"/>
                <w:color w:val="C00000"/>
                <w:sz w:val="24"/>
                <w:szCs w:val="24"/>
                <w:lang w:eastAsia="ru-RU"/>
              </w:rPr>
              <w:t>Республики Дагестан</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26 июля</w:t>
            </w:r>
          </w:p>
        </w:tc>
        <w:tc>
          <w:tcPr>
            <w:tcW w:w="3261" w:type="dxa"/>
          </w:tcPr>
          <w:p w:rsidR="00107A14" w:rsidRPr="00107A14" w:rsidRDefault="00107A14" w:rsidP="00107A14">
            <w:pPr>
              <w:shd w:val="clear" w:color="auto" w:fill="FFFFFF"/>
              <w:spacing w:after="0" w:line="240" w:lineRule="auto"/>
              <w:jc w:val="both"/>
              <w:textAlignment w:val="baseline"/>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10 июля 2003 года Конституционным Собранием Республики Дагестан была принята новая Конституция Республики Дагестан, официально обнародованная 26 июля.</w:t>
            </w:r>
          </w:p>
          <w:p w:rsidR="00107A14" w:rsidRPr="00107A14" w:rsidRDefault="00107A14" w:rsidP="00107A14">
            <w:pPr>
              <w:shd w:val="clear" w:color="auto" w:fill="FFFFFF"/>
              <w:spacing w:after="225" w:line="240" w:lineRule="auto"/>
              <w:jc w:val="both"/>
              <w:textAlignment w:val="baseline"/>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День Конституции РД – один из главных государственных праздников в республике.</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Формирование представлений о том, что такое конституция, ее назначении и содержании.</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Беседы по теме.</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Выставка детского творчества.</w:t>
            </w:r>
          </w:p>
        </w:tc>
      </w:tr>
      <w:tr w:rsidR="00107A14" w:rsidRPr="00107A14" w:rsidTr="00F70FFF">
        <w:trPr>
          <w:trHeight w:val="1664"/>
        </w:trPr>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Пасха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(Дата Пасхи в каждый конкретный год</w:t>
            </w:r>
            <w:r w:rsidRPr="00107A14">
              <w:rPr>
                <w:rFonts w:ascii="Times New Roman" w:eastAsia="Calibri" w:hAnsi="Times New Roman" w:cs="Times New Roman"/>
                <w:color w:val="C00000"/>
                <w:sz w:val="24"/>
                <w:szCs w:val="24"/>
                <w:lang w:val="en-US" w:eastAsia="ru-RU"/>
              </w:rPr>
              <w:t> </w:t>
            </w:r>
            <w:hyperlink r:id="rId18" w:tooltip="Пасхалия" w:history="1">
              <w:r w:rsidRPr="00107A14">
                <w:rPr>
                  <w:rFonts w:ascii="Times New Roman" w:eastAsia="Calibri" w:hAnsi="Times New Roman" w:cs="Times New Roman"/>
                  <w:color w:val="C00000"/>
                  <w:sz w:val="24"/>
                  <w:szCs w:val="24"/>
                  <w:lang w:eastAsia="ru-RU"/>
                </w:rPr>
                <w:t>исчисляется</w:t>
              </w:r>
            </w:hyperlink>
            <w:r w:rsidRPr="00107A14">
              <w:rPr>
                <w:rFonts w:ascii="Times New Roman" w:eastAsia="Calibri" w:hAnsi="Times New Roman" w:cs="Times New Roman"/>
                <w:color w:val="C00000"/>
                <w:sz w:val="24"/>
                <w:szCs w:val="24"/>
                <w:lang w:val="en-US" w:eastAsia="ru-RU"/>
              </w:rPr>
              <w:t> </w:t>
            </w:r>
            <w:r w:rsidRPr="00107A14">
              <w:rPr>
                <w:rFonts w:ascii="Times New Roman" w:eastAsia="Calibri" w:hAnsi="Times New Roman" w:cs="Times New Roman"/>
                <w:color w:val="C00000"/>
                <w:sz w:val="24"/>
                <w:szCs w:val="24"/>
                <w:lang w:eastAsia="ru-RU"/>
              </w:rPr>
              <w:t>по</w:t>
            </w:r>
            <w:r w:rsidRPr="00107A14">
              <w:rPr>
                <w:rFonts w:ascii="Times New Roman" w:eastAsia="Calibri" w:hAnsi="Times New Roman" w:cs="Times New Roman"/>
                <w:color w:val="C00000"/>
                <w:sz w:val="24"/>
                <w:szCs w:val="24"/>
                <w:lang w:val="en-US" w:eastAsia="ru-RU"/>
              </w:rPr>
              <w:t> </w:t>
            </w:r>
            <w:hyperlink r:id="rId19" w:tooltip="Лунно-солнечный календарь" w:history="1">
              <w:r w:rsidRPr="00107A14">
                <w:rPr>
                  <w:rFonts w:ascii="Times New Roman" w:eastAsia="Calibri" w:hAnsi="Times New Roman" w:cs="Times New Roman"/>
                  <w:color w:val="C00000"/>
                  <w:sz w:val="24"/>
                  <w:szCs w:val="24"/>
                  <w:lang w:eastAsia="ru-RU"/>
                </w:rPr>
                <w:t>лунно-солнечному календарю</w:t>
              </w:r>
            </w:hyperlink>
            <w:r w:rsidRPr="00107A14">
              <w:rPr>
                <w:rFonts w:ascii="Times New Roman" w:eastAsia="Calibri" w:hAnsi="Times New Roman" w:cs="Times New Roman"/>
                <w:color w:val="C00000"/>
                <w:sz w:val="24"/>
                <w:szCs w:val="24"/>
                <w:lang w:eastAsia="ru-RU"/>
              </w:rPr>
              <w:t xml:space="preserve">, что делает Пасху </w:t>
            </w:r>
            <w:hyperlink r:id="rId20" w:history="1">
              <w:r w:rsidRPr="00107A14">
                <w:rPr>
                  <w:rFonts w:ascii="Times New Roman" w:eastAsia="Calibri" w:hAnsi="Times New Roman" w:cs="Times New Roman"/>
                  <w:color w:val="C00000"/>
                  <w:sz w:val="24"/>
                  <w:szCs w:val="24"/>
                  <w:lang w:eastAsia="ru-RU"/>
                </w:rPr>
                <w:t>переходящим праздником</w:t>
              </w:r>
            </w:hyperlink>
            <w:r w:rsidRPr="00107A14">
              <w:rPr>
                <w:rFonts w:ascii="Times New Roman" w:eastAsia="Calibri" w:hAnsi="Times New Roman" w:cs="Times New Roman"/>
                <w:color w:val="C00000"/>
                <w:sz w:val="24"/>
                <w:szCs w:val="24"/>
                <w:lang w:eastAsia="ru-RU"/>
              </w:rPr>
              <w:t>)</w:t>
            </w:r>
          </w:p>
        </w:tc>
        <w:tc>
          <w:tcPr>
            <w:tcW w:w="3261" w:type="dxa"/>
          </w:tcPr>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eastAsia="Calibri" w:hAnsi="Times New Roman" w:cs="Times New Roman"/>
                <w:bCs/>
                <w:color w:val="C00000"/>
                <w:sz w:val="24"/>
                <w:szCs w:val="24"/>
                <w:lang w:eastAsia="ru-RU"/>
              </w:rPr>
              <w:t>Самый главный праздник русской православной церкви, установленный в память о Воскресении Иисуса Христа. Один из важнейших моментов праздника – освященные яйца, кулич и творожная пасха</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Воспитание уважения к народным праздникам.</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Конкурс «Раскрашенное яичко».</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Беседы: «Праздник светлой Пасхи», «Обычай красить яйца».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Пасхальные игры «Катание яиц», «Найди яйцо». </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Продуктивная деятельность: аппликация «Пасхальный кулич», рисование «Украшаем яйца».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Составление рассказа «Как мы отмечаем праздник Пасхи»</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Ярмарка поделок «Пасхальный сувенир»</w:t>
            </w:r>
          </w:p>
        </w:tc>
      </w:tr>
      <w:tr w:rsidR="00107A14" w:rsidRPr="00107A14" w:rsidTr="00F70FFF">
        <w:trPr>
          <w:trHeight w:val="1373"/>
        </w:trPr>
        <w:tc>
          <w:tcPr>
            <w:tcW w:w="1560"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Ураза-байрам</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(Мусульманский календарь состоит из 12 лунных месяцев и содержит около 354 дней, что на 10 или 11 дней меньше солнечного года. По этой причине дни мусульманских религиозных праздников каждый год сдвигаются относительно григорианского календаря)</w:t>
            </w:r>
          </w:p>
        </w:tc>
        <w:tc>
          <w:tcPr>
            <w:tcW w:w="3261"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hAnsi="Times New Roman" w:cs="Times New Roman"/>
                <w:color w:val="C00000"/>
                <w:sz w:val="24"/>
                <w:szCs w:val="24"/>
              </w:rPr>
            </w:pPr>
            <w:r w:rsidRPr="00107A14">
              <w:rPr>
                <w:rFonts w:ascii="Times New Roman" w:hAnsi="Times New Roman" w:cs="Times New Roman"/>
                <w:color w:val="C00000"/>
                <w:sz w:val="24"/>
                <w:szCs w:val="24"/>
                <w:shd w:val="clear" w:color="auto" w:fill="FFFFFF"/>
              </w:rPr>
              <w:t>Ураза-байрам — один из 2 главных дней </w:t>
            </w:r>
            <w:hyperlink r:id="rId21" w:tooltip="Исламский календарь" w:history="1">
              <w:r w:rsidRPr="00107A14">
                <w:rPr>
                  <w:rFonts w:ascii="Times New Roman" w:hAnsi="Times New Roman" w:cs="Times New Roman"/>
                  <w:color w:val="C00000"/>
                  <w:sz w:val="24"/>
                  <w:szCs w:val="24"/>
                  <w:shd w:val="clear" w:color="auto" w:fill="FFFFFF"/>
                </w:rPr>
                <w:t>исламского календаря</w:t>
              </w:r>
            </w:hyperlink>
            <w:r w:rsidRPr="00107A14">
              <w:rPr>
                <w:rFonts w:ascii="Times New Roman" w:hAnsi="Times New Roman" w:cs="Times New Roman"/>
                <w:color w:val="C00000"/>
                <w:sz w:val="24"/>
                <w:szCs w:val="24"/>
                <w:shd w:val="clear" w:color="auto" w:fill="FFFFFF"/>
              </w:rPr>
              <w:t>, знаменующий завершение поста, который длился в течение священного месяца </w:t>
            </w:r>
            <w:hyperlink r:id="rId22" w:tooltip="Рамадан (месяц)" w:history="1">
              <w:r w:rsidRPr="00107A14">
                <w:rPr>
                  <w:rFonts w:ascii="Times New Roman" w:hAnsi="Times New Roman" w:cs="Times New Roman"/>
                  <w:color w:val="C00000"/>
                  <w:sz w:val="24"/>
                  <w:szCs w:val="24"/>
                  <w:shd w:val="clear" w:color="auto" w:fill="FFFFFF"/>
                </w:rPr>
                <w:t>рамадан</w:t>
              </w:r>
            </w:hyperlink>
            <w:r w:rsidRPr="00107A14">
              <w:rPr>
                <w:rFonts w:ascii="Times New Roman" w:hAnsi="Times New Roman" w:cs="Times New Roman"/>
                <w:color w:val="C00000"/>
                <w:sz w:val="24"/>
                <w:szCs w:val="24"/>
                <w:shd w:val="clear" w:color="auto" w:fill="FFFFFF"/>
              </w:rPr>
              <w:t xml:space="preserve">. </w:t>
            </w:r>
          </w:p>
        </w:tc>
        <w:tc>
          <w:tcPr>
            <w:tcW w:w="2409"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Воспитание уважения к народным праздникам.</w:t>
            </w:r>
          </w:p>
        </w:tc>
        <w:tc>
          <w:tcPr>
            <w:tcW w:w="2234"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Конкурс «Раскрашиваем яичко». Беседы: «Ураза-байрам», «Обычай красить яйца».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 Рисование «Украшаем яйца».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Составление рассказа «Как мы отмечаем праздник Ураза-байрам»</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Ярмарка поделок «Праздничный сувенир»</w:t>
            </w:r>
          </w:p>
        </w:tc>
      </w:tr>
      <w:tr w:rsidR="00107A14" w:rsidRPr="00107A14" w:rsidTr="00F70FFF">
        <w:tc>
          <w:tcPr>
            <w:tcW w:w="1560"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Курбан-байрам </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(Мусульманский календарь состоит из 12 лунных месяцев и содержит около 354 дней, что на 10 или 11 дней меньше солнечного года. По этой причине дни мусульманских религиозных праздников каждый год сдвигаются относительно григорианского календаря)</w:t>
            </w:r>
          </w:p>
        </w:tc>
        <w:tc>
          <w:tcPr>
            <w:tcW w:w="3261"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hAnsi="Times New Roman" w:cs="Times New Roman"/>
                <w:color w:val="C00000"/>
                <w:sz w:val="24"/>
                <w:szCs w:val="24"/>
                <w:shd w:val="clear" w:color="auto" w:fill="FFFFFF"/>
              </w:rPr>
            </w:pPr>
            <w:r w:rsidRPr="00107A14">
              <w:rPr>
                <w:rFonts w:ascii="Times New Roman" w:hAnsi="Times New Roman" w:cs="Times New Roman"/>
                <w:color w:val="C00000"/>
                <w:sz w:val="24"/>
                <w:szCs w:val="24"/>
                <w:shd w:val="clear" w:color="auto" w:fill="FFFFFF"/>
              </w:rPr>
              <w:t>Согласно </w:t>
            </w:r>
            <w:hyperlink r:id="rId23" w:tooltip="Коран" w:history="1">
              <w:r w:rsidRPr="00107A14">
                <w:rPr>
                  <w:rFonts w:ascii="Times New Roman" w:hAnsi="Times New Roman" w:cs="Times New Roman"/>
                  <w:color w:val="C00000"/>
                  <w:sz w:val="24"/>
                  <w:szCs w:val="24"/>
                  <w:shd w:val="clear" w:color="auto" w:fill="FFFFFF"/>
                </w:rPr>
                <w:t>Корану</w:t>
              </w:r>
            </w:hyperlink>
            <w:r w:rsidRPr="00107A14">
              <w:rPr>
                <w:rFonts w:ascii="Times New Roman" w:hAnsi="Times New Roman" w:cs="Times New Roman"/>
                <w:color w:val="C00000"/>
                <w:sz w:val="24"/>
                <w:szCs w:val="24"/>
              </w:rPr>
              <w:t xml:space="preserve">, </w:t>
            </w:r>
            <w:r w:rsidRPr="00107A14">
              <w:rPr>
                <w:rFonts w:ascii="Times New Roman" w:hAnsi="Times New Roman" w:cs="Times New Roman"/>
                <w:color w:val="C00000"/>
                <w:sz w:val="24"/>
                <w:szCs w:val="24"/>
                <w:shd w:val="clear" w:color="auto" w:fill="FFFFFF"/>
              </w:rPr>
              <w:t>во сне к пророку Ибрахиму явился ангел и рассказал ему волю Аллаха: пророк должен был принести в жертву своего сына. Ибрахим не смел ослушаться Господа, поэтому последовал в долину Мина и остановился на том месте, где сейчас находится Мекка. Своим велением Аллах решил проверить, насколько пророк предан ему и на что способен ради него. В последний момент сын Ибрахима был заменен на барашка. В благодарность за свою веру, Всевышний даровал последователю второго сына, которого нарекли Исхаком.</w:t>
            </w:r>
          </w:p>
        </w:tc>
        <w:tc>
          <w:tcPr>
            <w:tcW w:w="2409"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Воспитание уважения к народным праздникам.</w:t>
            </w:r>
          </w:p>
        </w:tc>
        <w:tc>
          <w:tcPr>
            <w:tcW w:w="2234"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Составление рассказа «Как мы отмечаем праздник Курбан-байрам»</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Выставка детского творчества.</w:t>
            </w:r>
          </w:p>
        </w:tc>
      </w:tr>
    </w:tbl>
    <w:p w:rsidR="00107A14" w:rsidRPr="00107A14" w:rsidRDefault="00107A14" w:rsidP="00107A14">
      <w:pPr>
        <w:spacing w:line="240" w:lineRule="auto"/>
        <w:rPr>
          <w:rFonts w:ascii="Times New Roman" w:hAnsi="Times New Roman" w:cs="Times New Roman"/>
          <w:sz w:val="24"/>
          <w:szCs w:val="24"/>
        </w:rPr>
      </w:pPr>
    </w:p>
    <w:p w:rsidR="00107A14" w:rsidRPr="00107A14" w:rsidRDefault="00107A14" w:rsidP="00107A14">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color w:val="C00000"/>
          <w:sz w:val="24"/>
          <w:szCs w:val="24"/>
        </w:rPr>
        <w:t>Часть Программы, формируемая участниками образовательных отношений</w:t>
      </w:r>
    </w:p>
    <w:p w:rsidR="00107A14" w:rsidRPr="00107A14" w:rsidRDefault="00107A14" w:rsidP="00107A14">
      <w:pPr>
        <w:spacing w:after="0" w:line="240" w:lineRule="auto"/>
        <w:jc w:val="center"/>
        <w:rPr>
          <w:rFonts w:ascii="Times New Roman" w:eastAsia="Times New Roman" w:hAnsi="Times New Roman" w:cs="Times New Roman"/>
          <w:b/>
          <w:sz w:val="24"/>
          <w:szCs w:val="24"/>
        </w:rPr>
      </w:pPr>
    </w:p>
    <w:p w:rsidR="00107A14" w:rsidRPr="00107A14" w:rsidRDefault="00107A14" w:rsidP="00107A14">
      <w:pPr>
        <w:spacing w:after="0" w:line="240" w:lineRule="auto"/>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t>Дополнительное образование: студии, кружки, секции</w:t>
      </w:r>
    </w:p>
    <w:p w:rsidR="00107A14" w:rsidRPr="00107A14" w:rsidRDefault="00107A14" w:rsidP="00107A14">
      <w:pPr>
        <w:tabs>
          <w:tab w:val="left" w:pos="140"/>
        </w:tabs>
        <w:spacing w:after="0" w:line="240" w:lineRule="auto"/>
        <w:jc w:val="both"/>
        <w:textAlignment w:val="baseline"/>
        <w:rPr>
          <w:rFonts w:ascii="Times New Roman" w:eastAsia="Calibri" w:hAnsi="Times New Roman" w:cs="Times New Roman"/>
          <w:bCs/>
          <w:color w:val="C00000"/>
          <w:kern w:val="24"/>
          <w:sz w:val="24"/>
          <w:szCs w:val="24"/>
          <w:lang w:eastAsia="ru-RU"/>
        </w:rPr>
      </w:pPr>
    </w:p>
    <w:p w:rsidR="00107A14" w:rsidRPr="00107A14" w:rsidRDefault="00107A14" w:rsidP="00107A14">
      <w:pPr>
        <w:tabs>
          <w:tab w:val="left" w:pos="140"/>
        </w:tabs>
        <w:spacing w:after="0" w:line="240" w:lineRule="auto"/>
        <w:jc w:val="both"/>
        <w:textAlignment w:val="baseline"/>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xml:space="preserve">        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 (ФЗ ст. 2, п. 14).</w:t>
      </w:r>
    </w:p>
    <w:p w:rsidR="00107A14" w:rsidRPr="00107A14" w:rsidRDefault="00107A14" w:rsidP="00107A14">
      <w:pPr>
        <w:tabs>
          <w:tab w:val="left" w:pos="140"/>
        </w:tabs>
        <w:spacing w:after="0" w:line="240" w:lineRule="auto"/>
        <w:jc w:val="both"/>
        <w:textAlignment w:val="baseline"/>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xml:space="preserve">        Дополнительное образование: </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xml:space="preserve">- </w:t>
      </w:r>
      <w:r w:rsidRPr="00107A14">
        <w:rPr>
          <w:rFonts w:ascii="Times New Roman" w:eastAsia="Calibri" w:hAnsi="Times New Roman" w:cs="Times New Roman"/>
          <w:color w:val="C00000"/>
          <w:kern w:val="24"/>
          <w:sz w:val="24"/>
          <w:szCs w:val="24"/>
          <w:lang w:eastAsia="ru-RU"/>
        </w:rPr>
        <w:t xml:space="preserve">обеспечивает </w:t>
      </w:r>
      <w:r w:rsidRPr="00107A14">
        <w:rPr>
          <w:rFonts w:ascii="Times New Roman" w:eastAsia="Calibri" w:hAnsi="Times New Roman" w:cs="Times New Roman"/>
          <w:bCs/>
          <w:color w:val="C00000"/>
          <w:kern w:val="24"/>
          <w:sz w:val="24"/>
          <w:szCs w:val="24"/>
          <w:lang w:eastAsia="ru-RU"/>
        </w:rPr>
        <w:t>непрерывность</w:t>
      </w:r>
      <w:r w:rsidRPr="00107A14">
        <w:rPr>
          <w:rFonts w:ascii="Times New Roman" w:eastAsia="Calibri" w:hAnsi="Times New Roman" w:cs="Times New Roman"/>
          <w:color w:val="C00000"/>
          <w:kern w:val="24"/>
          <w:sz w:val="24"/>
          <w:szCs w:val="24"/>
          <w:lang w:eastAsia="ru-RU"/>
        </w:rPr>
        <w:t xml:space="preserve"> образования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нет федеральных государственных образовательных  стандартов</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color w:val="C00000"/>
          <w:kern w:val="24"/>
          <w:sz w:val="24"/>
          <w:szCs w:val="24"/>
          <w:lang w:eastAsia="ru-RU"/>
        </w:rPr>
        <w:t xml:space="preserve">- осуществляется </w:t>
      </w:r>
      <w:r w:rsidRPr="00107A14">
        <w:rPr>
          <w:rFonts w:ascii="Times New Roman" w:eastAsia="Times New Roman" w:hAnsi="Times New Roman" w:cs="Times New Roman"/>
          <w:bCs/>
          <w:color w:val="C00000"/>
          <w:kern w:val="24"/>
          <w:sz w:val="24"/>
          <w:szCs w:val="24"/>
          <w:lang w:eastAsia="ru-RU"/>
        </w:rPr>
        <w:t>параллельно нормативному вектору</w:t>
      </w:r>
      <w:r w:rsidRPr="00107A14">
        <w:rPr>
          <w:rFonts w:ascii="Times New Roman" w:eastAsia="Times New Roman" w:hAnsi="Times New Roman" w:cs="Times New Roman"/>
          <w:color w:val="C00000"/>
          <w:kern w:val="24"/>
          <w:sz w:val="24"/>
          <w:szCs w:val="24"/>
          <w:lang w:eastAsia="ru-RU"/>
        </w:rPr>
        <w:t xml:space="preserve"> </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не является уровнем образования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удовлетворяет потребности личности</w:t>
      </w:r>
      <w:r w:rsidRPr="00107A14">
        <w:rPr>
          <w:rFonts w:ascii="Times New Roman" w:eastAsia="Calibri" w:hAnsi="Times New Roman" w:cs="Times New Roman"/>
          <w:color w:val="C00000"/>
          <w:kern w:val="24"/>
          <w:sz w:val="24"/>
          <w:szCs w:val="24"/>
          <w:lang w:eastAsia="ru-RU"/>
        </w:rPr>
        <w:t xml:space="preserve"> в образовании</w:t>
      </w:r>
    </w:p>
    <w:p w:rsidR="00107A14" w:rsidRPr="00107A14" w:rsidRDefault="00107A14" w:rsidP="00107A14">
      <w:pPr>
        <w:spacing w:after="0" w:line="240" w:lineRule="auto"/>
        <w:rPr>
          <w:rFonts w:ascii="Times New Roman" w:eastAsia="Times New Roman" w:hAnsi="Times New Roman" w:cs="Times New Roman"/>
          <w:color w:val="C00000"/>
          <w:sz w:val="24"/>
          <w:szCs w:val="24"/>
        </w:rPr>
      </w:pPr>
    </w:p>
    <w:p w:rsidR="00107A14" w:rsidRPr="00107A14" w:rsidRDefault="00107A14" w:rsidP="00107A14">
      <w:pPr>
        <w:spacing w:after="0" w:line="240" w:lineRule="auto"/>
        <w:rPr>
          <w:rFonts w:ascii="Times New Roman" w:eastAsia="Calibri" w:hAnsi="Times New Roman" w:cs="Times New Roman"/>
          <w:b/>
          <w:i/>
          <w:color w:val="C00000"/>
          <w:kern w:val="24"/>
          <w:sz w:val="24"/>
          <w:szCs w:val="24"/>
          <w:lang w:eastAsia="ru-RU"/>
        </w:rPr>
      </w:pPr>
      <w:r w:rsidRPr="00107A14">
        <w:rPr>
          <w:rFonts w:ascii="Times New Roman" w:eastAsia="Calibri" w:hAnsi="Times New Roman" w:cs="Times New Roman"/>
          <w:b/>
          <w:i/>
          <w:color w:val="C00000"/>
          <w:kern w:val="24"/>
          <w:sz w:val="24"/>
          <w:szCs w:val="24"/>
          <w:lang w:eastAsia="ru-RU"/>
        </w:rPr>
        <w:t xml:space="preserve">         Цели дополнительного образования детей:</w:t>
      </w:r>
    </w:p>
    <w:p w:rsidR="00F70FFF" w:rsidRPr="00F70FFF" w:rsidRDefault="00F70FFF" w:rsidP="006F3D32">
      <w:pPr>
        <w:numPr>
          <w:ilvl w:val="1"/>
          <w:numId w:val="64"/>
        </w:numPr>
        <w:spacing w:after="0" w:line="240" w:lineRule="auto"/>
        <w:contextualSpacing/>
        <w:jc w:val="both"/>
        <w:rPr>
          <w:rFonts w:ascii="Times New Roman" w:eastAsia="Times New Roman" w:hAnsi="Times New Roman" w:cs="Times New Roman"/>
          <w:color w:val="C00000"/>
          <w:sz w:val="24"/>
          <w:szCs w:val="24"/>
          <w:lang w:eastAsia="ru-RU"/>
        </w:rPr>
      </w:pPr>
      <w:r w:rsidRPr="00F70FFF">
        <w:rPr>
          <w:rFonts w:ascii="Times New Roman" w:eastAsia="Times New Roman" w:hAnsi="Times New Roman" w:cs="Times New Roman"/>
          <w:color w:val="C00000"/>
          <w:sz w:val="24"/>
          <w:szCs w:val="24"/>
          <w:lang w:eastAsia="ru-RU"/>
        </w:rPr>
        <w:t>выявление и поддержка одаренных и талантливых детей</w:t>
      </w:r>
      <w:r>
        <w:rPr>
          <w:rFonts w:ascii="Times New Roman" w:eastAsia="Times New Roman" w:hAnsi="Times New Roman" w:cs="Times New Roman"/>
          <w:color w:val="C00000"/>
          <w:sz w:val="24"/>
          <w:szCs w:val="24"/>
          <w:lang w:eastAsia="ru-RU"/>
        </w:rPr>
        <w:t>;</w:t>
      </w:r>
    </w:p>
    <w:p w:rsidR="00107A14" w:rsidRPr="00107A14" w:rsidRDefault="00107A14" w:rsidP="006F3D32">
      <w:pPr>
        <w:numPr>
          <w:ilvl w:val="1"/>
          <w:numId w:val="64"/>
        </w:numPr>
        <w:spacing w:after="0"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mn-ea" w:hAnsi="Times New Roman" w:cs="Times New Roman"/>
          <w:color w:val="C00000"/>
          <w:kern w:val="24"/>
          <w:sz w:val="24"/>
          <w:szCs w:val="24"/>
          <w:lang w:eastAsia="ru-RU"/>
        </w:rPr>
        <w:t>формирование и развитие творческих способностей детей</w:t>
      </w:r>
      <w:r w:rsidR="000224C6">
        <w:rPr>
          <w:rFonts w:ascii="Times New Roman" w:eastAsia="+mn-ea" w:hAnsi="Times New Roman" w:cs="Times New Roman"/>
          <w:color w:val="C00000"/>
          <w:kern w:val="24"/>
          <w:sz w:val="24"/>
          <w:szCs w:val="24"/>
          <w:lang w:eastAsia="ru-RU"/>
        </w:rPr>
        <w:t>;</w:t>
      </w:r>
      <w:r w:rsidRPr="00107A14">
        <w:rPr>
          <w:rFonts w:ascii="Times New Roman" w:eastAsia="+mn-ea" w:hAnsi="Times New Roman" w:cs="Times New Roman"/>
          <w:color w:val="C00000"/>
          <w:kern w:val="24"/>
          <w:sz w:val="24"/>
          <w:szCs w:val="24"/>
          <w:lang w:eastAsia="ru-RU"/>
        </w:rPr>
        <w:t xml:space="preserve"> </w:t>
      </w:r>
    </w:p>
    <w:p w:rsidR="00107A14" w:rsidRPr="00107A14" w:rsidRDefault="00107A14" w:rsidP="006F3D32">
      <w:pPr>
        <w:numPr>
          <w:ilvl w:val="1"/>
          <w:numId w:val="64"/>
        </w:numPr>
        <w:spacing w:after="0"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mn-ea" w:hAnsi="Times New Roman" w:cs="Times New Roman"/>
          <w:color w:val="C00000"/>
          <w:kern w:val="24"/>
          <w:sz w:val="24"/>
          <w:szCs w:val="24"/>
          <w:lang w:eastAsia="ru-RU"/>
        </w:rPr>
        <w:t>удовлетворение индивидуальных потребностей в интеллектуальном</w:t>
      </w:r>
      <w:r w:rsidR="000224C6">
        <w:rPr>
          <w:rFonts w:ascii="Times New Roman" w:eastAsia="+mn-ea" w:hAnsi="Times New Roman" w:cs="Times New Roman"/>
          <w:color w:val="C00000"/>
          <w:kern w:val="24"/>
          <w:sz w:val="24"/>
          <w:szCs w:val="24"/>
          <w:lang w:eastAsia="ru-RU"/>
        </w:rPr>
        <w:t>;</w:t>
      </w:r>
      <w:r w:rsidRPr="00107A14">
        <w:rPr>
          <w:rFonts w:ascii="Times New Roman" w:eastAsia="+mn-ea" w:hAnsi="Times New Roman" w:cs="Times New Roman"/>
          <w:color w:val="C00000"/>
          <w:kern w:val="24"/>
          <w:sz w:val="24"/>
          <w:szCs w:val="24"/>
          <w:lang w:eastAsia="ru-RU"/>
        </w:rPr>
        <w:t xml:space="preserve"> нравственном, физическом совершенствовании</w:t>
      </w:r>
      <w:r w:rsidR="000224C6">
        <w:rPr>
          <w:rFonts w:ascii="Times New Roman" w:eastAsia="+mn-ea" w:hAnsi="Times New Roman" w:cs="Times New Roman"/>
          <w:color w:val="C00000"/>
          <w:kern w:val="24"/>
          <w:sz w:val="24"/>
          <w:szCs w:val="24"/>
          <w:lang w:eastAsia="ru-RU"/>
        </w:rPr>
        <w:t>;</w:t>
      </w:r>
      <w:r w:rsidRPr="00107A14">
        <w:rPr>
          <w:rFonts w:ascii="Times New Roman" w:eastAsia="+mn-ea" w:hAnsi="Times New Roman" w:cs="Times New Roman"/>
          <w:color w:val="C00000"/>
          <w:kern w:val="24"/>
          <w:sz w:val="24"/>
          <w:szCs w:val="24"/>
          <w:lang w:eastAsia="ru-RU"/>
        </w:rPr>
        <w:t>,</w:t>
      </w:r>
    </w:p>
    <w:p w:rsidR="00107A14" w:rsidRPr="00107A14" w:rsidRDefault="00107A14" w:rsidP="006F3D32">
      <w:pPr>
        <w:numPr>
          <w:ilvl w:val="1"/>
          <w:numId w:val="64"/>
        </w:numPr>
        <w:spacing w:after="0"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mn-ea" w:hAnsi="Times New Roman" w:cs="Times New Roman"/>
          <w:color w:val="C00000"/>
          <w:kern w:val="24"/>
          <w:sz w:val="24"/>
          <w:szCs w:val="24"/>
          <w:lang w:eastAsia="ru-RU"/>
        </w:rPr>
        <w:t>формирование культуры здорового и безопасного образа жизни, укрепление здоровья</w:t>
      </w:r>
      <w:r w:rsidR="000224C6">
        <w:rPr>
          <w:rFonts w:ascii="Times New Roman" w:eastAsia="+mn-ea" w:hAnsi="Times New Roman" w:cs="Times New Roman"/>
          <w:color w:val="C00000"/>
          <w:kern w:val="24"/>
          <w:sz w:val="24"/>
          <w:szCs w:val="24"/>
          <w:lang w:eastAsia="ru-RU"/>
        </w:rPr>
        <w:t>;</w:t>
      </w:r>
    </w:p>
    <w:p w:rsidR="00107A14" w:rsidRPr="000224C6" w:rsidRDefault="00107A14" w:rsidP="006F3D32">
      <w:pPr>
        <w:numPr>
          <w:ilvl w:val="1"/>
          <w:numId w:val="64"/>
        </w:numPr>
        <w:spacing w:after="0"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mn-ea" w:hAnsi="Times New Roman" w:cs="Times New Roman"/>
          <w:color w:val="C00000"/>
          <w:kern w:val="24"/>
          <w:sz w:val="24"/>
          <w:szCs w:val="24"/>
          <w:lang w:eastAsia="ru-RU"/>
        </w:rPr>
        <w:t>организацию досуга</w:t>
      </w:r>
      <w:r w:rsidR="00F70FFF">
        <w:rPr>
          <w:rFonts w:ascii="Times New Roman" w:eastAsia="+mn-ea" w:hAnsi="Times New Roman" w:cs="Times New Roman"/>
          <w:color w:val="C00000"/>
          <w:kern w:val="24"/>
          <w:sz w:val="24"/>
          <w:szCs w:val="24"/>
          <w:lang w:eastAsia="ru-RU"/>
        </w:rPr>
        <w:t>.</w:t>
      </w:r>
    </w:p>
    <w:p w:rsidR="00107A14" w:rsidRPr="00107A14" w:rsidRDefault="00107A14" w:rsidP="00107A14">
      <w:pPr>
        <w:spacing w:after="0" w:line="240" w:lineRule="auto"/>
        <w:ind w:left="720"/>
        <w:contextualSpacing/>
        <w:textAlignment w:val="baseline"/>
        <w:rPr>
          <w:rFonts w:ascii="Times New Roman" w:eastAsia="Times New Roman" w:hAnsi="Times New Roman" w:cs="Times New Roman"/>
          <w:color w:val="C00000"/>
          <w:sz w:val="24"/>
          <w:szCs w:val="24"/>
          <w:lang w:eastAsia="ru-RU"/>
        </w:rPr>
      </w:pPr>
    </w:p>
    <w:p w:rsidR="00107A14" w:rsidRPr="00107A14" w:rsidRDefault="00107A14" w:rsidP="00107A14">
      <w:pPr>
        <w:spacing w:after="0" w:line="240" w:lineRule="auto"/>
        <w:rPr>
          <w:rFonts w:ascii="Times New Roman" w:eastAsia="Calibri" w:hAnsi="Times New Roman" w:cs="Times New Roman"/>
          <w:b/>
          <w:i/>
          <w:color w:val="C00000"/>
          <w:kern w:val="24"/>
          <w:sz w:val="24"/>
          <w:szCs w:val="24"/>
          <w:lang w:eastAsia="ru-RU"/>
        </w:rPr>
      </w:pPr>
      <w:r w:rsidRPr="00107A14">
        <w:rPr>
          <w:rFonts w:ascii="Times New Roman" w:eastAsia="Calibri" w:hAnsi="Times New Roman" w:cs="Times New Roman"/>
          <w:b/>
          <w:i/>
          <w:color w:val="C00000"/>
          <w:kern w:val="24"/>
          <w:sz w:val="24"/>
          <w:szCs w:val="24"/>
          <w:lang w:eastAsia="ru-RU"/>
        </w:rPr>
        <w:t xml:space="preserve">       Задачи дополнительного образования детей:</w:t>
      </w:r>
    </w:p>
    <w:p w:rsidR="000224C6" w:rsidRPr="000224C6" w:rsidRDefault="000224C6" w:rsidP="006F3D32">
      <w:pPr>
        <w:numPr>
          <w:ilvl w:val="1"/>
          <w:numId w:val="65"/>
        </w:numPr>
        <w:spacing w:after="0" w:line="240" w:lineRule="auto"/>
        <w:contextualSpacing/>
        <w:jc w:val="both"/>
        <w:rPr>
          <w:rFonts w:ascii="Times New Roman" w:eastAsia="Times New Roman" w:hAnsi="Times New Roman" w:cs="Times New Roman"/>
          <w:color w:val="C00000"/>
          <w:sz w:val="24"/>
          <w:szCs w:val="24"/>
          <w:lang w:eastAsia="ru-RU"/>
        </w:rPr>
      </w:pPr>
      <w:r w:rsidRPr="000224C6">
        <w:rPr>
          <w:rFonts w:ascii="Times New Roman" w:eastAsia="Times New Roman" w:hAnsi="Times New Roman" w:cs="Times New Roman"/>
          <w:color w:val="C00000"/>
          <w:sz w:val="24"/>
          <w:szCs w:val="24"/>
          <w:lang w:eastAsia="ru-RU"/>
        </w:rPr>
        <w:t>обеспечение государственных гарантий доступности дополнительного образования детей;</w:t>
      </w:r>
    </w:p>
    <w:p w:rsidR="000224C6" w:rsidRPr="000224C6" w:rsidRDefault="000224C6" w:rsidP="006F3D32">
      <w:pPr>
        <w:numPr>
          <w:ilvl w:val="1"/>
          <w:numId w:val="65"/>
        </w:numPr>
        <w:spacing w:after="0" w:line="240" w:lineRule="auto"/>
        <w:contextualSpacing/>
        <w:jc w:val="both"/>
        <w:rPr>
          <w:rFonts w:ascii="Times New Roman" w:eastAsia="Times New Roman" w:hAnsi="Times New Roman" w:cs="Times New Roman"/>
          <w:color w:val="C00000"/>
          <w:sz w:val="24"/>
          <w:szCs w:val="24"/>
          <w:lang w:eastAsia="ru-RU"/>
        </w:rPr>
      </w:pPr>
      <w:r w:rsidRPr="000224C6">
        <w:rPr>
          <w:rFonts w:ascii="Times New Roman" w:eastAsia="Times New Roman" w:hAnsi="Times New Roman" w:cs="Times New Roman"/>
          <w:color w:val="C00000"/>
          <w:sz w:val="24"/>
          <w:szCs w:val="24"/>
          <w:lang w:eastAsia="ru-RU"/>
        </w:rPr>
        <w:t>создание условий для повышения качества дополнительного образования детей дошкольного возраста;</w:t>
      </w:r>
    </w:p>
    <w:p w:rsidR="000224C6" w:rsidRPr="000224C6" w:rsidRDefault="000224C6" w:rsidP="006F3D32">
      <w:pPr>
        <w:numPr>
          <w:ilvl w:val="1"/>
          <w:numId w:val="65"/>
        </w:numPr>
        <w:spacing w:after="0" w:line="240" w:lineRule="auto"/>
        <w:contextualSpacing/>
        <w:jc w:val="both"/>
        <w:rPr>
          <w:rFonts w:ascii="Times New Roman" w:eastAsia="Times New Roman" w:hAnsi="Times New Roman" w:cs="Times New Roman"/>
          <w:color w:val="C00000"/>
          <w:sz w:val="24"/>
          <w:szCs w:val="24"/>
          <w:lang w:eastAsia="ru-RU"/>
        </w:rPr>
      </w:pPr>
      <w:r w:rsidRPr="000224C6">
        <w:rPr>
          <w:rFonts w:ascii="Times New Roman" w:eastAsia="Times New Roman" w:hAnsi="Times New Roman" w:cs="Times New Roman"/>
          <w:color w:val="C00000"/>
          <w:sz w:val="24"/>
          <w:szCs w:val="24"/>
          <w:lang w:eastAsia="ru-RU"/>
        </w:rPr>
        <w:t>создание условий для повышения качества профессиональной подготовленности педагогов по организации  дополнительного образования в  ДОУ;</w:t>
      </w:r>
    </w:p>
    <w:p w:rsidR="000224C6" w:rsidRPr="000224C6" w:rsidRDefault="000224C6" w:rsidP="006F3D32">
      <w:pPr>
        <w:numPr>
          <w:ilvl w:val="1"/>
          <w:numId w:val="65"/>
        </w:numPr>
        <w:spacing w:after="0" w:line="240" w:lineRule="auto"/>
        <w:contextualSpacing/>
        <w:jc w:val="both"/>
        <w:rPr>
          <w:rFonts w:ascii="Times New Roman" w:eastAsia="Times New Roman" w:hAnsi="Times New Roman" w:cs="Times New Roman"/>
          <w:color w:val="C00000"/>
          <w:sz w:val="24"/>
          <w:szCs w:val="24"/>
          <w:lang w:eastAsia="ru-RU"/>
        </w:rPr>
      </w:pPr>
      <w:r w:rsidRPr="000224C6">
        <w:rPr>
          <w:rFonts w:ascii="Times New Roman" w:eastAsia="Times New Roman" w:hAnsi="Times New Roman" w:cs="Times New Roman"/>
          <w:color w:val="C00000"/>
          <w:sz w:val="24"/>
          <w:szCs w:val="24"/>
          <w:lang w:eastAsia="ru-RU"/>
        </w:rPr>
        <w:t>более полное  использование образовательного потенциала семей, расширение общественного участия по оказанию дополнительных образовательных услуг, развитие социального партнерства ДОУ  с учреждениями образования, культуры, спорта;</w:t>
      </w:r>
    </w:p>
    <w:p w:rsidR="000224C6" w:rsidRPr="000224C6" w:rsidRDefault="000224C6" w:rsidP="006F3D32">
      <w:pPr>
        <w:numPr>
          <w:ilvl w:val="1"/>
          <w:numId w:val="65"/>
        </w:numPr>
        <w:spacing w:after="0" w:line="240" w:lineRule="auto"/>
        <w:contextualSpacing/>
        <w:jc w:val="both"/>
        <w:rPr>
          <w:rFonts w:ascii="Times New Roman" w:eastAsia="Times New Roman" w:hAnsi="Times New Roman" w:cs="Times New Roman"/>
          <w:color w:val="C00000"/>
          <w:sz w:val="24"/>
          <w:szCs w:val="24"/>
          <w:lang w:eastAsia="ru-RU"/>
        </w:rPr>
      </w:pPr>
      <w:r w:rsidRPr="000224C6">
        <w:rPr>
          <w:rFonts w:ascii="Times New Roman" w:eastAsia="Times New Roman" w:hAnsi="Times New Roman" w:cs="Times New Roman"/>
          <w:color w:val="C00000"/>
          <w:sz w:val="24"/>
          <w:szCs w:val="24"/>
          <w:lang w:eastAsia="ru-RU"/>
        </w:rPr>
        <w:t>совершенствование управления  в организации дополнительных    образовательных услуг.</w:t>
      </w:r>
    </w:p>
    <w:p w:rsidR="00107A14" w:rsidRPr="00107A14" w:rsidRDefault="00107A14" w:rsidP="00107A14">
      <w:pPr>
        <w:spacing w:line="240" w:lineRule="auto"/>
        <w:ind w:left="1440"/>
        <w:contextualSpacing/>
        <w:jc w:val="both"/>
        <w:rPr>
          <w:rFonts w:ascii="Times New Roman" w:eastAsia="Times New Roman" w:hAnsi="Times New Roman" w:cs="Times New Roman"/>
          <w:color w:val="C00000"/>
          <w:sz w:val="24"/>
          <w:szCs w:val="24"/>
          <w:lang w:eastAsia="ru-RU"/>
        </w:rPr>
      </w:pPr>
    </w:p>
    <w:p w:rsidR="00107A14" w:rsidRPr="00107A14" w:rsidRDefault="00107A14" w:rsidP="00107A14">
      <w:pPr>
        <w:spacing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mn-ea" w:hAnsi="Times New Roman" w:cs="Times New Roman"/>
          <w:i/>
          <w:color w:val="C00000"/>
          <w:kern w:val="24"/>
          <w:sz w:val="24"/>
          <w:szCs w:val="24"/>
          <w:lang w:eastAsia="ru-RU"/>
        </w:rPr>
        <w:t xml:space="preserve">       Уровень дополнительного образования детей</w:t>
      </w:r>
      <w:r w:rsidRPr="00107A14">
        <w:rPr>
          <w:rFonts w:ascii="Times New Roman" w:eastAsia="+mn-ea" w:hAnsi="Times New Roman" w:cs="Times New Roman"/>
          <w:color w:val="C00000"/>
          <w:kern w:val="24"/>
          <w:sz w:val="24"/>
          <w:szCs w:val="24"/>
          <w:lang w:eastAsia="ru-RU"/>
        </w:rPr>
        <w:t xml:space="preserve"> – ознакомительный.</w:t>
      </w:r>
    </w:p>
    <w:p w:rsidR="00107A14" w:rsidRPr="00107A14" w:rsidRDefault="00107A14" w:rsidP="00107A14">
      <w:pPr>
        <w:spacing w:line="240" w:lineRule="auto"/>
        <w:contextualSpacing/>
        <w:jc w:val="both"/>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i/>
          <w:color w:val="C00000"/>
          <w:kern w:val="24"/>
          <w:sz w:val="24"/>
          <w:szCs w:val="24"/>
          <w:lang w:eastAsia="ru-RU"/>
        </w:rPr>
        <w:t xml:space="preserve">        Возраст воспитанников, охваченных дополнительным образованием:</w:t>
      </w:r>
      <w:r w:rsidRPr="00107A14">
        <w:rPr>
          <w:rFonts w:ascii="Times New Roman" w:eastAsia="Times New Roman" w:hAnsi="Times New Roman" w:cs="Times New Roman"/>
          <w:color w:val="C00000"/>
          <w:kern w:val="24"/>
          <w:sz w:val="24"/>
          <w:szCs w:val="24"/>
          <w:lang w:eastAsia="ru-RU"/>
        </w:rPr>
        <w:t xml:space="preserve"> </w:t>
      </w:r>
      <w:r w:rsidRPr="00107A14">
        <w:rPr>
          <w:rFonts w:ascii="Times New Roman" w:eastAsia="Times New Roman" w:hAnsi="Times New Roman" w:cs="Times New Roman"/>
          <w:color w:val="C00000"/>
          <w:sz w:val="24"/>
          <w:szCs w:val="24"/>
          <w:lang w:eastAsia="ru-RU"/>
        </w:rPr>
        <w:t>дети в возрасте от 3 до 7 лет</w:t>
      </w:r>
      <w:r w:rsidRPr="00107A14">
        <w:rPr>
          <w:rFonts w:ascii="Times New Roman" w:eastAsia="Times New Roman" w:hAnsi="Times New Roman" w:cs="Times New Roman"/>
          <w:bCs/>
          <w:color w:val="C00000"/>
          <w:spacing w:val="-2"/>
          <w:sz w:val="24"/>
          <w:szCs w:val="24"/>
          <w:lang w:eastAsia="ru-RU"/>
        </w:rPr>
        <w:t xml:space="preserve"> </w:t>
      </w:r>
    </w:p>
    <w:p w:rsidR="00107A14" w:rsidRPr="00107A14" w:rsidRDefault="00107A14" w:rsidP="00107A14">
      <w:pPr>
        <w:spacing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Cs/>
          <w:i/>
          <w:iCs/>
          <w:color w:val="C00000"/>
          <w:sz w:val="24"/>
          <w:szCs w:val="24"/>
          <w:lang w:eastAsia="ru-RU"/>
        </w:rPr>
        <w:t xml:space="preserve">       Наполняемость группы</w:t>
      </w:r>
      <w:r w:rsidRPr="00107A14">
        <w:rPr>
          <w:rFonts w:ascii="Times New Roman" w:eastAsia="Times New Roman" w:hAnsi="Times New Roman" w:cs="Times New Roman"/>
          <w:bCs/>
          <w:iCs/>
          <w:color w:val="C00000"/>
          <w:sz w:val="24"/>
          <w:szCs w:val="24"/>
          <w:lang w:eastAsia="ru-RU"/>
        </w:rPr>
        <w:t xml:space="preserve"> - в соответствии с СанПин.</w:t>
      </w:r>
    </w:p>
    <w:p w:rsidR="00107A14" w:rsidRPr="00107A14" w:rsidRDefault="00107A14" w:rsidP="00107A14">
      <w:pPr>
        <w:spacing w:after="0" w:line="240" w:lineRule="auto"/>
        <w:contextualSpacing/>
        <w:textAlignment w:val="baseline"/>
        <w:rPr>
          <w:rFonts w:ascii="Times New Roman" w:eastAsia="Times New Roman" w:hAnsi="Times New Roman" w:cs="Times New Roman"/>
          <w:bCs/>
          <w:color w:val="C00000"/>
          <w:kern w:val="24"/>
          <w:sz w:val="24"/>
          <w:szCs w:val="24"/>
          <w:lang w:eastAsia="ru-RU"/>
        </w:rPr>
      </w:pPr>
      <w:r w:rsidRPr="00107A14">
        <w:rPr>
          <w:rFonts w:ascii="Times New Roman" w:eastAsia="Times New Roman" w:hAnsi="Times New Roman" w:cs="Times New Roman"/>
          <w:bCs/>
          <w:i/>
          <w:color w:val="C00000"/>
          <w:kern w:val="24"/>
          <w:sz w:val="24"/>
          <w:szCs w:val="24"/>
          <w:lang w:eastAsia="ru-RU"/>
        </w:rPr>
        <w:t xml:space="preserve">        Формы организации дополнительного образования детей</w:t>
      </w:r>
      <w:r w:rsidRPr="00107A14">
        <w:rPr>
          <w:rFonts w:ascii="Times New Roman" w:eastAsia="Times New Roman" w:hAnsi="Times New Roman" w:cs="Times New Roman"/>
          <w:bCs/>
          <w:color w:val="C00000"/>
          <w:kern w:val="24"/>
          <w:sz w:val="24"/>
          <w:szCs w:val="24"/>
          <w:lang w:eastAsia="ru-RU"/>
        </w:rPr>
        <w:t xml:space="preserve">  - практическое занятие, ролевая игра, праздник, экскурсия, мастерская, гостиная, защита проектов, конкурс, КВН, эстафета, соревнование, турнир, концерт, репетиция.</w:t>
      </w:r>
    </w:p>
    <w:p w:rsidR="00107A14" w:rsidRPr="00107A14" w:rsidRDefault="00107A14" w:rsidP="00107A14">
      <w:pPr>
        <w:spacing w:after="0" w:line="240" w:lineRule="auto"/>
        <w:contextualSpacing/>
        <w:textAlignment w:val="baseline"/>
        <w:rPr>
          <w:rFonts w:ascii="Times New Roman" w:eastAsia="Times New Roman" w:hAnsi="Times New Roman" w:cs="Times New Roman"/>
          <w:bCs/>
          <w:color w:val="C00000"/>
          <w:kern w:val="24"/>
          <w:sz w:val="24"/>
          <w:szCs w:val="24"/>
          <w:lang w:eastAsia="ru-RU"/>
        </w:rPr>
      </w:pPr>
      <w:r w:rsidRPr="00107A14">
        <w:rPr>
          <w:rFonts w:ascii="Times New Roman" w:eastAsia="Times New Roman" w:hAnsi="Times New Roman" w:cs="Times New Roman"/>
          <w:i/>
          <w:color w:val="C00000"/>
          <w:kern w:val="24"/>
          <w:sz w:val="24"/>
          <w:szCs w:val="24"/>
          <w:lang w:eastAsia="ru-RU"/>
        </w:rPr>
        <w:t xml:space="preserve">        Форма контроля и оценочные материалы</w:t>
      </w:r>
      <w:r w:rsidRPr="00107A14">
        <w:rPr>
          <w:rFonts w:ascii="Times New Roman" w:eastAsia="Times New Roman" w:hAnsi="Times New Roman" w:cs="Times New Roman"/>
          <w:bCs/>
          <w:i/>
          <w:color w:val="C00000"/>
          <w:sz w:val="24"/>
          <w:szCs w:val="24"/>
          <w:lang w:eastAsia="ru-RU"/>
        </w:rPr>
        <w:t>:</w:t>
      </w:r>
      <w:r w:rsidRPr="00107A14">
        <w:rPr>
          <w:rFonts w:ascii="Times New Roman" w:eastAsia="Times New Roman" w:hAnsi="Times New Roman" w:cs="Times New Roman"/>
          <w:bCs/>
          <w:color w:val="C00000"/>
          <w:sz w:val="24"/>
          <w:szCs w:val="24"/>
          <w:lang w:eastAsia="ru-RU"/>
        </w:rPr>
        <w:t xml:space="preserve"> о</w:t>
      </w:r>
      <w:r w:rsidRPr="00107A14">
        <w:rPr>
          <w:rFonts w:ascii="Times New Roman" w:eastAsia="Times New Roman" w:hAnsi="Times New Roman" w:cs="Times New Roman"/>
          <w:bCs/>
          <w:color w:val="C00000"/>
          <w:kern w:val="24"/>
          <w:sz w:val="24"/>
          <w:szCs w:val="24"/>
          <w:lang w:eastAsia="ru-RU"/>
        </w:rPr>
        <w:t xml:space="preserve">ценочные листы, листы наблюдений за процессом овладения знаниями, умениями, навыками, компетенциями представлены в приложениях к Программе «Оценочные материалы» для проведения текущего контроля успеваемости и промежуточной аттестации учащихся, а именно: тесты, вопросы, задания, задачи и т.п. с </w:t>
      </w:r>
      <w:r w:rsidRPr="00107A14">
        <w:rPr>
          <w:rFonts w:ascii="Times New Roman" w:eastAsia="Times New Roman" w:hAnsi="Times New Roman" w:cs="Times New Roman"/>
          <w:bCs/>
          <w:i/>
          <w:iCs/>
          <w:color w:val="C00000"/>
          <w:kern w:val="24"/>
          <w:sz w:val="24"/>
          <w:szCs w:val="24"/>
          <w:lang w:eastAsia="ru-RU"/>
        </w:rPr>
        <w:t>указанием критериев оценки их выполнения.</w:t>
      </w:r>
    </w:p>
    <w:p w:rsidR="00107A14" w:rsidRPr="00107A14" w:rsidRDefault="00107A14" w:rsidP="00107A14">
      <w:pPr>
        <w:spacing w:after="0" w:line="240" w:lineRule="auto"/>
        <w:contextualSpacing/>
        <w:textAlignment w:val="baseline"/>
        <w:rPr>
          <w:rFonts w:ascii="Times New Roman" w:eastAsia="Times New Roman" w:hAnsi="Times New Roman" w:cs="Times New Roman"/>
          <w:color w:val="C00000"/>
          <w:kern w:val="24"/>
          <w:sz w:val="24"/>
          <w:szCs w:val="24"/>
          <w:lang w:eastAsia="ru-RU"/>
        </w:rPr>
      </w:pPr>
    </w:p>
    <w:p w:rsidR="00107A14" w:rsidRPr="00107A14" w:rsidRDefault="00107A14" w:rsidP="00107A14">
      <w:pPr>
        <w:spacing w:line="240" w:lineRule="auto"/>
        <w:contextualSpacing/>
        <w:jc w:val="both"/>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 xml:space="preserve">          Рекомендуемый режим занятий для дополнительного образования детей по направленностям раскрыт в приложении 3 к СанПиН 2.4.4.3172-14.</w:t>
      </w:r>
    </w:p>
    <w:p w:rsidR="00107A14" w:rsidRPr="00107A14" w:rsidRDefault="00107A14" w:rsidP="00107A14">
      <w:pPr>
        <w:spacing w:line="240" w:lineRule="auto"/>
        <w:contextualSpacing/>
        <w:jc w:val="both"/>
        <w:rPr>
          <w:rFonts w:ascii="Times New Roman" w:eastAsia="Times New Roman" w:hAnsi="Times New Roman" w:cs="Times New Roman"/>
          <w:color w:val="C00000"/>
          <w:sz w:val="24"/>
          <w:szCs w:val="24"/>
          <w:lang w:eastAsia="ru-RU"/>
        </w:rPr>
      </w:pPr>
    </w:p>
    <w:p w:rsidR="00107A14" w:rsidRPr="00107A14" w:rsidRDefault="00107A14" w:rsidP="00107A14">
      <w:pPr>
        <w:spacing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Занятия по дополнительному образованию в студиях, кружках, секциях и т. п.) для детей дошкольного возраста недопустимо проводить за счет времени, отведенного на прогулку и дневной сон.</w:t>
      </w:r>
    </w:p>
    <w:p w:rsidR="00107A14" w:rsidRPr="00107A14" w:rsidRDefault="00107A14" w:rsidP="00107A14">
      <w:pPr>
        <w:spacing w:after="0" w:line="240" w:lineRule="auto"/>
        <w:ind w:right="-143"/>
        <w:rPr>
          <w:rFonts w:ascii="Times New Roman" w:eastAsia="Calibri" w:hAnsi="Times New Roman" w:cs="Times New Roman"/>
          <w:b/>
          <w:color w:val="C00000"/>
          <w:sz w:val="24"/>
          <w:szCs w:val="24"/>
        </w:rPr>
      </w:pPr>
    </w:p>
    <w:p w:rsidR="00107A14" w:rsidRPr="00107A14" w:rsidRDefault="00107A14" w:rsidP="00107A14">
      <w:pPr>
        <w:spacing w:after="0" w:line="240" w:lineRule="auto"/>
        <w:ind w:right="-143"/>
        <w:jc w:val="center"/>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 xml:space="preserve">Модель организации дополнительного образования с воспитанниками МБДОУ </w:t>
      </w:r>
    </w:p>
    <w:p w:rsidR="00107A14" w:rsidRPr="00107A14" w:rsidRDefault="00107A14" w:rsidP="00107A14">
      <w:pPr>
        <w:spacing w:after="0" w:line="240" w:lineRule="auto"/>
        <w:ind w:right="-143"/>
        <w:jc w:val="center"/>
        <w:rPr>
          <w:rFonts w:ascii="Times New Roman" w:eastAsia="Calibri" w:hAnsi="Times New Roman" w:cs="Times New Roman"/>
          <w:color w:val="C00000"/>
          <w:sz w:val="24"/>
          <w:szCs w:val="24"/>
        </w:rPr>
      </w:pPr>
    </w:p>
    <w:tbl>
      <w:tblPr>
        <w:tblStyle w:val="af5"/>
        <w:tblW w:w="10632" w:type="dxa"/>
        <w:tblInd w:w="-318" w:type="dxa"/>
        <w:tblLayout w:type="fixed"/>
        <w:tblLook w:val="04A0" w:firstRow="1" w:lastRow="0" w:firstColumn="1" w:lastColumn="0" w:noHBand="0" w:noVBand="1"/>
      </w:tblPr>
      <w:tblGrid>
        <w:gridCol w:w="1419"/>
        <w:gridCol w:w="1134"/>
        <w:gridCol w:w="3543"/>
        <w:gridCol w:w="3402"/>
        <w:gridCol w:w="1134"/>
      </w:tblGrid>
      <w:tr w:rsidR="00107A14" w:rsidRPr="00107A14" w:rsidTr="00644E03">
        <w:tc>
          <w:tcPr>
            <w:tcW w:w="1419" w:type="dxa"/>
          </w:tcPr>
          <w:p w:rsidR="00107A14" w:rsidRPr="00107A14" w:rsidRDefault="00107A14" w:rsidP="00107A14">
            <w:pPr>
              <w:ind w:right="-143"/>
              <w:jc w:val="center"/>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Направленность (профиль)</w:t>
            </w:r>
          </w:p>
          <w:p w:rsidR="00107A14" w:rsidRPr="00107A14" w:rsidRDefault="00107A14" w:rsidP="00107A14">
            <w:pPr>
              <w:ind w:right="-143"/>
              <w:jc w:val="center"/>
              <w:rPr>
                <w:rFonts w:ascii="Times New Roman" w:eastAsia="Calibri" w:hAnsi="Times New Roman" w:cs="Times New Roman"/>
                <w:b/>
                <w:color w:val="C00000"/>
                <w:sz w:val="24"/>
                <w:szCs w:val="24"/>
              </w:rPr>
            </w:pPr>
          </w:p>
        </w:tc>
        <w:tc>
          <w:tcPr>
            <w:tcW w:w="1134" w:type="dxa"/>
          </w:tcPr>
          <w:p w:rsidR="00107A14" w:rsidRPr="00107A14" w:rsidRDefault="00107A14" w:rsidP="00107A14">
            <w:pPr>
              <w:ind w:right="-143"/>
              <w:jc w:val="center"/>
              <w:rPr>
                <w:rFonts w:ascii="Times New Roman" w:eastAsia="Calibri" w:hAnsi="Times New Roman" w:cs="Times New Roman"/>
                <w:b/>
                <w:color w:val="C00000"/>
                <w:sz w:val="24"/>
                <w:szCs w:val="24"/>
              </w:rPr>
            </w:pPr>
            <w:r w:rsidRPr="00107A14">
              <w:rPr>
                <w:rFonts w:ascii="Times New Roman" w:eastAsia="Times New Roman" w:hAnsi="Times New Roman" w:cs="Times New Roman"/>
                <w:b/>
                <w:color w:val="C00000"/>
                <w:sz w:val="24"/>
                <w:szCs w:val="24"/>
              </w:rPr>
              <w:t>Название кружка (студии, секции)</w:t>
            </w:r>
          </w:p>
        </w:tc>
        <w:tc>
          <w:tcPr>
            <w:tcW w:w="3543" w:type="dxa"/>
          </w:tcPr>
          <w:p w:rsidR="00107A14" w:rsidRPr="00107A14" w:rsidRDefault="00107A14" w:rsidP="00107A14">
            <w:pPr>
              <w:ind w:right="-143"/>
              <w:jc w:val="center"/>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Цели и задачи</w:t>
            </w:r>
          </w:p>
        </w:tc>
        <w:tc>
          <w:tcPr>
            <w:tcW w:w="3402" w:type="dxa"/>
          </w:tcPr>
          <w:p w:rsidR="00107A14" w:rsidRPr="00107A14" w:rsidRDefault="00107A14" w:rsidP="00107A14">
            <w:pPr>
              <w:ind w:right="-143"/>
              <w:jc w:val="center"/>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Планируемые результаты</w:t>
            </w:r>
          </w:p>
          <w:p w:rsidR="00107A14" w:rsidRPr="00107A14" w:rsidRDefault="00107A14" w:rsidP="00107A14">
            <w:pPr>
              <w:ind w:right="-143"/>
              <w:jc w:val="center"/>
              <w:rPr>
                <w:rFonts w:ascii="Times New Roman" w:eastAsia="Calibri" w:hAnsi="Times New Roman" w:cs="Times New Roman"/>
                <w:b/>
                <w:color w:val="C00000"/>
                <w:sz w:val="24"/>
                <w:szCs w:val="24"/>
              </w:rPr>
            </w:pPr>
          </w:p>
        </w:tc>
        <w:tc>
          <w:tcPr>
            <w:tcW w:w="1134" w:type="dxa"/>
          </w:tcPr>
          <w:p w:rsidR="00107A14" w:rsidRPr="00107A14" w:rsidRDefault="00107A14" w:rsidP="00107A14">
            <w:pPr>
              <w:ind w:right="-143"/>
              <w:jc w:val="center"/>
              <w:rPr>
                <w:rFonts w:ascii="Times New Roman" w:eastAsia="Calibri" w:hAnsi="Times New Roman" w:cs="Times New Roman"/>
                <w:b/>
                <w:color w:val="C00000"/>
                <w:sz w:val="24"/>
                <w:szCs w:val="24"/>
              </w:rPr>
            </w:pPr>
            <w:r w:rsidRPr="00107A14">
              <w:rPr>
                <w:rFonts w:ascii="Times New Roman" w:eastAsia="Times New Roman" w:hAnsi="Times New Roman" w:cs="Times New Roman"/>
                <w:b/>
                <w:color w:val="C00000"/>
                <w:sz w:val="24"/>
                <w:szCs w:val="24"/>
              </w:rPr>
              <w:t>Возрастная подкатегория детей</w:t>
            </w:r>
          </w:p>
        </w:tc>
      </w:tr>
      <w:tr w:rsidR="00107A14" w:rsidRPr="00107A14" w:rsidTr="00644E03">
        <w:tc>
          <w:tcPr>
            <w:tcW w:w="1419" w:type="dxa"/>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t>Физкультурно-спортивная</w:t>
            </w:r>
          </w:p>
        </w:tc>
        <w:tc>
          <w:tcPr>
            <w:tcW w:w="1134" w:type="dxa"/>
          </w:tcPr>
          <w:p w:rsidR="00107A14" w:rsidRPr="00107A14" w:rsidRDefault="00107A14" w:rsidP="00107A14">
            <w:pPr>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«Солнечные зайчики»</w:t>
            </w:r>
          </w:p>
          <w:p w:rsidR="00107A14" w:rsidRPr="00107A14" w:rsidRDefault="00107A14" w:rsidP="00107A14">
            <w:pPr>
              <w:jc w:val="center"/>
              <w:rPr>
                <w:rFonts w:ascii="Times New Roman" w:eastAsia="Calibri" w:hAnsi="Times New Roman" w:cs="Times New Roman"/>
                <w:color w:val="C00000"/>
                <w:sz w:val="24"/>
                <w:szCs w:val="24"/>
              </w:rPr>
            </w:pPr>
          </w:p>
        </w:tc>
        <w:tc>
          <w:tcPr>
            <w:tcW w:w="3543"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Цель: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формирование у детей разнообразных умений, способностей, качеств личности средствами музыки и ритмических  движений;</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r w:rsidRPr="00107A14">
              <w:rPr>
                <w:rFonts w:ascii="Times New Roman" w:eastAsia="Times New Roman" w:hAnsi="Times New Roman" w:cs="Times New Roman"/>
                <w:iCs/>
                <w:color w:val="C00000"/>
                <w:sz w:val="24"/>
                <w:szCs w:val="24"/>
                <w:lang w:eastAsia="ru-RU"/>
              </w:rPr>
              <w:t xml:space="preserve">создание условий, направленных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 xml:space="preserve">Задачи: </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1.</w:t>
            </w:r>
            <w:r w:rsidRPr="00107A14">
              <w:rPr>
                <w:rFonts w:ascii="Times New Roman" w:eastAsia="Calibri" w:hAnsi="Times New Roman" w:cs="Times New Roman"/>
                <w:color w:val="C00000"/>
                <w:sz w:val="24"/>
                <w:szCs w:val="24"/>
              </w:rPr>
              <w:tab/>
              <w:t>Развить у детей чувства музыкального ритма.</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2.</w:t>
            </w:r>
            <w:r w:rsidRPr="00107A14">
              <w:rPr>
                <w:rFonts w:ascii="Times New Roman" w:eastAsia="Calibri" w:hAnsi="Times New Roman" w:cs="Times New Roman"/>
                <w:color w:val="C00000"/>
                <w:sz w:val="24"/>
                <w:szCs w:val="24"/>
              </w:rPr>
              <w:tab/>
              <w:t>Развить двигательные умения.</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3.</w:t>
            </w:r>
            <w:r w:rsidRPr="00107A14">
              <w:rPr>
                <w:rFonts w:ascii="Times New Roman" w:eastAsia="Calibri" w:hAnsi="Times New Roman" w:cs="Times New Roman"/>
                <w:color w:val="C00000"/>
                <w:sz w:val="24"/>
                <w:szCs w:val="24"/>
              </w:rPr>
              <w:tab/>
              <w:t>Сформировать творческие танцевальные способности, потребность самовыражения в движении под музыку.</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4.</w:t>
            </w:r>
            <w:r w:rsidRPr="00107A14">
              <w:rPr>
                <w:rFonts w:ascii="Times New Roman" w:eastAsia="Calibri" w:hAnsi="Times New Roman" w:cs="Times New Roman"/>
                <w:color w:val="C00000"/>
                <w:sz w:val="24"/>
                <w:szCs w:val="24"/>
              </w:rPr>
              <w:tab/>
              <w:t>Развить нравственно-коммуникативные качества личности.</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5.</w:t>
            </w:r>
            <w:r w:rsidRPr="00107A14">
              <w:rPr>
                <w:rFonts w:ascii="Times New Roman" w:eastAsia="Calibri" w:hAnsi="Times New Roman" w:cs="Times New Roman"/>
                <w:color w:val="C00000"/>
                <w:sz w:val="24"/>
                <w:szCs w:val="24"/>
              </w:rPr>
              <w:tab/>
              <w:t>Создать условия, направленные на 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 детей сформированы разнообразные умения, способности, качества личности средствами музыки и ритмических  движений.</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 детей развиты чувства музыкального ритма.</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двигательные умения.</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Сформированы творческие танцевальные способности, потребность самовыражения в движении под музыку.</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нравственно-коммуникативные качества личности.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Дети от 4 до 5 лет</w:t>
            </w:r>
          </w:p>
          <w:p w:rsidR="00107A14" w:rsidRPr="00107A14" w:rsidRDefault="00107A14" w:rsidP="00107A14">
            <w:pPr>
              <w:ind w:right="-143"/>
              <w:jc w:val="center"/>
              <w:rPr>
                <w:rFonts w:ascii="Times New Roman" w:eastAsia="Times New Roman" w:hAnsi="Times New Roman" w:cs="Times New Roman"/>
                <w:color w:val="C00000"/>
                <w:sz w:val="24"/>
                <w:szCs w:val="24"/>
              </w:rPr>
            </w:pPr>
          </w:p>
        </w:tc>
      </w:tr>
      <w:tr w:rsidR="00107A14" w:rsidRPr="00107A14" w:rsidTr="00644E03">
        <w:tc>
          <w:tcPr>
            <w:tcW w:w="1419" w:type="dxa"/>
            <w:vMerge w:val="restart"/>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t>Художественная</w:t>
            </w:r>
          </w:p>
        </w:tc>
        <w:tc>
          <w:tcPr>
            <w:tcW w:w="1134"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«Чудеса из бумаги»</w:t>
            </w:r>
          </w:p>
        </w:tc>
        <w:tc>
          <w:tcPr>
            <w:tcW w:w="3543" w:type="dxa"/>
          </w:tcPr>
          <w:p w:rsidR="00107A14" w:rsidRPr="00107A14" w:rsidRDefault="00107A14" w:rsidP="00107A14">
            <w:pPr>
              <w:rPr>
                <w:rFonts w:ascii="Times New Roman" w:eastAsia="Times New Roman" w:hAnsi="Times New Roman" w:cs="Times New Roman"/>
                <w:b/>
                <w:i/>
                <w:color w:val="C00000"/>
                <w:sz w:val="24"/>
                <w:szCs w:val="24"/>
                <w:lang w:eastAsia="ru-RU"/>
              </w:rPr>
            </w:pPr>
            <w:r w:rsidRPr="00107A14">
              <w:rPr>
                <w:rFonts w:ascii="Times New Roman" w:eastAsia="Times New Roman" w:hAnsi="Times New Roman" w:cs="Times New Roman"/>
                <w:b/>
                <w:i/>
                <w:color w:val="C00000"/>
                <w:sz w:val="24"/>
                <w:szCs w:val="24"/>
                <w:lang w:eastAsia="ru-RU"/>
              </w:rPr>
              <w:t xml:space="preserve">Цель: </w:t>
            </w:r>
            <w:r w:rsidRPr="00107A14">
              <w:rPr>
                <w:rFonts w:ascii="Times New Roman" w:eastAsia="Times New Roman" w:hAnsi="Times New Roman" w:cs="Times New Roman"/>
                <w:color w:val="C00000"/>
                <w:sz w:val="24"/>
                <w:szCs w:val="24"/>
                <w:lang w:eastAsia="ru-RU"/>
              </w:rPr>
              <w:t>развитие творческих способностей детей средствами бумажной пластики и оригами, создание основ для полноценного содержательного общения конфликтных детей со сверстниками и взрослыми.</w:t>
            </w:r>
          </w:p>
          <w:p w:rsidR="00107A14" w:rsidRPr="00107A14" w:rsidRDefault="00107A14" w:rsidP="00107A14">
            <w:pPr>
              <w:rPr>
                <w:rFonts w:ascii="Times New Roman" w:eastAsia="Times New Roman" w:hAnsi="Times New Roman" w:cs="Times New Roman"/>
                <w:i/>
                <w:color w:val="C00000"/>
                <w:sz w:val="24"/>
                <w:szCs w:val="24"/>
                <w:lang w:eastAsia="ru-RU"/>
              </w:rPr>
            </w:pPr>
            <w:r w:rsidRPr="00107A14">
              <w:rPr>
                <w:rFonts w:ascii="Times New Roman" w:eastAsia="Times New Roman" w:hAnsi="Times New Roman" w:cs="Times New Roman"/>
                <w:b/>
                <w:i/>
                <w:color w:val="C00000"/>
                <w:sz w:val="24"/>
                <w:szCs w:val="24"/>
                <w:lang w:eastAsia="ru-RU"/>
              </w:rPr>
              <w:t xml:space="preserve">Задачи: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 Создать условия для развития творческой активности детей, совершенствования объяснительной речи и коммуникативных способностей.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Формировать умения раскрыть себя, довести начатое дело до конца.</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Развить пространственную ориентировку, воображение, аккуратность, трудолюбие.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 Создать комфортную эмоциональную атмосферу в группе.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 Развить общительность и усидчивость у конфликтных детей, воспитать культуру поведения.</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 С</w:t>
            </w:r>
            <w:r w:rsidRPr="00107A14">
              <w:rPr>
                <w:rFonts w:ascii="Times New Roman" w:eastAsia="Times New Roman" w:hAnsi="Times New Roman" w:cs="Times New Roman"/>
                <w:iCs/>
                <w:color w:val="C00000"/>
                <w:sz w:val="24"/>
                <w:szCs w:val="24"/>
                <w:lang w:eastAsia="ru-RU"/>
              </w:rPr>
              <w:t xml:space="preserve">оздать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Созданы условия для развития творческой активности детей.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 детей развиты творческие способности средствами бумажной пластики и оригами. Дети обучены различным видам бумажной пластики и оригами.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Сформированы умения оценивать создаваемые предметы, развита эмоциональная отзывчивость.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 детях воспитана культура деятельности.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p w:rsidR="00107A14" w:rsidRPr="00107A14" w:rsidRDefault="00107A14" w:rsidP="00107A14">
            <w:pPr>
              <w:ind w:right="-143"/>
              <w:rPr>
                <w:rFonts w:ascii="Times New Roman" w:eastAsia="Calibri" w:hAnsi="Times New Roman" w:cs="Times New Roman"/>
                <w:color w:val="C00000"/>
                <w:sz w:val="24"/>
                <w:szCs w:val="24"/>
              </w:rPr>
            </w:pP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Дети от 5 до 6 лет</w:t>
            </w:r>
          </w:p>
          <w:p w:rsidR="00107A14" w:rsidRPr="00107A14" w:rsidRDefault="00107A14" w:rsidP="00107A14">
            <w:pPr>
              <w:ind w:right="-143"/>
              <w:jc w:val="center"/>
              <w:rPr>
                <w:rFonts w:ascii="Times New Roman" w:eastAsia="Times New Roman" w:hAnsi="Times New Roman" w:cs="Times New Roman"/>
                <w:color w:val="C00000"/>
                <w:sz w:val="24"/>
                <w:szCs w:val="24"/>
              </w:rPr>
            </w:pPr>
          </w:p>
        </w:tc>
      </w:tr>
      <w:tr w:rsidR="00107A14" w:rsidRPr="00107A14" w:rsidTr="00644E03">
        <w:tc>
          <w:tcPr>
            <w:tcW w:w="1419" w:type="dxa"/>
            <w:vMerge/>
          </w:tcPr>
          <w:p w:rsidR="00107A14" w:rsidRPr="00107A14" w:rsidRDefault="00107A14" w:rsidP="00107A14">
            <w:pPr>
              <w:ind w:right="-143"/>
              <w:jc w:val="center"/>
              <w:rPr>
                <w:rFonts w:ascii="Times New Roman" w:eastAsia="Times New Roman" w:hAnsi="Times New Roman" w:cs="Times New Roman"/>
                <w:b/>
                <w:color w:val="C00000"/>
                <w:sz w:val="24"/>
                <w:szCs w:val="24"/>
              </w:rPr>
            </w:pPr>
          </w:p>
        </w:tc>
        <w:tc>
          <w:tcPr>
            <w:tcW w:w="1134" w:type="dxa"/>
          </w:tcPr>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«Солнышко в кармашке»</w:t>
            </w:r>
          </w:p>
        </w:tc>
        <w:tc>
          <w:tcPr>
            <w:tcW w:w="3543"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Цель</w:t>
            </w:r>
            <w:r w:rsidRPr="00107A14">
              <w:rPr>
                <w:rFonts w:ascii="Times New Roman" w:eastAsia="Times New Roman" w:hAnsi="Times New Roman" w:cs="Times New Roman"/>
                <w:color w:val="C00000"/>
                <w:sz w:val="24"/>
                <w:szCs w:val="24"/>
                <w:lang w:eastAsia="ru-RU"/>
              </w:rPr>
              <w:t>: Формирование и развитие художественно-творческих способностей детей 3-4 лет средствами аппликации с учётом их индивидуальных возможностей.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Задачи: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 Сформировать и развить художественно-творческие способности дошкольников средствами аппликации с учётом их индивидуальных возможностей.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Сформировать и расширить представления детей о многообразии видов аппликации.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Развить эстетическое отношение к  окружающей действительности на основе ознакомления с предметами быта.</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 Сформировать эстетический вкус, творчество, фантазию, любознательность, наблюдательность.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 Развить трудовые навыки.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 С</w:t>
            </w:r>
            <w:r w:rsidRPr="00107A14">
              <w:rPr>
                <w:rFonts w:ascii="Times New Roman" w:eastAsia="Times New Roman" w:hAnsi="Times New Roman" w:cs="Times New Roman"/>
                <w:iCs/>
                <w:color w:val="C00000"/>
                <w:sz w:val="24"/>
                <w:szCs w:val="24"/>
                <w:lang w:eastAsia="ru-RU"/>
              </w:rPr>
              <w:t xml:space="preserve">оздать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 детей сформированы и развиты художественно-творческие способности средствами аппликации с учётом их индивидуальных возможностей.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Сформированы и расширены представления о многообразии видов аппликации.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Развито эстетическое отношение к  окружающей действительности на основе ознакомления с предметами быта.</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Сформирован эстетический вкус, творчество, фантазию, любознательность, наблюдательность.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трудовые навыки.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p w:rsidR="00107A14" w:rsidRPr="00107A14" w:rsidRDefault="00107A14" w:rsidP="00107A14">
            <w:pPr>
              <w:rPr>
                <w:rFonts w:ascii="Times New Roman" w:eastAsia="Times New Roman" w:hAnsi="Times New Roman" w:cs="Times New Roman"/>
                <w:color w:val="C00000"/>
                <w:sz w:val="24"/>
                <w:szCs w:val="24"/>
                <w:lang w:eastAsia="ru-RU"/>
              </w:rPr>
            </w:pP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Дети от 3 до 4 лет</w:t>
            </w:r>
          </w:p>
          <w:p w:rsidR="00107A14" w:rsidRPr="00107A14" w:rsidRDefault="00107A14" w:rsidP="00107A14">
            <w:pPr>
              <w:ind w:right="-143"/>
              <w:jc w:val="center"/>
              <w:rPr>
                <w:rFonts w:ascii="Times New Roman" w:eastAsia="Times New Roman" w:hAnsi="Times New Roman" w:cs="Times New Roman"/>
                <w:color w:val="C00000"/>
                <w:sz w:val="24"/>
                <w:szCs w:val="24"/>
              </w:rPr>
            </w:pPr>
          </w:p>
        </w:tc>
      </w:tr>
      <w:tr w:rsidR="00107A14" w:rsidRPr="00107A14" w:rsidTr="00644E03">
        <w:tc>
          <w:tcPr>
            <w:tcW w:w="1419" w:type="dxa"/>
            <w:vMerge/>
          </w:tcPr>
          <w:p w:rsidR="00107A14" w:rsidRPr="00107A14" w:rsidRDefault="00107A14" w:rsidP="00107A14">
            <w:pPr>
              <w:ind w:right="-143"/>
              <w:jc w:val="center"/>
              <w:rPr>
                <w:rFonts w:ascii="Times New Roman" w:eastAsia="Times New Roman" w:hAnsi="Times New Roman" w:cs="Times New Roman"/>
                <w:b/>
                <w:color w:val="C00000"/>
                <w:sz w:val="24"/>
                <w:szCs w:val="24"/>
              </w:rPr>
            </w:pPr>
          </w:p>
        </w:tc>
        <w:tc>
          <w:tcPr>
            <w:tcW w:w="1134" w:type="dxa"/>
          </w:tcPr>
          <w:p w:rsidR="00107A14" w:rsidRPr="00107A14" w:rsidRDefault="00107A14" w:rsidP="00107A14">
            <w:pPr>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«Волшебная линия»</w:t>
            </w:r>
          </w:p>
          <w:p w:rsidR="00107A14" w:rsidRPr="00107A14" w:rsidRDefault="00107A14" w:rsidP="00107A14">
            <w:pPr>
              <w:jc w:val="center"/>
              <w:rPr>
                <w:rFonts w:ascii="Times New Roman" w:eastAsia="Times New Roman" w:hAnsi="Times New Roman" w:cs="Times New Roman"/>
                <w:b/>
                <w:color w:val="C00000"/>
                <w:sz w:val="24"/>
                <w:szCs w:val="24"/>
                <w:lang w:eastAsia="ru-RU"/>
              </w:rPr>
            </w:pPr>
          </w:p>
        </w:tc>
        <w:tc>
          <w:tcPr>
            <w:tcW w:w="3543" w:type="dxa"/>
          </w:tcPr>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Цель: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 </w:t>
            </w:r>
            <w:r w:rsidRPr="00107A14">
              <w:rPr>
                <w:rFonts w:ascii="Times New Roman" w:eastAsia="Times New Roman" w:hAnsi="Times New Roman" w:cs="Times New Roman"/>
                <w:color w:val="C00000"/>
                <w:sz w:val="24"/>
                <w:szCs w:val="24"/>
                <w:lang w:eastAsia="ru-RU"/>
              </w:rPr>
              <w:t>формирование интереса к рисованию посредством использования нетрадиционных техник;</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Cs/>
                <w:color w:val="C00000"/>
                <w:sz w:val="24"/>
                <w:szCs w:val="24"/>
                <w:lang w:eastAsia="ru-RU"/>
              </w:rPr>
              <w:t xml:space="preserve">-создание условий,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Задачи: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 Развить художественно-творческие способности детей, изобразительные умения и навыки средствами рисования с учётом их индивидуальных возможностей.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Привить интерес к процессу рисования посредством использования нетрадиционных техник.</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 Развить психические процессы и познавательную деятельность.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 Развить у детей уверенность в своих силах, способностях, эмоциональную отзывчивость, эстетическое восприятие.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 С</w:t>
            </w:r>
            <w:r w:rsidRPr="00107A14">
              <w:rPr>
                <w:rFonts w:ascii="Times New Roman" w:eastAsia="Times New Roman" w:hAnsi="Times New Roman" w:cs="Times New Roman"/>
                <w:iCs/>
                <w:color w:val="C00000"/>
                <w:sz w:val="24"/>
                <w:szCs w:val="24"/>
                <w:lang w:eastAsia="ru-RU"/>
              </w:rPr>
              <w:t xml:space="preserve">оздать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художественно-творческие способности детей, изобразительные умения и навыки средствами рисования с учётом их индивидуальных возможностей.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Привит интерес к процессу рисования посредством использования нетрадиционных техник.</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психические процессы и познавательная деятельность.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уверенность в своих силах, способностях, эмоциональная отзывчивость, эстетическое восприятие.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p w:rsidR="00107A14" w:rsidRPr="00107A14" w:rsidRDefault="00107A14" w:rsidP="00107A14">
            <w:pPr>
              <w:rPr>
                <w:rFonts w:ascii="Times New Roman" w:eastAsia="Times New Roman" w:hAnsi="Times New Roman" w:cs="Times New Roman"/>
                <w:color w:val="C00000"/>
                <w:sz w:val="24"/>
                <w:szCs w:val="24"/>
                <w:lang w:eastAsia="ru-RU"/>
              </w:rPr>
            </w:pP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Д</w:t>
            </w:r>
            <w:r w:rsidRPr="00107A14">
              <w:rPr>
                <w:rFonts w:ascii="Times New Roman" w:eastAsia="Times New Roman" w:hAnsi="Times New Roman" w:cs="Times New Roman"/>
                <w:color w:val="C00000"/>
                <w:sz w:val="24"/>
                <w:szCs w:val="24"/>
                <w:lang w:eastAsia="ru-RU"/>
              </w:rPr>
              <w:t xml:space="preserve">ети от 4 до 5 лет    </w:t>
            </w:r>
          </w:p>
          <w:p w:rsidR="00107A14" w:rsidRPr="00107A14" w:rsidRDefault="00107A14" w:rsidP="00107A14">
            <w:pPr>
              <w:jc w:val="center"/>
              <w:rPr>
                <w:rFonts w:ascii="Times New Roman" w:eastAsia="Times New Roman" w:hAnsi="Times New Roman" w:cs="Times New Roman"/>
                <w:color w:val="C00000"/>
                <w:sz w:val="24"/>
                <w:szCs w:val="24"/>
                <w:lang w:eastAsia="ru-RU"/>
              </w:rPr>
            </w:pPr>
          </w:p>
        </w:tc>
      </w:tr>
      <w:tr w:rsidR="00107A14" w:rsidRPr="00107A14" w:rsidTr="00644E03">
        <w:tc>
          <w:tcPr>
            <w:tcW w:w="1419" w:type="dxa"/>
            <w:tcBorders>
              <w:top w:val="nil"/>
            </w:tcBorders>
          </w:tcPr>
          <w:p w:rsidR="00107A14" w:rsidRPr="00107A14" w:rsidRDefault="00107A14" w:rsidP="00107A14">
            <w:pPr>
              <w:ind w:right="-143"/>
              <w:jc w:val="center"/>
              <w:rPr>
                <w:rFonts w:ascii="Times New Roman" w:eastAsia="Times New Roman" w:hAnsi="Times New Roman" w:cs="Times New Roman"/>
                <w:b/>
                <w:color w:val="C00000"/>
                <w:sz w:val="24"/>
                <w:szCs w:val="24"/>
              </w:rPr>
            </w:pPr>
          </w:p>
        </w:tc>
        <w:tc>
          <w:tcPr>
            <w:tcW w:w="1134" w:type="dxa"/>
          </w:tcPr>
          <w:p w:rsidR="00107A14" w:rsidRPr="00107A14" w:rsidRDefault="00107A14" w:rsidP="00107A14">
            <w:pPr>
              <w:tabs>
                <w:tab w:val="left" w:pos="3210"/>
              </w:tabs>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Чудо – тесто»</w:t>
            </w:r>
          </w:p>
          <w:p w:rsidR="00107A14" w:rsidRPr="00107A14" w:rsidRDefault="00107A14" w:rsidP="00107A14">
            <w:pPr>
              <w:tabs>
                <w:tab w:val="left" w:pos="2760"/>
              </w:tabs>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w:t>
            </w:r>
          </w:p>
          <w:p w:rsidR="00107A14" w:rsidRPr="00107A14" w:rsidRDefault="00107A14" w:rsidP="00107A14">
            <w:pPr>
              <w:jc w:val="center"/>
              <w:rPr>
                <w:rFonts w:ascii="Times New Roman" w:eastAsia="Times New Roman" w:hAnsi="Times New Roman" w:cs="Times New Roman"/>
                <w:color w:val="C00000"/>
                <w:sz w:val="24"/>
                <w:szCs w:val="24"/>
                <w:lang w:eastAsia="ru-RU"/>
              </w:rPr>
            </w:pPr>
          </w:p>
          <w:p w:rsidR="00107A14" w:rsidRPr="00107A14" w:rsidRDefault="00107A14" w:rsidP="00107A14">
            <w:pPr>
              <w:jc w:val="center"/>
              <w:rPr>
                <w:rFonts w:ascii="Times New Roman" w:eastAsia="Times New Roman" w:hAnsi="Times New Roman" w:cs="Times New Roman"/>
                <w:b/>
                <w:color w:val="C00000"/>
                <w:sz w:val="24"/>
                <w:szCs w:val="24"/>
                <w:lang w:eastAsia="ru-RU"/>
              </w:rPr>
            </w:pPr>
          </w:p>
        </w:tc>
        <w:tc>
          <w:tcPr>
            <w:tcW w:w="3543" w:type="dxa"/>
          </w:tcPr>
          <w:p w:rsidR="00107A14" w:rsidRPr="00107A14" w:rsidRDefault="00107A14" w:rsidP="00107A14">
            <w:pPr>
              <w:jc w:val="both"/>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Цель: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w:t>
            </w:r>
            <w:r w:rsidRPr="00107A14">
              <w:rPr>
                <w:rFonts w:ascii="Times New Roman" w:eastAsia="Times New Roman" w:hAnsi="Times New Roman" w:cs="Times New Roman"/>
                <w:color w:val="C00000"/>
                <w:sz w:val="24"/>
                <w:szCs w:val="24"/>
                <w:lang w:eastAsia="ru-RU"/>
              </w:rPr>
              <w:t xml:space="preserve"> формирование у детей интеллектуальных и творческих способностей через лепку;</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 </w:t>
            </w:r>
            <w:r w:rsidRPr="00107A14">
              <w:rPr>
                <w:rFonts w:ascii="Times New Roman" w:eastAsia="Times New Roman" w:hAnsi="Times New Roman" w:cs="Times New Roman"/>
                <w:iCs/>
                <w:color w:val="C00000"/>
                <w:sz w:val="24"/>
                <w:szCs w:val="24"/>
                <w:lang w:eastAsia="ru-RU"/>
              </w:rPr>
              <w:t xml:space="preserve">создание условий,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jc w:val="both"/>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Задачи:</w:t>
            </w:r>
          </w:p>
          <w:p w:rsidR="00107A14" w:rsidRPr="00107A14" w:rsidRDefault="00107A14" w:rsidP="00107A14">
            <w:pPr>
              <w:jc w:val="both"/>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color w:val="C00000"/>
                <w:sz w:val="24"/>
                <w:szCs w:val="24"/>
                <w:lang w:eastAsia="ru-RU"/>
              </w:rPr>
              <w:t>1. Сформировать у детей интеллектуальные и творческие способности через лепку.</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Развить навыки и умения создание из куска теста образов, отдельных его частей.</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Сформировать способности  к самостоятельному поиску методов и приёмов, способов выполнения работы из теста.</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 Воспитать умение соблюдать необходимую последовательность действий при лепке.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 С</w:t>
            </w:r>
            <w:r w:rsidRPr="00107A14">
              <w:rPr>
                <w:rFonts w:ascii="Times New Roman" w:eastAsia="Times New Roman" w:hAnsi="Times New Roman" w:cs="Times New Roman"/>
                <w:iCs/>
                <w:color w:val="C00000"/>
                <w:sz w:val="24"/>
                <w:szCs w:val="24"/>
                <w:lang w:eastAsia="ru-RU"/>
              </w:rPr>
              <w:t xml:space="preserve">оздать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tc>
        <w:tc>
          <w:tcPr>
            <w:tcW w:w="3402" w:type="dxa"/>
          </w:tcPr>
          <w:p w:rsidR="00107A14" w:rsidRPr="00107A14" w:rsidRDefault="00107A14" w:rsidP="00107A14">
            <w:pPr>
              <w:jc w:val="both"/>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color w:val="C00000"/>
                <w:sz w:val="24"/>
                <w:szCs w:val="24"/>
                <w:lang w:eastAsia="ru-RU"/>
              </w:rPr>
              <w:t>У детей сформированы интеллектуальные и творческие способности через лепку.</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Развить навыки и умения создание из куска теста образов, отдельных его частей.</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Сформировать способности  к самостоятельному поиску методов и приёмов, способов выполнения работы из теста.</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Воспитать умение соблюдать необходимую последовательность действий при лепке.</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p w:rsidR="00107A14" w:rsidRPr="00107A14" w:rsidRDefault="00107A14" w:rsidP="00107A14">
            <w:pPr>
              <w:jc w:val="both"/>
              <w:rPr>
                <w:rFonts w:ascii="Times New Roman" w:eastAsia="Times New Roman" w:hAnsi="Times New Roman" w:cs="Times New Roman"/>
                <w:color w:val="C00000"/>
                <w:sz w:val="24"/>
                <w:szCs w:val="24"/>
                <w:lang w:eastAsia="ru-RU"/>
              </w:rPr>
            </w:pPr>
          </w:p>
        </w:tc>
        <w:tc>
          <w:tcPr>
            <w:tcW w:w="1134" w:type="dxa"/>
          </w:tcPr>
          <w:p w:rsidR="00107A14" w:rsidRPr="00107A14" w:rsidRDefault="00107A14" w:rsidP="00107A14">
            <w:pPr>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color w:val="C00000"/>
                <w:sz w:val="24"/>
                <w:szCs w:val="24"/>
                <w:lang w:eastAsia="ru-RU"/>
              </w:rPr>
              <w:t>Дети от 4 до 5 лет</w:t>
            </w:r>
          </w:p>
        </w:tc>
      </w:tr>
      <w:tr w:rsidR="00107A14" w:rsidRPr="00107A14" w:rsidTr="00644E03">
        <w:tc>
          <w:tcPr>
            <w:tcW w:w="1419" w:type="dxa"/>
            <w:tcBorders>
              <w:top w:val="nil"/>
            </w:tcBorders>
          </w:tcPr>
          <w:p w:rsidR="00107A14" w:rsidRPr="00107A14" w:rsidRDefault="00107A14" w:rsidP="00107A14">
            <w:pPr>
              <w:ind w:right="-143"/>
              <w:jc w:val="center"/>
              <w:rPr>
                <w:rFonts w:ascii="Times New Roman" w:eastAsia="Times New Roman" w:hAnsi="Times New Roman" w:cs="Times New Roman"/>
                <w:b/>
                <w:color w:val="C00000"/>
                <w:sz w:val="24"/>
                <w:szCs w:val="24"/>
              </w:rPr>
            </w:pPr>
          </w:p>
        </w:tc>
        <w:tc>
          <w:tcPr>
            <w:tcW w:w="1134" w:type="dxa"/>
          </w:tcPr>
          <w:p w:rsidR="00107A14" w:rsidRPr="00107A14" w:rsidRDefault="00107A14" w:rsidP="00107A14">
            <w:pPr>
              <w:tabs>
                <w:tab w:val="left" w:pos="2092"/>
              </w:tabs>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«Хоровое пение»</w:t>
            </w:r>
          </w:p>
          <w:p w:rsidR="00107A14" w:rsidRPr="00107A14" w:rsidRDefault="00107A14" w:rsidP="00107A14">
            <w:pPr>
              <w:widowControl w:val="0"/>
              <w:tabs>
                <w:tab w:val="left" w:pos="2092"/>
              </w:tabs>
              <w:autoSpaceDE w:val="0"/>
              <w:autoSpaceDN w:val="0"/>
              <w:adjustRightInd w:val="0"/>
              <w:jc w:val="center"/>
              <w:rPr>
                <w:rFonts w:ascii="Times New Roman" w:eastAsia="Times New Roman" w:hAnsi="Times New Roman" w:cs="Times New Roman"/>
                <w:b/>
                <w:color w:val="C00000"/>
                <w:sz w:val="24"/>
                <w:szCs w:val="24"/>
                <w:lang w:eastAsia="ru-RU"/>
              </w:rPr>
            </w:pPr>
          </w:p>
        </w:tc>
        <w:tc>
          <w:tcPr>
            <w:tcW w:w="3543" w:type="dxa"/>
          </w:tcPr>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b/>
                <w:color w:val="C00000"/>
                <w:sz w:val="24"/>
                <w:szCs w:val="24"/>
                <w:lang w:eastAsia="ru-RU"/>
              </w:rPr>
              <w:t>Цель</w:t>
            </w:r>
            <w:r w:rsidRPr="00107A14">
              <w:rPr>
                <w:rFonts w:ascii="Times New Roman" w:eastAsia="Calibri" w:hAnsi="Times New Roman" w:cs="Times New Roman"/>
                <w:color w:val="C00000"/>
                <w:sz w:val="24"/>
                <w:szCs w:val="24"/>
                <w:lang w:eastAsia="ru-RU"/>
              </w:rPr>
              <w:t>:</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развитие у детей вокально-хоровых навыков;</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Times New Roman" w:hAnsi="Times New Roman" w:cs="Times New Roman"/>
                <w:iCs/>
                <w:color w:val="C00000"/>
                <w:sz w:val="24"/>
                <w:szCs w:val="24"/>
                <w:lang w:eastAsia="ru-RU"/>
              </w:rPr>
              <w:t xml:space="preserve">- создание условий,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b/>
                <w:color w:val="C00000"/>
                <w:sz w:val="24"/>
                <w:szCs w:val="24"/>
                <w:lang w:eastAsia="ru-RU"/>
              </w:rPr>
              <w:t>Задачи</w:t>
            </w:r>
            <w:r w:rsidRPr="00107A14">
              <w:rPr>
                <w:rFonts w:ascii="Times New Roman" w:eastAsia="Calibri" w:hAnsi="Times New Roman" w:cs="Times New Roman"/>
                <w:color w:val="C00000"/>
                <w:sz w:val="24"/>
                <w:szCs w:val="24"/>
                <w:lang w:eastAsia="ru-RU"/>
              </w:rPr>
              <w:t xml:space="preserve">: </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1. Сформировать певческое дыхание, звукообразование. </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2. Развить интонацию, ритм, тембровый и звуковысотный слух.</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3. Развить у детей вокально-хоровые навыки.</w:t>
            </w:r>
          </w:p>
          <w:p w:rsidR="00107A14" w:rsidRPr="00107A14" w:rsidRDefault="00107A14" w:rsidP="00107A14">
            <w:pPr>
              <w:contextualSpacing/>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4</w:t>
            </w:r>
            <w:r w:rsidRPr="00107A14">
              <w:rPr>
                <w:rFonts w:ascii="Times New Roman" w:eastAsia="Times New Roman" w:hAnsi="Times New Roman" w:cs="Times New Roman"/>
                <w:color w:val="C00000"/>
                <w:sz w:val="24"/>
                <w:szCs w:val="24"/>
                <w:lang w:eastAsia="ru-RU"/>
              </w:rPr>
              <w:t>. Создать условия, направленные на 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У детей сформировано певческое дыхание, звукообразование. </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Развиты интонация, ритм, тембровый и звуковысотный слух.</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У детей развиты вокально-хоровые навыки.</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Создать условия, направленные на формирование основ безопасности собственной жизнедеятельности детей.</w:t>
            </w:r>
          </w:p>
          <w:p w:rsidR="00107A14" w:rsidRPr="00107A14" w:rsidRDefault="00107A14" w:rsidP="00107A14">
            <w:pPr>
              <w:ind w:right="-143"/>
              <w:rPr>
                <w:rFonts w:ascii="Times New Roman" w:eastAsia="Calibri" w:hAnsi="Times New Roman" w:cs="Times New Roman"/>
                <w:color w:val="C00000"/>
                <w:sz w:val="24"/>
                <w:szCs w:val="24"/>
              </w:rPr>
            </w:pP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Дети от 5 до 6 лет</w:t>
            </w:r>
          </w:p>
          <w:p w:rsidR="00107A14" w:rsidRPr="00107A14" w:rsidRDefault="00107A14" w:rsidP="00107A14">
            <w:pPr>
              <w:jc w:val="center"/>
              <w:rPr>
                <w:rFonts w:ascii="Times New Roman" w:eastAsia="Times New Roman" w:hAnsi="Times New Roman" w:cs="Times New Roman"/>
                <w:color w:val="C00000"/>
                <w:sz w:val="24"/>
                <w:szCs w:val="24"/>
                <w:lang w:eastAsia="ru-RU"/>
              </w:rPr>
            </w:pPr>
          </w:p>
        </w:tc>
      </w:tr>
      <w:tr w:rsidR="00107A14" w:rsidRPr="00107A14" w:rsidTr="00644E03">
        <w:tc>
          <w:tcPr>
            <w:tcW w:w="1419" w:type="dxa"/>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t>Художественно-краеведческая</w:t>
            </w:r>
          </w:p>
        </w:tc>
        <w:tc>
          <w:tcPr>
            <w:tcW w:w="1134" w:type="dxa"/>
          </w:tcPr>
          <w:p w:rsidR="00107A14" w:rsidRPr="00107A14" w:rsidRDefault="00107A14" w:rsidP="00107A14">
            <w:pPr>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«Радуга»</w:t>
            </w:r>
          </w:p>
          <w:p w:rsidR="00107A14" w:rsidRPr="00107A14" w:rsidRDefault="00107A14" w:rsidP="00107A14">
            <w:pPr>
              <w:jc w:val="center"/>
              <w:rPr>
                <w:rFonts w:ascii="Times New Roman" w:eastAsia="Calibri" w:hAnsi="Times New Roman" w:cs="Times New Roman"/>
                <w:color w:val="C00000"/>
                <w:sz w:val="24"/>
                <w:szCs w:val="24"/>
              </w:rPr>
            </w:pPr>
          </w:p>
        </w:tc>
        <w:tc>
          <w:tcPr>
            <w:tcW w:w="3543"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Цель:</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 создание системы работы по приобщению детей к истокам народной культуры;</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 создание условий, направленных на формирование основ безопасности собственной жизнедеятельности.</w:t>
            </w:r>
          </w:p>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Задачи:</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1.</w:t>
            </w:r>
            <w:r w:rsidRPr="00107A14">
              <w:rPr>
                <w:rFonts w:ascii="Times New Roman" w:eastAsia="Calibri" w:hAnsi="Times New Roman" w:cs="Times New Roman"/>
                <w:color w:val="C00000"/>
                <w:sz w:val="24"/>
                <w:szCs w:val="24"/>
              </w:rPr>
              <w:tab/>
              <w:t>Сформировать систему работы по приобщению детей к истокам народной культуры, через фольклор и знакомство с народным промыслом.</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2.</w:t>
            </w:r>
            <w:r w:rsidRPr="00107A14">
              <w:rPr>
                <w:rFonts w:ascii="Times New Roman" w:eastAsia="Calibri" w:hAnsi="Times New Roman" w:cs="Times New Roman"/>
                <w:color w:val="C00000"/>
                <w:sz w:val="24"/>
                <w:szCs w:val="24"/>
              </w:rPr>
              <w:tab/>
              <w:t>Привить детям любовь к фольклорному творчеству через художественное слово, народные игры, театрализованные постановки и т.д.</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3.</w:t>
            </w:r>
            <w:r w:rsidRPr="00107A14">
              <w:rPr>
                <w:rFonts w:ascii="Times New Roman" w:eastAsia="Calibri" w:hAnsi="Times New Roman" w:cs="Times New Roman"/>
                <w:color w:val="C00000"/>
                <w:sz w:val="24"/>
                <w:szCs w:val="24"/>
              </w:rPr>
              <w:tab/>
              <w:t>Развить творческий потенциал.</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4.</w:t>
            </w:r>
            <w:r w:rsidRPr="00107A14">
              <w:rPr>
                <w:rFonts w:ascii="Times New Roman" w:eastAsia="Calibri" w:hAnsi="Times New Roman" w:cs="Times New Roman"/>
                <w:color w:val="C00000"/>
                <w:sz w:val="24"/>
                <w:szCs w:val="24"/>
              </w:rPr>
              <w:tab/>
              <w:t xml:space="preserve">Обогатить знания родителей о роли фольклора и использовании его в воспитании дошкольника. </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5.</w:t>
            </w:r>
            <w:r w:rsidRPr="00107A14">
              <w:rPr>
                <w:rFonts w:ascii="Times New Roman" w:eastAsia="Calibri" w:hAnsi="Times New Roman" w:cs="Times New Roman"/>
                <w:color w:val="C00000"/>
                <w:sz w:val="24"/>
                <w:szCs w:val="24"/>
              </w:rPr>
              <w:tab/>
              <w:t>Создать условия, направленные на 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Сформирована система работы по приобщению детей к истокам народной культуры, через фольклор и знакомство с народным промыслом.</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Детям привита любовь к фольклорному творчеству через художественное слово, народные игры, театрализованные постановки и т.д.</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 творческий потенциал детей.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Обогащены знания родителей о роли фольклора и использовании его в воспитании дошкольника.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Созданы условия, направленные на формирование основ безопасности собственной жизнедеятельности детей.</w:t>
            </w:r>
          </w:p>
          <w:p w:rsidR="00107A14" w:rsidRPr="00107A14" w:rsidRDefault="00107A14" w:rsidP="00107A14">
            <w:pPr>
              <w:ind w:right="-143"/>
              <w:rPr>
                <w:rFonts w:ascii="Times New Roman" w:eastAsia="Calibri" w:hAnsi="Times New Roman" w:cs="Times New Roman"/>
                <w:color w:val="C00000"/>
                <w:sz w:val="24"/>
                <w:szCs w:val="24"/>
              </w:rPr>
            </w:pP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Дети от 6 до 7 лет</w:t>
            </w:r>
          </w:p>
          <w:p w:rsidR="00107A14" w:rsidRPr="00107A14" w:rsidRDefault="00107A14" w:rsidP="00107A14">
            <w:pPr>
              <w:ind w:right="-143"/>
              <w:jc w:val="center"/>
              <w:rPr>
                <w:rFonts w:ascii="Times New Roman" w:eastAsia="Times New Roman" w:hAnsi="Times New Roman" w:cs="Times New Roman"/>
                <w:color w:val="C00000"/>
                <w:sz w:val="24"/>
                <w:szCs w:val="24"/>
              </w:rPr>
            </w:pPr>
          </w:p>
        </w:tc>
      </w:tr>
      <w:tr w:rsidR="00107A14" w:rsidRPr="00107A14" w:rsidTr="00644E03">
        <w:tc>
          <w:tcPr>
            <w:tcW w:w="1419" w:type="dxa"/>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t>Естественно-научная</w:t>
            </w:r>
          </w:p>
        </w:tc>
        <w:tc>
          <w:tcPr>
            <w:tcW w:w="1134"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«Необычное в обычном»</w:t>
            </w:r>
          </w:p>
        </w:tc>
        <w:tc>
          <w:tcPr>
            <w:tcW w:w="3543" w:type="dxa"/>
          </w:tcPr>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Цели: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r w:rsidRPr="00107A14">
              <w:rPr>
                <w:rFonts w:ascii="Times New Roman" w:eastAsia="+mn-ea" w:hAnsi="Times New Roman" w:cs="Times New Roman"/>
                <w:color w:val="C00000"/>
                <w:kern w:val="24"/>
                <w:sz w:val="24"/>
                <w:szCs w:val="24"/>
                <w:lang w:eastAsia="ru-RU"/>
              </w:rPr>
              <w:t xml:space="preserve"> формирование и развитие </w:t>
            </w:r>
            <w:r w:rsidRPr="00107A14">
              <w:rPr>
                <w:rFonts w:ascii="Times New Roman" w:eastAsia="Times New Roman" w:hAnsi="Times New Roman" w:cs="Times New Roman"/>
                <w:color w:val="C00000"/>
                <w:sz w:val="24"/>
                <w:szCs w:val="24"/>
                <w:lang w:eastAsia="ru-RU"/>
              </w:rPr>
              <w:t>у детей познавательной активности, любознательности, стремления к самостоятельному познанию и размышлению;</w:t>
            </w:r>
          </w:p>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Cs/>
                <w:iCs/>
                <w:color w:val="C00000"/>
                <w:sz w:val="24"/>
                <w:szCs w:val="24"/>
                <w:lang w:eastAsia="ru-RU"/>
              </w:rPr>
              <w:t>- с</w:t>
            </w:r>
            <w:r w:rsidRPr="00107A14">
              <w:rPr>
                <w:rFonts w:ascii="Times New Roman" w:eastAsia="Times New Roman" w:hAnsi="Times New Roman" w:cs="Times New Roman"/>
                <w:iCs/>
                <w:color w:val="C00000"/>
                <w:sz w:val="24"/>
                <w:szCs w:val="24"/>
                <w:lang w:eastAsia="ru-RU"/>
              </w:rPr>
              <w:t>оздание условий</w:t>
            </w:r>
            <w:r w:rsidRPr="00107A14">
              <w:rPr>
                <w:rFonts w:ascii="Times New Roman" w:eastAsia="Times New Roman" w:hAnsi="Times New Roman" w:cs="Times New Roman"/>
                <w:color w:val="C00000"/>
                <w:sz w:val="24"/>
                <w:szCs w:val="24"/>
                <w:lang w:eastAsia="ru-RU"/>
              </w:rPr>
              <w:t xml:space="preserve"> для опытно-экспериментальной деятельности. Обогащение РППС.</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Cs/>
                <w:color w:val="C00000"/>
                <w:sz w:val="24"/>
                <w:szCs w:val="24"/>
                <w:lang w:eastAsia="ru-RU"/>
              </w:rPr>
              <w:t xml:space="preserve">- создание условий,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Задачи: </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 С</w:t>
            </w:r>
            <w:r w:rsidRPr="00107A14">
              <w:rPr>
                <w:rFonts w:ascii="Times New Roman" w:eastAsia="+mn-ea" w:hAnsi="Times New Roman" w:cs="Times New Roman"/>
                <w:color w:val="C00000"/>
                <w:kern w:val="24"/>
                <w:sz w:val="24"/>
                <w:szCs w:val="24"/>
                <w:lang w:eastAsia="ru-RU"/>
              </w:rPr>
              <w:t xml:space="preserve">формировать и развить в детях </w:t>
            </w:r>
            <w:r w:rsidRPr="00107A14">
              <w:rPr>
                <w:rFonts w:ascii="Times New Roman" w:eastAsia="Times New Roman" w:hAnsi="Times New Roman" w:cs="Times New Roman"/>
                <w:color w:val="C00000"/>
                <w:sz w:val="24"/>
                <w:szCs w:val="24"/>
                <w:lang w:eastAsia="ru-RU"/>
              </w:rPr>
              <w:t>познавательную активность, любознательность, стремления к самостоятельному познанию и размышлению (научить обобщать и группировать   предметы и явления  на основе элементарных  физических свойств: сухой-сырой, сыплется-мнется, горячо-холодно, светло-темно и т.п.).</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 Расширить  представление детей об окружающем мире, расширить словарный запас.</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Развить элементарные представления об основных физических и химических свойствах предметов  и  явлений.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Научить детей пользоваться приборами-помощниками  при проведении игр-экспериментов.</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4.Развить у детей умственные и мыслительные способности (анализ, классификация, сравнение, обобщение).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5.Развить личностные качества детей: целеустремленность, коммуникативность, решительность, настойчивость, наблюдательность, самостоятельность.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Cs/>
                <w:iCs/>
                <w:color w:val="C00000"/>
                <w:sz w:val="24"/>
                <w:szCs w:val="24"/>
                <w:lang w:eastAsia="ru-RU"/>
              </w:rPr>
              <w:t>6. С</w:t>
            </w:r>
            <w:r w:rsidRPr="00107A14">
              <w:rPr>
                <w:rFonts w:ascii="Times New Roman" w:eastAsia="Times New Roman" w:hAnsi="Times New Roman" w:cs="Times New Roman"/>
                <w:iCs/>
                <w:color w:val="C00000"/>
                <w:sz w:val="24"/>
                <w:szCs w:val="24"/>
                <w:lang w:eastAsia="ru-RU"/>
              </w:rPr>
              <w:t>оздать условия</w:t>
            </w:r>
            <w:r w:rsidRPr="00107A14">
              <w:rPr>
                <w:rFonts w:ascii="Times New Roman" w:eastAsia="Times New Roman" w:hAnsi="Times New Roman" w:cs="Times New Roman"/>
                <w:color w:val="C00000"/>
                <w:sz w:val="24"/>
                <w:szCs w:val="24"/>
                <w:lang w:eastAsia="ru-RU"/>
              </w:rPr>
              <w:t xml:space="preserve"> для опытно-экспериментальной деятельности; обогатить РППС предметами: лупы, зеркала,  сосуды для жидкостей, водяная мельница, настольная лампа, ширма для театра теней, песочные часы, трафареты, сито для просеивания песка, дуршлаг, предметы из керамики, фартуки, нарукавники, шапочки; природные материалы: глина, песок, камни.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7. С</w:t>
            </w:r>
            <w:r w:rsidRPr="00107A14">
              <w:rPr>
                <w:rFonts w:ascii="Times New Roman" w:eastAsia="Times New Roman" w:hAnsi="Times New Roman" w:cs="Times New Roman"/>
                <w:iCs/>
                <w:color w:val="C00000"/>
                <w:sz w:val="24"/>
                <w:szCs w:val="24"/>
                <w:lang w:eastAsia="ru-RU"/>
              </w:rPr>
              <w:t xml:space="preserve">оздать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p w:rsidR="00107A14" w:rsidRPr="00107A14" w:rsidRDefault="00107A14" w:rsidP="00107A14">
            <w:pPr>
              <w:ind w:right="-143"/>
              <w:jc w:val="center"/>
              <w:rPr>
                <w:rFonts w:ascii="Times New Roman" w:eastAsia="Calibri" w:hAnsi="Times New Roman" w:cs="Times New Roman"/>
                <w:color w:val="C00000"/>
                <w:sz w:val="24"/>
                <w:szCs w:val="24"/>
              </w:rPr>
            </w:pPr>
          </w:p>
        </w:tc>
        <w:tc>
          <w:tcPr>
            <w:tcW w:w="3402" w:type="dxa"/>
          </w:tcPr>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У детей с</w:t>
            </w:r>
            <w:r w:rsidRPr="00107A14">
              <w:rPr>
                <w:rFonts w:ascii="Times New Roman" w:eastAsia="+mn-ea" w:hAnsi="Times New Roman" w:cs="Times New Roman"/>
                <w:color w:val="C00000"/>
                <w:kern w:val="24"/>
                <w:sz w:val="24"/>
                <w:szCs w:val="24"/>
                <w:lang w:eastAsia="ru-RU"/>
              </w:rPr>
              <w:t xml:space="preserve">формированы и развиты </w:t>
            </w:r>
            <w:r w:rsidRPr="00107A14">
              <w:rPr>
                <w:rFonts w:ascii="Times New Roman" w:eastAsia="Times New Roman" w:hAnsi="Times New Roman" w:cs="Times New Roman"/>
                <w:color w:val="C00000"/>
                <w:sz w:val="24"/>
                <w:szCs w:val="24"/>
                <w:lang w:eastAsia="ru-RU"/>
              </w:rPr>
              <w:t>познавательная активность, любознательность, стремления к самостоятельному познанию и размышлению (научатся обобщать и группировать   предметы и явления  на основе элементарных  физических свойств: сухой-сырой, сыплется-мнется, горячо-холодно, светло-темно и т.п.).</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xml:space="preserve">Расширены  представления об окружающем мире, </w:t>
            </w:r>
            <w:r w:rsidRPr="00107A14">
              <w:rPr>
                <w:rFonts w:ascii="Times New Roman" w:eastAsia="Times New Roman" w:hAnsi="Times New Roman" w:cs="Times New Roman"/>
                <w:color w:val="C00000"/>
                <w:sz w:val="24"/>
                <w:szCs w:val="24"/>
                <w:lang w:eastAsia="ru-RU"/>
              </w:rPr>
              <w:t>расширится словарный запас</w:t>
            </w:r>
            <w:r w:rsidRPr="00107A14">
              <w:rPr>
                <w:rFonts w:ascii="Times New Roman" w:eastAsia="Times New Roman" w:hAnsi="Times New Roman" w:cs="Times New Roman"/>
                <w:bCs/>
                <w:iCs/>
                <w:color w:val="C00000"/>
                <w:sz w:val="24"/>
                <w:szCs w:val="24"/>
                <w:lang w:eastAsia="ru-RU"/>
              </w:rPr>
              <w:t>.</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Развиты элементарные представления об основных физических и химических свойствах предметов  и  явлений.</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Дети научены пользоваться приборами-помощниками  при проведении игр-экспериментов.</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У детей развиты умственные и мыслительные способности (анализ, классификация, сравнение, обобщение).</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Развиты личностные качества детей: целеустремленность, коммуникативность, решительность, настойчивость, наблюдательность, самостоятельность.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Cs/>
                <w:iCs/>
                <w:color w:val="C00000"/>
                <w:sz w:val="24"/>
                <w:szCs w:val="24"/>
                <w:lang w:eastAsia="ru-RU"/>
              </w:rPr>
              <w:t>С</w:t>
            </w:r>
            <w:r w:rsidRPr="00107A14">
              <w:rPr>
                <w:rFonts w:ascii="Times New Roman" w:eastAsia="Times New Roman" w:hAnsi="Times New Roman" w:cs="Times New Roman"/>
                <w:iCs/>
                <w:color w:val="C00000"/>
                <w:sz w:val="24"/>
                <w:szCs w:val="24"/>
                <w:lang w:eastAsia="ru-RU"/>
              </w:rPr>
              <w:t>озданы условия</w:t>
            </w:r>
            <w:r w:rsidRPr="00107A14">
              <w:rPr>
                <w:rFonts w:ascii="Times New Roman" w:eastAsia="Times New Roman" w:hAnsi="Times New Roman" w:cs="Times New Roman"/>
                <w:color w:val="C00000"/>
                <w:sz w:val="24"/>
                <w:szCs w:val="24"/>
                <w:lang w:eastAsia="ru-RU"/>
              </w:rPr>
              <w:t xml:space="preserve"> для опытно-экспериментальной деятельности; РППС обогащена предметами: лупы, зеркала,  сосуды для жидкостей, водяная мельница, настольная лампа, ширма для театра теней, песочные часы, трафареты, сито для просеивания песка, дуршлаг, предметы из керамики, фартуки, нарукавники, шапочки; природные материалы: глина, песок, камни. </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Созданы условия, направленные на формирование основ безопасности собственной жизнедеятельности детей.</w:t>
            </w:r>
          </w:p>
          <w:p w:rsidR="00107A14" w:rsidRPr="00107A14" w:rsidRDefault="00107A14" w:rsidP="00107A14">
            <w:pPr>
              <w:rPr>
                <w:rFonts w:ascii="Times New Roman" w:eastAsia="Times New Roman" w:hAnsi="Times New Roman" w:cs="Times New Roman"/>
                <w:color w:val="C00000"/>
                <w:sz w:val="24"/>
                <w:szCs w:val="24"/>
                <w:lang w:eastAsia="ru-RU"/>
              </w:rPr>
            </w:pPr>
          </w:p>
        </w:tc>
        <w:tc>
          <w:tcPr>
            <w:tcW w:w="1134" w:type="dxa"/>
          </w:tcPr>
          <w:p w:rsidR="00107A14" w:rsidRPr="00107A14" w:rsidRDefault="00107A14" w:rsidP="00107A14">
            <w:pPr>
              <w:ind w:right="-143"/>
              <w:jc w:val="center"/>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rPr>
              <w:t>Дети от 3 до 4 лет</w:t>
            </w:r>
          </w:p>
        </w:tc>
      </w:tr>
      <w:tr w:rsidR="00107A14" w:rsidRPr="00107A14" w:rsidTr="00644E03">
        <w:tc>
          <w:tcPr>
            <w:tcW w:w="1419" w:type="dxa"/>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t>Естественно-научная</w:t>
            </w:r>
          </w:p>
        </w:tc>
        <w:tc>
          <w:tcPr>
            <w:tcW w:w="1134"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«Юный эколог»</w:t>
            </w:r>
          </w:p>
        </w:tc>
        <w:tc>
          <w:tcPr>
            <w:tcW w:w="3543" w:type="dxa"/>
          </w:tcPr>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Цель: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формирование и развитие экологически сообразного поведения у старших дошкольников.</w:t>
            </w:r>
          </w:p>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Задачи: </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r w:rsidRPr="00107A14">
              <w:rPr>
                <w:rFonts w:ascii="Times New Roman" w:eastAsia="Times New Roman" w:hAnsi="Times New Roman" w:cs="Times New Roman"/>
                <w:bCs/>
                <w:iCs/>
                <w:color w:val="C00000"/>
                <w:sz w:val="24"/>
                <w:szCs w:val="24"/>
                <w:lang w:eastAsia="ru-RU"/>
              </w:rPr>
              <w:tab/>
              <w:t>Формирование знаний о закономерностях и взаимосвязях природных явлений, единстве неживой и живой природы, о взаимодействии и взаимозависимости природы, общества и человека.</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w:t>
            </w:r>
            <w:r w:rsidRPr="00107A14">
              <w:rPr>
                <w:rFonts w:ascii="Times New Roman" w:eastAsia="Times New Roman" w:hAnsi="Times New Roman" w:cs="Times New Roman"/>
                <w:bCs/>
                <w:iCs/>
                <w:color w:val="C00000"/>
                <w:sz w:val="24"/>
                <w:szCs w:val="24"/>
                <w:lang w:eastAsia="ru-RU"/>
              </w:rPr>
              <w:tab/>
              <w:t>Формирование осознанных представлений о нормах и правилах поведения в природе и привычек их соблюдения в своей жизнедеятельности.</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w:t>
            </w:r>
            <w:r w:rsidRPr="00107A14">
              <w:rPr>
                <w:rFonts w:ascii="Times New Roman" w:eastAsia="Times New Roman" w:hAnsi="Times New Roman" w:cs="Times New Roman"/>
                <w:bCs/>
                <w:iCs/>
                <w:color w:val="C00000"/>
                <w:sz w:val="24"/>
                <w:szCs w:val="24"/>
                <w:lang w:eastAsia="ru-RU"/>
              </w:rPr>
              <w:tab/>
              <w:t>Формирование экологически ценностных ориентаций в деятельности детей.</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4.</w:t>
            </w:r>
            <w:r w:rsidRPr="00107A14">
              <w:rPr>
                <w:rFonts w:ascii="Times New Roman" w:eastAsia="Times New Roman" w:hAnsi="Times New Roman" w:cs="Times New Roman"/>
                <w:bCs/>
                <w:iCs/>
                <w:color w:val="C00000"/>
                <w:sz w:val="24"/>
                <w:szCs w:val="24"/>
                <w:lang w:eastAsia="ru-RU"/>
              </w:rPr>
              <w:tab/>
              <w:t>Воспитание ответственного отношения к здоровью, при-роде, жизни.</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5.</w:t>
            </w:r>
            <w:r w:rsidRPr="00107A14">
              <w:rPr>
                <w:rFonts w:ascii="Times New Roman" w:eastAsia="Times New Roman" w:hAnsi="Times New Roman" w:cs="Times New Roman"/>
                <w:bCs/>
                <w:iCs/>
                <w:color w:val="C00000"/>
                <w:sz w:val="24"/>
                <w:szCs w:val="24"/>
                <w:lang w:eastAsia="ru-RU"/>
              </w:rPr>
              <w:tab/>
              <w:t>Становление осознания уникальности, неповторимости и невосполнимости любого природного объекта, признанию са-моценности Природы.</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6.</w:t>
            </w:r>
            <w:r w:rsidRPr="00107A14">
              <w:rPr>
                <w:rFonts w:ascii="Times New Roman" w:eastAsia="Times New Roman" w:hAnsi="Times New Roman" w:cs="Times New Roman"/>
                <w:bCs/>
                <w:iCs/>
                <w:color w:val="C00000"/>
                <w:sz w:val="24"/>
                <w:szCs w:val="24"/>
                <w:lang w:eastAsia="ru-RU"/>
              </w:rPr>
              <w:tab/>
              <w:t>Развитие способности формирования научных, эстетиче-ских, нравственных и правовых суждений по экологическим во-просам.</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7.</w:t>
            </w:r>
            <w:r w:rsidRPr="00107A14">
              <w:rPr>
                <w:rFonts w:ascii="Times New Roman" w:eastAsia="Times New Roman" w:hAnsi="Times New Roman" w:cs="Times New Roman"/>
                <w:bCs/>
                <w:iCs/>
                <w:color w:val="C00000"/>
                <w:sz w:val="24"/>
                <w:szCs w:val="24"/>
                <w:lang w:eastAsia="ru-RU"/>
              </w:rPr>
              <w:tab/>
              <w:t>Развитие: альтернативного мышления в выборе способов решения экологических проблем, восприятия прекрасного и безобразного, чувств удовлетворения и негодования от поведения и поступков людей по отношению к здоровью и миру природы.</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8.</w:t>
            </w:r>
            <w:r w:rsidRPr="00107A14">
              <w:rPr>
                <w:rFonts w:ascii="Times New Roman" w:eastAsia="Times New Roman" w:hAnsi="Times New Roman" w:cs="Times New Roman"/>
                <w:bCs/>
                <w:iCs/>
                <w:color w:val="C00000"/>
                <w:sz w:val="24"/>
                <w:szCs w:val="24"/>
                <w:lang w:eastAsia="ru-RU"/>
              </w:rPr>
              <w:tab/>
              <w:t>Развитие потребности в необходимости и возможности решения экологических проблем, доступных младшему школьнику, ведения здорового образа жизни, стремления к активной практической деятельности по охране окружающей среды.</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9.</w:t>
            </w:r>
            <w:r w:rsidRPr="00107A14">
              <w:rPr>
                <w:rFonts w:ascii="Times New Roman" w:eastAsia="Times New Roman" w:hAnsi="Times New Roman" w:cs="Times New Roman"/>
                <w:bCs/>
                <w:iCs/>
                <w:color w:val="C00000"/>
                <w:sz w:val="24"/>
                <w:szCs w:val="24"/>
                <w:lang w:eastAsia="ru-RU"/>
              </w:rPr>
              <w:tab/>
              <w:t>Развитие знаний и умений по оценке и прогнозированию состояния и охраны природного окружения.</w:t>
            </w:r>
          </w:p>
        </w:tc>
        <w:tc>
          <w:tcPr>
            <w:tcW w:w="3402" w:type="dxa"/>
          </w:tcPr>
          <w:p w:rsidR="00107A14" w:rsidRPr="00107A14" w:rsidRDefault="00107A14" w:rsidP="00107A14">
            <w:pPr>
              <w:rPr>
                <w:rFonts w:ascii="Times New Roman" w:eastAsia="Times New Roman" w:hAnsi="Times New Roman" w:cs="Times New Roman"/>
                <w:bCs/>
                <w:i/>
                <w:iCs/>
                <w:color w:val="C00000"/>
                <w:sz w:val="24"/>
                <w:szCs w:val="24"/>
                <w:lang w:eastAsia="ru-RU"/>
              </w:rPr>
            </w:pPr>
            <w:r w:rsidRPr="00107A14">
              <w:rPr>
                <w:rFonts w:ascii="Times New Roman" w:eastAsia="Times New Roman" w:hAnsi="Times New Roman" w:cs="Times New Roman"/>
                <w:bCs/>
                <w:i/>
                <w:iCs/>
                <w:color w:val="C00000"/>
                <w:sz w:val="24"/>
                <w:szCs w:val="24"/>
                <w:lang w:eastAsia="ru-RU"/>
              </w:rPr>
              <w:t>Показатели в личностной сфере ребенка:</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интерес к познанию мира природы;</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потребность к осуществлению экологически сообразных поступков;</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осознание места и роли человека в биосфере как существа биосоциального;</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преобладание мотивации гармоничного взаимодействия с природой с точки зрения экологической допустимости.</w:t>
            </w:r>
          </w:p>
          <w:p w:rsidR="00107A14" w:rsidRPr="00107A14" w:rsidRDefault="00107A14" w:rsidP="00107A14">
            <w:pPr>
              <w:rPr>
                <w:rFonts w:ascii="Times New Roman" w:eastAsia="Times New Roman" w:hAnsi="Times New Roman" w:cs="Times New Roman"/>
                <w:bCs/>
                <w:i/>
                <w:iCs/>
                <w:color w:val="C00000"/>
                <w:sz w:val="24"/>
                <w:szCs w:val="24"/>
                <w:lang w:eastAsia="ru-RU"/>
              </w:rPr>
            </w:pPr>
            <w:r w:rsidRPr="00107A14">
              <w:rPr>
                <w:rFonts w:ascii="Times New Roman" w:eastAsia="Times New Roman" w:hAnsi="Times New Roman" w:cs="Times New Roman"/>
                <w:bCs/>
                <w:i/>
                <w:iCs/>
                <w:color w:val="C00000"/>
                <w:sz w:val="24"/>
                <w:szCs w:val="24"/>
                <w:lang w:eastAsia="ru-RU"/>
              </w:rPr>
              <w:t>Воспитанники должны знать:</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планета Земля - наш большой дом;</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Солнце - источник жизни на Земле.</w:t>
            </w:r>
          </w:p>
          <w:p w:rsidR="00107A14" w:rsidRPr="00107A14" w:rsidRDefault="00107A14" w:rsidP="00107A14">
            <w:pPr>
              <w:rPr>
                <w:rFonts w:ascii="Times New Roman" w:eastAsia="Times New Roman" w:hAnsi="Times New Roman" w:cs="Times New Roman"/>
                <w:bCs/>
                <w:i/>
                <w:iCs/>
                <w:color w:val="C00000"/>
                <w:sz w:val="24"/>
                <w:szCs w:val="24"/>
                <w:lang w:eastAsia="ru-RU"/>
              </w:rPr>
            </w:pPr>
            <w:r w:rsidRPr="00107A14">
              <w:rPr>
                <w:rFonts w:ascii="Times New Roman" w:eastAsia="Times New Roman" w:hAnsi="Times New Roman" w:cs="Times New Roman"/>
                <w:bCs/>
                <w:i/>
                <w:iCs/>
                <w:color w:val="C00000"/>
                <w:sz w:val="24"/>
                <w:szCs w:val="24"/>
                <w:lang w:eastAsia="ru-RU"/>
              </w:rPr>
              <w:t>Воспитанники должны уметь:</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выполнять правила экологически сообразного поведения в</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bCs/>
                <w:iCs/>
                <w:color w:val="C00000"/>
                <w:sz w:val="24"/>
                <w:szCs w:val="24"/>
                <w:lang w:eastAsia="ru-RU"/>
              </w:rPr>
              <w:t>природе;</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применять теоретические знания при общении с живыми организмами и в практической деятельности по сохранению природного окружения и своего здоровья;</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оценивать поведение и деятельность людей с точки зрения их экологической допустимости;</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проявлять нетерпимость к экологически неграмотным поступкам и действиям;</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выражать свое отношение к природе и людям в игре и продуктивной деятельности в виде рисования, изготовления поделок, составления сказок, мини-сочинений и т. п.</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p>
        </w:tc>
        <w:tc>
          <w:tcPr>
            <w:tcW w:w="1134" w:type="dxa"/>
          </w:tcPr>
          <w:p w:rsidR="00107A14" w:rsidRPr="00107A14" w:rsidRDefault="00107A14" w:rsidP="00107A14">
            <w:pPr>
              <w:ind w:right="-143"/>
              <w:jc w:val="center"/>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дети от 6 до 7 лет</w:t>
            </w:r>
          </w:p>
        </w:tc>
      </w:tr>
      <w:tr w:rsidR="00107A14" w:rsidRPr="00107A14" w:rsidTr="00644E03">
        <w:tc>
          <w:tcPr>
            <w:tcW w:w="1419" w:type="dxa"/>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t>Художественно-эстетическая</w:t>
            </w:r>
          </w:p>
        </w:tc>
        <w:tc>
          <w:tcPr>
            <w:tcW w:w="1134"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«Музыкальная палитра»</w:t>
            </w:r>
          </w:p>
        </w:tc>
        <w:tc>
          <w:tcPr>
            <w:tcW w:w="3543" w:type="dxa"/>
          </w:tcPr>
          <w:p w:rsidR="00107A14" w:rsidRPr="00107A14" w:rsidRDefault="00107A14" w:rsidP="00107A14">
            <w:pPr>
              <w:widowControl w:val="0"/>
              <w:autoSpaceDE w:val="0"/>
              <w:autoSpaceDN w:val="0"/>
              <w:adjustRightInd w:val="0"/>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Цели:</w:t>
            </w:r>
          </w:p>
          <w:p w:rsidR="00107A14" w:rsidRPr="00107A14" w:rsidRDefault="00107A14" w:rsidP="00107A14">
            <w:pPr>
              <w:widowControl w:val="0"/>
              <w:autoSpaceDE w:val="0"/>
              <w:autoSpaceDN w:val="0"/>
              <w:adjustRightInd w:val="0"/>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1.Обучить основам элементарной теории музыки, техники пения.</w:t>
            </w:r>
          </w:p>
          <w:p w:rsidR="00107A14" w:rsidRPr="00107A14" w:rsidRDefault="00107A14" w:rsidP="00107A14">
            <w:pPr>
              <w:widowControl w:val="0"/>
              <w:autoSpaceDE w:val="0"/>
              <w:autoSpaceDN w:val="0"/>
              <w:adjustRightInd w:val="0"/>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2.Сформировать навыки выразительного исполнения вокальных произведений, умения владеть своим голосовым аппаратом.</w:t>
            </w:r>
          </w:p>
          <w:p w:rsidR="00107A14" w:rsidRPr="00107A14" w:rsidRDefault="00107A14" w:rsidP="00107A14">
            <w:pPr>
              <w:widowControl w:val="0"/>
              <w:autoSpaceDE w:val="0"/>
              <w:autoSpaceDN w:val="0"/>
              <w:adjustRightInd w:val="0"/>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3.Воспитать эмоциональную отзывчивость на прекрасное в искусстве, жизни, природе.</w:t>
            </w:r>
          </w:p>
          <w:p w:rsidR="00107A14" w:rsidRPr="00107A14" w:rsidRDefault="00107A14" w:rsidP="00107A14">
            <w:pPr>
              <w:widowControl w:val="0"/>
              <w:autoSpaceDE w:val="0"/>
              <w:autoSpaceDN w:val="0"/>
              <w:adjustRightInd w:val="0"/>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4.Воспитать потребность к творческому самовыражению.</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Задачи:</w:t>
            </w:r>
          </w:p>
          <w:p w:rsidR="00107A14" w:rsidRPr="00107A14" w:rsidRDefault="00107A14" w:rsidP="00107A14">
            <w:pPr>
              <w:widowControl w:val="0"/>
              <w:tabs>
                <w:tab w:val="left" w:pos="895"/>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1.Формировать целостное представление об искусстве.</w:t>
            </w:r>
          </w:p>
          <w:p w:rsidR="00107A14" w:rsidRPr="00107A14" w:rsidRDefault="00107A14" w:rsidP="00107A14">
            <w:pPr>
              <w:widowControl w:val="0"/>
              <w:tabs>
                <w:tab w:val="left" w:pos="909"/>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2.Воспитать художественно-эстетический вкус, интерес к ис</w:t>
            </w:r>
            <w:r w:rsidRPr="00107A14">
              <w:rPr>
                <w:rFonts w:ascii="Times New Roman" w:eastAsia="Times New Roman" w:hAnsi="Times New Roman" w:cs="Times New Roman"/>
                <w:color w:val="C00000"/>
                <w:sz w:val="24"/>
                <w:szCs w:val="24"/>
                <w:lang w:eastAsia="ru-RU" w:bidi="ru-RU"/>
              </w:rPr>
              <w:softHyphen/>
              <w:t>кусству.</w:t>
            </w:r>
          </w:p>
          <w:p w:rsidR="00107A14" w:rsidRPr="00107A14" w:rsidRDefault="00107A14" w:rsidP="00107A14">
            <w:pPr>
              <w:widowControl w:val="0"/>
              <w:tabs>
                <w:tab w:val="left" w:pos="919"/>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3.Развить способность активного восприятия искусства.</w:t>
            </w:r>
          </w:p>
          <w:p w:rsidR="00107A14" w:rsidRPr="00107A14" w:rsidRDefault="00107A14" w:rsidP="00107A14">
            <w:pPr>
              <w:widowControl w:val="0"/>
              <w:tabs>
                <w:tab w:val="left" w:pos="919"/>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4.Формировать способность самостоятельного освоения ху</w:t>
            </w:r>
            <w:r w:rsidRPr="00107A14">
              <w:rPr>
                <w:rFonts w:ascii="Times New Roman" w:eastAsia="Times New Roman" w:hAnsi="Times New Roman" w:cs="Times New Roman"/>
                <w:color w:val="C00000"/>
                <w:sz w:val="24"/>
                <w:szCs w:val="24"/>
                <w:lang w:eastAsia="ru-RU" w:bidi="ru-RU"/>
              </w:rPr>
              <w:softHyphen/>
              <w:t>дожественных ценностей.</w:t>
            </w:r>
          </w:p>
          <w:p w:rsidR="00107A14" w:rsidRPr="00107A14" w:rsidRDefault="00107A14" w:rsidP="00107A14">
            <w:pPr>
              <w:widowControl w:val="0"/>
              <w:tabs>
                <w:tab w:val="left" w:pos="923"/>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5.Создать условия реализации творческих способностей.</w:t>
            </w:r>
          </w:p>
          <w:p w:rsidR="00107A14" w:rsidRPr="00107A14" w:rsidRDefault="00107A14" w:rsidP="00107A14">
            <w:pPr>
              <w:widowControl w:val="0"/>
              <w:tabs>
                <w:tab w:val="left" w:pos="923"/>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6.Формирование навыков творческой деятельности.</w:t>
            </w:r>
          </w:p>
          <w:p w:rsidR="00107A14" w:rsidRPr="00107A14" w:rsidRDefault="00107A14" w:rsidP="00107A14">
            <w:pPr>
              <w:widowControl w:val="0"/>
              <w:tabs>
                <w:tab w:val="left" w:pos="923"/>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7.Выявление и развитие индивидуальных творческих спо</w:t>
            </w:r>
            <w:r w:rsidRPr="00107A14">
              <w:rPr>
                <w:rFonts w:ascii="Times New Roman" w:eastAsia="Times New Roman" w:hAnsi="Times New Roman" w:cs="Times New Roman"/>
                <w:color w:val="C00000"/>
                <w:sz w:val="24"/>
                <w:szCs w:val="24"/>
                <w:lang w:eastAsia="ru-RU" w:bidi="ru-RU"/>
              </w:rPr>
              <w:softHyphen/>
              <w:t>собностей.</w:t>
            </w:r>
          </w:p>
          <w:p w:rsidR="00107A14" w:rsidRPr="00107A14" w:rsidRDefault="00107A14" w:rsidP="00107A14">
            <w:pPr>
              <w:widowControl w:val="0"/>
              <w:tabs>
                <w:tab w:val="left" w:pos="923"/>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8.Формировать вокально-хоровые навыков.</w:t>
            </w:r>
          </w:p>
          <w:p w:rsidR="00107A14" w:rsidRPr="00107A14" w:rsidRDefault="00107A14" w:rsidP="00107A14">
            <w:pPr>
              <w:widowControl w:val="0"/>
              <w:tabs>
                <w:tab w:val="left" w:pos="928"/>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9.Развить память, произвольное внимание, творческое мыш</w:t>
            </w:r>
            <w:r w:rsidRPr="00107A14">
              <w:rPr>
                <w:rFonts w:ascii="Times New Roman" w:eastAsia="Times New Roman" w:hAnsi="Times New Roman" w:cs="Times New Roman"/>
                <w:color w:val="C00000"/>
                <w:sz w:val="24"/>
                <w:szCs w:val="24"/>
                <w:lang w:eastAsia="ru-RU" w:bidi="ru-RU"/>
              </w:rPr>
              <w:softHyphen/>
              <w:t>ление, воображение.</w:t>
            </w:r>
          </w:p>
          <w:p w:rsidR="00107A14" w:rsidRPr="00107A14" w:rsidRDefault="00107A14" w:rsidP="00107A14">
            <w:pPr>
              <w:widowControl w:val="0"/>
              <w:tabs>
                <w:tab w:val="left" w:pos="1010"/>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10.Развить уровень исполнительского мастерства.</w:t>
            </w:r>
          </w:p>
          <w:p w:rsidR="00107A14" w:rsidRPr="00107A14" w:rsidRDefault="00107A14" w:rsidP="00107A14">
            <w:pPr>
              <w:widowControl w:val="0"/>
              <w:tabs>
                <w:tab w:val="left" w:pos="1034"/>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11.Развить умение применять на практике полученные зна</w:t>
            </w:r>
            <w:r w:rsidRPr="00107A14">
              <w:rPr>
                <w:rFonts w:ascii="Times New Roman" w:eastAsia="Times New Roman" w:hAnsi="Times New Roman" w:cs="Times New Roman"/>
                <w:color w:val="C00000"/>
                <w:sz w:val="24"/>
                <w:szCs w:val="24"/>
                <w:lang w:eastAsia="ru-RU" w:bidi="ru-RU"/>
              </w:rPr>
              <w:softHyphen/>
              <w:t>ния.</w:t>
            </w:r>
          </w:p>
          <w:p w:rsidR="00107A14" w:rsidRPr="00107A14" w:rsidRDefault="00107A14" w:rsidP="00107A14">
            <w:pPr>
              <w:widowControl w:val="0"/>
              <w:tabs>
                <w:tab w:val="left" w:pos="1048"/>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12.Развить навыки сольфеджирования, пения по парти</w:t>
            </w:r>
            <w:r w:rsidRPr="00107A14">
              <w:rPr>
                <w:rFonts w:ascii="Times New Roman" w:eastAsia="Times New Roman" w:hAnsi="Times New Roman" w:cs="Times New Roman"/>
                <w:color w:val="C00000"/>
                <w:sz w:val="24"/>
                <w:szCs w:val="24"/>
                <w:lang w:eastAsia="ru-RU" w:bidi="ru-RU"/>
              </w:rPr>
              <w:softHyphen/>
              <w:t>туре.</w:t>
            </w:r>
          </w:p>
          <w:p w:rsidR="00107A14" w:rsidRPr="00107A14" w:rsidRDefault="00107A14" w:rsidP="00107A14">
            <w:pPr>
              <w:widowControl w:val="0"/>
              <w:tabs>
                <w:tab w:val="left" w:pos="1039"/>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13.Развить навыки сольного пения, пения в ансамбле, хоро</w:t>
            </w:r>
            <w:r w:rsidRPr="00107A14">
              <w:rPr>
                <w:rFonts w:ascii="Times New Roman" w:eastAsia="Times New Roman" w:hAnsi="Times New Roman" w:cs="Times New Roman"/>
                <w:color w:val="C00000"/>
                <w:sz w:val="24"/>
                <w:szCs w:val="24"/>
                <w:lang w:eastAsia="ru-RU" w:bidi="ru-RU"/>
              </w:rPr>
              <w:softHyphen/>
            </w:r>
            <w:r w:rsidRPr="00107A14">
              <w:rPr>
                <w:rFonts w:ascii="Times New Roman" w:eastAsia="Times New Roman" w:hAnsi="Times New Roman" w:cs="Times New Roman"/>
                <w:color w:val="C00000"/>
                <w:sz w:val="24"/>
                <w:szCs w:val="24"/>
                <w:lang w:eastAsia="ru-RU"/>
              </w:rPr>
              <w:t>вого пения, пения.</w:t>
            </w:r>
          </w:p>
          <w:p w:rsidR="00107A14" w:rsidRPr="00107A14" w:rsidRDefault="00107A14" w:rsidP="00107A14">
            <w:pPr>
              <w:widowControl w:val="0"/>
              <w:tabs>
                <w:tab w:val="left" w:pos="1048"/>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14.Развить умение перевоплощаться в сценический образ посредством музыкального исполнительства.</w:t>
            </w:r>
          </w:p>
        </w:tc>
        <w:tc>
          <w:tcPr>
            <w:tcW w:w="3402" w:type="dxa"/>
          </w:tcPr>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Знания, умения и навыки в конце обучения:</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1.Иметь представление о вокальном пении как виде искусства, его особенностях, разновидностях.</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2.Иметь навыки музыкального восприятия.</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3.Уметь передать свои впечатления в словесной форме.</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4.Иметь навыки концентрации внимания, слуха, координации движений.</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5.Иметь представление об устройстве речевого аппарата.</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6.Иметь представление о средствах музыкальной выразительности.</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7.Иметь навыки игры на шумовых инструментах.</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8.Иметь навыки правильного дыхания, звукообразования, интонирования.</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9.Иметь навыки хорового пения.</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10.Иметь представление о сценической культуре.</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11.Иметь навыки выступления на концертах.</w:t>
            </w:r>
          </w:p>
          <w:p w:rsidR="00107A14" w:rsidRPr="00107A14" w:rsidRDefault="00107A14" w:rsidP="00107A14">
            <w:pPr>
              <w:rPr>
                <w:rFonts w:ascii="Times New Roman" w:eastAsia="Times New Roman" w:hAnsi="Times New Roman" w:cs="Times New Roman"/>
                <w:bCs/>
                <w:i/>
                <w:iCs/>
                <w:color w:val="C00000"/>
                <w:sz w:val="24"/>
                <w:szCs w:val="24"/>
                <w:lang w:eastAsia="ru-RU"/>
              </w:rPr>
            </w:pPr>
          </w:p>
        </w:tc>
        <w:tc>
          <w:tcPr>
            <w:tcW w:w="1134" w:type="dxa"/>
          </w:tcPr>
          <w:p w:rsidR="00107A14" w:rsidRPr="00107A14" w:rsidRDefault="00107A14" w:rsidP="00107A14">
            <w:pPr>
              <w:ind w:right="-143"/>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дети от 5 до 6 лет</w:t>
            </w:r>
          </w:p>
        </w:tc>
      </w:tr>
    </w:tbl>
    <w:p w:rsidR="00107A14" w:rsidRPr="00107A14" w:rsidRDefault="00107A14" w:rsidP="00107A14">
      <w:pPr>
        <w:spacing w:after="0" w:line="240" w:lineRule="auto"/>
        <w:ind w:right="-143"/>
        <w:jc w:val="center"/>
        <w:rPr>
          <w:rFonts w:ascii="Times New Roman" w:eastAsia="Calibri" w:hAnsi="Times New Roman" w:cs="Times New Roman"/>
          <w:color w:val="C00000"/>
          <w:sz w:val="24"/>
          <w:szCs w:val="24"/>
        </w:rPr>
      </w:pPr>
    </w:p>
    <w:p w:rsidR="00107A14" w:rsidRPr="00107A14" w:rsidRDefault="00107A14" w:rsidP="00107A14">
      <w:pPr>
        <w:spacing w:after="0" w:line="240" w:lineRule="auto"/>
        <w:rPr>
          <w:rFonts w:ascii="Times New Roman" w:eastAsia="Times New Roman" w:hAnsi="Times New Roman" w:cs="Times New Roman"/>
          <w:b/>
          <w:sz w:val="24"/>
          <w:szCs w:val="24"/>
          <w:lang w:eastAsia="ru-RU"/>
        </w:rPr>
      </w:pPr>
    </w:p>
    <w:p w:rsidR="00107A14" w:rsidRPr="00107A14" w:rsidRDefault="00107A14" w:rsidP="00107A14">
      <w:pPr>
        <w:spacing w:after="0" w:line="240" w:lineRule="auto"/>
        <w:jc w:val="center"/>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Условия реализации Программы</w:t>
      </w:r>
    </w:p>
    <w:p w:rsidR="00107A14" w:rsidRPr="00107A14" w:rsidRDefault="00107A14" w:rsidP="00107A14">
      <w:pPr>
        <w:spacing w:after="0" w:line="240" w:lineRule="auto"/>
        <w:jc w:val="center"/>
        <w:rPr>
          <w:rFonts w:ascii="Times New Roman" w:eastAsia="Times New Roman" w:hAnsi="Times New Roman" w:cs="Times New Roman"/>
          <w:b/>
          <w:sz w:val="24"/>
          <w:szCs w:val="24"/>
          <w:lang w:eastAsia="ru-RU"/>
        </w:rPr>
      </w:pPr>
    </w:p>
    <w:p w:rsidR="00107A14" w:rsidRPr="00107A14" w:rsidRDefault="00107A14" w:rsidP="00107A14">
      <w:pPr>
        <w:spacing w:after="0" w:line="240" w:lineRule="auto"/>
        <w:jc w:val="center"/>
        <w:rPr>
          <w:rFonts w:ascii="Times New Roman" w:eastAsia="Arial" w:hAnsi="Times New Roman" w:cs="Times New Roman"/>
          <w:b/>
          <w:sz w:val="24"/>
          <w:szCs w:val="24"/>
        </w:rPr>
      </w:pPr>
      <w:r w:rsidRPr="00107A14">
        <w:rPr>
          <w:rFonts w:ascii="Times New Roman" w:eastAsia="Arial" w:hAnsi="Times New Roman" w:cs="Times New Roman"/>
          <w:b/>
          <w:sz w:val="24"/>
          <w:szCs w:val="24"/>
        </w:rPr>
        <w:t>Особенности организации развивающей предметно-пространственной среды (РППС)</w:t>
      </w:r>
    </w:p>
    <w:p w:rsidR="00107A14" w:rsidRPr="00107A14" w:rsidRDefault="00107A14" w:rsidP="00107A14">
      <w:pPr>
        <w:widowControl w:val="0"/>
        <w:spacing w:after="0" w:line="240" w:lineRule="auto"/>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В Программе образовательная деятельность делится на два основных образовательных блока: совместную партнерскую деятельность взрослого с детьми и самостоятельную деятельность детей. Если в первом блоке основную роль закономерно выполняет взрослый, то во втором большое значение приобретает предметная среда. Разумно спроектированная среда облегчает работу воспитателя, позволяет сделать образовательный процесс более эффективным, жизнь детей - интересней.</w:t>
      </w:r>
    </w:p>
    <w:p w:rsidR="00107A14" w:rsidRPr="00107A14" w:rsidRDefault="00107A14" w:rsidP="00107A14">
      <w:pPr>
        <w:widowControl w:val="0"/>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Предметная среда детского сада сформирована по следующим принципам:</w:t>
      </w:r>
    </w:p>
    <w:p w:rsidR="00107A14" w:rsidRPr="00107A14" w:rsidRDefault="00107A14" w:rsidP="00107A14">
      <w:pPr>
        <w:widowControl w:val="0"/>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i/>
          <w:iCs/>
          <w:sz w:val="24"/>
          <w:szCs w:val="24"/>
          <w:lang w:eastAsia="ru-RU" w:bidi="ru-RU"/>
        </w:rPr>
        <w:t xml:space="preserve"> «Принцип полифункциональности среды:</w:t>
      </w:r>
      <w:r w:rsidRPr="00107A14">
        <w:rPr>
          <w:rFonts w:ascii="Times New Roman" w:eastAsia="Times New Roman" w:hAnsi="Times New Roman" w:cs="Times New Roman"/>
          <w:sz w:val="24"/>
          <w:szCs w:val="24"/>
          <w:lang w:eastAsia="ru-RU" w:bidi="ru-RU"/>
        </w:rPr>
        <w:t xml:space="preserve"> предметно-пространственная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w:t>
      </w:r>
    </w:p>
    <w:p w:rsidR="00107A14" w:rsidRPr="00107A14" w:rsidRDefault="00107A14" w:rsidP="00107A14">
      <w:pPr>
        <w:widowControl w:val="0"/>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i/>
          <w:iCs/>
          <w:sz w:val="24"/>
          <w:szCs w:val="24"/>
          <w:lang w:eastAsia="ru-RU" w:bidi="ru-RU"/>
        </w:rPr>
        <w:t>Принцип трансформируемости среды</w:t>
      </w:r>
      <w:r w:rsidRPr="00107A14">
        <w:rPr>
          <w:rFonts w:ascii="Times New Roman" w:eastAsia="Times New Roman" w:hAnsi="Times New Roman" w:cs="Times New Roman"/>
          <w:sz w:val="24"/>
          <w:szCs w:val="24"/>
          <w:lang w:eastAsia="ru-RU" w:bidi="ru-RU"/>
        </w:rPr>
        <w:t xml:space="preserve"> связан с ее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w:t>
      </w:r>
    </w:p>
    <w:p w:rsidR="00107A14" w:rsidRPr="00107A14" w:rsidRDefault="00107A14" w:rsidP="00107A14">
      <w:pPr>
        <w:widowControl w:val="0"/>
        <w:tabs>
          <w:tab w:val="left" w:pos="3754"/>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i/>
          <w:iCs/>
          <w:sz w:val="24"/>
          <w:szCs w:val="24"/>
          <w:lang w:eastAsia="ru-RU" w:bidi="ru-RU"/>
        </w:rPr>
        <w:t>Принцип вариативности:</w:t>
      </w:r>
      <w:r w:rsidRPr="00107A14">
        <w:rPr>
          <w:rFonts w:ascii="Times New Roman" w:eastAsia="Times New Roman" w:hAnsi="Times New Roman" w:cs="Times New Roman"/>
          <w:sz w:val="24"/>
          <w:szCs w:val="24"/>
          <w:lang w:eastAsia="ru-RU" w:bidi="ru-RU"/>
        </w:rPr>
        <w:tab/>
        <w:t>сообразно характеру современного образовательного</w:t>
      </w:r>
    </w:p>
    <w:p w:rsidR="00107A14" w:rsidRPr="00107A14" w:rsidRDefault="00107A14" w:rsidP="00107A14">
      <w:pPr>
        <w:widowControl w:val="0"/>
        <w:spacing w:after="0" w:line="240" w:lineRule="auto"/>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процесса должен быть представлен рамочный (стержневой) проект предметно</w:t>
      </w:r>
      <w:r w:rsidRPr="00107A14">
        <w:rPr>
          <w:rFonts w:ascii="Times New Roman" w:eastAsia="Times New Roman" w:hAnsi="Times New Roman" w:cs="Times New Roman"/>
          <w:sz w:val="24"/>
          <w:szCs w:val="24"/>
          <w:lang w:eastAsia="ru-RU" w:bidi="ru-RU"/>
        </w:rPr>
        <w:softHyphen/>
        <w:t>пространственной среды, конкретизирующие его модельные варианты для разных видов дошкольных образовательных учреждений как прототипы для конкретных вариантов среды, разрабатываемых уже самими педагогами-практиками.</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Оборудование помещений дошкольного учреждения должно быть безопасным, здоровьесберегающим, эстетически привлекательным и развивающим. Мебель  соответствует росту и возрасту детей, игрушки - обеспечивают максимальный для данного возраста разивающий эффект.</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Развивающая предметно-пространственная среда пригодна для совместной деятельности взрослого и ребенка и самостоятельной деятельности детей, отвечающей потребностям детского возраста.</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Оснащение уголков меняется в соответствии с тематическим планированием образовательного процесса.</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В качестве центров развития выступают:</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уголок для сюжетно-ролевых игр;</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уголок ряжения (для театрализованных игр);</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книжный уголок;</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зона для настольно-печатных игр;</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выставка (детского рисунка, детского творчества, изделий народных мастеров и т. д.);</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уголок природы (наблюдений за природой);</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спортивный уголок;</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         • уголки для разнообразных видов самостоятельной деятельности детей — конструктивной, изобразительной, музыкальной и др.;</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Развивающая предметно-пространственная среда обеспечивает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107A14" w:rsidRPr="00107A14" w:rsidRDefault="00107A14" w:rsidP="00107A14">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Приоритетное направление реализуются за счёт включения в календарное планирование образовательной деятельности и годовой план, соответствующих тематических недель и мероприятий.</w:t>
      </w:r>
    </w:p>
    <w:p w:rsidR="00107A14" w:rsidRPr="00107A14" w:rsidRDefault="00107A14" w:rsidP="00107A14">
      <w:pPr>
        <w:widowControl w:val="0"/>
        <w:spacing w:after="0" w:line="240" w:lineRule="auto"/>
        <w:ind w:firstLine="740"/>
        <w:jc w:val="both"/>
        <w:rPr>
          <w:rFonts w:ascii="Times New Roman" w:eastAsia="Times New Roman" w:hAnsi="Times New Roman" w:cs="Times New Roman"/>
          <w:b/>
          <w:sz w:val="24"/>
          <w:szCs w:val="24"/>
          <w:lang w:eastAsia="ru-RU" w:bidi="ru-RU"/>
        </w:rPr>
      </w:pPr>
      <w:r w:rsidRPr="00107A14">
        <w:rPr>
          <w:rFonts w:ascii="Times New Roman" w:eastAsia="Times New Roman" w:hAnsi="Times New Roman" w:cs="Times New Roman"/>
          <w:b/>
          <w:bCs/>
          <w:sz w:val="24"/>
          <w:szCs w:val="24"/>
          <w:bdr w:val="none" w:sz="0" w:space="0" w:color="auto" w:frame="1"/>
          <w:lang w:eastAsia="ru-RU"/>
        </w:rPr>
        <w:t>Требования к развивающей предметно-пространственной среде</w:t>
      </w:r>
      <w:r w:rsidRPr="00107A14">
        <w:rPr>
          <w:rFonts w:ascii="Times New Roman" w:eastAsia="Times New Roman" w:hAnsi="Times New Roman" w:cs="Times New Roman"/>
          <w:b/>
          <w:sz w:val="24"/>
          <w:szCs w:val="24"/>
          <w:lang w:eastAsia="ru-RU" w:bidi="ru-RU"/>
        </w:rPr>
        <w:t>:</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насыщенность;</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трансформируемость;</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полифункциональность;</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вариативность;</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доступность;</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безопасность.</w:t>
      </w: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AA6C1B">
      <w:pPr>
        <w:numPr>
          <w:ilvl w:val="0"/>
          <w:numId w:val="20"/>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Насыщенность</w:t>
      </w:r>
      <w:r w:rsidRPr="00107A14">
        <w:rPr>
          <w:rFonts w:ascii="Times New Roman" w:eastAsia="Times New Roman" w:hAnsi="Times New Roman" w:cs="Times New Roman"/>
          <w:sz w:val="24"/>
          <w:szCs w:val="24"/>
          <w:lang w:eastAsia="ru-RU"/>
        </w:rPr>
        <w:t>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107A14" w:rsidRPr="00107A14" w:rsidRDefault="00107A14" w:rsidP="00107A14">
      <w:pPr>
        <w:spacing w:after="0" w:line="240" w:lineRule="auto"/>
        <w:ind w:left="840"/>
        <w:textAlignment w:val="baseline"/>
        <w:rPr>
          <w:rFonts w:ascii="Times New Roman" w:eastAsia="Times New Roman" w:hAnsi="Times New Roman" w:cs="Times New Roman"/>
          <w:sz w:val="24"/>
          <w:szCs w:val="24"/>
          <w:lang w:eastAsia="ru-RU"/>
        </w:rPr>
      </w:pPr>
    </w:p>
    <w:p w:rsidR="00107A14" w:rsidRPr="00107A14" w:rsidRDefault="00107A14" w:rsidP="00AA6C1B">
      <w:pPr>
        <w:numPr>
          <w:ilvl w:val="0"/>
          <w:numId w:val="21"/>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Трансформируемость</w:t>
      </w:r>
      <w:r w:rsidRPr="00107A14">
        <w:rPr>
          <w:rFonts w:ascii="Times New Roman" w:eastAsia="Times New Roman" w:hAnsi="Times New Roman" w:cs="Times New Roman"/>
          <w:sz w:val="24"/>
          <w:szCs w:val="24"/>
          <w:lang w:eastAsia="ru-RU"/>
        </w:rPr>
        <w:t>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07A14" w:rsidRPr="00107A14" w:rsidRDefault="00107A14" w:rsidP="00107A14">
      <w:pPr>
        <w:spacing w:after="0" w:line="240" w:lineRule="auto"/>
        <w:ind w:left="840"/>
        <w:textAlignment w:val="baseline"/>
        <w:rPr>
          <w:rFonts w:ascii="Times New Roman" w:eastAsia="Times New Roman" w:hAnsi="Times New Roman" w:cs="Times New Roman"/>
          <w:sz w:val="24"/>
          <w:szCs w:val="24"/>
          <w:lang w:eastAsia="ru-RU"/>
        </w:rPr>
      </w:pPr>
    </w:p>
    <w:p w:rsidR="00107A14" w:rsidRPr="00107A14" w:rsidRDefault="00107A14" w:rsidP="00AA6C1B">
      <w:pPr>
        <w:numPr>
          <w:ilvl w:val="0"/>
          <w:numId w:val="22"/>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Полифункциональность</w:t>
      </w:r>
      <w:r w:rsidRPr="00107A14">
        <w:rPr>
          <w:rFonts w:ascii="Times New Roman" w:eastAsia="Times New Roman" w:hAnsi="Times New Roman" w:cs="Times New Roman"/>
          <w:sz w:val="24"/>
          <w:szCs w:val="24"/>
          <w:lang w:eastAsia="ru-RU"/>
        </w:rPr>
        <w:t>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107A14" w:rsidRPr="00107A14" w:rsidRDefault="00107A14" w:rsidP="00107A14">
      <w:pPr>
        <w:spacing w:after="0" w:line="240" w:lineRule="auto"/>
        <w:ind w:left="840"/>
        <w:textAlignment w:val="baseline"/>
        <w:rPr>
          <w:rFonts w:ascii="Times New Roman" w:eastAsia="Times New Roman" w:hAnsi="Times New Roman" w:cs="Times New Roman"/>
          <w:sz w:val="24"/>
          <w:szCs w:val="24"/>
          <w:lang w:eastAsia="ru-RU"/>
        </w:rPr>
      </w:pPr>
    </w:p>
    <w:p w:rsidR="00107A14" w:rsidRPr="00107A14" w:rsidRDefault="00107A14" w:rsidP="00AA6C1B">
      <w:pPr>
        <w:numPr>
          <w:ilvl w:val="0"/>
          <w:numId w:val="23"/>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Вариативность</w:t>
      </w:r>
      <w:r w:rsidRPr="00107A14">
        <w:rPr>
          <w:rFonts w:ascii="Times New Roman" w:eastAsia="Times New Roman" w:hAnsi="Times New Roman" w:cs="Times New Roman"/>
          <w:sz w:val="24"/>
          <w:szCs w:val="24"/>
          <w:lang w:eastAsia="ru-RU"/>
        </w:rPr>
        <w:t> среды 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107A14" w:rsidRPr="00107A14" w:rsidRDefault="00107A14" w:rsidP="00AA6C1B">
      <w:pPr>
        <w:numPr>
          <w:ilvl w:val="0"/>
          <w:numId w:val="24"/>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Доступность</w:t>
      </w:r>
      <w:r w:rsidRPr="00107A14">
        <w:rPr>
          <w:rFonts w:ascii="Times New Roman" w:eastAsia="Times New Roman" w:hAnsi="Times New Roman" w:cs="Times New Roman"/>
          <w:sz w:val="24"/>
          <w:szCs w:val="24"/>
          <w:lang w:eastAsia="ru-RU"/>
        </w:rPr>
        <w:t> среды предполагает:доступность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107A14" w:rsidRPr="00107A14" w:rsidRDefault="00107A14" w:rsidP="00107A14">
      <w:pPr>
        <w:spacing w:after="0" w:line="240" w:lineRule="auto"/>
        <w:ind w:left="840"/>
        <w:textAlignment w:val="baseline"/>
        <w:rPr>
          <w:rFonts w:ascii="Times New Roman" w:eastAsia="Times New Roman" w:hAnsi="Times New Roman" w:cs="Times New Roman"/>
          <w:sz w:val="24"/>
          <w:szCs w:val="24"/>
          <w:lang w:eastAsia="ru-RU"/>
        </w:rPr>
      </w:pPr>
    </w:p>
    <w:p w:rsidR="00107A14" w:rsidRPr="00107A14" w:rsidRDefault="00107A14" w:rsidP="00AA6C1B">
      <w:pPr>
        <w:numPr>
          <w:ilvl w:val="0"/>
          <w:numId w:val="25"/>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Безопасность</w:t>
      </w:r>
      <w:r w:rsidRPr="00107A14">
        <w:rPr>
          <w:rFonts w:ascii="Times New Roman" w:eastAsia="Times New Roman" w:hAnsi="Times New Roman" w:cs="Times New Roman"/>
          <w:sz w:val="24"/>
          <w:szCs w:val="24"/>
          <w:lang w:eastAsia="ru-RU"/>
        </w:rPr>
        <w:t>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Развивающая предметно-пространственная среда обеспечивает максимальную реализацию образовательного потенциала пространства МБДОУ, группы, а также территории, прилегающей к МБДОУ,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Развивающая предметно-пространственная среда должна обеспечивать:</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реализацию различных образовательных программ;</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учет национально-культурных, климатических условий, в которых осуществляется образовательная деятельность;</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учет возрастных особенностей детей.</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line="240" w:lineRule="auto"/>
        <w:ind w:left="720"/>
        <w:contextualSpacing/>
        <w:rPr>
          <w:rFonts w:ascii="Times New Roman" w:eastAsia="Times New Roman" w:hAnsi="Times New Roman" w:cs="Times New Roman"/>
          <w:color w:val="C00000"/>
          <w:sz w:val="24"/>
          <w:szCs w:val="24"/>
        </w:rPr>
      </w:pPr>
      <w:r w:rsidRPr="00107A14">
        <w:rPr>
          <w:rFonts w:ascii="Times New Roman" w:eastAsia="Arial" w:hAnsi="Times New Roman" w:cs="Times New Roman"/>
          <w:color w:val="C00000"/>
          <w:sz w:val="24"/>
          <w:szCs w:val="24"/>
        </w:rPr>
        <w:t>Ч</w:t>
      </w:r>
      <w:r w:rsidRPr="00107A14">
        <w:rPr>
          <w:rFonts w:ascii="Times New Roman" w:eastAsia="Times New Roman" w:hAnsi="Times New Roman" w:cs="Times New Roman"/>
          <w:color w:val="C00000"/>
          <w:sz w:val="24"/>
          <w:szCs w:val="24"/>
        </w:rPr>
        <w:t>асть Программы, формируемая участниками образовательных отношений</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 xml:space="preserve">Развивающая предметно-пространственная среда (РППС) ДОУ </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Развивающая предметно-пространственная среда (РППС) – это педагогически организованное пространство детского сада (п. 3.2 примерной ООП ДО), которое функционирует как средство развития детей дошкольного возраста (</w:t>
      </w:r>
      <w:hyperlink r:id="rId24" w:anchor="/document/99/499057887/XA00M922NC/" w:history="1">
        <w:r w:rsidRPr="00107A14">
          <w:rPr>
            <w:rFonts w:ascii="Times New Roman" w:eastAsiaTheme="minorEastAsia" w:hAnsi="Times New Roman" w:cs="Times New Roman"/>
            <w:color w:val="C00000"/>
            <w:sz w:val="24"/>
            <w:szCs w:val="24"/>
            <w:u w:val="single"/>
            <w:lang w:eastAsia="ru-RU"/>
          </w:rPr>
          <w:t>п. 3.6.3 ФГОС ДО</w:t>
        </w:r>
      </w:hyperlink>
      <w:r w:rsidRPr="00107A14">
        <w:rPr>
          <w:rFonts w:ascii="Times New Roman" w:eastAsiaTheme="minorEastAsia" w:hAnsi="Times New Roman" w:cs="Times New Roman"/>
          <w:color w:val="C00000"/>
          <w:sz w:val="24"/>
          <w:szCs w:val="24"/>
          <w:lang w:eastAsia="ru-RU"/>
        </w:rPr>
        <w:t>) и выступает условием их социализации (</w:t>
      </w:r>
      <w:hyperlink r:id="rId25" w:anchor="/document/99/499057887/XA00MBK2NE/" w:history="1">
        <w:r w:rsidRPr="00107A14">
          <w:rPr>
            <w:rFonts w:ascii="Times New Roman" w:eastAsiaTheme="minorEastAsia" w:hAnsi="Times New Roman" w:cs="Times New Roman"/>
            <w:color w:val="C00000"/>
            <w:sz w:val="24"/>
            <w:szCs w:val="24"/>
            <w:u w:val="single"/>
            <w:lang w:eastAsia="ru-RU"/>
          </w:rPr>
          <w:t>п. 2.4 ФГОС ДО</w:t>
        </w:r>
      </w:hyperlink>
      <w:r w:rsidRPr="00107A14">
        <w:rPr>
          <w:rFonts w:ascii="Times New Roman" w:eastAsiaTheme="minorEastAsia" w:hAnsi="Times New Roman" w:cs="Times New Roman"/>
          <w:color w:val="C00000"/>
          <w:sz w:val="24"/>
          <w:szCs w:val="24"/>
          <w:lang w:eastAsia="ru-RU"/>
        </w:rPr>
        <w:t>).</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В РППС ДОУ входит:</w:t>
      </w:r>
    </w:p>
    <w:p w:rsidR="00107A14" w:rsidRPr="00107A14" w:rsidRDefault="00107A14" w:rsidP="006F3D32">
      <w:pPr>
        <w:numPr>
          <w:ilvl w:val="0"/>
          <w:numId w:val="224"/>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групповое пространство;</w:t>
      </w:r>
    </w:p>
    <w:p w:rsidR="00107A14" w:rsidRPr="00107A14" w:rsidRDefault="00107A14" w:rsidP="006F3D32">
      <w:pPr>
        <w:numPr>
          <w:ilvl w:val="0"/>
          <w:numId w:val="224"/>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межгрупповое пространство;</w:t>
      </w:r>
    </w:p>
    <w:p w:rsidR="00107A14" w:rsidRPr="00107A14" w:rsidRDefault="00107A14" w:rsidP="006F3D32">
      <w:pPr>
        <w:numPr>
          <w:ilvl w:val="0"/>
          <w:numId w:val="224"/>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территория детского сада.</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Основные требования к РППС установлены ФГОС ДО:</w:t>
      </w:r>
    </w:p>
    <w:p w:rsidR="00107A14" w:rsidRPr="00107A14" w:rsidRDefault="00107A14" w:rsidP="006F3D32">
      <w:pPr>
        <w:numPr>
          <w:ilvl w:val="0"/>
          <w:numId w:val="225"/>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насыщенность;</w:t>
      </w:r>
    </w:p>
    <w:p w:rsidR="00107A14" w:rsidRPr="00107A14" w:rsidRDefault="00107A14" w:rsidP="006F3D32">
      <w:pPr>
        <w:numPr>
          <w:ilvl w:val="0"/>
          <w:numId w:val="225"/>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трансформируемость;</w:t>
      </w:r>
    </w:p>
    <w:p w:rsidR="00107A14" w:rsidRPr="00107A14" w:rsidRDefault="00107A14" w:rsidP="006F3D32">
      <w:pPr>
        <w:numPr>
          <w:ilvl w:val="0"/>
          <w:numId w:val="225"/>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полифункциональность;</w:t>
      </w:r>
    </w:p>
    <w:p w:rsidR="00107A14" w:rsidRPr="00107A14" w:rsidRDefault="00107A14" w:rsidP="006F3D32">
      <w:pPr>
        <w:numPr>
          <w:ilvl w:val="0"/>
          <w:numId w:val="225"/>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вариативность;</w:t>
      </w:r>
    </w:p>
    <w:p w:rsidR="00107A14" w:rsidRPr="00107A14" w:rsidRDefault="00107A14" w:rsidP="006F3D32">
      <w:pPr>
        <w:numPr>
          <w:ilvl w:val="0"/>
          <w:numId w:val="225"/>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доступность и безопасность для воспитанников, в том числе для детей с ОВЗ (</w:t>
      </w:r>
      <w:hyperlink r:id="rId26" w:anchor="/document/99/499057887/XA00M842N9/" w:history="1">
        <w:r w:rsidRPr="00107A14">
          <w:rPr>
            <w:rFonts w:ascii="Times New Roman" w:eastAsia="Times New Roman" w:hAnsi="Times New Roman" w:cs="Times New Roman"/>
            <w:color w:val="C00000"/>
            <w:sz w:val="24"/>
            <w:szCs w:val="24"/>
            <w:u w:val="single"/>
            <w:lang w:eastAsia="ru-RU"/>
          </w:rPr>
          <w:t>п. 3.3.4 ФГОС ДО</w:t>
        </w:r>
      </w:hyperlink>
      <w:r w:rsidRPr="00107A14">
        <w:rPr>
          <w:rFonts w:ascii="Times New Roman" w:eastAsia="Times New Roman" w:hAnsi="Times New Roman" w:cs="Times New Roman"/>
          <w:color w:val="C00000"/>
          <w:sz w:val="24"/>
          <w:szCs w:val="24"/>
          <w:lang w:eastAsia="ru-RU"/>
        </w:rPr>
        <w:t>).</w:t>
      </w:r>
    </w:p>
    <w:p w:rsidR="00107A14" w:rsidRPr="00107A14" w:rsidRDefault="00107A14" w:rsidP="006F3D32">
      <w:pPr>
        <w:numPr>
          <w:ilvl w:val="0"/>
          <w:numId w:val="226"/>
        </w:numPr>
        <w:spacing w:after="0" w:line="240" w:lineRule="auto"/>
        <w:contextualSpacing/>
        <w:rPr>
          <w:rFonts w:ascii="Times New Roman" w:hAnsi="Times New Roman" w:cs="Times New Roman"/>
          <w:b/>
          <w:color w:val="C00000"/>
          <w:sz w:val="24"/>
          <w:szCs w:val="24"/>
        </w:rPr>
      </w:pPr>
      <w:r w:rsidRPr="00107A14">
        <w:rPr>
          <w:rFonts w:ascii="Times New Roman" w:hAnsi="Times New Roman" w:cs="Times New Roman"/>
          <w:b/>
          <w:color w:val="C00000"/>
          <w:sz w:val="24"/>
          <w:szCs w:val="24"/>
        </w:rPr>
        <w:t>Групповое пространство РППС</w:t>
      </w:r>
    </w:p>
    <w:p w:rsidR="00107A14" w:rsidRPr="00107A14" w:rsidRDefault="00107A14" w:rsidP="00107A14">
      <w:pPr>
        <w:spacing w:after="0" w:line="240" w:lineRule="auto"/>
        <w:rPr>
          <w:rFonts w:ascii="Times New Roman" w:hAnsi="Times New Roman" w:cs="Times New Roman"/>
          <w:b/>
          <w:color w:val="C00000"/>
          <w:sz w:val="24"/>
          <w:szCs w:val="24"/>
        </w:rPr>
      </w:pPr>
    </w:p>
    <w:p w:rsidR="00107A14" w:rsidRPr="00107A14" w:rsidRDefault="00107A14" w:rsidP="00107A14">
      <w:pPr>
        <w:spacing w:after="0" w:line="240" w:lineRule="auto"/>
        <w:rPr>
          <w:rFonts w:ascii="Times New Roman" w:hAnsi="Times New Roman" w:cs="Times New Roman"/>
          <w:color w:val="C00000"/>
          <w:sz w:val="24"/>
          <w:szCs w:val="24"/>
        </w:rPr>
      </w:pPr>
      <w:r w:rsidRPr="00107A14">
        <w:rPr>
          <w:rFonts w:ascii="Times New Roman" w:hAnsi="Times New Roman" w:cs="Times New Roman"/>
          <w:color w:val="C00000"/>
          <w:sz w:val="24"/>
          <w:szCs w:val="24"/>
        </w:rPr>
        <w:t>Для организации группового пространства РППС используются:</w:t>
      </w:r>
    </w:p>
    <w:p w:rsidR="00107A14" w:rsidRPr="00107A14" w:rsidRDefault="00107A14" w:rsidP="00107A14">
      <w:pPr>
        <w:spacing w:after="0" w:line="240" w:lineRule="auto"/>
        <w:rPr>
          <w:rFonts w:ascii="Times New Roman" w:hAnsi="Times New Roman" w:cs="Times New Roman"/>
          <w:color w:val="C00000"/>
          <w:sz w:val="24"/>
          <w:szCs w:val="24"/>
        </w:rPr>
      </w:pPr>
      <w:r w:rsidRPr="00107A14">
        <w:rPr>
          <w:rFonts w:ascii="Times New Roman" w:hAnsi="Times New Roman" w:cs="Times New Roman"/>
          <w:color w:val="C00000"/>
          <w:sz w:val="24"/>
          <w:szCs w:val="24"/>
        </w:rPr>
        <w:t>•</w:t>
      </w:r>
      <w:r w:rsidRPr="00107A14">
        <w:rPr>
          <w:rFonts w:ascii="Times New Roman" w:hAnsi="Times New Roman" w:cs="Times New Roman"/>
          <w:color w:val="C00000"/>
          <w:sz w:val="24"/>
          <w:szCs w:val="24"/>
        </w:rPr>
        <w:tab/>
        <w:t>мобильные центры детской активности;</w:t>
      </w:r>
    </w:p>
    <w:p w:rsidR="00107A14" w:rsidRPr="00107A14" w:rsidRDefault="00107A14" w:rsidP="00107A14">
      <w:pPr>
        <w:spacing w:after="0" w:line="240" w:lineRule="auto"/>
        <w:rPr>
          <w:rFonts w:ascii="Times New Roman" w:hAnsi="Times New Roman" w:cs="Times New Roman"/>
          <w:color w:val="C00000"/>
          <w:sz w:val="24"/>
          <w:szCs w:val="24"/>
        </w:rPr>
      </w:pPr>
      <w:r w:rsidRPr="00107A14">
        <w:rPr>
          <w:rFonts w:ascii="Times New Roman" w:hAnsi="Times New Roman" w:cs="Times New Roman"/>
          <w:color w:val="C00000"/>
          <w:sz w:val="24"/>
          <w:szCs w:val="24"/>
        </w:rPr>
        <w:t>•</w:t>
      </w:r>
      <w:r w:rsidRPr="00107A14">
        <w:rPr>
          <w:rFonts w:ascii="Times New Roman" w:hAnsi="Times New Roman" w:cs="Times New Roman"/>
          <w:color w:val="C00000"/>
          <w:sz w:val="24"/>
          <w:szCs w:val="24"/>
        </w:rPr>
        <w:tab/>
        <w:t>зонирование.</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i/>
          <w:color w:val="C00000"/>
          <w:sz w:val="24"/>
          <w:szCs w:val="24"/>
          <w:lang w:eastAsia="ru-RU"/>
        </w:rPr>
      </w:pPr>
      <w:r w:rsidRPr="00107A14">
        <w:rPr>
          <w:rFonts w:ascii="Times New Roman" w:eastAsiaTheme="minorEastAsia" w:hAnsi="Times New Roman" w:cs="Times New Roman"/>
          <w:b/>
          <w:bCs/>
          <w:i/>
          <w:color w:val="C00000"/>
          <w:sz w:val="24"/>
          <w:szCs w:val="24"/>
          <w:lang w:eastAsia="ru-RU"/>
        </w:rPr>
        <w:t>Мобильный центр</w:t>
      </w:r>
      <w:r w:rsidRPr="00107A14">
        <w:rPr>
          <w:rFonts w:ascii="Times New Roman" w:eastAsiaTheme="minorEastAsia" w:hAnsi="Times New Roman" w:cs="Times New Roman"/>
          <w:i/>
          <w:color w:val="C00000"/>
          <w:sz w:val="24"/>
          <w:szCs w:val="24"/>
          <w:lang w:eastAsia="ru-RU"/>
        </w:rPr>
        <w:t xml:space="preserve"> детской активности – это передвижной оборудованный комплекс, наполнение которого зависит от педагогических задач.</w:t>
      </w:r>
    </w:p>
    <w:p w:rsidR="00107A14" w:rsidRPr="00107A14" w:rsidRDefault="00107A14" w:rsidP="006F3D32">
      <w:pPr>
        <w:numPr>
          <w:ilvl w:val="1"/>
          <w:numId w:val="226"/>
        </w:numPr>
        <w:spacing w:before="100" w:beforeAutospacing="1" w:after="100" w:afterAutospacing="1" w:line="240" w:lineRule="auto"/>
        <w:contextualSpacing/>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 xml:space="preserve"> Мобильные центры детской активности:</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логики и математики: интеграция образовательных областей «Познавательное развитие», «Речевое развитие», «Социально-коммуникативное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экспериментирования и организации наблюдения: интеграция образовательных областей «Познавательное развитие», «Речевое развитие», «Социально-коммуникативное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конструирования: интеграция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познания и коммуникации: интеграция образовательных областей «Познавательное развитие», «Речевое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театрализации: интеграция образовательных областей «Речевое развитие», «Социально-коммуникативное развитие» и «Художественно-эстетическое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двигательной активности «Спортивный уголок»: интеграция образовательных областей «Физическое развитие», «Речевое развитие», «Социально-коммуникативное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творчества: интеграция образовательных областей «Художественно-эстетическое развитие», «Речевое развитие», «Познавательное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музыкального творчества: интеграция образовательных областей «Художественно-эстетическое развитие», «Познавательное развитие», «Речевое развитие», «Физическое развитие».</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Основа мобильного центра – передвижные модули: полки, стеллажи, контейнеры с колесиками. Мебель выкатывают от стен или подоконников во время использования и убирают обратно, чтобы освободить место для игр.</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Передвижное оборудование наполняют развивающими игровыми материалами с учетом возраста детей группы.</w:t>
      </w:r>
    </w:p>
    <w:p w:rsidR="00107A14" w:rsidRPr="00107A14" w:rsidRDefault="00107A14" w:rsidP="00107A14">
      <w:pPr>
        <w:spacing w:after="0" w:line="240" w:lineRule="auto"/>
        <w:rPr>
          <w:rFonts w:ascii="Times New Roman" w:hAnsi="Times New Roman" w:cs="Times New Roman"/>
          <w:b/>
          <w:color w:val="C00000"/>
          <w:sz w:val="24"/>
          <w:szCs w:val="24"/>
        </w:rPr>
      </w:pPr>
      <w:r w:rsidRPr="00107A14">
        <w:rPr>
          <w:rFonts w:ascii="Times New Roman" w:hAnsi="Times New Roman" w:cs="Times New Roman"/>
          <w:b/>
          <w:color w:val="C00000"/>
          <w:sz w:val="24"/>
          <w:szCs w:val="24"/>
        </w:rPr>
        <w:t>Компоненты мобильных центров детской активности</w:t>
      </w:r>
    </w:p>
    <w:p w:rsidR="00107A14" w:rsidRPr="00107A14" w:rsidRDefault="00107A14" w:rsidP="00107A14">
      <w:pPr>
        <w:spacing w:after="0" w:line="240" w:lineRule="auto"/>
        <w:jc w:val="center"/>
        <w:rPr>
          <w:rFonts w:ascii="Times New Roman" w:hAnsi="Times New Roman" w:cs="Times New Roman"/>
          <w:color w:val="C00000"/>
          <w:sz w:val="24"/>
          <w:szCs w:val="24"/>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логики и математики </w:t>
      </w:r>
      <w:r w:rsidRPr="00107A14">
        <w:rPr>
          <w:rFonts w:ascii="Times New Roman" w:eastAsia="Times New Roman" w:hAnsi="Times New Roman" w:cs="Times New Roman"/>
          <w:b/>
          <w:color w:val="C00000"/>
          <w:sz w:val="24"/>
          <w:szCs w:val="24"/>
          <w:lang w:eastAsia="ru-RU"/>
        </w:rPr>
        <w:t>«Юный математик»</w:t>
      </w:r>
      <w:r w:rsidRPr="00107A14">
        <w:rPr>
          <w:rFonts w:ascii="Times New Roman" w:eastAsia="Times New Roman" w:hAnsi="Times New Roman" w:cs="Times New Roman"/>
          <w:color w:val="C00000"/>
          <w:sz w:val="24"/>
          <w:szCs w:val="24"/>
          <w:lang w:eastAsia="ru-RU"/>
        </w:rPr>
        <w:t>: интеграция образовательных областей «Познавательное развитие», «Речевое развитие», «Социально-коммуникативное развитие»</w:t>
      </w:r>
    </w:p>
    <w:tbl>
      <w:tblPr>
        <w:tblW w:w="10205" w:type="dxa"/>
        <w:tblInd w:w="-284" w:type="dxa"/>
        <w:tblLayout w:type="fixed"/>
        <w:tblCellMar>
          <w:left w:w="0" w:type="dxa"/>
          <w:right w:w="0" w:type="dxa"/>
        </w:tblCellMar>
        <w:tblLook w:val="04A0" w:firstRow="1" w:lastRow="0" w:firstColumn="1" w:lastColumn="0" w:noHBand="0" w:noVBand="1"/>
      </w:tblPr>
      <w:tblGrid>
        <w:gridCol w:w="567"/>
        <w:gridCol w:w="4253"/>
        <w:gridCol w:w="708"/>
        <w:gridCol w:w="713"/>
        <w:gridCol w:w="849"/>
        <w:gridCol w:w="566"/>
        <w:gridCol w:w="708"/>
        <w:gridCol w:w="1841"/>
      </w:tblGrid>
      <w:tr w:rsidR="00107A14" w:rsidRPr="00107A14" w:rsidTr="00F70FFF">
        <w:trPr>
          <w:trHeight w:val="276"/>
        </w:trPr>
        <w:tc>
          <w:tcPr>
            <w:tcW w:w="10205" w:type="dxa"/>
            <w:gridSpan w:val="8"/>
            <w:tcBorders>
              <w:top w:val="nil"/>
            </w:tcBorders>
            <w:vAlign w:val="bottom"/>
          </w:tcPr>
          <w:p w:rsidR="00107A14" w:rsidRPr="00107A14" w:rsidRDefault="00107A14" w:rsidP="00107A14">
            <w:pPr>
              <w:spacing w:after="0" w:line="240" w:lineRule="auto"/>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3544" w:type="dxa"/>
            <w:gridSpan w:val="5"/>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p>
          <w:p w:rsidR="00107A14" w:rsidRPr="00107A14" w:rsidRDefault="00107A14" w:rsidP="00107A14">
            <w:pPr>
              <w:spacing w:after="0"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heme="minorEastAsia" w:hAnsi="Times New Roman" w:cs="Times New Roman"/>
                <w:b/>
                <w:color w:val="C00000"/>
                <w:sz w:val="24"/>
                <w:szCs w:val="24"/>
                <w:lang w:eastAsia="ru-RU"/>
              </w:rPr>
              <w:t>по возрастным группам</w:t>
            </w: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b/>
                <w:color w:val="C00000"/>
                <w:sz w:val="24"/>
                <w:szCs w:val="24"/>
                <w:lang w:eastAsia="ru-RU"/>
              </w:rPr>
              <w:t>Минимальный базовый комплект для организации РППС в семье</w:t>
            </w:r>
          </w:p>
        </w:tc>
      </w:tr>
      <w:tr w:rsidR="00107A14" w:rsidRPr="00107A14" w:rsidTr="00F70FFF">
        <w:trPr>
          <w:trHeight w:val="276"/>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c>
          <w:tcPr>
            <w:tcW w:w="3544" w:type="dxa"/>
            <w:gridSpan w:val="5"/>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b/>
                <w:bCs/>
                <w:color w:val="C00000"/>
                <w:w w:val="97"/>
                <w:sz w:val="24"/>
                <w:szCs w:val="24"/>
                <w:lang w:eastAsia="ru-RU"/>
              </w:rPr>
            </w:pPr>
            <w:r w:rsidRPr="00107A14">
              <w:rPr>
                <w:rFonts w:ascii="Times New Roman" w:eastAsia="Times New Roman" w:hAnsi="Times New Roman" w:cs="Times New Roman"/>
                <w:b/>
                <w:bCs/>
                <w:color w:val="C00000"/>
                <w:sz w:val="24"/>
                <w:szCs w:val="24"/>
                <w:lang w:eastAsia="ru-RU"/>
              </w:rPr>
              <w:t>Возрастная группа</w:t>
            </w: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2-3</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3-4</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4-5</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5-6</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6-7</w:t>
            </w: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Автомобили (крупного размера)</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Автомобили (разной тематики, мел-</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кого размера)</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w:t>
            </w: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Автомобили (среднего размера)</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4</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настольный конструктор</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деревянный с неокрашенными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цветными элементами</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Головоломки-лабиринты</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Головоломки-лабиринты (прозрачные, с шариком) – комплект</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7</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игрушка с желобами для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прокатывания шарика</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игрушка с отверстиями</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основа с повторяющимися образцами с различным количеством отверстий</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4253"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основа с размещенными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ней неподвижными изогнутыми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направляющими со скользящими по</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ним фигурными элементами и подвижными фигурками персонажей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(различной тематики)</w:t>
            </w:r>
          </w:p>
        </w:tc>
        <w:tc>
          <w:tcPr>
            <w:tcW w:w="708"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566"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57"/>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11</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основа с размещенными</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4"/>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ней неподвижными изогнутыми</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направляющими со скользящими по</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1"/>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ним элементами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9"/>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Дидактическая доска с панелями –</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67"/>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4"/>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Домино</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Домино логическое</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61"/>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Домино логическое с разной тематикой</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7"/>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Доска с прорезями для перемещения</w:t>
            </w:r>
          </w:p>
        </w:tc>
        <w:tc>
          <w:tcPr>
            <w:tcW w:w="708"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4"/>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подвижных элементов к установленной в задании цели</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1"/>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17</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Доска-основа с вкладышами и с</w:t>
            </w:r>
          </w:p>
        </w:tc>
        <w:tc>
          <w:tcPr>
            <w:tcW w:w="708"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4"/>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изображением в виде пазла – комплект</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9"/>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18</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Звери и птицы объемные и плос-</w:t>
            </w:r>
          </w:p>
        </w:tc>
        <w:tc>
          <w:tcPr>
            <w:tcW w:w="708"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70"/>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кого размера)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9"/>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19</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на выстраивание логических</w:t>
            </w:r>
          </w:p>
        </w:tc>
        <w:tc>
          <w:tcPr>
            <w:tcW w:w="708"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7"/>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цепочек из трех частей «до и после»</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9"/>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на составление логических це-</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68"/>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почек произвольной длины</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8"/>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Игра-набор «Городки»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4"/>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22</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Игровая панель с тематическими</w:t>
            </w:r>
          </w:p>
        </w:tc>
        <w:tc>
          <w:tcPr>
            <w:tcW w:w="708"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64"/>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изображениями, сенсорными эле-</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04"/>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ментами и соответствующим звучанием</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Игрушка: грибочки-втулки на стойке</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(4–6 элементов), 4-х цветов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48"/>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24</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Игрушки-головоломки (сборно-раз-</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борные из 4–5 элементов) – комплект</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Игры-головоломки объемные</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Каталка (соразмерная росту ребенка)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Каталки – с палочкой или шнурком</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"Первые конструкции"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видеофильмов для детей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дошкольного возраста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деревянных игрушек-</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забав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из стержней разной длины</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единой основе и шариков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из стержней разной длины</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единой основе и шариков для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нанизывания и сортировки по цвету</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компакт-дисков со звуками природы</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соединением в различных плоскостях металлический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шиповым быстросъемным креплением деталей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напольный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шиповым быстросъемным креплением деталей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настольный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шарнирных</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строительных деталей напольный с плоскостными элементами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магнитный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мягких деталей среднего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с соединением в различных плоскостях пластиковый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настольный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Конструкция из желобов, шариков и рычажного механизма для демонстрации понятий «один – много», «больше – меньше», действий сложение и вычитание в пределах 5</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Конструкция из желобов, шариков и рычажного механизма для демонстрации понятий «один–много», «больше–меньше», сложение / вычитание в пределах 10</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Коробочка с 2 сообщающимися от-</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делениями и 10 шариками для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наглядной демонстрации состава</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числа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698"/>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46</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Куб с прорезями основных геометрических форм для сортировки объемных тел</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 (крупного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 (среднего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Куклы-младенцы разных рас и с</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гендерными признаками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Кукольный стол со стульями (круп-</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ного размера)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Логическая игра на подбор цветных,</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теневых и контурных изображений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Лото с разной тематикой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Магнитная доска настенная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Матрешка пятикукольная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Матрешки трехкукольная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Мозаика из пластика: основа со штырьками и плоскими элементами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8 цветов (основные и дополнитель-</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ные) с отверстиями для составления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изображений по образцам или про-</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извольно</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Мозаика разной степени сложности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Мозаика разных форм и цвета (мелкая) с графическими образцами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Мозаика с крупногабаритной основой, образцами изображений и крупными фигурами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Мозаика с плоскостными элементами различных геометрических форм</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Мольберт двухсторонний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Мягкая игрушка (крупная напольная)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«Лото: последовательные</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числа»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геометрических фигур для группировки по цвету, форме, величине (7 форм разных цветов и размеров)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завинчивания из элементов разных форм, размеров и цветов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завинчивания элементов</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разных форм, размеров и цветов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1300"/>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67</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наглядной демонстрации числовой шкалы, математического</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действия умножение, понятия «равенство», действия рычажных весов,</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сравнения масс</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построения произвольных</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геометрических фигур</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составления узоров по</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схемам</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уборки с тележкой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геометрических тел и карточек с изображениями их проекций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 трех плоскостях</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объемных элементов разных повторяющихся форм, цветов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размеров на общем основании для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сравнения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рычажных весов с объемными чашами и комплектом гирь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разновесов для измерения и сравнения масс и объемов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карточек с гнездами для составления простых арифметических</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задач</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карточек с изображением знаков дорожного движения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карточек с изображением</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предмета и названием</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карточек-цифр (от 1 до 10) с</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замковыми креплениями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кубиков с цветными гранями(7 цветов с оттенками)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кубиков с цифрами и число-</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выми фигурами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кубиков среднего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муляжей овощей и фруктов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мячей (разного размера, резина)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объемных вкладышей по</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принципу матрешки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объемных тел (кубы, цилиндры, бруски, шары, диски)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объемных тел для группировки и сериации (цвет, форма, величина)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парных картинок (предметные) для сравнения различной тематики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парных картинок на соотнесение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парных картинок на соотнесение (сравнение): найди отличия,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ошибки (смысловые)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парных картинок типа "лото" из 6-8 частей (той же тематики, в</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том числе с сопоставлением реалистических и условно-схематических изображений)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плоскостных геометрических фигур для составления изображений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 графическим образцам (из 4–6</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элементов)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полых геометрических тел для сравнения объемов и изучения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зависимости объема от формы тела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предметных картинок для группировки по разным признакам</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(2-3) последовательно или одновременно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разноцветных палочек с оттенками (по 5–7 палочек каждого</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цвета)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самолетов (мелкого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самолетов (среднего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солдатиков (мелкого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солдатиков (среднего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счетного материала в виде соединяющихся между собой цветных фигур</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таблиц и карточек с предметными и условно-схематическими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изображениями для классификации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 2-3 признакам одновременно –</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табличек и карточек для сравнения по 1-2 признакам (логические таблицы)</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доска магнитная настольная с комплектом цифр, знаков, букв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геометрических фигур</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брусков, цилиндров и пр.</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для сериации по величине (по 1–2</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признакам – длине, ширине, высоте,</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толщине) из 7–10 элементов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для сериации по величине –бруски, цилиндры и т. п. (6–8 эле-</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ментов каждого признака)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карточек с изображением количества предметов (от 1 до 10)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соответствующих цифр</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моделей: деление на части (2–16)</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моделей: деление на части (2–4)</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Обруч (малого диаметра)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Обруч плоский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Пирамида деревянная с квадратными или прямоугольными элементами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Пирамида настольная, окрашенная в</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основные цвета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Разрезные сюжетные картинки (8–16частей), разделенные прямыми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изогнутыми линиями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Часы игровые</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Шахматы</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Шашки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bl>
    <w:p w:rsidR="00107A14" w:rsidRPr="00107A14" w:rsidRDefault="00107A14" w:rsidP="00107A14">
      <w:pPr>
        <w:spacing w:after="103" w:line="240" w:lineRule="auto"/>
        <w:rPr>
          <w:rFonts w:ascii="Times New Roman" w:hAnsi="Times New Roman" w:cs="Times New Roman"/>
          <w:color w:val="C00000"/>
          <w:sz w:val="24"/>
          <w:szCs w:val="24"/>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экспериментирования и организации наблюдения </w:t>
      </w:r>
      <w:r w:rsidRPr="00107A14">
        <w:rPr>
          <w:rFonts w:ascii="Times New Roman" w:eastAsia="Times New Roman" w:hAnsi="Times New Roman" w:cs="Times New Roman"/>
          <w:b/>
          <w:color w:val="C00000"/>
          <w:sz w:val="24"/>
          <w:szCs w:val="24"/>
          <w:lang w:eastAsia="ru-RU"/>
        </w:rPr>
        <w:t>«Юный исследователь»</w:t>
      </w:r>
      <w:r w:rsidRPr="00107A14">
        <w:rPr>
          <w:rFonts w:ascii="Times New Roman" w:eastAsia="Times New Roman" w:hAnsi="Times New Roman" w:cs="Times New Roman"/>
          <w:color w:val="C00000"/>
          <w:sz w:val="24"/>
          <w:szCs w:val="24"/>
          <w:lang w:eastAsia="ru-RU"/>
        </w:rPr>
        <w:t>: интеграция образовательных областей «Познавательное развитие», «Речевое развитие», «Социально-коммуникативное развитие»</w:t>
      </w: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10394" w:type="dxa"/>
        <w:tblInd w:w="10" w:type="dxa"/>
        <w:tblLayout w:type="fixed"/>
        <w:tblCellMar>
          <w:left w:w="0" w:type="dxa"/>
          <w:right w:w="0" w:type="dxa"/>
        </w:tblCellMar>
        <w:tblLook w:val="04A0" w:firstRow="1" w:lastRow="0" w:firstColumn="1" w:lastColumn="0" w:noHBand="0" w:noVBand="1"/>
      </w:tblPr>
      <w:tblGrid>
        <w:gridCol w:w="417"/>
        <w:gridCol w:w="137"/>
        <w:gridCol w:w="4266"/>
        <w:gridCol w:w="853"/>
        <w:gridCol w:w="14"/>
        <w:gridCol w:w="11"/>
        <w:gridCol w:w="992"/>
        <w:gridCol w:w="10"/>
        <w:gridCol w:w="813"/>
        <w:gridCol w:w="28"/>
        <w:gridCol w:w="842"/>
        <w:gridCol w:w="30"/>
        <w:gridCol w:w="1529"/>
        <w:gridCol w:w="30"/>
        <w:gridCol w:w="9"/>
        <w:gridCol w:w="413"/>
      </w:tblGrid>
      <w:tr w:rsidR="00107A14" w:rsidRPr="00107A14" w:rsidTr="00F70FFF">
        <w:trPr>
          <w:gridAfter w:val="1"/>
          <w:wAfter w:w="413" w:type="dxa"/>
          <w:trHeight w:val="1440"/>
        </w:trPr>
        <w:tc>
          <w:tcPr>
            <w:tcW w:w="554" w:type="dxa"/>
            <w:gridSpan w:val="2"/>
            <w:vMerge w:val="restart"/>
            <w:tcBorders>
              <w:top w:val="single" w:sz="8" w:space="0" w:color="auto"/>
              <w:left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w:t>
            </w:r>
          </w:p>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vMerge w:val="restart"/>
            <w:tcBorders>
              <w:top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563" w:type="dxa"/>
            <w:gridSpan w:val="8"/>
            <w:tcBorders>
              <w:top w:val="single" w:sz="8" w:space="0" w:color="auto"/>
              <w:left w:val="single" w:sz="4" w:space="0" w:color="auto"/>
              <w:bottom w:val="single" w:sz="4"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 xml:space="preserve"> </w:t>
            </w:r>
            <w:r w:rsidRPr="00107A14">
              <w:rPr>
                <w:rFonts w:ascii="Times New Roman" w:eastAsiaTheme="minorEastAsia" w:hAnsi="Times New Roman" w:cs="Times New Roman"/>
                <w:b/>
                <w:color w:val="C00000"/>
                <w:sz w:val="24"/>
                <w:szCs w:val="24"/>
                <w:lang w:eastAsia="ru-RU"/>
              </w:rPr>
              <w:t>Количество на центр</w:t>
            </w:r>
          </w:p>
          <w:p w:rsidR="00107A14" w:rsidRPr="00107A14" w:rsidRDefault="00107A14" w:rsidP="00107A14">
            <w:pPr>
              <w:spacing w:line="240" w:lineRule="auto"/>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по возрастным группам</w:t>
            </w:r>
          </w:p>
          <w:p w:rsidR="00107A14" w:rsidRPr="00107A14" w:rsidRDefault="00107A14" w:rsidP="00107A14">
            <w:pPr>
              <w:spacing w:line="240" w:lineRule="auto"/>
              <w:rPr>
                <w:rFonts w:ascii="Times New Roman" w:eastAsiaTheme="minorEastAsia" w:hAnsi="Times New Roman" w:cs="Times New Roman"/>
                <w:b/>
                <w:color w:val="C00000"/>
                <w:sz w:val="24"/>
                <w:szCs w:val="24"/>
                <w:lang w:eastAsia="ru-RU"/>
              </w:rPr>
            </w:pPr>
          </w:p>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vMerge w:val="restart"/>
            <w:tcBorders>
              <w:top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Минимальный базовый комплект для организации РППС в семье</w:t>
            </w:r>
          </w:p>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9" w:type="dxa"/>
            <w:gridSpan w:val="2"/>
            <w:vMerge w:val="restart"/>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1"/>
          <w:wAfter w:w="413" w:type="dxa"/>
          <w:trHeight w:val="276"/>
        </w:trPr>
        <w:tc>
          <w:tcPr>
            <w:tcW w:w="554" w:type="dxa"/>
            <w:gridSpan w:val="2"/>
            <w:vMerge/>
            <w:tcBorders>
              <w:left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tc>
        <w:tc>
          <w:tcPr>
            <w:tcW w:w="4266" w:type="dxa"/>
            <w:vMerge/>
            <w:tcBorders>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tc>
        <w:tc>
          <w:tcPr>
            <w:tcW w:w="3563" w:type="dxa"/>
            <w:gridSpan w:val="8"/>
            <w:tcBorders>
              <w:top w:val="single" w:sz="4" w:space="0" w:color="auto"/>
              <w:left w:val="single" w:sz="4" w:space="0" w:color="auto"/>
              <w:bottom w:val="single" w:sz="4" w:space="0" w:color="auto"/>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Возрастная группа</w:t>
            </w:r>
          </w:p>
        </w:tc>
        <w:tc>
          <w:tcPr>
            <w:tcW w:w="1559" w:type="dxa"/>
            <w:gridSpan w:val="2"/>
            <w:vMerge/>
            <w:tcBorders>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tc>
        <w:tc>
          <w:tcPr>
            <w:tcW w:w="39" w:type="dxa"/>
            <w:gridSpan w:val="2"/>
            <w:vMerge/>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2"/>
          <w:wAfter w:w="422" w:type="dxa"/>
          <w:trHeight w:val="353"/>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vMerge/>
            <w:tcBorders>
              <w:bottom w:val="single" w:sz="8" w:space="0" w:color="auto"/>
              <w:right w:val="single" w:sz="4"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878"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r w:rsidRPr="00107A14">
              <w:rPr>
                <w:rFonts w:ascii="Times New Roman" w:eastAsia="Times New Roman" w:hAnsi="Times New Roman" w:cs="Times New Roman"/>
                <w:b/>
                <w:color w:val="C00000"/>
                <w:w w:val="99"/>
                <w:sz w:val="24"/>
                <w:szCs w:val="24"/>
                <w:lang w:eastAsia="ru-RU"/>
              </w:rPr>
              <w:t>3-4</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r w:rsidRPr="00107A14">
              <w:rPr>
                <w:rFonts w:ascii="Times New Roman" w:eastAsia="Times New Roman" w:hAnsi="Times New Roman" w:cs="Times New Roman"/>
                <w:b/>
                <w:color w:val="C00000"/>
                <w:w w:val="99"/>
                <w:sz w:val="24"/>
                <w:szCs w:val="24"/>
                <w:lang w:eastAsia="ru-RU"/>
              </w:rPr>
              <w:t>4-5</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r w:rsidRPr="00107A14">
              <w:rPr>
                <w:rFonts w:ascii="Times New Roman" w:eastAsia="Times New Roman" w:hAnsi="Times New Roman" w:cs="Times New Roman"/>
                <w:b/>
                <w:color w:val="C00000"/>
                <w:w w:val="99"/>
                <w:sz w:val="24"/>
                <w:szCs w:val="24"/>
                <w:lang w:eastAsia="ru-RU"/>
              </w:rPr>
              <w:t>5-6</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r w:rsidRPr="00107A14">
              <w:rPr>
                <w:rFonts w:ascii="Times New Roman" w:eastAsia="Times New Roman" w:hAnsi="Times New Roman" w:cs="Times New Roman"/>
                <w:b/>
                <w:color w:val="C00000"/>
                <w:w w:val="99"/>
                <w:sz w:val="24"/>
                <w:szCs w:val="24"/>
                <w:lang w:eastAsia="ru-RU"/>
              </w:rPr>
              <w:t>6-7</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6"/>
                <w:sz w:val="24"/>
                <w:szCs w:val="24"/>
                <w:lang w:eastAsia="ru-RU"/>
              </w:rPr>
            </w:pPr>
          </w:p>
        </w:tc>
      </w:tr>
      <w:tr w:rsidR="00107A14" w:rsidRPr="00107A14" w:rsidTr="00F70FFF">
        <w:trPr>
          <w:gridAfter w:val="2"/>
          <w:wAfter w:w="422" w:type="dxa"/>
          <w:trHeight w:val="266"/>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Бинокль/подзорная труба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trHeight w:val="266"/>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детский атлас</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tcPr>
          <w:p w:rsidR="00107A14" w:rsidRPr="00107A14" w:rsidRDefault="00107A14" w:rsidP="00107A14">
            <w:pPr>
              <w:spacing w:line="240" w:lineRule="auto"/>
              <w:jc w:val="center"/>
              <w:rPr>
                <w:rFonts w:ascii="Times New Roman" w:hAnsi="Times New Roman" w:cs="Times New Roman"/>
                <w:color w:val="C00000"/>
                <w:sz w:val="24"/>
                <w:szCs w:val="24"/>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w:t>
            </w: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Весы детские</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tcPr>
          <w:p w:rsidR="00107A14" w:rsidRPr="00107A14" w:rsidRDefault="00107A14" w:rsidP="00107A14">
            <w:pPr>
              <w:spacing w:line="240" w:lineRule="auto"/>
              <w:jc w:val="center"/>
              <w:rPr>
                <w:rFonts w:ascii="Times New Roman" w:hAnsi="Times New Roman" w:cs="Times New Roman"/>
                <w:color w:val="C00000"/>
                <w:sz w:val="24"/>
                <w:szCs w:val="24"/>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w:t>
            </w: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Ветряная мельница (модель)</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tcPr>
          <w:p w:rsidR="00107A14" w:rsidRPr="00107A14" w:rsidRDefault="00107A14" w:rsidP="00107A14">
            <w:pPr>
              <w:spacing w:line="240" w:lineRule="auto"/>
              <w:jc w:val="center"/>
              <w:rPr>
                <w:rFonts w:ascii="Times New Roman" w:hAnsi="Times New Roman" w:cs="Times New Roman"/>
                <w:color w:val="C00000"/>
                <w:sz w:val="24"/>
                <w:szCs w:val="24"/>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8"/>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w:t>
            </w: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Головоломки-лабиринты</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0"/>
        </w:trPr>
        <w:tc>
          <w:tcPr>
            <w:tcW w:w="417" w:type="dxa"/>
            <w:tcBorders>
              <w:left w:val="single" w:sz="8" w:space="0" w:color="auto"/>
              <w:bottom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w:t>
            </w:r>
          </w:p>
        </w:tc>
        <w:tc>
          <w:tcPr>
            <w:tcW w:w="137" w:type="dxa"/>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Головоломки-лабиринты (прозрачные, с шариком) – комплект</w:t>
            </w:r>
          </w:p>
        </w:tc>
        <w:tc>
          <w:tcPr>
            <w:tcW w:w="878" w:type="dxa"/>
            <w:gridSpan w:val="3"/>
            <w:tcBorders>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tcBorders>
              <w:bottom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1"/>
        </w:trPr>
        <w:tc>
          <w:tcPr>
            <w:tcW w:w="417" w:type="dxa"/>
            <w:tcBorders>
              <w:lef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w:t>
            </w:r>
          </w:p>
        </w:tc>
        <w:tc>
          <w:tcPr>
            <w:tcW w:w="137" w:type="dxa"/>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Горки (наклонные плоскости) для</w:t>
            </w:r>
          </w:p>
        </w:tc>
        <w:tc>
          <w:tcPr>
            <w:tcW w:w="878" w:type="dxa"/>
            <w:gridSpan w:val="3"/>
            <w:tcBorders>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559"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81"/>
        </w:trPr>
        <w:tc>
          <w:tcPr>
            <w:tcW w:w="417" w:type="dxa"/>
            <w:tcBorders>
              <w:left w:val="single" w:sz="8"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137" w:type="dxa"/>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шариков (комплект)</w:t>
            </w:r>
          </w:p>
        </w:tc>
        <w:tc>
          <w:tcPr>
            <w:tcW w:w="878" w:type="dxa"/>
            <w:gridSpan w:val="3"/>
            <w:tcBorders>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30" w:type="dxa"/>
            <w:tcBorders>
              <w:bottom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2" w:type="dxa"/>
            <w:gridSpan w:val="2"/>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1"/>
        </w:trPr>
        <w:tc>
          <w:tcPr>
            <w:tcW w:w="417" w:type="dxa"/>
            <w:tcBorders>
              <w:lef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w:t>
            </w:r>
          </w:p>
        </w:tc>
        <w:tc>
          <w:tcPr>
            <w:tcW w:w="137" w:type="dxa"/>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игрушка с желобами для</w:t>
            </w:r>
          </w:p>
        </w:tc>
        <w:tc>
          <w:tcPr>
            <w:tcW w:w="878" w:type="dxa"/>
            <w:gridSpan w:val="3"/>
            <w:tcBorders>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559"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81"/>
        </w:trPr>
        <w:tc>
          <w:tcPr>
            <w:tcW w:w="417" w:type="dxa"/>
            <w:tcBorders>
              <w:left w:val="single" w:sz="8"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137" w:type="dxa"/>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прокатывания шарика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30" w:type="dxa"/>
            <w:tcBorders>
              <w:bottom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2" w:type="dxa"/>
            <w:gridSpan w:val="2"/>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3"/>
          <w:wAfter w:w="452" w:type="dxa"/>
          <w:trHeight w:val="266"/>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Детский атлас (крупного формата)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3"/>
          <w:wAfter w:w="452" w:type="dxa"/>
          <w:trHeight w:val="266"/>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Детский набор музыкальных инструментов</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3"/>
          <w:wAfter w:w="452" w:type="dxa"/>
          <w:trHeight w:val="266"/>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11</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для тренировки памяти с планшетом и набором рабочих карт</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3"/>
          <w:wAfter w:w="452" w:type="dxa"/>
          <w:trHeight w:val="266"/>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на выстраивание логических цепочек из трех частей «до и после»</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6"/>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13</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Детский атлас (крупного формата)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3"/>
          <w:wAfter w:w="452" w:type="dxa"/>
          <w:trHeight w:val="258"/>
        </w:trPr>
        <w:tc>
          <w:tcPr>
            <w:tcW w:w="554"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14</w:t>
            </w:r>
          </w:p>
        </w:tc>
        <w:tc>
          <w:tcPr>
            <w:tcW w:w="42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для тренировки памяти с</w:t>
            </w:r>
          </w:p>
        </w:tc>
        <w:tc>
          <w:tcPr>
            <w:tcW w:w="878" w:type="dxa"/>
            <w:gridSpan w:val="3"/>
            <w:tcBorders>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3"/>
          <w:wAfter w:w="452" w:type="dxa"/>
          <w:trHeight w:val="268"/>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планшетом и набором рабочих карт</w:t>
            </w:r>
          </w:p>
        </w:tc>
        <w:tc>
          <w:tcPr>
            <w:tcW w:w="878" w:type="dxa"/>
            <w:gridSpan w:val="3"/>
            <w:tcBorders>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3"/>
          <w:wAfter w:w="452" w:type="dxa"/>
          <w:trHeight w:val="259"/>
        </w:trPr>
        <w:tc>
          <w:tcPr>
            <w:tcW w:w="554"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15</w:t>
            </w:r>
          </w:p>
        </w:tc>
        <w:tc>
          <w:tcPr>
            <w:tcW w:w="42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на выстраивание логических</w:t>
            </w:r>
          </w:p>
        </w:tc>
        <w:tc>
          <w:tcPr>
            <w:tcW w:w="878" w:type="dxa"/>
            <w:gridSpan w:val="3"/>
            <w:tcBorders>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цепочек из трех частей «до и после»</w:t>
            </w:r>
          </w:p>
        </w:tc>
        <w:tc>
          <w:tcPr>
            <w:tcW w:w="878" w:type="dxa"/>
            <w:gridSpan w:val="3"/>
            <w:tcBorders>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16</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Игровой комплект для изучения основ электричества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17</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Игровой модуль в виде мастерской с подвижными элементами, звуковыми и световыми эффектами</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18</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Игрушка на колесах на палочке или с веревочкой с подвижными или озвученными элементами</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19</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Игры-головоломки объемные</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20</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минералов</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21</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растений (гербарий)</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22</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семян и плодов</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23</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тканей</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24</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безопасных световых фильтров для изучения цветов спектра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25</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Магнитная доска настенная</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26</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Мольберт двухсторонний</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27</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для экспериментирования с водой: стол-поддон, емкости 2-3 размеров и разной формы, предметы-орудия для переливания и вылавливания – черпачки, сачки </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28</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экспериментирования с песком</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29</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двух зеркал для опытов с симметрией, для исследования отражательного эффекта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30</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рычажных весов с объемными чашами и комплектом гирь и разновесов для измерения и сравнения масс и объемов</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31</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принадлежностей для наблюдения за насекомыми и мелкими объектами</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32</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пробирок большого размера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33</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протяженных объемных эле ментов с волнистой рабочей поверхностью и тактильными деталями</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6"/>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34</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Серии из 2–3 и 4–6 картинок для установления последовательности действий и событий – комплект</w:t>
            </w:r>
          </w:p>
        </w:tc>
        <w:tc>
          <w:tcPr>
            <w:tcW w:w="867" w:type="dxa"/>
            <w:gridSpan w:val="2"/>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013"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13"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xml:space="preserve">      1</w:t>
            </w:r>
          </w:p>
        </w:tc>
        <w:tc>
          <w:tcPr>
            <w:tcW w:w="870" w:type="dxa"/>
            <w:gridSpan w:val="2"/>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35</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Стол для экспериментирования с песком и водой</w:t>
            </w:r>
          </w:p>
        </w:tc>
        <w:tc>
          <w:tcPr>
            <w:tcW w:w="867" w:type="dxa"/>
            <w:gridSpan w:val="2"/>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013"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13"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70" w:type="dxa"/>
            <w:gridSpan w:val="2"/>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36</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Установка для наблюдения за насекомыми</w:t>
            </w:r>
          </w:p>
        </w:tc>
        <w:tc>
          <w:tcPr>
            <w:tcW w:w="853"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027" w:type="dxa"/>
            <w:gridSpan w:val="4"/>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13"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70" w:type="dxa"/>
            <w:gridSpan w:val="2"/>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37</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Ящик для манипулирования со звуко-световыми эффектами</w:t>
            </w:r>
          </w:p>
        </w:tc>
        <w:tc>
          <w:tcPr>
            <w:tcW w:w="853"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027" w:type="dxa"/>
            <w:gridSpan w:val="4"/>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13"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70" w:type="dxa"/>
            <w:gridSpan w:val="2"/>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bl>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конструирования </w:t>
      </w:r>
      <w:r w:rsidRPr="00107A14">
        <w:rPr>
          <w:rFonts w:ascii="Times New Roman" w:eastAsia="Times New Roman" w:hAnsi="Times New Roman" w:cs="Times New Roman"/>
          <w:b/>
          <w:color w:val="C00000"/>
          <w:sz w:val="24"/>
          <w:szCs w:val="24"/>
          <w:lang w:eastAsia="ru-RU"/>
        </w:rPr>
        <w:t>«Я - конструктор»</w:t>
      </w:r>
      <w:r w:rsidRPr="00107A14">
        <w:rPr>
          <w:rFonts w:ascii="Times New Roman" w:eastAsia="Times New Roman" w:hAnsi="Times New Roman" w:cs="Times New Roman"/>
          <w:color w:val="C00000"/>
          <w:sz w:val="24"/>
          <w:szCs w:val="24"/>
          <w:lang w:eastAsia="ru-RU"/>
        </w:rPr>
        <w:t>: интеграция образовательных областей «Познавательное развитие», «Речевое развитие», «Социально-коммуникативное развитие» и «Художественно-эстетическое развитие»</w:t>
      </w:r>
    </w:p>
    <w:tbl>
      <w:tblPr>
        <w:tblW w:w="10103" w:type="dxa"/>
        <w:tblInd w:w="-284" w:type="dxa"/>
        <w:tblLayout w:type="fixed"/>
        <w:tblCellMar>
          <w:left w:w="0" w:type="dxa"/>
          <w:right w:w="0" w:type="dxa"/>
        </w:tblCellMar>
        <w:tblLook w:val="04A0" w:firstRow="1" w:lastRow="0" w:firstColumn="1" w:lastColumn="0" w:noHBand="0" w:noVBand="1"/>
      </w:tblPr>
      <w:tblGrid>
        <w:gridCol w:w="556"/>
        <w:gridCol w:w="30"/>
        <w:gridCol w:w="3874"/>
        <w:gridCol w:w="16"/>
        <w:gridCol w:w="832"/>
        <w:gridCol w:w="494"/>
        <w:gridCol w:w="76"/>
        <w:gridCol w:w="11"/>
        <w:gridCol w:w="828"/>
        <w:gridCol w:w="7"/>
        <w:gridCol w:w="553"/>
        <w:gridCol w:w="694"/>
        <w:gridCol w:w="15"/>
        <w:gridCol w:w="36"/>
        <w:gridCol w:w="10"/>
        <w:gridCol w:w="2003"/>
        <w:gridCol w:w="30"/>
        <w:gridCol w:w="25"/>
        <w:gridCol w:w="13"/>
      </w:tblGrid>
      <w:tr w:rsidR="00107A14" w:rsidRPr="00107A14" w:rsidTr="00F70FFF">
        <w:trPr>
          <w:gridAfter w:val="2"/>
          <w:wAfter w:w="38" w:type="dxa"/>
          <w:trHeight w:val="276"/>
        </w:trPr>
        <w:tc>
          <w:tcPr>
            <w:tcW w:w="10065" w:type="dxa"/>
            <w:gridSpan w:val="17"/>
            <w:tcBorders>
              <w:top w:val="nil"/>
            </w:tcBorders>
            <w:vAlign w:val="bottom"/>
          </w:tcPr>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c>
      </w:tr>
      <w:tr w:rsidR="00107A14" w:rsidRPr="00107A14" w:rsidTr="00F70FFF">
        <w:trPr>
          <w:gridAfter w:val="1"/>
          <w:wAfter w:w="13" w:type="dxa"/>
          <w:trHeight w:val="276"/>
        </w:trPr>
        <w:tc>
          <w:tcPr>
            <w:tcW w:w="556"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w:t>
            </w:r>
          </w:p>
        </w:tc>
        <w:tc>
          <w:tcPr>
            <w:tcW w:w="3920" w:type="dxa"/>
            <w:gridSpan w:val="3"/>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3495" w:type="dxa"/>
            <w:gridSpan w:val="8"/>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p>
          <w:p w:rsidR="00107A14" w:rsidRPr="00107A14" w:rsidRDefault="00107A14" w:rsidP="00107A14">
            <w:pPr>
              <w:spacing w:after="0"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heme="minorEastAsia" w:hAnsi="Times New Roman" w:cs="Times New Roman"/>
                <w:b/>
                <w:color w:val="C00000"/>
                <w:sz w:val="24"/>
                <w:szCs w:val="24"/>
                <w:lang w:eastAsia="ru-RU"/>
              </w:rPr>
              <w:t>по возрастным группам</w:t>
            </w:r>
          </w:p>
        </w:tc>
        <w:tc>
          <w:tcPr>
            <w:tcW w:w="2094" w:type="dxa"/>
            <w:gridSpan w:val="5"/>
            <w:tcBorders>
              <w:top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Минимальный базовый комплект для</w:t>
            </w:r>
          </w:p>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b/>
                <w:color w:val="C00000"/>
                <w:sz w:val="24"/>
                <w:szCs w:val="24"/>
                <w:lang w:eastAsia="ru-RU"/>
              </w:rPr>
              <w:t>организации РППС в семье</w:t>
            </w:r>
          </w:p>
        </w:tc>
        <w:tc>
          <w:tcPr>
            <w:tcW w:w="25" w:type="dxa"/>
            <w:tcBorders>
              <w:top w:val="single" w:sz="8" w:space="0" w:color="auto"/>
              <w:left w:val="single" w:sz="4"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p>
        </w:tc>
      </w:tr>
      <w:tr w:rsidR="00107A14" w:rsidRPr="00107A14" w:rsidTr="00F70FFF">
        <w:trPr>
          <w:gridAfter w:val="1"/>
          <w:wAfter w:w="13" w:type="dxa"/>
          <w:trHeight w:val="276"/>
        </w:trPr>
        <w:tc>
          <w:tcPr>
            <w:tcW w:w="556"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p>
        </w:tc>
        <w:tc>
          <w:tcPr>
            <w:tcW w:w="3920" w:type="dxa"/>
            <w:gridSpan w:val="3"/>
            <w:tcBorders>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c>
          <w:tcPr>
            <w:tcW w:w="3495" w:type="dxa"/>
            <w:gridSpan w:val="8"/>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b/>
                <w:bCs/>
                <w:color w:val="C00000"/>
                <w:w w:val="97"/>
                <w:sz w:val="24"/>
                <w:szCs w:val="24"/>
                <w:lang w:eastAsia="ru-RU"/>
              </w:rPr>
            </w:pPr>
            <w:r w:rsidRPr="00107A14">
              <w:rPr>
                <w:rFonts w:ascii="Times New Roman" w:eastAsia="Times New Roman" w:hAnsi="Times New Roman" w:cs="Times New Roman"/>
                <w:b/>
                <w:bCs/>
                <w:color w:val="C00000"/>
                <w:sz w:val="24"/>
                <w:szCs w:val="24"/>
                <w:lang w:eastAsia="ru-RU"/>
              </w:rPr>
              <w:t>Возрастная группа</w:t>
            </w:r>
          </w:p>
        </w:tc>
        <w:tc>
          <w:tcPr>
            <w:tcW w:w="2094" w:type="dxa"/>
            <w:gridSpan w:val="5"/>
            <w:tcBorders>
              <w:right w:val="single" w:sz="4"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c>
          <w:tcPr>
            <w:tcW w:w="25" w:type="dxa"/>
            <w:tcBorders>
              <w:left w:val="single" w:sz="4"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gridAfter w:val="2"/>
          <w:wAfter w:w="38" w:type="dxa"/>
          <w:trHeight w:val="276"/>
        </w:trPr>
        <w:tc>
          <w:tcPr>
            <w:tcW w:w="556"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p>
        </w:tc>
        <w:tc>
          <w:tcPr>
            <w:tcW w:w="3920" w:type="dxa"/>
            <w:gridSpan w:val="3"/>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c>
          <w:tcPr>
            <w:tcW w:w="832"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2-3</w:t>
            </w:r>
          </w:p>
        </w:tc>
        <w:tc>
          <w:tcPr>
            <w:tcW w:w="581" w:type="dxa"/>
            <w:gridSpan w:val="3"/>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 xml:space="preserve">  3-4</w:t>
            </w:r>
          </w:p>
        </w:tc>
        <w:tc>
          <w:tcPr>
            <w:tcW w:w="835" w:type="dxa"/>
            <w:gridSpan w:val="2"/>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4-5</w:t>
            </w:r>
          </w:p>
        </w:tc>
        <w:tc>
          <w:tcPr>
            <w:tcW w:w="553"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5-6</w:t>
            </w:r>
          </w:p>
        </w:tc>
        <w:tc>
          <w:tcPr>
            <w:tcW w:w="694"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6-7</w:t>
            </w:r>
          </w:p>
        </w:tc>
        <w:tc>
          <w:tcPr>
            <w:tcW w:w="2094" w:type="dxa"/>
            <w:gridSpan w:val="5"/>
            <w:tcBorders>
              <w:right w:val="single" w:sz="4"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63"/>
        </w:trPr>
        <w:tc>
          <w:tcPr>
            <w:tcW w:w="556" w:type="dxa"/>
            <w:tcBorders>
              <w:top w:val="single" w:sz="4" w:space="0" w:color="auto"/>
              <w:lef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30" w:type="dxa"/>
            <w:tcBorders>
              <w:top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top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настольный конструктор</w:t>
            </w:r>
          </w:p>
        </w:tc>
        <w:tc>
          <w:tcPr>
            <w:tcW w:w="848" w:type="dxa"/>
            <w:gridSpan w:val="2"/>
            <w:tcBorders>
              <w:top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94" w:type="dxa"/>
            <w:tcBorders>
              <w:top w:val="single" w:sz="4" w:space="0" w:color="auto"/>
              <w:lef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6" w:type="dxa"/>
            <w:tcBorders>
              <w:top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top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560" w:type="dxa"/>
            <w:gridSpan w:val="2"/>
            <w:tcBorders>
              <w:top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09" w:type="dxa"/>
            <w:gridSpan w:val="2"/>
            <w:tcBorders>
              <w:top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79" w:type="dxa"/>
            <w:gridSpan w:val="4"/>
            <w:tcBorders>
              <w:top w:val="single" w:sz="4" w:space="0" w:color="auto"/>
              <w:lef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c>
          <w:tcPr>
            <w:tcW w:w="38" w:type="dxa"/>
            <w:gridSpan w:val="2"/>
            <w:tcBorders>
              <w:top w:val="single" w:sz="4" w:space="0" w:color="auto"/>
              <w:lef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56" w:type="dxa"/>
            <w:tcBorders>
              <w:left w:val="single" w:sz="8"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30"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цветными элементами</w:t>
            </w:r>
          </w:p>
        </w:tc>
        <w:tc>
          <w:tcPr>
            <w:tcW w:w="848" w:type="dxa"/>
            <w:gridSpan w:val="2"/>
            <w:tcBorders>
              <w:bottom w:val="single" w:sz="8"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left w:val="single" w:sz="4"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9" w:type="dxa"/>
            <w:gridSpan w:val="2"/>
            <w:tcBorders>
              <w:bottom w:val="single" w:sz="8"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2049"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30" w:type="dxa"/>
            <w:tcBorders>
              <w:lef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56" w:type="dxa"/>
            <w:tcBorders>
              <w:lef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30"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двухсторонняя игрушка</w:t>
            </w:r>
          </w:p>
        </w:tc>
        <w:tc>
          <w:tcPr>
            <w:tcW w:w="848" w:type="dxa"/>
            <w:gridSpan w:val="2"/>
            <w:tcBorders>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94" w:type="dxa"/>
            <w:tcBorders>
              <w:lef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6" w:type="dxa"/>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9" w:type="dxa"/>
            <w:gridSpan w:val="2"/>
            <w:tcBorders>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2079" w:type="dxa"/>
            <w:gridSpan w:val="4"/>
            <w:vMerge w:val="restart"/>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426"/>
        </w:trPr>
        <w:tc>
          <w:tcPr>
            <w:tcW w:w="556" w:type="dxa"/>
            <w:tcBorders>
              <w:left w:val="single" w:sz="8" w:space="0" w:color="auto"/>
              <w:bottom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30"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 втулками и молоточком для забивания</w:t>
            </w:r>
          </w:p>
        </w:tc>
        <w:tc>
          <w:tcPr>
            <w:tcW w:w="848" w:type="dxa"/>
            <w:gridSpan w:val="2"/>
            <w:tcBorders>
              <w:bottom w:val="single" w:sz="4"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94" w:type="dxa"/>
            <w:tcBorders>
              <w:left w:val="single" w:sz="4" w:space="0" w:color="auto"/>
              <w:bottom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76" w:type="dxa"/>
            <w:tcBorders>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left w:val="single" w:sz="4"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9" w:type="dxa"/>
            <w:gridSpan w:val="2"/>
            <w:tcBorders>
              <w:bottom w:val="single" w:sz="4"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2079" w:type="dxa"/>
            <w:gridSpan w:val="4"/>
            <w:vMerge/>
            <w:tcBorders>
              <w:left w:val="single" w:sz="4" w:space="0" w:color="auto"/>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345"/>
        </w:trPr>
        <w:tc>
          <w:tcPr>
            <w:tcW w:w="556" w:type="dxa"/>
            <w:tcBorders>
              <w:left w:val="single" w:sz="8" w:space="0" w:color="auto"/>
              <w:bottom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w:t>
            </w:r>
          </w:p>
        </w:tc>
        <w:tc>
          <w:tcPr>
            <w:tcW w:w="30"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игрушка с желобами для прокатывания шарика</w:t>
            </w:r>
          </w:p>
        </w:tc>
        <w:tc>
          <w:tcPr>
            <w:tcW w:w="848" w:type="dxa"/>
            <w:gridSpan w:val="2"/>
            <w:tcBorders>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left w:val="single" w:sz="4" w:space="0" w:color="auto"/>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color w:val="C00000"/>
                <w:w w:val="99"/>
                <w:sz w:val="24"/>
                <w:szCs w:val="24"/>
                <w:lang w:eastAsia="ru-RU"/>
              </w:rPr>
            </w:pPr>
          </w:p>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left w:val="single" w:sz="4"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45" w:type="dxa"/>
            <w:gridSpan w:val="3"/>
            <w:tcBorders>
              <w:bottom w:val="single" w:sz="4"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2013" w:type="dxa"/>
            <w:gridSpan w:val="2"/>
            <w:tcBorders>
              <w:left w:val="single" w:sz="4"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c>
          <w:tcPr>
            <w:tcW w:w="30" w:type="dxa"/>
            <w:tcBorders>
              <w:bottom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6"/>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4</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игрушка с отверстиями и желобом для забивания молоточком и прокатывания шариков</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66"/>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основа с повторяющимися образцами с различным количеством отверстий</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6"/>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Доска с прорезями для перемещения подвижных элементов к установлен ной в задании цели </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6"/>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7</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"Первые конструкции"</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8</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из стержней разной длины</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единой основе и шариков</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3"/>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из стержней разной длины</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76"/>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единой основе и шариков для</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нанизывания и сортировки по цвету</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соедине-</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76"/>
        </w:trPr>
        <w:tc>
          <w:tcPr>
            <w:tcW w:w="586"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нием в различных плоскостях металлический</w:t>
            </w:r>
          </w:p>
        </w:tc>
        <w:tc>
          <w:tcPr>
            <w:tcW w:w="848"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11</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шиповым</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76"/>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быстросъемным креплением деталей</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напольный</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шиповым</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76"/>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быстросъемным креплением деталей</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настольный</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шарнир-</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ных</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строительных деталей</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76"/>
        </w:trPr>
        <w:tc>
          <w:tcPr>
            <w:tcW w:w="586"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напольный с плоскостными элемен</w:t>
            </w:r>
            <w:r w:rsidRPr="00107A14">
              <w:rPr>
                <w:rFonts w:ascii="Times New Roman" w:hAnsi="Times New Roman" w:cs="Times New Roman"/>
                <w:color w:val="C00000"/>
                <w:sz w:val="24"/>
                <w:szCs w:val="24"/>
              </w:rPr>
              <w:t>т</w:t>
            </w:r>
            <w:r w:rsidRPr="00107A14">
              <w:rPr>
                <w:rFonts w:ascii="Times New Roman" w:eastAsia="Times New Roman" w:hAnsi="Times New Roman" w:cs="Times New Roman"/>
                <w:color w:val="C00000"/>
                <w:sz w:val="24"/>
                <w:szCs w:val="24"/>
                <w:lang w:eastAsia="ru-RU"/>
              </w:rPr>
              <w:t>ами</w:t>
            </w:r>
          </w:p>
        </w:tc>
        <w:tc>
          <w:tcPr>
            <w:tcW w:w="848"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4"/>
        </w:trPr>
        <w:tc>
          <w:tcPr>
            <w:tcW w:w="586"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магнитный – комплект</w:t>
            </w:r>
          </w:p>
        </w:tc>
        <w:tc>
          <w:tcPr>
            <w:tcW w:w="84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bottom w:val="single" w:sz="4" w:space="0" w:color="auto"/>
              <w:right w:val="single" w:sz="8" w:space="0" w:color="auto"/>
            </w:tcBorders>
            <w:vAlign w:val="bottom"/>
          </w:tcPr>
          <w:p w:rsidR="00107A14" w:rsidRPr="00107A14" w:rsidRDefault="00107A14" w:rsidP="00107A14">
            <w:pPr>
              <w:spacing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58"/>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мягких деталей средне-</w:t>
            </w:r>
          </w:p>
        </w:tc>
        <w:tc>
          <w:tcPr>
            <w:tcW w:w="848" w:type="dxa"/>
            <w:gridSpan w:val="2"/>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70" w:type="dxa"/>
            <w:gridSpan w:val="2"/>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 размера</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17</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с соединением в раз-</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76"/>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личных плоскостях пластиковый</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2"/>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настольный – комплект</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18</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Конструкция из желобов, шариков и</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1255"/>
        </w:trPr>
        <w:tc>
          <w:tcPr>
            <w:tcW w:w="586"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рычажного механизма для демонстрации понятий «один – много», «больше – меньше», действий сложение и вычитание в пределах 5</w:t>
            </w:r>
          </w:p>
        </w:tc>
        <w:tc>
          <w:tcPr>
            <w:tcW w:w="848"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19</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Конструкция из желобов, шариков и</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20</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геометрических фигур для группировки по цвету, форме, вели чине (7 форм разных цветов и размеров)</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21</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забивания: молоточек с втулочками</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22</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для завинчивания из элементов разных форм, размеров и цветов </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23</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завинчивания элементов разных форм, размеров и цветов</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24</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построения произвольных геометрических фигур</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25</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составления узоров по схемам</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26</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геометрических тел и карточек с изображениями их проекций в трех плоскостях</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27</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мягкого пластика для плоскостного конструирования</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28</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инструментов для ремонтных работ (пластмассовый)</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29</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Напольный конструктор деревянный цветной</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30</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Настольный конструктор деревянный цветной с мелкими элементами</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bl>
    <w:p w:rsidR="00107A14" w:rsidRPr="00107A14" w:rsidRDefault="00107A14" w:rsidP="00107A14">
      <w:pPr>
        <w:spacing w:after="103" w:line="240" w:lineRule="auto"/>
        <w:rPr>
          <w:rFonts w:ascii="Times New Roman" w:hAnsi="Times New Roman" w:cs="Times New Roman"/>
          <w:color w:val="C00000"/>
          <w:sz w:val="24"/>
          <w:szCs w:val="24"/>
        </w:rPr>
      </w:pPr>
    </w:p>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познания и коммуникации </w:t>
      </w:r>
      <w:r w:rsidRPr="00107A14">
        <w:rPr>
          <w:rFonts w:ascii="Times New Roman" w:eastAsia="Times New Roman" w:hAnsi="Times New Roman" w:cs="Times New Roman"/>
          <w:b/>
          <w:color w:val="C00000"/>
          <w:sz w:val="24"/>
          <w:szCs w:val="24"/>
          <w:lang w:eastAsia="ru-RU"/>
        </w:rPr>
        <w:t>«Юный следопыт»</w:t>
      </w:r>
      <w:r w:rsidRPr="00107A14">
        <w:rPr>
          <w:rFonts w:ascii="Times New Roman" w:eastAsia="Times New Roman" w:hAnsi="Times New Roman" w:cs="Times New Roman"/>
          <w:color w:val="C00000"/>
          <w:sz w:val="24"/>
          <w:szCs w:val="24"/>
          <w:lang w:eastAsia="ru-RU"/>
        </w:rPr>
        <w:t>: интеграция образовательных областей «Познавательное развитие», «Речевое развитие»</w:t>
      </w: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10123" w:type="dxa"/>
        <w:tblInd w:w="10" w:type="dxa"/>
        <w:tblLayout w:type="fixed"/>
        <w:tblCellMar>
          <w:left w:w="0" w:type="dxa"/>
          <w:right w:w="0" w:type="dxa"/>
        </w:tblCellMar>
        <w:tblLook w:val="04A0" w:firstRow="1" w:lastRow="0" w:firstColumn="1" w:lastColumn="0" w:noHBand="0" w:noVBand="1"/>
      </w:tblPr>
      <w:tblGrid>
        <w:gridCol w:w="851"/>
        <w:gridCol w:w="4253"/>
        <w:gridCol w:w="538"/>
        <w:gridCol w:w="200"/>
        <w:gridCol w:w="738"/>
        <w:gridCol w:w="738"/>
        <w:gridCol w:w="658"/>
        <w:gridCol w:w="140"/>
        <w:gridCol w:w="518"/>
        <w:gridCol w:w="1459"/>
        <w:gridCol w:w="30"/>
      </w:tblGrid>
      <w:tr w:rsidR="00107A14" w:rsidRPr="00107A14" w:rsidTr="00F70FFF">
        <w:trPr>
          <w:trHeight w:val="261"/>
        </w:trPr>
        <w:tc>
          <w:tcPr>
            <w:tcW w:w="851" w:type="dxa"/>
            <w:vMerge w:val="restart"/>
            <w:tcBorders>
              <w:top w:val="single" w:sz="4" w:space="0" w:color="auto"/>
              <w:left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w:t>
            </w:r>
          </w:p>
        </w:tc>
        <w:tc>
          <w:tcPr>
            <w:tcW w:w="4253" w:type="dxa"/>
            <w:vMerge w:val="restart"/>
            <w:tcBorders>
              <w:top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538" w:type="dxa"/>
            <w:tcBorders>
              <w:top w:val="single" w:sz="4" w:space="0" w:color="auto"/>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p>
        </w:tc>
        <w:tc>
          <w:tcPr>
            <w:tcW w:w="2474" w:type="dxa"/>
            <w:gridSpan w:val="5"/>
            <w:tcBorders>
              <w:top w:val="single" w:sz="4"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r w:rsidRPr="00107A14">
              <w:rPr>
                <w:rFonts w:ascii="Times New Roman" w:hAnsi="Times New Roman" w:cs="Times New Roman"/>
                <w:b/>
                <w:color w:val="C00000"/>
                <w:sz w:val="24"/>
                <w:szCs w:val="24"/>
              </w:rPr>
              <w:t xml:space="preserve"> </w:t>
            </w:r>
            <w:r w:rsidRPr="00107A14">
              <w:rPr>
                <w:rFonts w:ascii="Times New Roman" w:eastAsiaTheme="minorEastAsia" w:hAnsi="Times New Roman" w:cs="Times New Roman"/>
                <w:b/>
                <w:color w:val="C00000"/>
                <w:sz w:val="24"/>
                <w:szCs w:val="24"/>
                <w:lang w:eastAsia="ru-RU"/>
              </w:rPr>
              <w:t>по возрастным группам</w:t>
            </w:r>
          </w:p>
        </w:tc>
        <w:tc>
          <w:tcPr>
            <w:tcW w:w="518"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40"/>
              <w:jc w:val="center"/>
              <w:rPr>
                <w:rFonts w:ascii="Times New Roman" w:eastAsia="Times New Roman" w:hAnsi="Times New Roman" w:cs="Times New Roman"/>
                <w:b/>
                <w:color w:val="C00000"/>
                <w:w w:val="99"/>
                <w:sz w:val="24"/>
                <w:szCs w:val="24"/>
                <w:lang w:eastAsia="ru-RU"/>
              </w:rPr>
            </w:pPr>
          </w:p>
        </w:tc>
        <w:tc>
          <w:tcPr>
            <w:tcW w:w="1459" w:type="dxa"/>
            <w:vMerge w:val="restart"/>
            <w:tcBorders>
              <w:top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color w:val="C00000"/>
                <w:w w:val="96"/>
                <w:sz w:val="24"/>
                <w:szCs w:val="24"/>
                <w:lang w:eastAsia="ru-RU"/>
              </w:rPr>
              <w:t>Минимальный базовый комплект для организации РППС в семье</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1"/>
        </w:trPr>
        <w:tc>
          <w:tcPr>
            <w:tcW w:w="851" w:type="dxa"/>
            <w:vMerge/>
            <w:tcBorders>
              <w:left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4253" w:type="dxa"/>
            <w:vMerge/>
            <w:tcBorders>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38" w:type="dxa"/>
            <w:tcBorders>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p>
        </w:tc>
        <w:tc>
          <w:tcPr>
            <w:tcW w:w="2474" w:type="dxa"/>
            <w:gridSpan w:val="5"/>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Возрастная группа</w:t>
            </w:r>
          </w:p>
        </w:tc>
        <w:tc>
          <w:tcPr>
            <w:tcW w:w="518" w:type="dxa"/>
            <w:tcBorders>
              <w:bottom w:val="single" w:sz="8" w:space="0" w:color="auto"/>
              <w:right w:val="single" w:sz="8" w:space="0" w:color="auto"/>
            </w:tcBorders>
            <w:vAlign w:val="bottom"/>
          </w:tcPr>
          <w:p w:rsidR="00107A14" w:rsidRPr="00107A14" w:rsidRDefault="00107A14" w:rsidP="00107A14">
            <w:pPr>
              <w:spacing w:line="240" w:lineRule="auto"/>
              <w:ind w:right="40"/>
              <w:jc w:val="center"/>
              <w:rPr>
                <w:rFonts w:ascii="Times New Roman" w:eastAsia="Times New Roman" w:hAnsi="Times New Roman" w:cs="Times New Roman"/>
                <w:color w:val="C00000"/>
                <w:w w:val="99"/>
                <w:sz w:val="24"/>
                <w:szCs w:val="24"/>
                <w:lang w:eastAsia="ru-RU"/>
              </w:rPr>
            </w:pPr>
          </w:p>
        </w:tc>
        <w:tc>
          <w:tcPr>
            <w:tcW w:w="1459" w:type="dxa"/>
            <w:vMerge/>
            <w:tcBorders>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1"/>
        </w:trPr>
        <w:tc>
          <w:tcPr>
            <w:tcW w:w="851" w:type="dxa"/>
            <w:vMerge/>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4253" w:type="dxa"/>
            <w:vMerge/>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38" w:type="dxa"/>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2-3</w:t>
            </w:r>
          </w:p>
        </w:tc>
        <w:tc>
          <w:tcPr>
            <w:tcW w:w="200"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3-4</w:t>
            </w: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4-5</w:t>
            </w: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5-6</w:t>
            </w:r>
          </w:p>
        </w:tc>
        <w:tc>
          <w:tcPr>
            <w:tcW w:w="14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18" w:type="dxa"/>
            <w:tcBorders>
              <w:bottom w:val="single" w:sz="8" w:space="0" w:color="auto"/>
              <w:right w:val="single" w:sz="8" w:space="0" w:color="auto"/>
            </w:tcBorders>
            <w:vAlign w:val="bottom"/>
          </w:tcPr>
          <w:p w:rsidR="00107A14" w:rsidRPr="00107A14" w:rsidRDefault="00107A14" w:rsidP="00107A14">
            <w:pPr>
              <w:spacing w:line="240" w:lineRule="auto"/>
              <w:ind w:right="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6-7</w:t>
            </w:r>
          </w:p>
        </w:tc>
        <w:tc>
          <w:tcPr>
            <w:tcW w:w="1459" w:type="dxa"/>
            <w:vMerge/>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Бинокль/подзорная труба</w:t>
            </w:r>
          </w:p>
        </w:tc>
        <w:tc>
          <w:tcPr>
            <w:tcW w:w="538"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200"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4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18" w:type="dxa"/>
            <w:tcBorders>
              <w:bottom w:val="single" w:sz="8" w:space="0" w:color="auto"/>
              <w:right w:val="single" w:sz="8" w:space="0" w:color="auto"/>
            </w:tcBorders>
            <w:vAlign w:val="bottom"/>
          </w:tcPr>
          <w:p w:rsidR="00107A14" w:rsidRPr="00107A14" w:rsidRDefault="00107A14" w:rsidP="00107A14">
            <w:pPr>
              <w:spacing w:line="240" w:lineRule="auto"/>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538"/>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детский атлас</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imes New Roman"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r>
      <w:tr w:rsidR="00107A14" w:rsidRPr="00107A14" w:rsidTr="00F70FFF">
        <w:trPr>
          <w:gridAfter w:val="1"/>
          <w:wAfter w:w="30" w:type="dxa"/>
          <w:trHeight w:val="1051"/>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Графические головоломки (лабиринты, схемы маршрутов персонажей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 п.) в виде отдельных бланков,</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буклетов, настольно-печатных игр</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r>
      <w:tr w:rsidR="00107A14" w:rsidRPr="00107A14" w:rsidTr="00F70FFF">
        <w:trPr>
          <w:gridAfter w:val="1"/>
          <w:wAfter w:w="30" w:type="dxa"/>
          <w:trHeight w:val="1051"/>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 xml:space="preserve">    4</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Коврик со схематичным изображением населенного пункта, включая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улицы с дорожными знаками и раз-</w:t>
            </w:r>
          </w:p>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меткой, строения, ландшафт</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9"/>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 xml:space="preserve">    5</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минералов</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6"/>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 xml:space="preserve">   6</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тканей</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74"/>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7</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Ландшафтный макет (коврик)</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550"/>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8</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Логическая игра на подбор цветных,</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теневых и контурных изображений</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2"/>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двух зеркал для опытов с симметрией, для исследования отражательного эффекта</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563"/>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двухсторонних досок для</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обучения письму</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613"/>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11</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мягкого пластика для</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плоскостного конструирования</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876"/>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объемных элементов разных повторяющихся форм, цветов и размеров на общем основании для сравнения</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939"/>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рычажных весов с объемными чашами и комплектом гирь и разновесов для измерения и сравнения масс и объемов</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550"/>
        </w:trPr>
        <w:tc>
          <w:tcPr>
            <w:tcW w:w="851" w:type="dxa"/>
            <w:tcBorders>
              <w:top w:val="single" w:sz="8" w:space="0" w:color="auto"/>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4253"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интерактивный коммуникативный игровой</w:t>
            </w:r>
          </w:p>
        </w:tc>
        <w:tc>
          <w:tcPr>
            <w:tcW w:w="738" w:type="dxa"/>
            <w:gridSpan w:val="2"/>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8"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8" w:type="dxa"/>
            <w:gridSpan w:val="2"/>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459"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1"/>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Тележка-ящик (крупная)</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8"/>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Телескопический стаканчик с крышкой</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1"/>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17</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Установка для наблюдения за насекомыми</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388"/>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18</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Физическая карта мира (полушарий)</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1"/>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19</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Часы игровые</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8"/>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Часы магнитные демонстрационные</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525"/>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21</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Часы с круглым циферблатом и</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стрелками игровые</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bl>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театрализации </w:t>
      </w:r>
      <w:r w:rsidRPr="00107A14">
        <w:rPr>
          <w:rFonts w:ascii="Times New Roman" w:eastAsia="Times New Roman" w:hAnsi="Times New Roman" w:cs="Times New Roman"/>
          <w:b/>
          <w:color w:val="C00000"/>
          <w:sz w:val="24"/>
          <w:szCs w:val="24"/>
          <w:lang w:eastAsia="ru-RU"/>
        </w:rPr>
        <w:t>«Я – актер и режиссер»</w:t>
      </w:r>
      <w:r w:rsidRPr="00107A14">
        <w:rPr>
          <w:rFonts w:ascii="Times New Roman" w:eastAsia="Times New Roman" w:hAnsi="Times New Roman" w:cs="Times New Roman"/>
          <w:color w:val="C00000"/>
          <w:sz w:val="24"/>
          <w:szCs w:val="24"/>
          <w:lang w:eastAsia="ru-RU"/>
        </w:rPr>
        <w:t>: интеграция образовательных областей «Речевое развитие», «Социально-коммуникативное развитие» и «Художественно-эстетическое развитие»</w:t>
      </w: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10095" w:type="dxa"/>
        <w:tblInd w:w="10" w:type="dxa"/>
        <w:tblLayout w:type="fixed"/>
        <w:tblCellMar>
          <w:left w:w="0" w:type="dxa"/>
          <w:right w:w="0" w:type="dxa"/>
        </w:tblCellMar>
        <w:tblLook w:val="04A0" w:firstRow="1" w:lastRow="0" w:firstColumn="1" w:lastColumn="0" w:noHBand="0" w:noVBand="1"/>
      </w:tblPr>
      <w:tblGrid>
        <w:gridCol w:w="460"/>
        <w:gridCol w:w="181"/>
        <w:gridCol w:w="3874"/>
        <w:gridCol w:w="539"/>
        <w:gridCol w:w="200"/>
        <w:gridCol w:w="739"/>
        <w:gridCol w:w="739"/>
        <w:gridCol w:w="659"/>
        <w:gridCol w:w="140"/>
        <w:gridCol w:w="519"/>
        <w:gridCol w:w="2015"/>
        <w:gridCol w:w="30"/>
      </w:tblGrid>
      <w:tr w:rsidR="00107A14" w:rsidRPr="00107A14" w:rsidTr="00F70FFF">
        <w:trPr>
          <w:trHeight w:val="266"/>
        </w:trPr>
        <w:tc>
          <w:tcPr>
            <w:tcW w:w="460" w:type="dxa"/>
            <w:vMerge w:val="restart"/>
            <w:tcBorders>
              <w:top w:val="single" w:sz="4" w:space="0" w:color="auto"/>
              <w:lef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w:t>
            </w:r>
          </w:p>
        </w:tc>
        <w:tc>
          <w:tcPr>
            <w:tcW w:w="181" w:type="dxa"/>
            <w:vMerge w:val="restart"/>
            <w:tcBorders>
              <w:top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p>
        </w:tc>
        <w:tc>
          <w:tcPr>
            <w:tcW w:w="3874" w:type="dxa"/>
            <w:vMerge w:val="restart"/>
            <w:tcBorders>
              <w:top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539" w:type="dxa"/>
            <w:tcBorders>
              <w:top w:val="single" w:sz="4" w:space="0" w:color="auto"/>
              <w:bottom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b/>
                <w:bCs/>
                <w:color w:val="C00000"/>
                <w:sz w:val="24"/>
                <w:szCs w:val="24"/>
                <w:lang w:eastAsia="ru-RU"/>
              </w:rPr>
            </w:pPr>
          </w:p>
        </w:tc>
        <w:tc>
          <w:tcPr>
            <w:tcW w:w="2477" w:type="dxa"/>
            <w:gridSpan w:val="5"/>
            <w:tcBorders>
              <w:top w:val="single" w:sz="4"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r w:rsidRPr="00107A14">
              <w:rPr>
                <w:rFonts w:ascii="Times New Roman" w:hAnsi="Times New Roman" w:cs="Times New Roman"/>
                <w:b/>
                <w:color w:val="C00000"/>
                <w:sz w:val="24"/>
                <w:szCs w:val="24"/>
              </w:rPr>
              <w:t xml:space="preserve"> </w:t>
            </w:r>
            <w:r w:rsidRPr="00107A14">
              <w:rPr>
                <w:rFonts w:ascii="Times New Roman" w:eastAsiaTheme="minorEastAsia" w:hAnsi="Times New Roman" w:cs="Times New Roman"/>
                <w:b/>
                <w:color w:val="C00000"/>
                <w:sz w:val="24"/>
                <w:szCs w:val="24"/>
                <w:lang w:eastAsia="ru-RU"/>
              </w:rPr>
              <w:t>по возрастным группам</w:t>
            </w:r>
          </w:p>
        </w:tc>
        <w:tc>
          <w:tcPr>
            <w:tcW w:w="519" w:type="dxa"/>
            <w:tcBorders>
              <w:top w:val="single" w:sz="4" w:space="0" w:color="auto"/>
              <w:bottom w:val="single" w:sz="8" w:space="0" w:color="auto"/>
              <w:right w:val="single" w:sz="8" w:space="0" w:color="auto"/>
            </w:tcBorders>
            <w:vAlign w:val="bottom"/>
          </w:tcPr>
          <w:p w:rsidR="00107A14" w:rsidRPr="00107A14" w:rsidRDefault="00107A14" w:rsidP="00107A14">
            <w:pPr>
              <w:spacing w:after="0" w:line="240" w:lineRule="auto"/>
              <w:ind w:right="60"/>
              <w:jc w:val="center"/>
              <w:rPr>
                <w:rFonts w:ascii="Times New Roman" w:eastAsia="Times New Roman" w:hAnsi="Times New Roman" w:cs="Times New Roman"/>
                <w:b/>
                <w:bCs/>
                <w:color w:val="C00000"/>
                <w:w w:val="97"/>
                <w:sz w:val="24"/>
                <w:szCs w:val="24"/>
                <w:lang w:eastAsia="ru-RU"/>
              </w:rPr>
            </w:pPr>
          </w:p>
        </w:tc>
        <w:tc>
          <w:tcPr>
            <w:tcW w:w="2015" w:type="dxa"/>
            <w:vMerge w:val="restart"/>
            <w:tcBorders>
              <w:top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b/>
                <w:color w:val="C00000"/>
                <w:w w:val="96"/>
                <w:sz w:val="24"/>
                <w:szCs w:val="24"/>
                <w:lang w:eastAsia="ru-RU"/>
              </w:rPr>
            </w:pPr>
            <w:r w:rsidRPr="00107A14">
              <w:rPr>
                <w:rFonts w:ascii="Times New Roman" w:eastAsia="Times New Roman" w:hAnsi="Times New Roman" w:cs="Times New Roman"/>
                <w:b/>
                <w:color w:val="C00000"/>
                <w:w w:val="96"/>
                <w:sz w:val="24"/>
                <w:szCs w:val="24"/>
                <w:lang w:eastAsia="ru-RU"/>
              </w:rPr>
              <w:t>Минимальный базовый комплект для организации РППС в семье</w:t>
            </w:r>
          </w:p>
        </w:tc>
        <w:tc>
          <w:tcPr>
            <w:tcW w:w="30" w:type="dxa"/>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vMerge/>
            <w:tcBorders>
              <w:lef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181" w:type="dxa"/>
            <w:vMerge/>
            <w:tcBorders>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874" w:type="dxa"/>
            <w:vMerge/>
            <w:tcBorders>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39" w:type="dxa"/>
            <w:tcBorders>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tc>
        <w:tc>
          <w:tcPr>
            <w:tcW w:w="2477" w:type="dxa"/>
            <w:gridSpan w:val="5"/>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Возрастная группа</w:t>
            </w:r>
          </w:p>
        </w:tc>
        <w:tc>
          <w:tcPr>
            <w:tcW w:w="519" w:type="dxa"/>
            <w:tcBorders>
              <w:bottom w:val="single" w:sz="8" w:space="0" w:color="auto"/>
              <w:right w:val="single" w:sz="8" w:space="0" w:color="auto"/>
            </w:tcBorders>
            <w:vAlign w:val="bottom"/>
          </w:tcPr>
          <w:p w:rsidR="00107A14" w:rsidRPr="00107A14" w:rsidRDefault="00107A14" w:rsidP="00107A14">
            <w:pPr>
              <w:spacing w:line="240" w:lineRule="auto"/>
              <w:ind w:right="60"/>
              <w:jc w:val="center"/>
              <w:rPr>
                <w:rFonts w:ascii="Times New Roman" w:eastAsia="Times New Roman" w:hAnsi="Times New Roman" w:cs="Times New Roman"/>
                <w:b/>
                <w:bCs/>
                <w:color w:val="C00000"/>
                <w:w w:val="97"/>
                <w:sz w:val="24"/>
                <w:szCs w:val="24"/>
                <w:lang w:eastAsia="ru-RU"/>
              </w:rPr>
            </w:pPr>
          </w:p>
        </w:tc>
        <w:tc>
          <w:tcPr>
            <w:tcW w:w="2015" w:type="dxa"/>
            <w:vMerge/>
            <w:tcBorders>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6"/>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vMerge/>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181" w:type="dxa"/>
            <w:vMerge/>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874" w:type="dxa"/>
            <w:vMerge/>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39" w:type="dxa"/>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2-3</w:t>
            </w:r>
          </w:p>
        </w:tc>
        <w:tc>
          <w:tcPr>
            <w:tcW w:w="200"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3-4</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4-5</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5-6</w:t>
            </w:r>
          </w:p>
        </w:tc>
        <w:tc>
          <w:tcPr>
            <w:tcW w:w="14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19" w:type="dxa"/>
            <w:tcBorders>
              <w:bottom w:val="single" w:sz="8" w:space="0" w:color="auto"/>
              <w:right w:val="single" w:sz="8" w:space="0" w:color="auto"/>
            </w:tcBorders>
            <w:vAlign w:val="bottom"/>
          </w:tcPr>
          <w:p w:rsidR="00107A14" w:rsidRPr="00107A14" w:rsidRDefault="00107A14" w:rsidP="00107A14">
            <w:pPr>
              <w:spacing w:line="240" w:lineRule="auto"/>
              <w:ind w:right="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6-7</w:t>
            </w:r>
          </w:p>
        </w:tc>
        <w:tc>
          <w:tcPr>
            <w:tcW w:w="2015" w:type="dxa"/>
            <w:vMerge/>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6"/>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1"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Бубен маленький</w:t>
            </w:r>
          </w:p>
        </w:tc>
        <w:tc>
          <w:tcPr>
            <w:tcW w:w="539" w:type="dxa"/>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1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181"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Бубен средний</w:t>
            </w:r>
          </w:p>
        </w:tc>
        <w:tc>
          <w:tcPr>
            <w:tcW w:w="539" w:type="dxa"/>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1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58"/>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Детский набор музыкальных инструментов</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59"/>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4</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Звуковой молоток (ударный музыкальный инструмент)</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8"/>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костюмов по профессиям</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9"/>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 (крупного размера)</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72"/>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7</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 (среднего размера)</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1"/>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8</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Куклы-младенцы разных рас и с гендерными признаками</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9"/>
        </w:trPr>
        <w:tc>
          <w:tcPr>
            <w:tcW w:w="641" w:type="dxa"/>
            <w:gridSpan w:val="2"/>
            <w:tcBorders>
              <w:top w:val="single" w:sz="4" w:space="0" w:color="auto"/>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9</w:t>
            </w:r>
          </w:p>
        </w:tc>
        <w:tc>
          <w:tcPr>
            <w:tcW w:w="3874"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Кукольная кровать</w:t>
            </w:r>
          </w:p>
        </w:tc>
        <w:tc>
          <w:tcPr>
            <w:tcW w:w="739" w:type="dxa"/>
            <w:gridSpan w:val="2"/>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4"/>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10</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Кукольный дом с мебелью (дерево) –</w:t>
            </w:r>
            <w:r w:rsidRPr="00107A14">
              <w:rPr>
                <w:rFonts w:ascii="Times New Roman" w:eastAsia="Times New Roman" w:hAnsi="Times New Roman" w:cs="Times New Roman"/>
                <w:color w:val="C00000"/>
                <w:sz w:val="24"/>
                <w:szCs w:val="24"/>
                <w:lang w:eastAsia="ru-RU"/>
              </w:rPr>
              <w:t xml:space="preserve"> комплект</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588"/>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11</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Кукольный стол со стульями (крупного размера) – комплект </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363"/>
        </w:trPr>
        <w:tc>
          <w:tcPr>
            <w:tcW w:w="641" w:type="dxa"/>
            <w:gridSpan w:val="2"/>
            <w:tcBorders>
              <w:top w:val="single" w:sz="8" w:space="0" w:color="auto"/>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3874"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деревянных игрушек-забав</w:t>
            </w:r>
          </w:p>
        </w:tc>
        <w:tc>
          <w:tcPr>
            <w:tcW w:w="739" w:type="dxa"/>
            <w:gridSpan w:val="2"/>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1"/>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пяти русских шумовых инструментов (детский)</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1"/>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кухонной посуды для игры с куклой</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1"/>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мебели для кукол</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4"/>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пальчиковых кукол по сказкам – комплект</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9"/>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17</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фантастических персонажей</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70"/>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18</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фигурок «Семья»</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1"/>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19</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фигурок людей разных профессий </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6"/>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фигурок людей разных рас</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1339"/>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21</w:t>
            </w:r>
          </w:p>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для мальчиков и девочек (машины, город, строительство, набор строительных пластин, животные, железная дорога, семья и т. п.)</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73"/>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22</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Перчаточные куклы – комплект</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6"/>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23</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Телефон игровой</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676"/>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24</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Ширма для кукольного театра, трансформируемая</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bl>
    <w:p w:rsidR="00107A14" w:rsidRPr="00107A14" w:rsidRDefault="00107A14" w:rsidP="00107A14">
      <w:pPr>
        <w:spacing w:after="103" w:line="240" w:lineRule="auto"/>
        <w:rPr>
          <w:rFonts w:ascii="Times New Roman" w:hAnsi="Times New Roman" w:cs="Times New Roman"/>
          <w:color w:val="C00000"/>
          <w:sz w:val="24"/>
          <w:szCs w:val="24"/>
        </w:rPr>
      </w:pPr>
    </w:p>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двигательной активности </w:t>
      </w:r>
      <w:r w:rsidRPr="00107A14">
        <w:rPr>
          <w:rFonts w:ascii="Times New Roman" w:eastAsia="Times New Roman" w:hAnsi="Times New Roman" w:cs="Times New Roman"/>
          <w:b/>
          <w:color w:val="C00000"/>
          <w:sz w:val="24"/>
          <w:szCs w:val="24"/>
          <w:lang w:eastAsia="ru-RU"/>
        </w:rPr>
        <w:t>«Спортивный уголок»</w:t>
      </w:r>
      <w:r w:rsidRPr="00107A14">
        <w:rPr>
          <w:rFonts w:ascii="Times New Roman" w:eastAsia="Times New Roman" w:hAnsi="Times New Roman" w:cs="Times New Roman"/>
          <w:color w:val="C00000"/>
          <w:sz w:val="24"/>
          <w:szCs w:val="24"/>
          <w:lang w:eastAsia="ru-RU"/>
        </w:rPr>
        <w:t>: интеграция образовательных областей «Физическое развитие», «Речевое развитие», «Социально-коммуникативное развитие»</w:t>
      </w: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9953" w:type="dxa"/>
        <w:tblInd w:w="10" w:type="dxa"/>
        <w:tblLayout w:type="fixed"/>
        <w:tblCellMar>
          <w:left w:w="0" w:type="dxa"/>
          <w:right w:w="0" w:type="dxa"/>
        </w:tblCellMar>
        <w:tblLook w:val="04A0" w:firstRow="1" w:lastRow="0" w:firstColumn="1" w:lastColumn="0" w:noHBand="0" w:noVBand="1"/>
      </w:tblPr>
      <w:tblGrid>
        <w:gridCol w:w="500"/>
        <w:gridCol w:w="5879"/>
        <w:gridCol w:w="1271"/>
        <w:gridCol w:w="2273"/>
        <w:gridCol w:w="30"/>
      </w:tblGrid>
      <w:tr w:rsidR="00107A14" w:rsidRPr="00107A14" w:rsidTr="00F70FFF">
        <w:trPr>
          <w:trHeight w:val="273"/>
        </w:trPr>
        <w:tc>
          <w:tcPr>
            <w:tcW w:w="500" w:type="dxa"/>
            <w:tcBorders>
              <w:top w:val="single" w:sz="4" w:space="0" w:color="auto"/>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w:t>
            </w:r>
          </w:p>
        </w:tc>
        <w:tc>
          <w:tcPr>
            <w:tcW w:w="587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1271"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p>
        </w:tc>
        <w:tc>
          <w:tcPr>
            <w:tcW w:w="2273"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Минимальный базовый комплект для организации РППС в семье</w:t>
            </w:r>
          </w:p>
        </w:tc>
        <w:tc>
          <w:tcPr>
            <w:tcW w:w="30" w:type="dxa"/>
            <w:tcBorders>
              <w:top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Балансиры разного типа</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top w:val="single" w:sz="4" w:space="0" w:color="auto"/>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5879"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Бревно гимнастическое напольное</w:t>
            </w:r>
          </w:p>
        </w:tc>
        <w:tc>
          <w:tcPr>
            <w:tcW w:w="1271"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Гимнастическая палка (мягкие кожаные колбаски)</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8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4</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Гимнастический набор: обручи, рейки, палки, подставки, зажимы для эстафет в помещении</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7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Доска гладкая с зацепами</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Доска наклонная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0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7</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Доска с ребристой поверхностью</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8</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Дуга большая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1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Дуга малая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Канат для перетягивания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11</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Коврик массажный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Кольцеброс настольный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Кольцо мягкое</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Кольцо плоское</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61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детских тренажеров: бегущий по волнам, наездник, пресс, растяжка</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8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Куб деревянный малый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17</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Кубы для ОФП</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18</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Лента короткая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1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19</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Мат гимнастический складной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Мат с разметками</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0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21</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Мяч баскетбольный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38"/>
        </w:trPr>
        <w:tc>
          <w:tcPr>
            <w:tcW w:w="500" w:type="dxa"/>
            <w:tcBorders>
              <w:top w:val="single" w:sz="4" w:space="0" w:color="auto"/>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22</w:t>
            </w:r>
          </w:p>
        </w:tc>
        <w:tc>
          <w:tcPr>
            <w:tcW w:w="5879"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Мяч утяжеленный (набивной)</w:t>
            </w:r>
          </w:p>
        </w:tc>
        <w:tc>
          <w:tcPr>
            <w:tcW w:w="1271"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273"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top w:val="single" w:sz="4" w:space="0" w:color="auto"/>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5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23</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Мяч футбольный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5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24</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мячей (разного размера, резина)</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25</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разноцветных кеглей с мячом</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7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26</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спортивных принадлежностей – кольцо малое (10–12 см), лента короткая (50–60 см), палка</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гимнастическая короткая (80 см), мяч средний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27</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Настенная лесенка (шведская стенка)</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28</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Обруч (малого диаметра)</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30</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Портативное табло</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31</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Прыгающий мяч с ручкой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32</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Разноцветные цилиндры</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33</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Ролик гимнастический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34</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Секундомер механический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35</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Скакалка детская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36</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Скамейка гимнастическая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37</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Стенка гимнастическая деревянная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38</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Султанчики для упражнений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39</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Тележка или стенд для спортинвентаря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40</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Флажки разноцветные (атласные)</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bl>
    <w:p w:rsidR="00107A14" w:rsidRPr="00107A14" w:rsidRDefault="00107A14" w:rsidP="00107A14">
      <w:pPr>
        <w:spacing w:after="103" w:line="240" w:lineRule="auto"/>
        <w:rPr>
          <w:rFonts w:ascii="Times New Roman" w:hAnsi="Times New Roman" w:cs="Times New Roman"/>
          <w:color w:val="C00000"/>
          <w:sz w:val="24"/>
          <w:szCs w:val="24"/>
        </w:rPr>
      </w:pPr>
    </w:p>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творчества </w:t>
      </w:r>
      <w:r w:rsidRPr="00107A14">
        <w:rPr>
          <w:rFonts w:ascii="Times New Roman" w:eastAsia="Times New Roman" w:hAnsi="Times New Roman" w:cs="Times New Roman"/>
          <w:b/>
          <w:color w:val="C00000"/>
          <w:sz w:val="24"/>
          <w:szCs w:val="24"/>
          <w:lang w:eastAsia="ru-RU"/>
        </w:rPr>
        <w:t>«Я - художник»</w:t>
      </w:r>
      <w:r w:rsidRPr="00107A14">
        <w:rPr>
          <w:rFonts w:ascii="Times New Roman" w:eastAsia="Times New Roman" w:hAnsi="Times New Roman" w:cs="Times New Roman"/>
          <w:color w:val="C00000"/>
          <w:sz w:val="24"/>
          <w:szCs w:val="24"/>
          <w:lang w:eastAsia="ru-RU"/>
        </w:rPr>
        <w:t>: интеграция образовательных областей «Художественно-эстетическое развитие», «Речевое развитие», «Познавательное развитие»</w:t>
      </w: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9923" w:type="dxa"/>
        <w:tblInd w:w="10" w:type="dxa"/>
        <w:tblLayout w:type="fixed"/>
        <w:tblCellMar>
          <w:left w:w="0" w:type="dxa"/>
          <w:right w:w="0" w:type="dxa"/>
        </w:tblCellMar>
        <w:tblLook w:val="04A0" w:firstRow="1" w:lastRow="0" w:firstColumn="1" w:lastColumn="0" w:noHBand="0" w:noVBand="1"/>
      </w:tblPr>
      <w:tblGrid>
        <w:gridCol w:w="460"/>
        <w:gridCol w:w="180"/>
        <w:gridCol w:w="3896"/>
        <w:gridCol w:w="540"/>
        <w:gridCol w:w="200"/>
        <w:gridCol w:w="740"/>
        <w:gridCol w:w="740"/>
        <w:gridCol w:w="757"/>
        <w:gridCol w:w="43"/>
        <w:gridCol w:w="808"/>
        <w:gridCol w:w="1559"/>
      </w:tblGrid>
      <w:tr w:rsidR="00107A14" w:rsidRPr="00107A14" w:rsidTr="00F70FFF">
        <w:trPr>
          <w:trHeight w:val="266"/>
        </w:trPr>
        <w:tc>
          <w:tcPr>
            <w:tcW w:w="640" w:type="dxa"/>
            <w:gridSpan w:val="2"/>
            <w:vMerge w:val="restart"/>
            <w:tcBorders>
              <w:top w:val="single" w:sz="4" w:space="0" w:color="auto"/>
              <w:left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w:t>
            </w:r>
          </w:p>
        </w:tc>
        <w:tc>
          <w:tcPr>
            <w:tcW w:w="3896" w:type="dxa"/>
            <w:vMerge w:val="restart"/>
            <w:tcBorders>
              <w:top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p w:rsidR="00107A14" w:rsidRPr="00107A14" w:rsidRDefault="00107A14" w:rsidP="00107A14">
            <w:pPr>
              <w:spacing w:line="240" w:lineRule="auto"/>
              <w:jc w:val="center"/>
              <w:rPr>
                <w:rFonts w:ascii="Times New Roman" w:eastAsia="Times New Roman" w:hAnsi="Times New Roman" w:cs="Times New Roman"/>
                <w:b/>
                <w:color w:val="C00000"/>
                <w:sz w:val="24"/>
                <w:szCs w:val="24"/>
                <w:lang w:eastAsia="ru-RU"/>
              </w:rPr>
            </w:pPr>
          </w:p>
        </w:tc>
        <w:tc>
          <w:tcPr>
            <w:tcW w:w="540" w:type="dxa"/>
            <w:tcBorders>
              <w:top w:val="single" w:sz="4" w:space="0" w:color="auto"/>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p>
        </w:tc>
        <w:tc>
          <w:tcPr>
            <w:tcW w:w="2480" w:type="dxa"/>
            <w:gridSpan w:val="5"/>
            <w:tcBorders>
              <w:top w:val="single" w:sz="4"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r w:rsidRPr="00107A14">
              <w:rPr>
                <w:rFonts w:ascii="Times New Roman" w:hAnsi="Times New Roman" w:cs="Times New Roman"/>
                <w:b/>
                <w:color w:val="C00000"/>
                <w:sz w:val="24"/>
                <w:szCs w:val="24"/>
              </w:rPr>
              <w:t xml:space="preserve"> </w:t>
            </w:r>
            <w:r w:rsidRPr="00107A14">
              <w:rPr>
                <w:rFonts w:ascii="Times New Roman" w:eastAsiaTheme="minorEastAsia" w:hAnsi="Times New Roman" w:cs="Times New Roman"/>
                <w:b/>
                <w:color w:val="C00000"/>
                <w:sz w:val="24"/>
                <w:szCs w:val="24"/>
                <w:lang w:eastAsia="ru-RU"/>
              </w:rPr>
              <w:t>по возрастным группам</w:t>
            </w: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40"/>
              <w:jc w:val="center"/>
              <w:rPr>
                <w:rFonts w:ascii="Times New Roman" w:eastAsia="Times New Roman" w:hAnsi="Times New Roman" w:cs="Times New Roman"/>
                <w:b/>
                <w:color w:val="C00000"/>
                <w:w w:val="99"/>
                <w:sz w:val="24"/>
                <w:szCs w:val="24"/>
                <w:lang w:eastAsia="ru-RU"/>
              </w:rPr>
            </w:pPr>
          </w:p>
        </w:tc>
        <w:tc>
          <w:tcPr>
            <w:tcW w:w="1559" w:type="dxa"/>
            <w:vMerge w:val="restart"/>
            <w:tcBorders>
              <w:top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color w:val="C00000"/>
                <w:w w:val="96"/>
                <w:sz w:val="24"/>
                <w:szCs w:val="24"/>
                <w:lang w:eastAsia="ru-RU"/>
              </w:rPr>
              <w:t>Минимальный базовый комплект для организации РППС в семье</w:t>
            </w:r>
          </w:p>
        </w:tc>
      </w:tr>
      <w:tr w:rsidR="00107A14" w:rsidRPr="00107A14" w:rsidTr="00F70FFF">
        <w:trPr>
          <w:trHeight w:val="266"/>
        </w:trPr>
        <w:tc>
          <w:tcPr>
            <w:tcW w:w="640" w:type="dxa"/>
            <w:gridSpan w:val="2"/>
            <w:vMerge/>
            <w:tcBorders>
              <w:left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vMerge/>
            <w:tcBorders>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40" w:type="dxa"/>
            <w:tcBorders>
              <w:top w:val="single" w:sz="4" w:space="0" w:color="auto"/>
              <w:bottom w:val="single" w:sz="8" w:space="0" w:color="auto"/>
            </w:tcBorders>
            <w:vAlign w:val="bottom"/>
          </w:tcPr>
          <w:p w:rsidR="00107A14" w:rsidRPr="00107A14" w:rsidRDefault="00107A14" w:rsidP="00107A14">
            <w:pPr>
              <w:spacing w:line="263" w:lineRule="exact"/>
              <w:jc w:val="center"/>
              <w:rPr>
                <w:rFonts w:ascii="Times New Roman" w:eastAsia="Times New Roman" w:hAnsi="Times New Roman" w:cs="Times New Roman"/>
                <w:color w:val="C00000"/>
                <w:w w:val="99"/>
                <w:sz w:val="24"/>
                <w:szCs w:val="24"/>
                <w:lang w:eastAsia="ru-RU"/>
              </w:rPr>
            </w:pPr>
          </w:p>
        </w:tc>
        <w:tc>
          <w:tcPr>
            <w:tcW w:w="2480" w:type="dxa"/>
            <w:gridSpan w:val="5"/>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b/>
                <w:color w:val="C00000"/>
                <w:sz w:val="24"/>
                <w:szCs w:val="24"/>
                <w:lang w:eastAsia="ru-RU"/>
              </w:rPr>
              <w:t>Возрастная группа</w:t>
            </w: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imes New Roman" w:hAnsi="Times New Roman" w:cs="Times New Roman"/>
                <w:color w:val="C00000"/>
                <w:w w:val="99"/>
                <w:sz w:val="24"/>
                <w:szCs w:val="24"/>
                <w:lang w:eastAsia="ru-RU"/>
              </w:rPr>
            </w:pPr>
          </w:p>
        </w:tc>
        <w:tc>
          <w:tcPr>
            <w:tcW w:w="1559" w:type="dxa"/>
            <w:vMerge/>
            <w:tcBorders>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tcBorders>
              <w:left w:val="single" w:sz="8" w:space="0" w:color="auto"/>
              <w:bottom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p>
        </w:tc>
        <w:tc>
          <w:tcPr>
            <w:tcW w:w="180"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vMerge/>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40" w:type="dxa"/>
            <w:tcBorders>
              <w:top w:val="single" w:sz="4"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2-3</w:t>
            </w: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3-4</w:t>
            </w: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4-5</w:t>
            </w: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5-6</w:t>
            </w:r>
          </w:p>
        </w:tc>
        <w:tc>
          <w:tcPr>
            <w:tcW w:w="43" w:type="dxa"/>
            <w:tcBorders>
              <w:top w:val="single" w:sz="4" w:space="0" w:color="auto"/>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6-7</w:t>
            </w:r>
          </w:p>
        </w:tc>
        <w:tc>
          <w:tcPr>
            <w:tcW w:w="1559" w:type="dxa"/>
            <w:vMerge/>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tcBorders>
              <w:top w:val="single" w:sz="4" w:space="0" w:color="auto"/>
              <w:left w:val="single" w:sz="8" w:space="0" w:color="auto"/>
              <w:bottom w:val="single" w:sz="8" w:space="0" w:color="auto"/>
            </w:tcBorders>
            <w:vAlign w:val="bottom"/>
          </w:tcPr>
          <w:p w:rsidR="00107A14" w:rsidRPr="00107A14" w:rsidRDefault="00107A14" w:rsidP="00107A14">
            <w:pPr>
              <w:spacing w:line="264" w:lineRule="exact"/>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p w:rsidR="00107A14" w:rsidRPr="00107A14" w:rsidRDefault="00107A14" w:rsidP="00107A14">
            <w:pPr>
              <w:spacing w:line="264" w:lineRule="exact"/>
              <w:jc w:val="center"/>
              <w:rPr>
                <w:rFonts w:ascii="Times New Roman" w:eastAsia="Times New Roman" w:hAnsi="Times New Roman" w:cs="Times New Roman"/>
                <w:color w:val="C00000"/>
                <w:sz w:val="24"/>
                <w:szCs w:val="24"/>
                <w:lang w:eastAsia="ru-RU"/>
              </w:rPr>
            </w:pPr>
          </w:p>
        </w:tc>
        <w:tc>
          <w:tcPr>
            <w:tcW w:w="18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настольный конструктор деревянный с</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неокрашенными и цветными элементами</w:t>
            </w:r>
          </w:p>
        </w:tc>
        <w:tc>
          <w:tcPr>
            <w:tcW w:w="540" w:type="dxa"/>
            <w:tcBorders>
              <w:top w:val="single" w:sz="4" w:space="0" w:color="auto"/>
              <w:bottom w:val="single" w:sz="8" w:space="0" w:color="auto"/>
            </w:tcBorders>
            <w:vAlign w:val="bottom"/>
          </w:tcPr>
          <w:p w:rsidR="00107A14" w:rsidRPr="00107A14" w:rsidRDefault="00107A14" w:rsidP="00107A14">
            <w:pPr>
              <w:spacing w:line="263" w:lineRule="exact"/>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p>
        </w:tc>
        <w:tc>
          <w:tcPr>
            <w:tcW w:w="43"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p w:rsidR="00107A14" w:rsidRPr="00107A14" w:rsidRDefault="00107A14" w:rsidP="00107A14">
            <w:pPr>
              <w:spacing w:line="263" w:lineRule="exact"/>
              <w:ind w:right="40"/>
              <w:jc w:val="center"/>
              <w:rPr>
                <w:rFonts w:ascii="Times New Roman" w:eastAsiaTheme="minorEastAsia" w:hAnsi="Times New Roman" w:cs="Times New Roman"/>
                <w:color w:val="C00000"/>
                <w:sz w:val="24"/>
                <w:szCs w:val="24"/>
                <w:lang w:eastAsia="ru-RU"/>
              </w:rPr>
            </w:pPr>
          </w:p>
        </w:tc>
        <w:tc>
          <w:tcPr>
            <w:tcW w:w="155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tcBorders>
              <w:top w:val="single" w:sz="4" w:space="0" w:color="auto"/>
              <w:left w:val="single" w:sz="8" w:space="0" w:color="auto"/>
              <w:bottom w:val="single" w:sz="8" w:space="0" w:color="auto"/>
            </w:tcBorders>
            <w:vAlign w:val="bottom"/>
          </w:tcPr>
          <w:p w:rsidR="00107A14" w:rsidRPr="00107A14" w:rsidRDefault="00107A14" w:rsidP="00107A14">
            <w:pPr>
              <w:spacing w:line="264" w:lineRule="exact"/>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18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Витрина/лестница для работ по лепке</w:t>
            </w:r>
          </w:p>
        </w:tc>
        <w:tc>
          <w:tcPr>
            <w:tcW w:w="540" w:type="dxa"/>
            <w:tcBorders>
              <w:top w:val="single" w:sz="4" w:space="0" w:color="auto"/>
              <w:bottom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3"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55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66"/>
        </w:trPr>
        <w:tc>
          <w:tcPr>
            <w:tcW w:w="460" w:type="dxa"/>
            <w:tcBorders>
              <w:top w:val="single" w:sz="4" w:space="0" w:color="auto"/>
              <w:left w:val="single" w:sz="8" w:space="0" w:color="auto"/>
              <w:bottom w:val="single" w:sz="8" w:space="0" w:color="auto"/>
            </w:tcBorders>
            <w:vAlign w:val="bottom"/>
          </w:tcPr>
          <w:p w:rsidR="00107A14" w:rsidRPr="00107A14" w:rsidRDefault="00107A14" w:rsidP="00107A14">
            <w:pPr>
              <w:spacing w:line="264" w:lineRule="exact"/>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w:t>
            </w:r>
          </w:p>
        </w:tc>
        <w:tc>
          <w:tcPr>
            <w:tcW w:w="18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Изделия народных промыслов – комплект</w:t>
            </w:r>
          </w:p>
        </w:tc>
        <w:tc>
          <w:tcPr>
            <w:tcW w:w="540" w:type="dxa"/>
            <w:tcBorders>
              <w:top w:val="single" w:sz="4" w:space="0" w:color="auto"/>
              <w:bottom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3"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55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66"/>
        </w:trPr>
        <w:tc>
          <w:tcPr>
            <w:tcW w:w="460" w:type="dxa"/>
            <w:tcBorders>
              <w:top w:val="single" w:sz="4" w:space="0" w:color="auto"/>
              <w:left w:val="single" w:sz="8" w:space="0" w:color="auto"/>
              <w:bottom w:val="single" w:sz="8" w:space="0" w:color="auto"/>
            </w:tcBorders>
            <w:vAlign w:val="bottom"/>
          </w:tcPr>
          <w:p w:rsidR="00107A14" w:rsidRPr="00107A14" w:rsidRDefault="00107A14" w:rsidP="00107A14">
            <w:pPr>
              <w:spacing w:line="264" w:lineRule="exact"/>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w:t>
            </w:r>
          </w:p>
        </w:tc>
        <w:tc>
          <w:tcPr>
            <w:tcW w:w="18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Мольберт двухсторонний</w:t>
            </w:r>
          </w:p>
        </w:tc>
        <w:tc>
          <w:tcPr>
            <w:tcW w:w="540" w:type="dxa"/>
            <w:tcBorders>
              <w:top w:val="single" w:sz="4" w:space="0" w:color="auto"/>
              <w:bottom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3"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55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66"/>
        </w:trPr>
        <w:tc>
          <w:tcPr>
            <w:tcW w:w="460" w:type="dxa"/>
            <w:tcBorders>
              <w:top w:val="single" w:sz="4" w:space="0" w:color="auto"/>
              <w:left w:val="single" w:sz="8" w:space="0" w:color="auto"/>
              <w:bottom w:val="single" w:sz="8" w:space="0" w:color="auto"/>
            </w:tcBorders>
            <w:vAlign w:val="bottom"/>
          </w:tcPr>
          <w:p w:rsidR="00107A14" w:rsidRPr="00107A14" w:rsidRDefault="00107A14" w:rsidP="00107A14">
            <w:pPr>
              <w:spacing w:line="264"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w:t>
            </w:r>
          </w:p>
        </w:tc>
        <w:tc>
          <w:tcPr>
            <w:tcW w:w="18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top w:val="single" w:sz="4" w:space="0" w:color="auto"/>
              <w:bottom w:val="single" w:sz="8" w:space="0" w:color="auto"/>
              <w:right w:val="single" w:sz="8" w:space="0" w:color="auto"/>
            </w:tcBorders>
            <w:vAlign w:val="bottom"/>
          </w:tcPr>
          <w:p w:rsidR="00107A14" w:rsidRPr="00107A14" w:rsidRDefault="00107A14" w:rsidP="00107A14">
            <w:pPr>
              <w:spacing w:line="264" w:lineRule="exac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Альбомы по живописи и графике</w:t>
            </w:r>
          </w:p>
        </w:tc>
        <w:tc>
          <w:tcPr>
            <w:tcW w:w="540"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4"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64"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43"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4" w:lineRule="exact"/>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1559" w:type="dxa"/>
            <w:tcBorders>
              <w:top w:val="single" w:sz="4" w:space="0" w:color="auto"/>
              <w:bottom w:val="single" w:sz="8" w:space="0" w:color="auto"/>
              <w:right w:val="single" w:sz="8" w:space="0" w:color="auto"/>
            </w:tcBorders>
            <w:vAlign w:val="bottom"/>
          </w:tcPr>
          <w:p w:rsidR="00107A14" w:rsidRPr="00107A14" w:rsidRDefault="00107A14" w:rsidP="00107A14">
            <w:pPr>
              <w:spacing w:line="264"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trHeight w:val="851"/>
        </w:trPr>
        <w:tc>
          <w:tcPr>
            <w:tcW w:w="460" w:type="dxa"/>
            <w:tcBorders>
              <w:left w:val="single" w:sz="8" w:space="0" w:color="auto"/>
              <w:bottom w:val="single" w:sz="4"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w:t>
            </w:r>
          </w:p>
        </w:tc>
        <w:tc>
          <w:tcPr>
            <w:tcW w:w="180" w:type="dxa"/>
            <w:tcBorders>
              <w:bottom w:val="single" w:sz="4"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bottom w:val="single" w:sz="4" w:space="0" w:color="auto"/>
              <w:right w:val="single" w:sz="8" w:space="0" w:color="auto"/>
            </w:tcBorders>
            <w:vAlign w:val="bottom"/>
          </w:tcPr>
          <w:p w:rsidR="00107A14" w:rsidRPr="00107A14" w:rsidRDefault="00107A14" w:rsidP="00107A14">
            <w:pPr>
              <w:spacing w:line="263" w:lineRule="exac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настольный конструктор деревянный с неокрашенными и цветными элементами</w:t>
            </w:r>
          </w:p>
        </w:tc>
        <w:tc>
          <w:tcPr>
            <w:tcW w:w="540" w:type="dxa"/>
            <w:tcBorders>
              <w:bottom w:val="single" w:sz="4"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bottom w:val="single" w:sz="4"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4"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40" w:type="dxa"/>
            <w:tcBorders>
              <w:bottom w:val="single" w:sz="4"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57" w:type="dxa"/>
            <w:tcBorders>
              <w:bottom w:val="single" w:sz="4"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3" w:type="dxa"/>
            <w:tcBorders>
              <w:bottom w:val="single" w:sz="4"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808" w:type="dxa"/>
            <w:tcBorders>
              <w:bottom w:val="single" w:sz="4"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559" w:type="dxa"/>
            <w:tcBorders>
              <w:bottom w:val="single" w:sz="4"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7</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Мольберт двухсторонний</w:t>
            </w:r>
          </w:p>
        </w:tc>
        <w:tc>
          <w:tcPr>
            <w:tcW w:w="740" w:type="dxa"/>
            <w:gridSpan w:val="2"/>
            <w:tcBorders>
              <w:bottom w:val="single" w:sz="8" w:space="0" w:color="auto"/>
              <w:right w:val="single" w:sz="8" w:space="0" w:color="auto"/>
            </w:tcBorders>
            <w:vAlign w:val="bottom"/>
          </w:tcPr>
          <w:p w:rsidR="00107A14" w:rsidRPr="00107A14" w:rsidRDefault="00107A14" w:rsidP="00107A14">
            <w:pPr>
              <w:spacing w:line="264" w:lineRule="exact"/>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spacing w:line="264"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8</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печаток</w:t>
            </w:r>
          </w:p>
        </w:tc>
        <w:tc>
          <w:tcPr>
            <w:tcW w:w="740" w:type="dxa"/>
            <w:gridSpan w:val="2"/>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репродукций картин великих сражений</w:t>
            </w:r>
          </w:p>
        </w:tc>
        <w:tc>
          <w:tcPr>
            <w:tcW w:w="740" w:type="dxa"/>
            <w:gridSpan w:val="2"/>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репродукций картин о природе </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11</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репродукций картин русских художников – иллюстраций к художественным произведениям </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специальных карандашей к набору двухсторонних досок для обучения письму</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w:t>
            </w: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Рамка-вкладыш с цветными (7 и более цветов с оттенками) составными формами (4-5 частей) – комплект </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Рамки-вкладыши с различными формами, разными по величине, 4 основных цветов – комплект</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Рамки и вкладыши тематические</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Серии картинок: времена года (пейзажи, жизнь животных, характерные виды работ и отдыха людей)</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bl>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p w:rsidR="00107A14" w:rsidRPr="00107A14" w:rsidRDefault="00107A14" w:rsidP="00107A14">
      <w:pPr>
        <w:spacing w:after="0" w:line="240" w:lineRule="auto"/>
        <w:rPr>
          <w:rFonts w:ascii="Times New Roman" w:hAnsi="Times New Roman" w:cs="Times New Roman"/>
          <w:color w:val="C00000"/>
          <w:sz w:val="24"/>
          <w:szCs w:val="24"/>
        </w:rPr>
      </w:pPr>
    </w:p>
    <w:p w:rsidR="00107A14" w:rsidRPr="00107A14" w:rsidRDefault="00107A14" w:rsidP="006F3D32">
      <w:pPr>
        <w:numPr>
          <w:ilvl w:val="0"/>
          <w:numId w:val="223"/>
        </w:numPr>
        <w:spacing w:after="0" w:line="240" w:lineRule="auto"/>
        <w:contextualSpacing/>
        <w:rPr>
          <w:rFonts w:ascii="Times New Roman" w:eastAsia="Times New Roman" w:hAnsi="Times New Roman" w:cs="Times New Roman"/>
          <w:color w:val="C00000"/>
          <w:sz w:val="24"/>
          <w:szCs w:val="24"/>
          <w:lang w:eastAsia="ru-RU"/>
        </w:rPr>
      </w:pPr>
      <w:r w:rsidRPr="00107A14">
        <w:rPr>
          <w:rFonts w:ascii="Times New Roman" w:hAnsi="Times New Roman" w:cs="Times New Roman"/>
          <w:color w:val="C00000"/>
          <w:sz w:val="24"/>
          <w:szCs w:val="24"/>
        </w:rPr>
        <w:t xml:space="preserve">Центр музыкального творчества </w:t>
      </w:r>
      <w:r w:rsidRPr="00107A14">
        <w:rPr>
          <w:rFonts w:ascii="Times New Roman" w:hAnsi="Times New Roman" w:cs="Times New Roman"/>
          <w:b/>
          <w:color w:val="C00000"/>
          <w:sz w:val="24"/>
          <w:szCs w:val="24"/>
        </w:rPr>
        <w:t>«Мир искусства»</w:t>
      </w:r>
      <w:r w:rsidRPr="00107A14">
        <w:rPr>
          <w:rFonts w:ascii="Times New Roman" w:eastAsia="Times New Roman" w:hAnsi="Times New Roman" w:cs="Times New Roman"/>
          <w:color w:val="C00000"/>
          <w:sz w:val="24"/>
          <w:szCs w:val="24"/>
          <w:lang w:eastAsia="ru-RU"/>
        </w:rPr>
        <w:t>: интеграция образовательных областей «Художественно-эстетическое развитие», «Познавательное развитие», «Речевое развитие», «Физическое развитие»</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9953" w:type="dxa"/>
        <w:tblInd w:w="10" w:type="dxa"/>
        <w:tblLayout w:type="fixed"/>
        <w:tblCellMar>
          <w:left w:w="0" w:type="dxa"/>
          <w:right w:w="0" w:type="dxa"/>
        </w:tblCellMar>
        <w:tblLook w:val="04A0" w:firstRow="1" w:lastRow="0" w:firstColumn="1" w:lastColumn="0" w:noHBand="0" w:noVBand="1"/>
      </w:tblPr>
      <w:tblGrid>
        <w:gridCol w:w="500"/>
        <w:gridCol w:w="5596"/>
        <w:gridCol w:w="992"/>
        <w:gridCol w:w="2835"/>
        <w:gridCol w:w="30"/>
      </w:tblGrid>
      <w:tr w:rsidR="00107A14" w:rsidRPr="00107A14" w:rsidTr="00F70FFF">
        <w:trPr>
          <w:trHeight w:val="976"/>
        </w:trPr>
        <w:tc>
          <w:tcPr>
            <w:tcW w:w="500" w:type="dxa"/>
            <w:tcBorders>
              <w:top w:val="single" w:sz="8" w:space="0" w:color="auto"/>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w:t>
            </w:r>
          </w:p>
        </w:tc>
        <w:tc>
          <w:tcPr>
            <w:tcW w:w="5596"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992"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Количество на центр</w:t>
            </w:r>
          </w:p>
        </w:tc>
        <w:tc>
          <w:tcPr>
            <w:tcW w:w="2835"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Минимальный базовый комплект дляорганизации РППС в семье</w:t>
            </w: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Барабан с палочками</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1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Браслет на руку с 4-мя бубенчиками</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0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Бубен большой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Бубен маленький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7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Бубен средний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0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Вертушка (шумовой музыкальный инструмент)</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0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7</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Дудочка</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8</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Звуковой молоток (ударный музыкальный инструмент)</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9</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Игровые ложки (ударный музыкальный инструмент)</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10</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Кастаньеты с ручкой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11</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Кастаньеты деревянные</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76"/>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12</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видеофильмов для детей дошкольного возраста</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5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13</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компакт-дисков с музыкальными</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произведениями</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14</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компакт-дисков со звуками природы</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8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15</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Маракасы</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16</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Металлофон – альт диатонический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8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17</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Металлофон 12 тонов</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1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18</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Музыкальные колокольчики (набор)</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19</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5-ти русских шумовых инструментов (детский)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5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20</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интерактивный коммуникативный игровой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21</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Свистки с голосами птиц</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5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22</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Свистулька</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23</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Треугольники (набор 4 шт., ударный музыкальный инструмент)</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24</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Ширма напольная для кукольного театра</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bl>
    <w:p w:rsidR="00107A14" w:rsidRPr="00107A14" w:rsidRDefault="00107A14" w:rsidP="00107A14">
      <w:pPr>
        <w:spacing w:after="0" w:line="240" w:lineRule="auto"/>
        <w:rPr>
          <w:rFonts w:ascii="Times New Roman" w:hAnsi="Times New Roman" w:cs="Times New Roman"/>
          <w:color w:val="C00000"/>
          <w:sz w:val="24"/>
          <w:szCs w:val="24"/>
        </w:rPr>
      </w:pPr>
    </w:p>
    <w:p w:rsidR="00107A14" w:rsidRPr="00107A14" w:rsidRDefault="00107A14" w:rsidP="00107A14">
      <w:pPr>
        <w:spacing w:after="0" w:line="240" w:lineRule="auto"/>
        <w:rPr>
          <w:rFonts w:ascii="Times New Roman" w:eastAsia="Times New Roman" w:hAnsi="Times New Roman" w:cs="Times New Roman"/>
          <w:bCs/>
          <w:color w:val="C00000"/>
          <w:sz w:val="24"/>
          <w:szCs w:val="24"/>
          <w:lang w:eastAsia="ru-RU"/>
        </w:rPr>
      </w:pPr>
    </w:p>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Cs/>
          <w:color w:val="C00000"/>
          <w:sz w:val="24"/>
          <w:szCs w:val="24"/>
          <w:lang w:eastAsia="ru-RU"/>
        </w:rPr>
        <w:t>9. Центр коррекции речевого развития</w:t>
      </w:r>
      <w:r w:rsidRPr="00107A14">
        <w:rPr>
          <w:rFonts w:ascii="Times New Roman" w:eastAsia="Times New Roman" w:hAnsi="Times New Roman" w:cs="Times New Roman"/>
          <w:b/>
          <w:bCs/>
          <w:color w:val="C00000"/>
          <w:sz w:val="24"/>
          <w:szCs w:val="24"/>
          <w:lang w:eastAsia="ru-RU"/>
        </w:rPr>
        <w:t xml:space="preserve"> «Логопед»</w:t>
      </w:r>
    </w:p>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Style w:val="af5"/>
        <w:tblW w:w="9881" w:type="dxa"/>
        <w:tblInd w:w="108" w:type="dxa"/>
        <w:tblLook w:val="04A0" w:firstRow="1" w:lastRow="0" w:firstColumn="1" w:lastColumn="0" w:noHBand="0" w:noVBand="1"/>
      </w:tblPr>
      <w:tblGrid>
        <w:gridCol w:w="817"/>
        <w:gridCol w:w="4428"/>
        <w:gridCol w:w="2318"/>
        <w:gridCol w:w="2318"/>
      </w:tblGrid>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t>№</w:t>
            </w:r>
          </w:p>
        </w:tc>
        <w:tc>
          <w:tcPr>
            <w:tcW w:w="442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231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t>Количество на модуль</w:t>
            </w:r>
          </w:p>
        </w:tc>
        <w:tc>
          <w:tcPr>
            <w:tcW w:w="231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t>Минимальный базовый комплект для организации РППС в семье</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Бесконтактный детский термометр</w:t>
            </w:r>
          </w:p>
        </w:tc>
        <w:tc>
          <w:tcPr>
            <w:tcW w:w="2318" w:type="dxa"/>
            <w:vAlign w:val="bottom"/>
          </w:tcPr>
          <w:p w:rsidR="00107A14" w:rsidRPr="00107A14" w:rsidRDefault="00107A14" w:rsidP="00107A14">
            <w:pPr>
              <w:ind w:right="42"/>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Воздушное лото</w:t>
            </w:r>
          </w:p>
        </w:tc>
        <w:tc>
          <w:tcPr>
            <w:tcW w:w="2318" w:type="dxa"/>
            <w:vAlign w:val="bottom"/>
          </w:tcPr>
          <w:p w:rsidR="00107A14" w:rsidRPr="00107A14" w:rsidRDefault="00107A14" w:rsidP="00107A14">
            <w:pPr>
              <w:ind w:right="42"/>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318" w:type="dxa"/>
          </w:tcPr>
          <w:p w:rsidR="00107A14" w:rsidRPr="00107A14" w:rsidRDefault="00107A14" w:rsidP="00107A14">
            <w:pPr>
              <w:rPr>
                <w:rFonts w:ascii="Times New Roman" w:eastAsia="Times New Roman" w:hAnsi="Times New Roman" w:cs="Times New Roman"/>
                <w:b/>
                <w:bCs/>
                <w:i/>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Зеркало для обследования ротовой полости</w:t>
            </w:r>
          </w:p>
        </w:tc>
        <w:tc>
          <w:tcPr>
            <w:tcW w:w="2318" w:type="dxa"/>
            <w:vAlign w:val="bottom"/>
          </w:tcPr>
          <w:p w:rsidR="00107A14" w:rsidRPr="00107A14" w:rsidRDefault="00107A14" w:rsidP="00107A14">
            <w:pPr>
              <w:ind w:right="42"/>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318" w:type="dxa"/>
          </w:tcPr>
          <w:p w:rsidR="00107A14" w:rsidRPr="00107A14" w:rsidRDefault="00107A14" w:rsidP="00107A14">
            <w:pPr>
              <w:rPr>
                <w:rFonts w:ascii="Times New Roman" w:eastAsia="Times New Roman" w:hAnsi="Times New Roman" w:cs="Times New Roman"/>
                <w:b/>
                <w:bCs/>
                <w:i/>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4</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Игрушка-вкладыш</w:t>
            </w:r>
          </w:p>
        </w:tc>
        <w:tc>
          <w:tcPr>
            <w:tcW w:w="2318" w:type="dxa"/>
            <w:vAlign w:val="bottom"/>
          </w:tcPr>
          <w:p w:rsidR="00107A14" w:rsidRPr="00107A14" w:rsidRDefault="00107A14" w:rsidP="00107A14">
            <w:pPr>
              <w:ind w:right="42"/>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318" w:type="dxa"/>
          </w:tcPr>
          <w:p w:rsidR="00107A14" w:rsidRPr="00107A14" w:rsidRDefault="00107A14" w:rsidP="00107A14">
            <w:pPr>
              <w:rPr>
                <w:rFonts w:ascii="Times New Roman" w:eastAsia="Times New Roman" w:hAnsi="Times New Roman" w:cs="Times New Roman"/>
                <w:b/>
                <w:bCs/>
                <w:i/>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Индивидуальные зеркала 9х12</w:t>
            </w:r>
          </w:p>
        </w:tc>
        <w:tc>
          <w:tcPr>
            <w:tcW w:w="2318" w:type="dxa"/>
            <w:vAlign w:val="bottom"/>
          </w:tcPr>
          <w:p w:rsidR="00107A14" w:rsidRPr="00107A14" w:rsidRDefault="00107A14" w:rsidP="00107A14">
            <w:pPr>
              <w:ind w:right="42"/>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8</w:t>
            </w:r>
          </w:p>
        </w:tc>
        <w:tc>
          <w:tcPr>
            <w:tcW w:w="2318" w:type="dxa"/>
          </w:tcPr>
          <w:p w:rsidR="00107A14" w:rsidRPr="00107A14" w:rsidRDefault="00107A14" w:rsidP="00107A14">
            <w:pPr>
              <w:rPr>
                <w:rFonts w:ascii="Times New Roman" w:eastAsia="Times New Roman" w:hAnsi="Times New Roman" w:cs="Times New Roman"/>
                <w:b/>
                <w:bCs/>
                <w:i/>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Коврик для тактильно-кинестетической стимуляции пальцев рук </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детских книг для разных возрастов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игрушек на координацию движений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карточек для проведения артикулярной гимнастики</w:t>
            </w:r>
            <w:r w:rsidRPr="00107A14">
              <w:rPr>
                <w:rFonts w:ascii="Times New Roman" w:eastAsia="Times New Roman" w:hAnsi="Times New Roman" w:cs="Times New Roman"/>
                <w:color w:val="C00000"/>
                <w:sz w:val="24"/>
                <w:szCs w:val="24"/>
                <w:lang w:eastAsia="ru-RU"/>
              </w:rPr>
              <w:tab/>
            </w:r>
            <w:r w:rsidRPr="00107A14">
              <w:rPr>
                <w:rFonts w:ascii="Times New Roman" w:eastAsia="Times New Roman" w:hAnsi="Times New Roman" w:cs="Times New Roman"/>
                <w:color w:val="C00000"/>
                <w:sz w:val="24"/>
                <w:szCs w:val="24"/>
                <w:lang w:eastAsia="ru-RU"/>
              </w:rPr>
              <w:tab/>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кубиков Зайцева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мелких игрушек</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12</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методических материалов для работы логопеда в детском саду</w:t>
            </w:r>
            <w:r w:rsidRPr="00107A14">
              <w:rPr>
                <w:rFonts w:ascii="Times New Roman" w:eastAsia="Times New Roman" w:hAnsi="Times New Roman" w:cs="Times New Roman"/>
                <w:color w:val="C00000"/>
                <w:sz w:val="24"/>
                <w:szCs w:val="24"/>
                <w:lang w:eastAsia="ru-RU"/>
              </w:rPr>
              <w:tab/>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13</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завинчивания элементов разных форм, размеров и цветов</w:t>
            </w:r>
            <w:r w:rsidRPr="00107A14">
              <w:rPr>
                <w:rFonts w:ascii="Times New Roman" w:eastAsia="Times New Roman" w:hAnsi="Times New Roman" w:cs="Times New Roman"/>
                <w:color w:val="C00000"/>
                <w:sz w:val="24"/>
                <w:szCs w:val="24"/>
                <w:lang w:eastAsia="ru-RU"/>
              </w:rPr>
              <w:tab/>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14</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интерактивный коммуникативный игровой</w:t>
            </w:r>
            <w:r w:rsidRPr="00107A14">
              <w:rPr>
                <w:rFonts w:ascii="Times New Roman" w:eastAsia="Times New Roman" w:hAnsi="Times New Roman" w:cs="Times New Roman"/>
                <w:color w:val="C00000"/>
                <w:sz w:val="24"/>
                <w:szCs w:val="24"/>
                <w:lang w:eastAsia="ru-RU"/>
              </w:rPr>
              <w:tab/>
            </w:r>
            <w:r w:rsidRPr="00107A14">
              <w:rPr>
                <w:rFonts w:ascii="Times New Roman" w:eastAsia="Times New Roman" w:hAnsi="Times New Roman" w:cs="Times New Roman"/>
                <w:color w:val="C00000"/>
                <w:sz w:val="24"/>
                <w:szCs w:val="24"/>
                <w:lang w:eastAsia="ru-RU"/>
              </w:rPr>
              <w:tab/>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15</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кубиков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16</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муляжей овощей и фруктов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17</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пазлов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18</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пальчиковых кукол по сказкам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19</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парных картинок на соотнесение (сравнение): найди отличия, ошибки (смысловые)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20</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таблиц и карточек с предметными и условно-схематическими изображениями для классификации по 2–3 признакам одновременно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hAnsi="Times New Roman" w:cs="Times New Roman"/>
                <w:color w:val="C00000"/>
                <w:sz w:val="24"/>
                <w:szCs w:val="24"/>
              </w:rPr>
            </w:pPr>
            <w:r w:rsidRPr="00107A14">
              <w:rPr>
                <w:rFonts w:ascii="Times New Roman" w:hAnsi="Times New Roman" w:cs="Times New Roman"/>
                <w:color w:val="C00000"/>
                <w:sz w:val="24"/>
                <w:szCs w:val="24"/>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21</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Настольные игры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hAnsi="Times New Roman" w:cs="Times New Roman"/>
                <w:color w:val="C00000"/>
                <w:sz w:val="24"/>
                <w:szCs w:val="24"/>
              </w:rPr>
            </w:pPr>
            <w:r w:rsidRPr="00107A14">
              <w:rPr>
                <w:rFonts w:ascii="Times New Roman" w:hAnsi="Times New Roman" w:cs="Times New Roman"/>
                <w:color w:val="C00000"/>
                <w:sz w:val="24"/>
                <w:szCs w:val="24"/>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22</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Перчаточные куклы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hAnsi="Times New Roman" w:cs="Times New Roman"/>
                <w:color w:val="C00000"/>
                <w:sz w:val="24"/>
                <w:szCs w:val="24"/>
              </w:rPr>
            </w:pPr>
            <w:r w:rsidRPr="00107A14">
              <w:rPr>
                <w:rFonts w:ascii="Times New Roman" w:hAnsi="Times New Roman" w:cs="Times New Roman"/>
                <w:color w:val="C00000"/>
                <w:sz w:val="24"/>
                <w:szCs w:val="24"/>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23</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Разрезные сюжетные картинки (6–8 частей)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hAnsi="Times New Roman" w:cs="Times New Roman"/>
                <w:color w:val="C00000"/>
                <w:sz w:val="24"/>
                <w:szCs w:val="24"/>
              </w:rPr>
            </w:pPr>
            <w:r w:rsidRPr="00107A14">
              <w:rPr>
                <w:rFonts w:ascii="Times New Roman" w:hAnsi="Times New Roman" w:cs="Times New Roman"/>
                <w:color w:val="C00000"/>
                <w:sz w:val="24"/>
                <w:szCs w:val="24"/>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24</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Разрезные сюжетные картинки (8–16 частей),</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разделенные прямыми и изогнутыми линиями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w:t>
            </w:r>
          </w:p>
        </w:tc>
        <w:tc>
          <w:tcPr>
            <w:tcW w:w="2318" w:type="dxa"/>
          </w:tcPr>
          <w:p w:rsidR="00107A14" w:rsidRPr="00107A14" w:rsidRDefault="00107A14" w:rsidP="00107A14">
            <w:pPr>
              <w:jc w:val="center"/>
              <w:rPr>
                <w:rFonts w:ascii="Times New Roman" w:hAnsi="Times New Roman" w:cs="Times New Roman"/>
                <w:color w:val="C00000"/>
                <w:sz w:val="24"/>
                <w:szCs w:val="24"/>
              </w:rPr>
            </w:pPr>
            <w:r w:rsidRPr="00107A14">
              <w:rPr>
                <w:rFonts w:ascii="Times New Roman" w:hAnsi="Times New Roman" w:cs="Times New Roman"/>
                <w:color w:val="C00000"/>
                <w:sz w:val="24"/>
                <w:szCs w:val="24"/>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25</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Серии картинок (до 6–9) для установления последовательности событий (сказочные и реалистические истории, юмористические ситуации)</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26</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Серии картинок: времена года (пейзажи, жизнь животных, характерные виды работ и отдыха людей)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27</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Таймер механический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28</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Устройство для развития речевого дыхания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29</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Устройство для развития фонематического</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слуха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30</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Фигурки домашних животных с реалистичными изображением и пропорциями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31</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Шнуровка различного уровня сложности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32</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Юла большая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33</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Юла малая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bl>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after="0" w:line="240" w:lineRule="auto"/>
        <w:rPr>
          <w:rFonts w:ascii="Times New Roman" w:eastAsia="Times New Roman" w:hAnsi="Times New Roman" w:cs="Times New Roman"/>
          <w:bCs/>
          <w:color w:val="C00000"/>
          <w:sz w:val="24"/>
          <w:szCs w:val="24"/>
          <w:lang w:eastAsia="ru-RU"/>
        </w:rPr>
      </w:pPr>
    </w:p>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Cs/>
          <w:color w:val="C00000"/>
          <w:sz w:val="24"/>
          <w:szCs w:val="24"/>
          <w:lang w:eastAsia="ru-RU"/>
        </w:rPr>
        <w:t xml:space="preserve">10. Центр психологической коррекции </w:t>
      </w:r>
      <w:r w:rsidRPr="00107A14">
        <w:rPr>
          <w:rFonts w:ascii="Times New Roman" w:eastAsia="Times New Roman" w:hAnsi="Times New Roman" w:cs="Times New Roman"/>
          <w:b/>
          <w:bCs/>
          <w:color w:val="C00000"/>
          <w:sz w:val="24"/>
          <w:szCs w:val="24"/>
          <w:lang w:eastAsia="ru-RU"/>
        </w:rPr>
        <w:t>«Психолог»</w:t>
      </w:r>
    </w:p>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Style w:val="af5"/>
        <w:tblW w:w="9881" w:type="dxa"/>
        <w:tblInd w:w="108" w:type="dxa"/>
        <w:tblLook w:val="04A0" w:firstRow="1" w:lastRow="0" w:firstColumn="1" w:lastColumn="0" w:noHBand="0" w:noVBand="1"/>
      </w:tblPr>
      <w:tblGrid>
        <w:gridCol w:w="817"/>
        <w:gridCol w:w="4428"/>
        <w:gridCol w:w="2318"/>
        <w:gridCol w:w="2318"/>
      </w:tblGrid>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t>№</w:t>
            </w:r>
          </w:p>
        </w:tc>
        <w:tc>
          <w:tcPr>
            <w:tcW w:w="442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231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t>Количество на модуль</w:t>
            </w:r>
          </w:p>
        </w:tc>
        <w:tc>
          <w:tcPr>
            <w:tcW w:w="231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t>Минимальный базовый комплект для организации РППС в семье</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Автомобили (разной тематики, мелкого размера)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5</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Балансиры разного типа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Бесконтактный детский термометр</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4</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Бирюльки</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5</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Домино логическое</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6</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Домино логическое с разной тематикой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7</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Игрушка-вкладыш</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8</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детских книг для разных возрастов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9</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игрушек на координацию движений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10</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книг для младшей группы</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11</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книг для средней группы</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12</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книг для старшей группы</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13</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книг для старшей и подготовительной группы</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14</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Куклы (среднего размера)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15</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Логическая игра на подбор цветных, теневых и контурных изображений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16</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Методическое обеспечение. Рабочее место для практических психологов и логопедов.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17</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интерактивный коммуникативный игровой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18</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кубиков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19</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муляжей овощей и фруктов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20</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продуктов для магазина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21</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солдатиков (мелкого размера)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22</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 семья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23</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животных Африки с реалистичными изображением и пропорциями</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24</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животных леса с реалистичными изображением и пропорциями</w:t>
            </w:r>
          </w:p>
          <w:p w:rsidR="00107A14" w:rsidRPr="00107A14" w:rsidRDefault="00107A14" w:rsidP="00107A14">
            <w:pPr>
              <w:rPr>
                <w:rFonts w:ascii="Times New Roman" w:eastAsia="Times New Roman" w:hAnsi="Times New Roman" w:cs="Times New Roman"/>
                <w:bCs/>
                <w:color w:val="C00000"/>
                <w:sz w:val="24"/>
                <w:szCs w:val="24"/>
                <w:lang w:eastAsia="ru-RU"/>
              </w:rPr>
            </w:pP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25</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людей – разных профессий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26</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людей разных рас</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27</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людей с ограниченными возможностями</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28</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Перчаточные куклы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29</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Фигурки домашних животных с реалистичными изображением и пропорциями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30</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Часы игровые</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31</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Шашки</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32</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Юла большая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33</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Юла малая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bl>
    <w:p w:rsidR="00107A14" w:rsidRPr="00107A14" w:rsidRDefault="00107A14" w:rsidP="00107A14">
      <w:pPr>
        <w:rPr>
          <w:rFonts w:ascii="Times New Roman" w:eastAsia="Times New Roman" w:hAnsi="Times New Roman" w:cs="Times New Roman"/>
          <w:color w:val="C00000"/>
          <w:sz w:val="24"/>
          <w:szCs w:val="24"/>
          <w:lang w:eastAsia="ru-RU"/>
        </w:rPr>
      </w:pPr>
    </w:p>
    <w:p w:rsidR="00107A14" w:rsidRPr="00107A14" w:rsidRDefault="00107A14" w:rsidP="006F3D32">
      <w:pPr>
        <w:numPr>
          <w:ilvl w:val="1"/>
          <w:numId w:val="226"/>
        </w:numPr>
        <w:spacing w:before="100" w:beforeAutospacing="1" w:after="100" w:afterAutospacing="1" w:line="240" w:lineRule="auto"/>
        <w:contextualSpacing/>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xml:space="preserve"> </w:t>
      </w:r>
      <w:r w:rsidRPr="00107A14">
        <w:rPr>
          <w:rFonts w:ascii="Times New Roman" w:eastAsiaTheme="minorEastAsia" w:hAnsi="Times New Roman" w:cs="Times New Roman"/>
          <w:b/>
          <w:color w:val="C00000"/>
          <w:sz w:val="24"/>
          <w:szCs w:val="24"/>
          <w:lang w:eastAsia="ru-RU"/>
        </w:rPr>
        <w:t>З</w:t>
      </w:r>
      <w:r w:rsidRPr="00107A14">
        <w:rPr>
          <w:rFonts w:ascii="Times New Roman" w:eastAsiaTheme="minorEastAsia" w:hAnsi="Times New Roman" w:cs="Times New Roman"/>
          <w:b/>
          <w:bCs/>
          <w:color w:val="C00000"/>
          <w:sz w:val="24"/>
          <w:szCs w:val="24"/>
          <w:lang w:eastAsia="ru-RU"/>
        </w:rPr>
        <w:t xml:space="preserve">онирование </w:t>
      </w:r>
      <w:r w:rsidRPr="00107A14">
        <w:rPr>
          <w:rFonts w:ascii="Times New Roman" w:eastAsiaTheme="minorEastAsia" w:hAnsi="Times New Roman" w:cs="Times New Roman"/>
          <w:b/>
          <w:color w:val="C00000"/>
          <w:sz w:val="24"/>
          <w:szCs w:val="24"/>
          <w:lang w:eastAsia="ru-RU"/>
        </w:rPr>
        <w:t>группового пространства</w:t>
      </w:r>
      <w:r w:rsidRPr="00107A14">
        <w:rPr>
          <w:rFonts w:ascii="Times New Roman" w:eastAsiaTheme="minorEastAsia" w:hAnsi="Times New Roman" w:cs="Times New Roman"/>
          <w:color w:val="C00000"/>
          <w:sz w:val="24"/>
          <w:szCs w:val="24"/>
          <w:lang w:eastAsia="ru-RU"/>
        </w:rPr>
        <w:t xml:space="preserve"> </w:t>
      </w:r>
    </w:p>
    <w:tbl>
      <w:tblPr>
        <w:tblStyle w:val="af5"/>
        <w:tblW w:w="0" w:type="auto"/>
        <w:tblLook w:val="04A0" w:firstRow="1" w:lastRow="0" w:firstColumn="1" w:lastColumn="0" w:noHBand="0" w:noVBand="1"/>
      </w:tblPr>
      <w:tblGrid>
        <w:gridCol w:w="1967"/>
        <w:gridCol w:w="7547"/>
      </w:tblGrid>
      <w:tr w:rsidR="00107A14" w:rsidRPr="00107A14" w:rsidTr="00F70FFF">
        <w:tc>
          <w:tcPr>
            <w:tcW w:w="1967" w:type="dxa"/>
          </w:tcPr>
          <w:p w:rsidR="00107A14" w:rsidRPr="00107A14" w:rsidRDefault="00107A14" w:rsidP="00107A14">
            <w:pPr>
              <w:spacing w:before="100" w:beforeAutospacing="1" w:after="100" w:afterAutospacing="1"/>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Групповые зоны</w:t>
            </w:r>
          </w:p>
        </w:tc>
        <w:tc>
          <w:tcPr>
            <w:tcW w:w="8171" w:type="dxa"/>
          </w:tcPr>
          <w:p w:rsidR="00107A14" w:rsidRPr="00107A14" w:rsidRDefault="00107A14" w:rsidP="00107A14">
            <w:pPr>
              <w:spacing w:before="100" w:beforeAutospacing="1" w:after="100" w:afterAutospacing="1"/>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Назначение</w:t>
            </w:r>
          </w:p>
        </w:tc>
      </w:tr>
      <w:tr w:rsidR="00107A14" w:rsidRPr="00107A14" w:rsidTr="00F70FFF">
        <w:tc>
          <w:tcPr>
            <w:tcW w:w="1967"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Игр и подвижной занятости</w:t>
            </w:r>
          </w:p>
        </w:tc>
        <w:tc>
          <w:tcPr>
            <w:tcW w:w="8171" w:type="dxa"/>
          </w:tcPr>
          <w:p w:rsidR="00107A14" w:rsidRPr="00107A14" w:rsidRDefault="00107A14" w:rsidP="00107A14">
            <w:pPr>
              <w:spacing w:before="100" w:beforeAutospacing="1" w:after="100" w:afterAutospacing="1"/>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Удовлетворить потребность детей в движении, в активных играх, научить их безопасному поведению в ходе игр, сформировать первичные навыки контроля своих эмоций.</w:t>
            </w:r>
          </w:p>
        </w:tc>
      </w:tr>
      <w:tr w:rsidR="00107A14" w:rsidRPr="00107A14" w:rsidTr="00F70FFF">
        <w:tc>
          <w:tcPr>
            <w:tcW w:w="1967"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Творчества</w:t>
            </w:r>
          </w:p>
        </w:tc>
        <w:tc>
          <w:tcPr>
            <w:tcW w:w="8171" w:type="dxa"/>
          </w:tcPr>
          <w:p w:rsidR="00107A14" w:rsidRPr="00107A14" w:rsidRDefault="00107A14" w:rsidP="00107A14">
            <w:pPr>
              <w:spacing w:before="100" w:beforeAutospacing="1" w:after="100" w:afterAutospacing="1"/>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Организуется, чтобы каждый ребенок имел возможность заниматься любимым делом: конструированием, рисованием, ручным трудом, театрально-игровой деятельностью.</w:t>
            </w:r>
          </w:p>
          <w:p w:rsidR="00107A14" w:rsidRPr="00107A14" w:rsidRDefault="00107A14" w:rsidP="00107A14">
            <w:pPr>
              <w:rPr>
                <w:rFonts w:ascii="Times New Roman" w:eastAsia="Times New Roman" w:hAnsi="Times New Roman" w:cs="Times New Roman"/>
                <w:i/>
                <w:color w:val="C00000"/>
                <w:sz w:val="24"/>
                <w:szCs w:val="24"/>
                <w:lang w:eastAsia="ru-RU"/>
              </w:rPr>
            </w:pPr>
            <w:r w:rsidRPr="00107A14">
              <w:rPr>
                <w:rFonts w:ascii="Times New Roman" w:eastAsia="Times New Roman" w:hAnsi="Times New Roman" w:cs="Times New Roman"/>
                <w:bCs/>
                <w:i/>
                <w:color w:val="C00000"/>
                <w:sz w:val="24"/>
                <w:szCs w:val="24"/>
                <w:lang w:eastAsia="ru-RU"/>
              </w:rPr>
              <w:t>З</w:t>
            </w:r>
            <w:r w:rsidRPr="00107A14">
              <w:rPr>
                <w:rFonts w:ascii="Times New Roman" w:eastAsia="Times New Roman" w:hAnsi="Times New Roman" w:cs="Times New Roman"/>
                <w:i/>
                <w:color w:val="C00000"/>
                <w:sz w:val="24"/>
                <w:szCs w:val="24"/>
                <w:lang w:eastAsia="ru-RU"/>
              </w:rPr>
              <w:t>она творчества проектируется с учетом гендерного подхода.</w:t>
            </w:r>
          </w:p>
          <w:p w:rsidR="00107A14" w:rsidRPr="00107A14" w:rsidRDefault="00107A14" w:rsidP="00107A14">
            <w:pPr>
              <w:rPr>
                <w:rFonts w:ascii="Times New Roman" w:eastAsiaTheme="minorEastAsia" w:hAnsi="Times New Roman" w:cs="Times New Roman"/>
                <w:i/>
                <w:color w:val="C00000"/>
                <w:sz w:val="24"/>
                <w:szCs w:val="24"/>
                <w:lang w:eastAsia="ru-RU"/>
              </w:rPr>
            </w:pPr>
            <w:r w:rsidRPr="00107A14">
              <w:rPr>
                <w:rFonts w:ascii="Times New Roman" w:eastAsiaTheme="minorEastAsia" w:hAnsi="Times New Roman" w:cs="Times New Roman"/>
                <w:i/>
                <w:color w:val="C00000"/>
                <w:sz w:val="24"/>
                <w:szCs w:val="24"/>
                <w:lang w:eastAsia="ru-RU"/>
              </w:rPr>
              <w:t>Для развития творческого замысла девочек предусмотрите предметы женской одежды, кружевные накидки, банты, сумочки, зонтики, украшения и т. д.</w:t>
            </w:r>
          </w:p>
          <w:p w:rsidR="00107A14" w:rsidRPr="00107A14" w:rsidRDefault="00107A14" w:rsidP="00107A14">
            <w:pPr>
              <w:rPr>
                <w:rFonts w:ascii="Times New Roman" w:eastAsiaTheme="minorEastAsia" w:hAnsi="Times New Roman" w:cs="Times New Roman"/>
                <w:i/>
                <w:color w:val="C00000"/>
                <w:sz w:val="24"/>
                <w:szCs w:val="24"/>
                <w:lang w:eastAsia="ru-RU"/>
              </w:rPr>
            </w:pPr>
            <w:r w:rsidRPr="00107A14">
              <w:rPr>
                <w:rFonts w:ascii="Times New Roman" w:eastAsiaTheme="minorEastAsia" w:hAnsi="Times New Roman" w:cs="Times New Roman"/>
                <w:i/>
                <w:color w:val="C00000"/>
                <w:sz w:val="24"/>
                <w:szCs w:val="24"/>
                <w:lang w:eastAsia="ru-RU"/>
              </w:rPr>
              <w:t>Для мальчиков – детали военной формы, предметы обмундирования и вооружения рыцарей, русских богатырей.</w:t>
            </w:r>
          </w:p>
        </w:tc>
      </w:tr>
      <w:tr w:rsidR="00107A14" w:rsidRPr="00107A14" w:rsidTr="00F70FFF">
        <w:tc>
          <w:tcPr>
            <w:tcW w:w="1967"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Познавательного развития</w:t>
            </w:r>
          </w:p>
        </w:tc>
        <w:tc>
          <w:tcPr>
            <w:tcW w:w="8171" w:type="dxa"/>
          </w:tcPr>
          <w:p w:rsidR="00107A14" w:rsidRPr="00107A14" w:rsidRDefault="00107A14" w:rsidP="00107A14">
            <w:pPr>
              <w:spacing w:before="100" w:beforeAutospacing="1" w:after="100" w:afterAutospacing="1"/>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Организуется с применением игровых пособий, которые побуждают детей к освоению грамоты, начальных математических знаний, освоению правил безопасного поведения.</w:t>
            </w:r>
          </w:p>
        </w:tc>
      </w:tr>
      <w:tr w:rsidR="00107A14" w:rsidRPr="00107A14" w:rsidTr="00F70FFF">
        <w:tc>
          <w:tcPr>
            <w:tcW w:w="1967"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Уединения</w:t>
            </w:r>
          </w:p>
        </w:tc>
        <w:tc>
          <w:tcPr>
            <w:tcW w:w="8171" w:type="dxa"/>
          </w:tcPr>
          <w:p w:rsidR="00107A14" w:rsidRPr="00107A14" w:rsidRDefault="00107A14" w:rsidP="00107A14">
            <w:pPr>
              <w:spacing w:before="100" w:beforeAutospacing="1" w:after="100" w:afterAutospacing="1"/>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Организуется в свободной форме. Здесь главное – создать условия для того, чтобы ребенок мог отвлечься от игр, осмыслить свое поведение, побыть один.</w:t>
            </w:r>
          </w:p>
          <w:p w:rsidR="00107A14" w:rsidRPr="00107A14" w:rsidRDefault="00107A14" w:rsidP="00107A14">
            <w:pPr>
              <w:rPr>
                <w:rFonts w:ascii="Times New Roman" w:eastAsia="Times New Roman" w:hAnsi="Times New Roman" w:cs="Times New Roman"/>
                <w:i/>
                <w:color w:val="C00000"/>
                <w:sz w:val="24"/>
                <w:szCs w:val="24"/>
                <w:lang w:eastAsia="ru-RU"/>
              </w:rPr>
            </w:pPr>
            <w:r w:rsidRPr="00107A14">
              <w:rPr>
                <w:rFonts w:ascii="Times New Roman" w:eastAsia="Times New Roman" w:hAnsi="Times New Roman" w:cs="Times New Roman"/>
                <w:bCs/>
                <w:i/>
                <w:color w:val="C00000"/>
                <w:sz w:val="24"/>
                <w:szCs w:val="24"/>
                <w:lang w:eastAsia="ru-RU"/>
              </w:rPr>
              <w:t xml:space="preserve">В </w:t>
            </w:r>
            <w:r w:rsidRPr="00107A14">
              <w:rPr>
                <w:rFonts w:ascii="Times New Roman" w:eastAsia="Times New Roman" w:hAnsi="Times New Roman" w:cs="Times New Roman"/>
                <w:i/>
                <w:color w:val="C00000"/>
                <w:sz w:val="24"/>
                <w:szCs w:val="24"/>
                <w:lang w:eastAsia="ru-RU"/>
              </w:rPr>
              <w:t xml:space="preserve">зоне уединения создается «Уголок настроения», в </w:t>
            </w:r>
            <w:r w:rsidRPr="00107A14">
              <w:rPr>
                <w:rFonts w:ascii="Times New Roman" w:eastAsiaTheme="minorEastAsia" w:hAnsi="Times New Roman" w:cs="Times New Roman"/>
                <w:i/>
                <w:color w:val="C00000"/>
                <w:sz w:val="24"/>
                <w:szCs w:val="24"/>
                <w:lang w:eastAsia="ru-RU"/>
              </w:rPr>
              <w:t>котором ребенок может показать свое настроение с помощью смайликов или фигурок. Для этого ему надо выставить фигурку на установленное место или зафиксировать смайлик на доске. «Уголок настроения» – средство формирования у дошкольников первичных навыков рефлексии, а воспитателю он позволяет контролировать, какие эмоции у воспитанников преобладали. Так воспитатель может оценить комфортность пребывания ребенка в детском саду.</w:t>
            </w:r>
          </w:p>
        </w:tc>
      </w:tr>
    </w:tbl>
    <w:p w:rsidR="00107A14" w:rsidRPr="00107A14" w:rsidRDefault="00107A14" w:rsidP="00107A14">
      <w:pPr>
        <w:rPr>
          <w:rFonts w:ascii="Times New Roman" w:hAnsi="Times New Roman" w:cs="Times New Roman"/>
          <w:color w:val="C00000"/>
          <w:sz w:val="24"/>
          <w:szCs w:val="24"/>
        </w:rPr>
      </w:pPr>
    </w:p>
    <w:p w:rsidR="00107A14" w:rsidRPr="00107A14" w:rsidRDefault="00107A14" w:rsidP="006F3D32">
      <w:pPr>
        <w:numPr>
          <w:ilvl w:val="0"/>
          <w:numId w:val="226"/>
        </w:numPr>
        <w:contextualSpacing/>
        <w:rPr>
          <w:rFonts w:ascii="Times New Roman" w:hAnsi="Times New Roman" w:cs="Times New Roman"/>
          <w:b/>
          <w:color w:val="C00000"/>
          <w:sz w:val="24"/>
          <w:szCs w:val="24"/>
        </w:rPr>
      </w:pPr>
      <w:r w:rsidRPr="00107A14">
        <w:rPr>
          <w:rFonts w:ascii="Times New Roman" w:hAnsi="Times New Roman" w:cs="Times New Roman"/>
          <w:b/>
          <w:color w:val="C00000"/>
          <w:sz w:val="24"/>
          <w:szCs w:val="24"/>
        </w:rPr>
        <w:t>Межгрупповое пространство РППС</w:t>
      </w:r>
    </w:p>
    <w:p w:rsidR="00107A14" w:rsidRPr="00107A14" w:rsidRDefault="00107A14" w:rsidP="00107A14">
      <w:pPr>
        <w:spacing w:before="100" w:beforeAutospacing="1" w:after="100" w:afterAutospacing="1" w:line="240" w:lineRule="auto"/>
        <w:outlineLvl w:val="1"/>
        <w:rPr>
          <w:rFonts w:ascii="Times New Roman" w:eastAsia="Times New Roman" w:hAnsi="Times New Roman" w:cs="Times New Roman"/>
          <w:b/>
          <w:bCs/>
          <w:color w:val="C00000"/>
          <w:sz w:val="24"/>
          <w:szCs w:val="24"/>
          <w:lang w:val="en-US" w:eastAsia="ru-RU"/>
        </w:rPr>
      </w:pPr>
      <w:r w:rsidRPr="00107A14">
        <w:rPr>
          <w:rFonts w:ascii="Times New Roman" w:eastAsia="Times New Roman" w:hAnsi="Times New Roman" w:cs="Times New Roman"/>
          <w:b/>
          <w:bCs/>
          <w:color w:val="C00000"/>
          <w:sz w:val="24"/>
          <w:szCs w:val="24"/>
          <w:lang w:eastAsia="ru-RU"/>
        </w:rPr>
        <w:t>Межгрупповое пространство РППС</w:t>
      </w:r>
    </w:p>
    <w:tbl>
      <w:tblPr>
        <w:tblStyle w:val="af5"/>
        <w:tblW w:w="0" w:type="auto"/>
        <w:tblLayout w:type="fixed"/>
        <w:tblLook w:val="04A0" w:firstRow="1" w:lastRow="0" w:firstColumn="1" w:lastColumn="0" w:noHBand="0" w:noVBand="1"/>
      </w:tblPr>
      <w:tblGrid>
        <w:gridCol w:w="2235"/>
        <w:gridCol w:w="992"/>
        <w:gridCol w:w="2126"/>
        <w:gridCol w:w="4785"/>
      </w:tblGrid>
      <w:tr w:rsidR="00107A14" w:rsidRPr="00107A14" w:rsidTr="00F70FFF">
        <w:tc>
          <w:tcPr>
            <w:tcW w:w="2235"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val="en-US" w:eastAsia="ru-RU"/>
              </w:rPr>
            </w:pPr>
            <w:r w:rsidRPr="00107A14">
              <w:rPr>
                <w:rFonts w:ascii="Times New Roman" w:eastAsia="Times New Roman" w:hAnsi="Times New Roman" w:cs="Times New Roman"/>
                <w:b/>
                <w:bCs/>
                <w:color w:val="C00000"/>
                <w:sz w:val="24"/>
                <w:szCs w:val="24"/>
                <w:lang w:val="en-US" w:eastAsia="ru-RU"/>
              </w:rPr>
              <w:t>Межгрупповое пространство РППС</w:t>
            </w:r>
          </w:p>
        </w:tc>
        <w:tc>
          <w:tcPr>
            <w:tcW w:w="992"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РППС</w:t>
            </w:r>
          </w:p>
        </w:tc>
        <w:tc>
          <w:tcPr>
            <w:tcW w:w="2126"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Назначение</w:t>
            </w:r>
          </w:p>
        </w:tc>
        <w:tc>
          <w:tcPr>
            <w:tcW w:w="4785"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Содержание</w:t>
            </w:r>
          </w:p>
        </w:tc>
      </w:tr>
      <w:tr w:rsidR="00107A14" w:rsidRPr="00107A14" w:rsidTr="00F70FFF">
        <w:tc>
          <w:tcPr>
            <w:tcW w:w="2235" w:type="dxa"/>
            <w:vMerge w:val="restart"/>
          </w:tcPr>
          <w:p w:rsidR="00107A14" w:rsidRPr="00107A14" w:rsidRDefault="00107A14" w:rsidP="00107A14">
            <w:pPr>
              <w:spacing w:after="10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lang w:eastAsia="ru-RU"/>
              </w:rPr>
              <w:t>Фойе здания ДОУ</w:t>
            </w:r>
          </w:p>
        </w:tc>
        <w:tc>
          <w:tcPr>
            <w:tcW w:w="992" w:type="dxa"/>
            <w:vMerge w:val="restart"/>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Стендовая наглядность </w:t>
            </w:r>
          </w:p>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2126"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Информация для родителей</w:t>
            </w:r>
          </w:p>
        </w:tc>
        <w:tc>
          <w:tcPr>
            <w:tcW w:w="4785"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Ежегодно обновляемая информация, которая дублирует обязательную для размещения на сайте ДОУ</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Еженедельно обновляемая информация, которая отражает содержание воспитательно-образовательных мероприятий на неделю</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Ежедневно обновляемая информация: </w:t>
            </w:r>
          </w:p>
          <w:p w:rsidR="00107A14" w:rsidRPr="00107A14" w:rsidRDefault="00107A14" w:rsidP="006F3D32">
            <w:pPr>
              <w:numPr>
                <w:ilvl w:val="0"/>
                <w:numId w:val="228"/>
              </w:numPr>
              <w:spacing w:after="103"/>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объявления,</w:t>
            </w:r>
          </w:p>
          <w:p w:rsidR="00107A14" w:rsidRPr="00107A14" w:rsidRDefault="00107A14" w:rsidP="006F3D32">
            <w:pPr>
              <w:numPr>
                <w:ilvl w:val="0"/>
                <w:numId w:val="228"/>
              </w:numPr>
              <w:spacing w:after="103"/>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оповещения</w:t>
            </w:r>
          </w:p>
        </w:tc>
      </w:tr>
      <w:tr w:rsidR="00107A14" w:rsidRPr="00107A14" w:rsidTr="00F70FFF">
        <w:tc>
          <w:tcPr>
            <w:tcW w:w="2235"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99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2126"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Наглядность, которая попадает в зону внимания воспитанников</w:t>
            </w:r>
          </w:p>
        </w:tc>
        <w:tc>
          <w:tcPr>
            <w:tcW w:w="4785"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Детские поделки и рисунки</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Образовательно-развивающие плакаты </w:t>
            </w:r>
            <w:r w:rsidRPr="00107A14">
              <w:rPr>
                <w:rFonts w:ascii="Times New Roman" w:eastAsia="Times New Roman" w:hAnsi="Times New Roman" w:cs="Times New Roman"/>
                <w:i/>
                <w:color w:val="C00000"/>
                <w:sz w:val="24"/>
                <w:szCs w:val="24"/>
                <w:lang w:eastAsia="ru-RU"/>
              </w:rPr>
              <w:t>(н-р, по правилам безопасного поведения)</w:t>
            </w:r>
          </w:p>
        </w:tc>
      </w:tr>
      <w:tr w:rsidR="00107A14" w:rsidRPr="00107A14" w:rsidTr="00F70FFF">
        <w:tc>
          <w:tcPr>
            <w:tcW w:w="2235"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992" w:type="dxa"/>
            <w:vMerge w:val="restart"/>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Выставки</w:t>
            </w:r>
          </w:p>
        </w:tc>
        <w:tc>
          <w:tcPr>
            <w:tcW w:w="2126"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xml:space="preserve">Временные </w:t>
            </w:r>
          </w:p>
        </w:tc>
        <w:tc>
          <w:tcPr>
            <w:tcW w:w="4785"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Посвящают: </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памятным датам, юбилеям, праздникам </w:t>
            </w:r>
            <w:r w:rsidRPr="00107A14">
              <w:rPr>
                <w:rFonts w:ascii="Times New Roman" w:eastAsia="Times New Roman" w:hAnsi="Times New Roman" w:cs="Times New Roman"/>
                <w:i/>
                <w:color w:val="C00000"/>
                <w:sz w:val="24"/>
                <w:szCs w:val="24"/>
                <w:lang w:eastAsia="ru-RU"/>
              </w:rPr>
              <w:t>(н-р, выставка ко Дню космонавтики);</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отдельным областям знаний </w:t>
            </w:r>
            <w:r w:rsidRPr="00107A14">
              <w:rPr>
                <w:rFonts w:ascii="Times New Roman" w:eastAsia="Times New Roman" w:hAnsi="Times New Roman" w:cs="Times New Roman"/>
                <w:i/>
                <w:color w:val="C00000"/>
                <w:sz w:val="24"/>
                <w:szCs w:val="24"/>
                <w:lang w:eastAsia="ru-RU"/>
              </w:rPr>
              <w:t>(н-р: «Русские народные музыкальные инструменты»);</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региональной тематике </w:t>
            </w:r>
            <w:r w:rsidRPr="00107A14">
              <w:rPr>
                <w:rFonts w:ascii="Times New Roman" w:eastAsia="Times New Roman" w:hAnsi="Times New Roman" w:cs="Times New Roman"/>
                <w:i/>
                <w:color w:val="C00000"/>
                <w:sz w:val="24"/>
                <w:szCs w:val="24"/>
                <w:lang w:eastAsia="ru-RU"/>
              </w:rPr>
              <w:t>(н-р: «Животные и природа родного края», «Дикие животные наших лесов», «Домашние животные и птицы»)</w:t>
            </w:r>
          </w:p>
        </w:tc>
      </w:tr>
      <w:tr w:rsidR="00107A14" w:rsidRPr="00107A14" w:rsidTr="00F70FFF">
        <w:tc>
          <w:tcPr>
            <w:tcW w:w="2235"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99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2126"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Постоянно действующие</w:t>
            </w:r>
          </w:p>
        </w:tc>
        <w:tc>
          <w:tcPr>
            <w:tcW w:w="4785" w:type="dxa"/>
          </w:tcPr>
          <w:p w:rsidR="00107A14" w:rsidRPr="00107A14" w:rsidRDefault="00107A14" w:rsidP="00107A14">
            <w:pPr>
              <w:spacing w:after="103"/>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Мини-музеи</w:t>
            </w:r>
          </w:p>
          <w:p w:rsidR="00107A14" w:rsidRPr="00107A14" w:rsidRDefault="00107A14" w:rsidP="00107A14">
            <w:pPr>
              <w:spacing w:after="103"/>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Панорамы</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Центры</w:t>
            </w:r>
          </w:p>
        </w:tc>
      </w:tr>
      <w:tr w:rsidR="00107A14" w:rsidRPr="00107A14" w:rsidTr="00F70FFF">
        <w:tc>
          <w:tcPr>
            <w:tcW w:w="2235" w:type="dxa"/>
          </w:tcPr>
          <w:p w:rsidR="00107A14" w:rsidRPr="00107A14" w:rsidRDefault="00107A14" w:rsidP="00107A14">
            <w:pPr>
              <w:spacing w:after="10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lang w:eastAsia="ru-RU"/>
              </w:rPr>
              <w:t>Коридоры и проходы между групповыми и служебными помещениями</w:t>
            </w:r>
          </w:p>
        </w:tc>
        <w:tc>
          <w:tcPr>
            <w:tcW w:w="7903" w:type="dxa"/>
            <w:gridSpan w:val="3"/>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Стендовая наглядность </w:t>
            </w:r>
          </w:p>
          <w:p w:rsidR="00107A14" w:rsidRPr="00107A14" w:rsidRDefault="00107A14" w:rsidP="006F3D32">
            <w:pPr>
              <w:numPr>
                <w:ilvl w:val="0"/>
                <w:numId w:val="227"/>
              </w:numPr>
              <w:spacing w:after="103"/>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информация для родителей;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наглядность, которая попадает в зону внимания воспитанников.</w:t>
            </w:r>
          </w:p>
        </w:tc>
      </w:tr>
      <w:tr w:rsidR="00107A14" w:rsidRPr="00107A14" w:rsidTr="00F70FFF">
        <w:tc>
          <w:tcPr>
            <w:tcW w:w="2235" w:type="dxa"/>
          </w:tcPr>
          <w:p w:rsidR="00107A14" w:rsidRPr="00107A14" w:rsidRDefault="00107A14" w:rsidP="00107A14">
            <w:pPr>
              <w:spacing w:after="10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lang w:eastAsia="ru-RU"/>
              </w:rPr>
              <w:t>Помещения для музыкальных занятий, занятий танцами, ритмикой</w:t>
            </w:r>
          </w:p>
        </w:tc>
        <w:tc>
          <w:tcPr>
            <w:tcW w:w="7903" w:type="dxa"/>
            <w:gridSpan w:val="3"/>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Стендовая наглядность </w:t>
            </w:r>
          </w:p>
          <w:p w:rsidR="00107A14" w:rsidRPr="00107A14" w:rsidRDefault="00107A14" w:rsidP="006F3D32">
            <w:pPr>
              <w:numPr>
                <w:ilvl w:val="0"/>
                <w:numId w:val="227"/>
              </w:numPr>
              <w:spacing w:after="103"/>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информация для родителей;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наглядность, которая попадает в зону внимания воспитанников.</w:t>
            </w:r>
          </w:p>
        </w:tc>
      </w:tr>
      <w:tr w:rsidR="00107A14" w:rsidRPr="00107A14" w:rsidTr="00F70FFF">
        <w:tc>
          <w:tcPr>
            <w:tcW w:w="2235" w:type="dxa"/>
          </w:tcPr>
          <w:p w:rsidR="00107A14" w:rsidRPr="00107A14" w:rsidRDefault="00107A14" w:rsidP="00107A14">
            <w:pPr>
              <w:spacing w:after="103"/>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Помещения для физкультурно-оздоровительных занятий</w:t>
            </w:r>
          </w:p>
        </w:tc>
        <w:tc>
          <w:tcPr>
            <w:tcW w:w="7903" w:type="dxa"/>
            <w:gridSpan w:val="3"/>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Стендовая наглядность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наглядность, которая попадает в зону внимания воспитанников.</w:t>
            </w:r>
          </w:p>
        </w:tc>
      </w:tr>
      <w:tr w:rsidR="00107A14" w:rsidRPr="00107A14" w:rsidTr="00F70FFF">
        <w:tc>
          <w:tcPr>
            <w:tcW w:w="2235" w:type="dxa"/>
          </w:tcPr>
          <w:p w:rsidR="00107A14" w:rsidRPr="00107A14" w:rsidRDefault="00107A14" w:rsidP="00107A14">
            <w:pPr>
              <w:spacing w:after="103"/>
              <w:jc w:val="center"/>
              <w:rPr>
                <w:rFonts w:ascii="Times New Roman" w:eastAsia="Times New Roman" w:hAnsi="Times New Roman" w:cs="Times New Roman"/>
                <w:b/>
                <w:color w:val="C00000"/>
                <w:sz w:val="24"/>
                <w:szCs w:val="24"/>
                <w:lang w:eastAsia="ru-RU"/>
              </w:rPr>
            </w:pPr>
          </w:p>
          <w:p w:rsidR="00107A14" w:rsidRPr="00107A14" w:rsidRDefault="00107A14" w:rsidP="00107A14">
            <w:pPr>
              <w:spacing w:after="10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lang w:eastAsia="ru-RU"/>
              </w:rPr>
              <w:t>Прочие помещения, специально организованные для занятий с воспитанниками</w:t>
            </w:r>
          </w:p>
        </w:tc>
        <w:tc>
          <w:tcPr>
            <w:tcW w:w="7903" w:type="dxa"/>
            <w:gridSpan w:val="3"/>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Стендовая наглядность </w:t>
            </w:r>
          </w:p>
          <w:p w:rsidR="00107A14" w:rsidRPr="00107A14" w:rsidRDefault="00107A14" w:rsidP="006F3D32">
            <w:pPr>
              <w:numPr>
                <w:ilvl w:val="0"/>
                <w:numId w:val="227"/>
              </w:numPr>
              <w:spacing w:after="103"/>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информация для родителей;</w:t>
            </w:r>
          </w:p>
          <w:p w:rsidR="00107A14" w:rsidRPr="00107A14" w:rsidRDefault="00107A14" w:rsidP="006F3D32">
            <w:pPr>
              <w:numPr>
                <w:ilvl w:val="0"/>
                <w:numId w:val="227"/>
              </w:numPr>
              <w:spacing w:after="103"/>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наглядность, которая попадает в зону внимания воспитанников.</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Выставки</w:t>
            </w:r>
          </w:p>
        </w:tc>
      </w:tr>
    </w:tbl>
    <w:p w:rsidR="00107A14" w:rsidRPr="00107A14" w:rsidRDefault="00107A14" w:rsidP="00107A14">
      <w:pPr>
        <w:rPr>
          <w:rFonts w:ascii="Times New Roman" w:hAnsi="Times New Roman" w:cs="Times New Roman"/>
          <w:b/>
          <w:color w:val="C00000"/>
          <w:sz w:val="24"/>
          <w:szCs w:val="24"/>
        </w:rPr>
      </w:pPr>
    </w:p>
    <w:p w:rsidR="00107A14" w:rsidRPr="00107A14" w:rsidRDefault="00107A14" w:rsidP="006F3D32">
      <w:pPr>
        <w:numPr>
          <w:ilvl w:val="0"/>
          <w:numId w:val="226"/>
        </w:numPr>
        <w:spacing w:before="100" w:beforeAutospacing="1" w:after="100" w:afterAutospacing="1" w:line="240" w:lineRule="auto"/>
        <w:contextualSpacing/>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Территория ДОУ как часть РППС</w:t>
      </w:r>
    </w:p>
    <w:tbl>
      <w:tblPr>
        <w:tblStyle w:val="af5"/>
        <w:tblW w:w="0" w:type="auto"/>
        <w:tblLook w:val="04A0" w:firstRow="1" w:lastRow="0" w:firstColumn="1" w:lastColumn="0" w:noHBand="0" w:noVBand="1"/>
      </w:tblPr>
      <w:tblGrid>
        <w:gridCol w:w="1807"/>
        <w:gridCol w:w="3275"/>
        <w:gridCol w:w="4432"/>
      </w:tblGrid>
      <w:tr w:rsidR="00107A14" w:rsidRPr="00107A14" w:rsidTr="00F70FFF">
        <w:tc>
          <w:tcPr>
            <w:tcW w:w="1832"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РППС территории</w:t>
            </w:r>
          </w:p>
        </w:tc>
        <w:tc>
          <w:tcPr>
            <w:tcW w:w="3470"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Назначение</w:t>
            </w:r>
          </w:p>
        </w:tc>
        <w:tc>
          <w:tcPr>
            <w:tcW w:w="4836"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РППС</w:t>
            </w:r>
          </w:p>
        </w:tc>
      </w:tr>
      <w:tr w:rsidR="00107A14" w:rsidRPr="00107A14" w:rsidTr="00F70FFF">
        <w:tc>
          <w:tcPr>
            <w:tcW w:w="1832" w:type="dxa"/>
            <w:vMerge w:val="restart"/>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Зонирование</w:t>
            </w:r>
          </w:p>
        </w:tc>
        <w:tc>
          <w:tcPr>
            <w:tcW w:w="3470" w:type="dxa"/>
            <w:vMerge w:val="restart"/>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Оздоровительно-развивающее</w:t>
            </w:r>
          </w:p>
        </w:tc>
        <w:tc>
          <w:tcPr>
            <w:tcW w:w="4836"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Автогородок</w:t>
            </w:r>
          </w:p>
        </w:tc>
      </w:tr>
      <w:tr w:rsidR="00107A14" w:rsidRPr="00107A14" w:rsidTr="00F70FFF">
        <w:tc>
          <w:tcPr>
            <w:tcW w:w="183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3470" w:type="dxa"/>
            <w:vMerge/>
          </w:tcPr>
          <w:p w:rsidR="00107A14" w:rsidRPr="00107A14" w:rsidRDefault="00107A14" w:rsidP="00107A14">
            <w:pPr>
              <w:spacing w:after="103"/>
              <w:ind w:left="686"/>
              <w:rPr>
                <w:rFonts w:ascii="Times New Roman" w:eastAsia="Times New Roman" w:hAnsi="Times New Roman" w:cs="Times New Roman"/>
                <w:color w:val="C00000"/>
                <w:sz w:val="24"/>
                <w:szCs w:val="24"/>
                <w:lang w:eastAsia="ru-RU"/>
              </w:rPr>
            </w:pPr>
          </w:p>
        </w:tc>
        <w:tc>
          <w:tcPr>
            <w:tcW w:w="4836"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Фитополяна</w:t>
            </w:r>
          </w:p>
        </w:tc>
      </w:tr>
      <w:tr w:rsidR="00107A14" w:rsidRPr="00107A14" w:rsidTr="00F70FFF">
        <w:tc>
          <w:tcPr>
            <w:tcW w:w="183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3470" w:type="dxa"/>
            <w:vMerge/>
          </w:tcPr>
          <w:p w:rsidR="00107A14" w:rsidRPr="00107A14" w:rsidRDefault="00107A14" w:rsidP="00107A14">
            <w:pPr>
              <w:spacing w:after="103"/>
              <w:ind w:left="686"/>
              <w:rPr>
                <w:rFonts w:ascii="Times New Roman" w:eastAsia="Times New Roman" w:hAnsi="Times New Roman" w:cs="Times New Roman"/>
                <w:color w:val="C00000"/>
                <w:sz w:val="24"/>
                <w:szCs w:val="24"/>
                <w:lang w:eastAsia="ru-RU"/>
              </w:rPr>
            </w:pPr>
          </w:p>
        </w:tc>
        <w:tc>
          <w:tcPr>
            <w:tcW w:w="4836"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Аптекарский огород</w:t>
            </w:r>
          </w:p>
        </w:tc>
      </w:tr>
      <w:tr w:rsidR="00107A14" w:rsidRPr="00107A14" w:rsidTr="00F70FFF">
        <w:tc>
          <w:tcPr>
            <w:tcW w:w="183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3470" w:type="dxa"/>
            <w:vMerge/>
          </w:tcPr>
          <w:p w:rsidR="00107A14" w:rsidRPr="00107A14" w:rsidRDefault="00107A14" w:rsidP="00107A14">
            <w:pPr>
              <w:spacing w:after="103"/>
              <w:ind w:left="686"/>
              <w:rPr>
                <w:rFonts w:ascii="Times New Roman" w:eastAsia="Times New Roman" w:hAnsi="Times New Roman" w:cs="Times New Roman"/>
                <w:color w:val="C00000"/>
                <w:sz w:val="24"/>
                <w:szCs w:val="24"/>
                <w:lang w:eastAsia="ru-RU"/>
              </w:rPr>
            </w:pPr>
          </w:p>
        </w:tc>
        <w:tc>
          <w:tcPr>
            <w:tcW w:w="4836"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Экологическая тропа</w:t>
            </w:r>
          </w:p>
        </w:tc>
      </w:tr>
      <w:tr w:rsidR="00107A14" w:rsidRPr="00107A14" w:rsidTr="00F70FFF">
        <w:tc>
          <w:tcPr>
            <w:tcW w:w="183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3470"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r w:rsidRPr="00107A14">
              <w:rPr>
                <w:rFonts w:ascii="Times New Roman" w:eastAsiaTheme="minorEastAsia" w:hAnsi="Times New Roman" w:cs="Times New Roman"/>
                <w:color w:val="C00000"/>
                <w:sz w:val="24"/>
                <w:szCs w:val="24"/>
                <w:lang w:eastAsia="ru-RU"/>
              </w:rPr>
              <w:t>Для активных физических занятий</w:t>
            </w:r>
          </w:p>
        </w:tc>
        <w:tc>
          <w:tcPr>
            <w:tcW w:w="4836"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«Тропа здоровья»</w:t>
            </w:r>
          </w:p>
        </w:tc>
      </w:tr>
      <w:tr w:rsidR="00107A14" w:rsidRPr="00107A14" w:rsidTr="00F70FFF">
        <w:tc>
          <w:tcPr>
            <w:tcW w:w="1832" w:type="dxa"/>
            <w:vMerge w:val="restart"/>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Тематические уголки</w:t>
            </w:r>
          </w:p>
        </w:tc>
        <w:tc>
          <w:tcPr>
            <w:tcW w:w="3470"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Сезонные тематические </w:t>
            </w:r>
          </w:p>
        </w:tc>
        <w:tc>
          <w:tcPr>
            <w:tcW w:w="4836"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color w:val="C00000"/>
                <w:sz w:val="24"/>
                <w:szCs w:val="24"/>
                <w:lang w:eastAsia="ru-RU"/>
              </w:rPr>
              <w:t>Н-р, «Зимние забавы»</w:t>
            </w:r>
          </w:p>
        </w:tc>
      </w:tr>
      <w:tr w:rsidR="00107A14" w:rsidRPr="00107A14" w:rsidTr="00F70FFF">
        <w:tc>
          <w:tcPr>
            <w:tcW w:w="1832" w:type="dxa"/>
            <w:vMerge/>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p>
        </w:tc>
        <w:tc>
          <w:tcPr>
            <w:tcW w:w="3470"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color w:val="C00000"/>
                <w:sz w:val="24"/>
                <w:szCs w:val="24"/>
                <w:lang w:eastAsia="ru-RU"/>
              </w:rPr>
              <w:t>Стационарные тематические</w:t>
            </w:r>
          </w:p>
        </w:tc>
        <w:tc>
          <w:tcPr>
            <w:tcW w:w="4836"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color w:val="C00000"/>
                <w:sz w:val="24"/>
                <w:szCs w:val="24"/>
                <w:lang w:eastAsia="ru-RU"/>
              </w:rPr>
              <w:t>Н-р, «Мой друг Светофор»</w:t>
            </w:r>
          </w:p>
        </w:tc>
      </w:tr>
    </w:tbl>
    <w:p w:rsidR="00107A14" w:rsidRPr="00107A14" w:rsidRDefault="00107A14" w:rsidP="00107A14">
      <w:pPr>
        <w:rPr>
          <w:rFonts w:ascii="Times New Roman" w:hAnsi="Times New Roman" w:cs="Times New Roman"/>
          <w:color w:val="C00000"/>
          <w:sz w:val="24"/>
          <w:szCs w:val="24"/>
        </w:rPr>
      </w:pP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p w:rsidR="00107A14" w:rsidRPr="00107A14" w:rsidRDefault="00107A14" w:rsidP="00107A14">
      <w:pPr>
        <w:spacing w:line="240" w:lineRule="auto"/>
        <w:ind w:left="720"/>
        <w:contextualSpacing/>
        <w:rPr>
          <w:rFonts w:ascii="Times New Roman" w:eastAsia="Arial" w:hAnsi="Times New Roman" w:cs="Times New Roman"/>
          <w:color w:val="C00000"/>
          <w:sz w:val="24"/>
          <w:szCs w:val="24"/>
        </w:rPr>
      </w:pPr>
    </w:p>
    <w:p w:rsidR="00107A14" w:rsidRPr="00107A14" w:rsidRDefault="00107A14" w:rsidP="00107A14">
      <w:pPr>
        <w:spacing w:line="240" w:lineRule="auto"/>
        <w:ind w:left="720"/>
        <w:contextualSpacing/>
        <w:rPr>
          <w:rFonts w:ascii="Times New Roman" w:eastAsia="Times New Roman" w:hAnsi="Times New Roman" w:cs="Times New Roman"/>
          <w:color w:val="C00000"/>
          <w:sz w:val="24"/>
          <w:szCs w:val="24"/>
        </w:rPr>
      </w:pPr>
      <w:r w:rsidRPr="00107A14">
        <w:rPr>
          <w:rFonts w:ascii="Times New Roman" w:eastAsia="Arial" w:hAnsi="Times New Roman" w:cs="Times New Roman"/>
          <w:color w:val="C00000"/>
          <w:sz w:val="24"/>
          <w:szCs w:val="24"/>
        </w:rPr>
        <w:t>Ч</w:t>
      </w:r>
      <w:r w:rsidRPr="00107A14">
        <w:rPr>
          <w:rFonts w:ascii="Times New Roman" w:eastAsia="Times New Roman" w:hAnsi="Times New Roman" w:cs="Times New Roman"/>
          <w:color w:val="C00000"/>
          <w:sz w:val="24"/>
          <w:szCs w:val="24"/>
        </w:rPr>
        <w:t>асть Программы, формируемая участниками образовательных отношений</w:t>
      </w: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jc w:val="right"/>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ПРИЛОЖЕНИЕ 3</w:t>
      </w:r>
    </w:p>
    <w:p w:rsidR="00361861" w:rsidRPr="00107A14" w:rsidRDefault="00361861" w:rsidP="00361861">
      <w:pPr>
        <w:widowControl w:val="0"/>
        <w:snapToGrid w:val="0"/>
        <w:spacing w:after="0" w:line="240" w:lineRule="auto"/>
        <w:ind w:firstLine="460"/>
        <w:jc w:val="center"/>
        <w:rPr>
          <w:rFonts w:ascii="Times New Roman" w:eastAsia="Calibri" w:hAnsi="Times New Roman" w:cs="Times New Roman"/>
          <w:b/>
          <w:sz w:val="24"/>
          <w:szCs w:val="24"/>
        </w:rPr>
      </w:pPr>
      <w:r w:rsidRPr="00107A14">
        <w:rPr>
          <w:rFonts w:ascii="Times New Roman" w:eastAsia="Calibri" w:hAnsi="Times New Roman" w:cs="Times New Roman"/>
          <w:b/>
          <w:sz w:val="24"/>
          <w:szCs w:val="24"/>
        </w:rPr>
        <w:t>Комплексно – тематическое планирование</w:t>
      </w:r>
    </w:p>
    <w:p w:rsidR="00361861" w:rsidRPr="00107A14" w:rsidRDefault="00361861" w:rsidP="00361861">
      <w:pPr>
        <w:widowControl w:val="0"/>
        <w:snapToGrid w:val="0"/>
        <w:spacing w:after="0" w:line="240" w:lineRule="auto"/>
        <w:ind w:firstLine="460"/>
        <w:jc w:val="center"/>
        <w:rPr>
          <w:rFonts w:ascii="Times New Roman" w:eastAsia="Calibri" w:hAnsi="Times New Roman" w:cs="Times New Roman"/>
          <w:b/>
          <w:i/>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1387"/>
        <w:gridCol w:w="1511"/>
        <w:gridCol w:w="1391"/>
        <w:gridCol w:w="216"/>
        <w:gridCol w:w="1377"/>
        <w:gridCol w:w="216"/>
        <w:gridCol w:w="1261"/>
        <w:gridCol w:w="1511"/>
      </w:tblGrid>
      <w:tr w:rsidR="00361861" w:rsidRPr="003038E5" w:rsidTr="00427924">
        <w:trPr>
          <w:trHeight w:val="435"/>
        </w:trPr>
        <w:tc>
          <w:tcPr>
            <w:tcW w:w="1066"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Дата</w:t>
            </w:r>
            <w:r w:rsidRPr="003038E5">
              <w:rPr>
                <w:rFonts w:ascii="Times New Roman" w:eastAsia="Calibri" w:hAnsi="Times New Roman" w:cs="Times New Roman"/>
                <w:b/>
                <w:sz w:val="20"/>
                <w:szCs w:val="20"/>
              </w:rPr>
              <w:t xml:space="preserve"> проведения</w:t>
            </w:r>
          </w:p>
        </w:tc>
        <w:tc>
          <w:tcPr>
            <w:tcW w:w="2801" w:type="dxa"/>
            <w:gridSpan w:val="2"/>
          </w:tcPr>
          <w:p w:rsidR="00361861" w:rsidRPr="003038E5" w:rsidRDefault="00361861" w:rsidP="00427924">
            <w:pPr>
              <w:widowControl w:val="0"/>
              <w:snapToGrid w:val="0"/>
              <w:spacing w:after="0" w:line="240" w:lineRule="auto"/>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Группа раннего возраста, младшая группа</w:t>
            </w: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p>
        </w:tc>
        <w:tc>
          <w:tcPr>
            <w:tcW w:w="2879" w:type="dxa"/>
            <w:gridSpan w:val="3"/>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Средняя группа</w:t>
            </w:r>
          </w:p>
        </w:tc>
        <w:tc>
          <w:tcPr>
            <w:tcW w:w="3001" w:type="dxa"/>
            <w:gridSpan w:val="3"/>
          </w:tcPr>
          <w:p w:rsidR="00361861" w:rsidRPr="003038E5" w:rsidRDefault="00361861" w:rsidP="00427924">
            <w:pPr>
              <w:widowControl w:val="0"/>
              <w:snapToGrid w:val="0"/>
              <w:spacing w:after="0" w:line="240" w:lineRule="auto"/>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Старшая, подготовительная группа</w:t>
            </w:r>
          </w:p>
        </w:tc>
      </w:tr>
      <w:tr w:rsidR="00361861" w:rsidRPr="003038E5" w:rsidTr="00427924">
        <w:trPr>
          <w:trHeight w:val="564"/>
        </w:trPr>
        <w:tc>
          <w:tcPr>
            <w:tcW w:w="1066" w:type="dxa"/>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tc>
        <w:tc>
          <w:tcPr>
            <w:tcW w:w="1341"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Название темы</w:t>
            </w: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Примечание</w:t>
            </w:r>
          </w:p>
        </w:tc>
        <w:tc>
          <w:tcPr>
            <w:tcW w:w="1419" w:type="dxa"/>
            <w:gridSpan w:val="2"/>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Название темы</w:t>
            </w: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Примечание</w:t>
            </w:r>
          </w:p>
        </w:tc>
        <w:tc>
          <w:tcPr>
            <w:tcW w:w="1541" w:type="dxa"/>
            <w:gridSpan w:val="2"/>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Название темы</w:t>
            </w: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i/>
                <w:sz w:val="20"/>
                <w:szCs w:val="20"/>
              </w:rPr>
            </w:pP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Примечание</w:t>
            </w: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i/>
                <w:sz w:val="20"/>
                <w:szCs w:val="20"/>
              </w:rPr>
            </w:pPr>
          </w:p>
        </w:tc>
      </w:tr>
      <w:tr w:rsidR="00361861" w:rsidRPr="003038E5" w:rsidTr="00427924">
        <w:trPr>
          <w:trHeight w:val="407"/>
        </w:trPr>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СЕНТЯБРЬ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1.09 </w:t>
            </w:r>
          </w:p>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541FF9">
              <w:rPr>
                <w:rFonts w:ascii="Times New Roman" w:eastAsia="Calibri" w:hAnsi="Times New Roman" w:cs="Times New Roman"/>
                <w:sz w:val="20"/>
                <w:szCs w:val="20"/>
                <w:lang w:eastAsia="ru-RU"/>
              </w:rPr>
              <w:t>День знаний</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19"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541FF9">
              <w:rPr>
                <w:rFonts w:ascii="Times New Roman" w:eastAsia="Calibri" w:hAnsi="Times New Roman" w:cs="Times New Roman"/>
                <w:sz w:val="20"/>
                <w:szCs w:val="20"/>
                <w:lang w:eastAsia="ru-RU"/>
              </w:rPr>
              <w:t>День знаний</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p>
        </w:tc>
        <w:tc>
          <w:tcPr>
            <w:tcW w:w="1541"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541FF9">
              <w:rPr>
                <w:rFonts w:ascii="Times New Roman" w:eastAsia="Calibri" w:hAnsi="Times New Roman" w:cs="Times New Roman"/>
                <w:sz w:val="20"/>
                <w:szCs w:val="20"/>
                <w:lang w:eastAsia="ru-RU"/>
              </w:rPr>
              <w:t>День знаний</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1-8 сентября</w:t>
            </w: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Дни белых журавлей</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19"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Дни белых журавлей</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представлений о личности и творчестве Р. Гамзатова</w:t>
            </w:r>
          </w:p>
        </w:tc>
        <w:tc>
          <w:tcPr>
            <w:tcW w:w="1541"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Дни белых журавлей</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представлений о личности и творчестве Р. Гамзатова</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01.09-13.09</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«Здравствуй детский сад»</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Период адаптации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«До свиданья лето, здравствуй детский сад»</w:t>
            </w:r>
          </w:p>
        </w:tc>
        <w:tc>
          <w:tcPr>
            <w:tcW w:w="1460" w:type="dxa"/>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«Быстро подрастаем, в школу мы играем»</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14.09-27.09</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«Знакомство с детским садом»</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Наша группа, наши игрушки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«Здравствуй наша группа»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14.09-День Рождения Детского сада</w:t>
            </w:r>
          </w:p>
          <w:p w:rsidR="00361861" w:rsidRPr="003038E5" w:rsidRDefault="00361861" w:rsidP="00427924">
            <w:pPr>
              <w:widowControl w:val="0"/>
              <w:snapToGrid w:val="0"/>
              <w:spacing w:after="0" w:line="240" w:lineRule="auto"/>
              <w:rPr>
                <w:rFonts w:ascii="Times New Roman" w:eastAsia="Calibri" w:hAnsi="Times New Roman" w:cs="Times New Roman"/>
                <w:b/>
                <w:sz w:val="20"/>
                <w:szCs w:val="20"/>
              </w:rPr>
            </w:pPr>
            <w:r w:rsidRPr="003038E5">
              <w:rPr>
                <w:rFonts w:ascii="Times New Roman" w:eastAsia="Calibri" w:hAnsi="Times New Roman" w:cs="Times New Roman"/>
                <w:sz w:val="20"/>
                <w:szCs w:val="20"/>
              </w:rPr>
              <w:t>27.09 - День дошкольного работника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«Здравствуй, наша группа»</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«Профессии»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14.09. День Рождения Детского сада</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27.09. День дошкольного работника</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hAnsi="Times New Roman" w:cs="Times New Roman"/>
                <w:bCs/>
                <w:color w:val="C00000"/>
                <w:sz w:val="20"/>
                <w:szCs w:val="20"/>
                <w:shd w:val="clear" w:color="auto" w:fill="FFFFFF"/>
              </w:rPr>
              <w:t>3-я суббота сентября</w:t>
            </w: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День основания Махачкалы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представления о родном городе</w:t>
            </w:r>
          </w:p>
        </w:tc>
        <w:tc>
          <w:tcPr>
            <w:tcW w:w="1419"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День основания Махачкалы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представления о родном городе. Воспитывать интерес к истории города</w:t>
            </w:r>
          </w:p>
        </w:tc>
        <w:tc>
          <w:tcPr>
            <w:tcW w:w="1541"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День основания Махачкалы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представления о родном городе. Воспитывать интерес к истории города</w:t>
            </w:r>
          </w:p>
        </w:tc>
      </w:tr>
      <w:tr w:rsidR="00361861" w:rsidRPr="003038E5" w:rsidTr="00427924">
        <w:tc>
          <w:tcPr>
            <w:tcW w:w="1066" w:type="dxa"/>
            <w:vAlign w:val="center"/>
          </w:tcPr>
          <w:p w:rsidR="00361861" w:rsidRPr="003038E5" w:rsidRDefault="00361861" w:rsidP="00427924">
            <w:pPr>
              <w:spacing w:after="240" w:line="240" w:lineRule="auto"/>
              <w:textAlignment w:val="baseline"/>
              <w:rPr>
                <w:rFonts w:ascii="Times New Roman" w:eastAsia="Times New Roman" w:hAnsi="Times New Roman" w:cs="Times New Roman"/>
                <w:color w:val="C00000"/>
                <w:sz w:val="20"/>
                <w:szCs w:val="20"/>
                <w:lang w:eastAsia="ru-RU"/>
              </w:rPr>
            </w:pPr>
            <w:r w:rsidRPr="003038E5">
              <w:rPr>
                <w:rFonts w:ascii="Times New Roman" w:eastAsia="Times New Roman" w:hAnsi="Times New Roman" w:cs="Times New Roman"/>
                <w:color w:val="C00000"/>
                <w:sz w:val="20"/>
                <w:szCs w:val="20"/>
                <w:lang w:eastAsia="ru-RU"/>
              </w:rPr>
              <w:t>28.09-30.09</w:t>
            </w:r>
          </w:p>
        </w:tc>
        <w:tc>
          <w:tcPr>
            <w:tcW w:w="1341" w:type="dxa"/>
            <w:vAlign w:val="center"/>
          </w:tcPr>
          <w:p w:rsidR="00361861" w:rsidRPr="003038E5" w:rsidRDefault="00361861" w:rsidP="00427924">
            <w:pPr>
              <w:spacing w:after="240" w:line="240" w:lineRule="auto"/>
              <w:textAlignment w:val="baseline"/>
              <w:rPr>
                <w:rFonts w:ascii="Times New Roman" w:eastAsia="Times New Roman" w:hAnsi="Times New Roman" w:cs="Times New Roman"/>
                <w:color w:val="C00000"/>
                <w:sz w:val="20"/>
                <w:szCs w:val="20"/>
                <w:lang w:eastAsia="ru-RU"/>
              </w:rPr>
            </w:pPr>
            <w:r w:rsidRPr="003038E5">
              <w:rPr>
                <w:rFonts w:ascii="Times New Roman" w:eastAsia="Times New Roman" w:hAnsi="Times New Roman" w:cs="Times New Roman"/>
                <w:color w:val="C00000"/>
                <w:sz w:val="20"/>
                <w:szCs w:val="20"/>
                <w:lang w:eastAsia="ru-RU"/>
              </w:rPr>
              <w:t>«Мой город, моя планета, моя страна»</w:t>
            </w:r>
          </w:p>
        </w:tc>
        <w:tc>
          <w:tcPr>
            <w:tcW w:w="1460" w:type="dxa"/>
            <w:vAlign w:val="center"/>
          </w:tcPr>
          <w:p w:rsidR="00361861" w:rsidRPr="003038E5" w:rsidRDefault="00361861" w:rsidP="00427924">
            <w:pPr>
              <w:spacing w:after="240" w:line="240" w:lineRule="auto"/>
              <w:textAlignment w:val="baseline"/>
              <w:rPr>
                <w:rFonts w:ascii="Times New Roman" w:eastAsia="Times New Roman" w:hAnsi="Times New Roman" w:cs="Times New Roman"/>
                <w:color w:val="C00000"/>
                <w:sz w:val="20"/>
                <w:szCs w:val="20"/>
                <w:lang w:eastAsia="ru-RU"/>
              </w:rPr>
            </w:pPr>
            <w:r w:rsidRPr="003038E5">
              <w:rPr>
                <w:rFonts w:ascii="Times New Roman" w:eastAsia="Times New Roman" w:hAnsi="Times New Roman" w:cs="Times New Roman"/>
                <w:color w:val="C00000"/>
                <w:sz w:val="20"/>
                <w:szCs w:val="20"/>
                <w:lang w:eastAsia="ru-RU"/>
              </w:rPr>
              <w:t>Воспитание любви к «малой   Родине», гордости за достижения своей страны</w:t>
            </w:r>
          </w:p>
        </w:tc>
        <w:tc>
          <w:tcPr>
            <w:tcW w:w="1419" w:type="dxa"/>
            <w:gridSpan w:val="2"/>
            <w:vAlign w:val="center"/>
          </w:tcPr>
          <w:p w:rsidR="00361861" w:rsidRPr="003038E5" w:rsidRDefault="00361861" w:rsidP="00427924">
            <w:pPr>
              <w:spacing w:after="240" w:line="240" w:lineRule="auto"/>
              <w:textAlignment w:val="baseline"/>
              <w:rPr>
                <w:rFonts w:ascii="Times New Roman" w:eastAsia="Times New Roman" w:hAnsi="Times New Roman" w:cs="Times New Roman"/>
                <w:color w:val="C00000"/>
                <w:sz w:val="20"/>
                <w:szCs w:val="20"/>
                <w:lang w:eastAsia="ru-RU"/>
              </w:rPr>
            </w:pPr>
            <w:r w:rsidRPr="003038E5">
              <w:rPr>
                <w:rFonts w:ascii="Times New Roman" w:eastAsia="Times New Roman" w:hAnsi="Times New Roman" w:cs="Times New Roman"/>
                <w:color w:val="C00000"/>
                <w:sz w:val="20"/>
                <w:szCs w:val="20"/>
                <w:lang w:eastAsia="ru-RU"/>
              </w:rPr>
              <w:t>«Мой город, моя планета, моя страна»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rPr>
            </w:pPr>
            <w:r w:rsidRPr="003038E5">
              <w:rPr>
                <w:rFonts w:ascii="Times New Roman" w:eastAsia="Times New Roman" w:hAnsi="Times New Roman" w:cs="Times New Roman"/>
                <w:color w:val="C00000"/>
                <w:sz w:val="20"/>
                <w:szCs w:val="20"/>
                <w:lang w:eastAsia="ru-RU"/>
              </w:rPr>
              <w:t>Воспитание любви к «малой   Родине», гордости за достижения своей страны</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rPr>
            </w:pPr>
            <w:r w:rsidRPr="003038E5">
              <w:rPr>
                <w:rFonts w:ascii="Times New Roman" w:eastAsia="Times New Roman" w:hAnsi="Times New Roman" w:cs="Times New Roman"/>
                <w:color w:val="C00000"/>
                <w:sz w:val="20"/>
                <w:szCs w:val="20"/>
                <w:lang w:eastAsia="ru-RU"/>
              </w:rPr>
              <w:t>«Мой город, моя планета, моя страна»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rPr>
            </w:pPr>
            <w:r w:rsidRPr="003038E5">
              <w:rPr>
                <w:rFonts w:ascii="Times New Roman" w:eastAsia="Times New Roman" w:hAnsi="Times New Roman" w:cs="Times New Roman"/>
                <w:color w:val="C00000"/>
                <w:sz w:val="20"/>
                <w:szCs w:val="20"/>
                <w:lang w:eastAsia="ru-RU"/>
              </w:rPr>
              <w:t>Воспитание любви к «малой   Родине», гордости за достижения своей страны</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r w:rsidRPr="003038E5">
              <w:rPr>
                <w:rFonts w:ascii="Times New Roman" w:eastAsia="Calibri" w:hAnsi="Times New Roman" w:cs="Times New Roman"/>
                <w:sz w:val="20"/>
                <w:szCs w:val="20"/>
              </w:rPr>
              <w:t>Педагогическое наблюдение</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ОКТЯБРЬ</w:t>
            </w:r>
          </w:p>
        </w:tc>
      </w:tr>
      <w:tr w:rsidR="00361861" w:rsidRPr="003038E5" w:rsidTr="00427924">
        <w:tc>
          <w:tcPr>
            <w:tcW w:w="1066" w:type="dxa"/>
          </w:tcPr>
          <w:p w:rsidR="00361861"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01.10</w:t>
            </w:r>
          </w:p>
        </w:tc>
        <w:tc>
          <w:tcPr>
            <w:tcW w:w="1341"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пожилого человека.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01</w:t>
            </w:r>
            <w:r w:rsidRPr="003038E5">
              <w:rPr>
                <w:rFonts w:ascii="Times New Roman" w:eastAsia="Calibri" w:hAnsi="Times New Roman" w:cs="Times New Roman"/>
                <w:sz w:val="20"/>
                <w:szCs w:val="20"/>
              </w:rPr>
              <w:t>.</w:t>
            </w:r>
            <w:r>
              <w:rPr>
                <w:rFonts w:ascii="Times New Roman" w:eastAsia="Calibri" w:hAnsi="Times New Roman" w:cs="Times New Roman"/>
                <w:sz w:val="20"/>
                <w:szCs w:val="20"/>
              </w:rPr>
              <w:t>10</w:t>
            </w:r>
            <w:r w:rsidRPr="003038E5">
              <w:rPr>
                <w:rFonts w:ascii="Times New Roman" w:eastAsia="Calibri" w:hAnsi="Times New Roman" w:cs="Times New Roman"/>
                <w:sz w:val="20"/>
                <w:szCs w:val="20"/>
              </w:rPr>
              <w:t>-04. 10</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«Ребятам о зверятах»</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«Эти удивительные животные»</w:t>
            </w:r>
            <w:r>
              <w:rPr>
                <w:rFonts w:ascii="Times New Roman" w:eastAsia="Calibri" w:hAnsi="Times New Roman" w:cs="Times New Roman"/>
                <w:sz w:val="20"/>
                <w:szCs w:val="20"/>
              </w:rPr>
              <w:t xml:space="preserve"> - </w:t>
            </w:r>
            <w:r w:rsidRPr="003038E5">
              <w:rPr>
                <w:rFonts w:ascii="Times New Roman" w:eastAsia="Calibri" w:hAnsi="Times New Roman" w:cs="Times New Roman"/>
                <w:sz w:val="20"/>
                <w:szCs w:val="20"/>
              </w:rPr>
              <w:t>Домашние животные их детеныши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BB3813">
              <w:rPr>
                <w:rFonts w:ascii="Times New Roman" w:eastAsia="Calibri" w:hAnsi="Times New Roman" w:cs="Times New Roman"/>
                <w:sz w:val="20"/>
                <w:szCs w:val="20"/>
              </w:rPr>
              <w:t xml:space="preserve">Всемирный день животных. </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Домашние животные их детеныши</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F72DEE">
              <w:rPr>
                <w:rFonts w:ascii="Times New Roman" w:eastAsia="Calibri" w:hAnsi="Times New Roman" w:cs="Times New Roman"/>
                <w:sz w:val="20"/>
                <w:szCs w:val="20"/>
              </w:rPr>
              <w:t xml:space="preserve">Всемирный день животных </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Домашние животные их детеныши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01.10-15.10</w:t>
            </w:r>
          </w:p>
        </w:tc>
        <w:tc>
          <w:tcPr>
            <w:tcW w:w="1341"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Укладывание малыша в люльку</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Приобщение детей к семейным и традиционным праздникам культуры дагестанского народа</w:t>
            </w:r>
          </w:p>
        </w:tc>
        <w:tc>
          <w:tcPr>
            <w:tcW w:w="1541" w:type="dxa"/>
            <w:gridSpan w:val="2"/>
          </w:tcPr>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05.10-11.10</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«Краски осени»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Признаки осени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«Осень, осень в гости просим»</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Признаки осени: </w:t>
            </w:r>
            <w:r w:rsidRPr="003038E5">
              <w:rPr>
                <w:rFonts w:ascii="Times New Roman" w:eastAsia="Calibri" w:hAnsi="Times New Roman" w:cs="Times New Roman"/>
                <w:sz w:val="20"/>
                <w:szCs w:val="20"/>
              </w:rPr>
              <w:t>«От зернышка до каравая»</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«Осенние листья по ветру кружат»</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Признаки осени. «Хлеб наше  богатство»</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12.10.-18.10</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гостях у Чипалино»</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Овощи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«Во саду ли в огороде»</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Овощи, фрукты</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«Во саду ли, </w:t>
            </w:r>
            <w:r w:rsidRPr="003038E5">
              <w:rPr>
                <w:rFonts w:ascii="Times New Roman" w:eastAsia="Calibri" w:hAnsi="Times New Roman" w:cs="Times New Roman"/>
                <w:sz w:val="20"/>
                <w:szCs w:val="20"/>
              </w:rPr>
              <w:t>в огороде»</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Овощи, фрукты</w:t>
            </w:r>
          </w:p>
        </w:tc>
      </w:tr>
      <w:tr w:rsidR="00361861" w:rsidRPr="003038E5" w:rsidTr="00427924">
        <w:tc>
          <w:tcPr>
            <w:tcW w:w="1066" w:type="dxa"/>
          </w:tcPr>
          <w:p w:rsidR="00361861" w:rsidRPr="003038E5" w:rsidRDefault="00361861" w:rsidP="00385245">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16.</w:t>
            </w:r>
            <w:r w:rsidR="00385245">
              <w:rPr>
                <w:rFonts w:ascii="Times New Roman" w:eastAsia="Calibri" w:hAnsi="Times New Roman" w:cs="Times New Roman"/>
                <w:color w:val="FF0000"/>
                <w:sz w:val="20"/>
                <w:szCs w:val="20"/>
              </w:rPr>
              <w:t>10</w:t>
            </w:r>
            <w:r w:rsidRPr="003038E5">
              <w:rPr>
                <w:rFonts w:ascii="Times New Roman" w:eastAsia="Calibri" w:hAnsi="Times New Roman" w:cs="Times New Roman"/>
                <w:color w:val="FF0000"/>
                <w:sz w:val="20"/>
                <w:szCs w:val="20"/>
              </w:rPr>
              <w:t>-31.</w:t>
            </w:r>
            <w:r w:rsidR="00385245">
              <w:rPr>
                <w:rFonts w:ascii="Times New Roman" w:eastAsia="Calibri" w:hAnsi="Times New Roman" w:cs="Times New Roman"/>
                <w:color w:val="FF0000"/>
                <w:sz w:val="20"/>
                <w:szCs w:val="20"/>
              </w:rPr>
              <w:t>10</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виноградной лозы</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Закрепить представления о растениях ближайшего окружения</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виноградной лозы (День виноградаря)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Закрепить представления о растениях ближайшего окружения</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19.10-25.10</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саду у Вишенки»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Фрукты</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«Хоровод листьев»</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Деревья, кустарники</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«Хоровод листьев»</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Деревья, кустарники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26.10-01.11.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гостях у Лесовичка»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Грибы, ягоды</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«Царство лешего»</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Дары леса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«Царство лешего»</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Дары леса</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НОЯБРЬ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01.11-15.11</w:t>
            </w:r>
          </w:p>
        </w:tc>
        <w:tc>
          <w:tcPr>
            <w:tcW w:w="1341"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color w:val="FF0000"/>
                <w:sz w:val="20"/>
                <w:szCs w:val="20"/>
              </w:rPr>
            </w:pPr>
          </w:p>
        </w:tc>
        <w:tc>
          <w:tcPr>
            <w:tcW w:w="1419" w:type="dxa"/>
            <w:gridSpan w:val="2"/>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животноводов (День чабана)</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Расширение представлений о традиционных народных праздниках</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02.11-08.11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«Ребята давайте жить дружно»</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«Наша Родина -Россия»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04.11-День народного единства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«Наша Родина -</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Россия»</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Моя страна  (история, геральдика, гимн, столица; выдающиеся люди, прославившие Россию, государственные праздники).                                    04.11 -День народного единства</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09.11-15.11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«Познакомьтесь это – 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Человек</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 человек»</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Человек (образ Я, части тела, личная гигиена)                      13.11.-Всемирный день доброты</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 человек»</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Человек (строение человека, личная гигиена)                               13.11.-Всемирный день доброты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15.11-День жертв ДТП</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16.11-22.11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«У медведя во бору»</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Дикие животные и их детеныши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мире животных»</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Дикие животные и их детеныши</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21.11-Всемирный день приветствий</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мире животных»</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Дикие животные и их детеныши</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21.11-Всемирный день приветствий</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23.11-29.11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«Мама, папа – я дружная семья»</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«Про семью про дружную, всем такую нужную»</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Члены семьи, родственные отношения , профессии родителей .</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«Про семью про дружную, всем такую нужную»</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и моя семья. Мой дом.  Моя родословная. Профессии моих родителей.                                   27.11-День матери</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r w:rsidRPr="003038E5">
              <w:rPr>
                <w:rFonts w:ascii="Times New Roman" w:eastAsia="Calibri" w:hAnsi="Times New Roman" w:cs="Times New Roman"/>
                <w:b/>
                <w:sz w:val="20"/>
                <w:szCs w:val="20"/>
              </w:rPr>
              <w:t>ДЕКАБРЬ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30.11.-06.12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«Мы шагаем по сугробам»</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«Зимушка –зима»</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«Зимушка –зима»</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rPr>
          <w:trHeight w:val="683"/>
        </w:trPr>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07.12-13.12.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«Как красиво мы одеты»</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Одежда. Обувь</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«Человек в окружении вещей»</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Одежда. Обувь. </w:t>
            </w:r>
            <w:r w:rsidRPr="003038E5">
              <w:rPr>
                <w:rFonts w:ascii="Times New Roman" w:eastAsia="Calibri" w:hAnsi="Times New Roman" w:cs="Times New Roman"/>
                <w:sz w:val="20"/>
                <w:szCs w:val="20"/>
              </w:rPr>
              <w:t>Бытовые приборы</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«Человек в окружении вещей»</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Одежда. Обувь.</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Бытовые приборы</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14.12.-20.12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«Зимние забавы»</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«Животные Севера»</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«Дикие животные Севера»</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21.12-27.12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«Приключения у «Новогодней елки»»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Новый год</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«Волшебная страна Деда Мороза»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Новый год</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«Волшебная страна Деда Мороза»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Новый год</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ЯНВАРЬ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31</w:t>
            </w:r>
            <w:r w:rsidRPr="003038E5">
              <w:rPr>
                <w:rFonts w:ascii="Times New Roman" w:eastAsia="Calibri" w:hAnsi="Times New Roman" w:cs="Times New Roman"/>
                <w:sz w:val="20"/>
                <w:szCs w:val="20"/>
              </w:rPr>
              <w:t>.12-10.01</w:t>
            </w:r>
          </w:p>
        </w:tc>
        <w:tc>
          <w:tcPr>
            <w:tcW w:w="8681" w:type="dxa"/>
            <w:gridSpan w:val="8"/>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r w:rsidRPr="003038E5">
              <w:rPr>
                <w:rFonts w:ascii="Times New Roman" w:eastAsia="Calibri" w:hAnsi="Times New Roman" w:cs="Times New Roman"/>
                <w:sz w:val="20"/>
                <w:szCs w:val="20"/>
              </w:rPr>
              <w:t>Каникулы</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11.01-17.01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гостях у Айболита»</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здоровье сберегу! Сам себе я помогу»</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Валеология, правильное питание, ЗОЖ. 11.01-Всемирный день «спасибо»</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здоровье сберегу! Сам себе я помогу»</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Валеология</w:t>
            </w:r>
          </w:p>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правильное питание, ЗОЖ.                       11.01-Всемирный день «спасибо»</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18.01.-24.01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«Зимующие птицы»</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«Зимующие птицы»</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«Зимующие птицы»</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25.01-31.01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«Помогите бабушке Федоре»</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Посуда</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«Чайник, чашки, блюдца -</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почему так быстро бьются?»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Посуда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«Чайник, чашки, блюдца -почему так быстро бьются?»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Посуда</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ФЕВРАЛЬ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01.02-07.02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«Дом для матрешки»</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«Мы построим дом»</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Дом, квартира (мебель)</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«Мы построим дом»</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Стройка. Профессии на стройке ,инструменты</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08.02-14.02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«Новоселье у матрешек»</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Мебель</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«Любимый    А.С.</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Пушкин»</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10.02-День памяти Пушкина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«Любимый    А.С.</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Пушкин»</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10.02-День памяти Пушкина</w:t>
            </w:r>
          </w:p>
        </w:tc>
      </w:tr>
      <w:tr w:rsidR="00361861" w:rsidRPr="003038E5" w:rsidTr="00427924">
        <w:trPr>
          <w:trHeight w:val="1491"/>
        </w:trPr>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15.02-21.02</w:t>
            </w: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«Можно нагрузить  не мало, в мощный кузов самосвала»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Транспорт</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«Машины важные нужны, машины разные важны »</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Транспорт</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«Машины важные нужны, машины разные важны »</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Транспорт.</w:t>
            </w:r>
            <w:r w:rsidRPr="003038E5">
              <w:rPr>
                <w:rFonts w:ascii="Times New Roman" w:eastAsia="Calibri" w:hAnsi="Times New Roman" w:cs="Times New Roman"/>
                <w:sz w:val="20"/>
                <w:szCs w:val="20"/>
              </w:rPr>
              <w:t xml:space="preserve"> Дорожная безопасность.</w:t>
            </w:r>
          </w:p>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22.02-28.02</w:t>
            </w: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и мой папа»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защитника Отечества</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защитника Отечества»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23.02-День защитника Отечества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защитника Отечества»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21.02-Международный день родного языка</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23.02-День защитника Отечества</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МАРТ</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29.02-06.03</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«Обитатели водоемов»</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«Обитатели водоемов, рек, морей и океанов »</w:t>
            </w:r>
          </w:p>
        </w:tc>
        <w:tc>
          <w:tcPr>
            <w:tcW w:w="1656" w:type="dxa"/>
            <w:gridSpan w:val="2"/>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«Обитатели водоемов, рек морей и океанов »</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03.03-Всемирный день писателя</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07.03-13.03</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«Солнце ласково сияет, в мамин день, весенний день»</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Мамин праздник</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«Лучше мамы в мире нет»</w:t>
            </w: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Мамин праздник (женские профессии)</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«Лучше мамы в мире нет»</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Мамин праздник (женские профессии)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14.03-20.03</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«Весна, весна на улице»</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«Весна, весна   на улице»</w:t>
            </w:r>
          </w:p>
        </w:tc>
        <w:tc>
          <w:tcPr>
            <w:tcW w:w="1656" w:type="dxa"/>
            <w:gridSpan w:val="2"/>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«Весна, весна на улице»</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21.03</w:t>
            </w: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Навруз- байрам</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Воспитание уважения к народным традициям и праздникам</w:t>
            </w:r>
          </w:p>
        </w:tc>
        <w:tc>
          <w:tcPr>
            <w:tcW w:w="1419"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Навруз- байрам</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Воспитание уважения к народным традициям и праздникам.</w:t>
            </w:r>
          </w:p>
        </w:tc>
        <w:tc>
          <w:tcPr>
            <w:tcW w:w="1345"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Навруз- байрам</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Воспитание уважения к народным традициям и праздникам</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25.03</w:t>
            </w: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p>
        </w:tc>
        <w:tc>
          <w:tcPr>
            <w:tcW w:w="1419"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p>
        </w:tc>
        <w:tc>
          <w:tcPr>
            <w:tcW w:w="1345"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«День первой борозды»</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Расширить представления детей о традиционных народных праздниках</w:t>
            </w:r>
          </w:p>
        </w:tc>
      </w:tr>
      <w:tr w:rsidR="00361861" w:rsidRPr="003038E5" w:rsidTr="00427924">
        <w:trPr>
          <w:trHeight w:val="693"/>
        </w:trPr>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21.03-27.03</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гостях у сказки»</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«Сказочная страна»</w:t>
            </w: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«Сказочная страна»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rPr>
          <w:trHeight w:val="693"/>
        </w:trPr>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22.03</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Всемирный день воды</w:t>
            </w: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Всемирный день воды</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rPr>
          <w:trHeight w:val="693"/>
        </w:trPr>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27.03</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Международный день театра</w:t>
            </w: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Международный день театра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rPr>
          <w:trHeight w:val="385"/>
        </w:trPr>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АПРЕЛЬ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28.03-03.04</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«Крылатые друзья»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Перелетные птицы</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«Крылатые друзья»</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Перелетные птицы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01.04-Международный день птиц</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02.04-Международный день книги</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«Крылатые друзья»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Перелетные птицы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01.04-Международный день птиц</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02.04-Международный день книги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04.04-10.04</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«Загадочный космос»</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«Космическое путешествие »</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Космос (Ю.А.</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Гагарин  и другие герои космоса).             12.04- День космонавтики</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«Космическое путешествие »</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Космос (Ю.А.</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Гагарин  и другие герои космоса). 12.04- День космонавтики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11.04-17.04</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«Народная игрушка»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Неваляшка – матрешка</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«Сокровищница народного искусства»</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Народная игрушка</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«Сокровищница народного искусства»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Традиции и обычаи русского народа /народов России /. Народное декоративно-прикладное творчество.</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18.04-24.04</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«Путешествие в зоопарк»</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«Животные жаркие стран»</w:t>
            </w:r>
          </w:p>
        </w:tc>
        <w:tc>
          <w:tcPr>
            <w:tcW w:w="1730" w:type="dxa"/>
            <w:gridSpan w:val="3"/>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«Животные жаркие стран»</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22.04-Всемирный день Земли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25.04-30.04</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«Весёлый светофор»</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«Школа пешеходных наук»</w:t>
            </w:r>
          </w:p>
        </w:tc>
        <w:tc>
          <w:tcPr>
            <w:tcW w:w="1730" w:type="dxa"/>
            <w:gridSpan w:val="3"/>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«Школа пешеходных наук»</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МАЙ</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01.05-08.05</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«Цветочки на окошке»</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«Комнатные растения»</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Огород на подоконнике</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«Комнатные растения»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01.05-День весны и труда</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Огород на подоконнике</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09.05-15.05</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гостях у феи»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Цветы на лугу</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Победы»</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09.05- День Победы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15.05-Международный день семьи</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Победы»</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09.05- День Победы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15.05-Международный день семьи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16.05-22.05</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«Насекомые»</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«Насекомые»</w:t>
            </w:r>
          </w:p>
        </w:tc>
        <w:tc>
          <w:tcPr>
            <w:tcW w:w="1730" w:type="dxa"/>
            <w:gridSpan w:val="3"/>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«Насекомые»</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18.05-Международный день музеев</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16.05-31.05</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color w:val="FF0000"/>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p>
        </w:tc>
        <w:tc>
          <w:tcPr>
            <w:tcW w:w="1730" w:type="dxa"/>
            <w:gridSpan w:val="3"/>
          </w:tcPr>
          <w:p w:rsidR="00361861" w:rsidRPr="003038E5" w:rsidRDefault="00361861" w:rsidP="00427924">
            <w:pPr>
              <w:widowControl w:val="0"/>
              <w:snapToGrid w:val="0"/>
              <w:spacing w:after="0" w:line="240" w:lineRule="auto"/>
              <w:ind w:firstLine="460"/>
              <w:rPr>
                <w:rFonts w:ascii="Times New Roman" w:eastAsia="Calibri" w:hAnsi="Times New Roman" w:cs="Times New Roman"/>
                <w:color w:val="FF0000"/>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цветов»</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Закрепить представления о растениях ближайшего окружения</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25.05</w:t>
            </w:r>
          </w:p>
        </w:tc>
        <w:tc>
          <w:tcPr>
            <w:tcW w:w="1341"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color w:val="FF0000"/>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черешни</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Расширить представления детей о природе родного края; способствовать формированию характерных для народов Дагестана традиций и обычаев</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черешни (День черешни)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Расширить представления детей о природе родного края; способствовать формированию характерных для народов Дагестана традиций и обычаев</w:t>
            </w:r>
          </w:p>
        </w:tc>
      </w:tr>
      <w:tr w:rsidR="00361861" w:rsidRPr="003038E5" w:rsidTr="00427924">
        <w:tc>
          <w:tcPr>
            <w:tcW w:w="1066" w:type="dxa"/>
          </w:tcPr>
          <w:p w:rsidR="00361861" w:rsidRPr="003038E5" w:rsidRDefault="00361861" w:rsidP="00DD2CD5">
            <w:pPr>
              <w:widowControl w:val="0"/>
              <w:snapToGrid w:val="0"/>
              <w:spacing w:after="0" w:line="240" w:lineRule="auto"/>
              <w:rPr>
                <w:rFonts w:ascii="Times New Roman" w:eastAsia="Calibri" w:hAnsi="Times New Roman" w:cs="Times New Roman"/>
                <w:sz w:val="20"/>
                <w:szCs w:val="20"/>
              </w:rPr>
            </w:pPr>
            <w:r w:rsidRPr="003038E5">
              <w:rPr>
                <w:rFonts w:ascii="Times New Roman" w:eastAsia="Times New Roman" w:hAnsi="Times New Roman" w:cs="Times New Roman"/>
                <w:color w:val="C00000"/>
                <w:sz w:val="20"/>
                <w:szCs w:val="20"/>
                <w:lang w:eastAsia="ru-RU"/>
              </w:rPr>
              <w:t>26.0</w:t>
            </w:r>
            <w:r w:rsidR="00DD2CD5">
              <w:rPr>
                <w:rFonts w:ascii="Times New Roman" w:eastAsia="Times New Roman" w:hAnsi="Times New Roman" w:cs="Times New Roman"/>
                <w:color w:val="C00000"/>
                <w:sz w:val="20"/>
                <w:szCs w:val="20"/>
                <w:lang w:eastAsia="ru-RU"/>
              </w:rPr>
              <w:t>7</w:t>
            </w: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 xml:space="preserve">День Конституции </w:t>
            </w:r>
            <w:r w:rsidRPr="003038E5">
              <w:rPr>
                <w:rFonts w:ascii="Times New Roman" w:eastAsia="Times New Roman" w:hAnsi="Times New Roman" w:cs="Times New Roman"/>
                <w:color w:val="C00000"/>
                <w:sz w:val="20"/>
                <w:szCs w:val="20"/>
                <w:lang w:eastAsia="ru-RU"/>
              </w:rPr>
              <w:t>Республики Дагестан</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tc>
        <w:tc>
          <w:tcPr>
            <w:tcW w:w="1345"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 xml:space="preserve">День Конституции </w:t>
            </w:r>
            <w:r w:rsidRPr="003038E5">
              <w:rPr>
                <w:rFonts w:ascii="Times New Roman" w:eastAsia="Times New Roman" w:hAnsi="Times New Roman" w:cs="Times New Roman"/>
                <w:color w:val="C00000"/>
                <w:sz w:val="20"/>
                <w:szCs w:val="20"/>
                <w:lang w:eastAsia="ru-RU"/>
              </w:rPr>
              <w:t>Республики Дагестан</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730" w:type="dxa"/>
            <w:gridSpan w:val="3"/>
          </w:tcPr>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представлений о том, что такое конституция, ее назначении и содержании.</w:t>
            </w:r>
          </w:p>
        </w:tc>
        <w:tc>
          <w:tcPr>
            <w:tcW w:w="1345"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 xml:space="preserve">День Конституции </w:t>
            </w:r>
            <w:r w:rsidRPr="003038E5">
              <w:rPr>
                <w:rFonts w:ascii="Times New Roman" w:eastAsia="Times New Roman" w:hAnsi="Times New Roman" w:cs="Times New Roman"/>
                <w:color w:val="C00000"/>
                <w:sz w:val="20"/>
                <w:szCs w:val="20"/>
                <w:lang w:eastAsia="ru-RU"/>
              </w:rPr>
              <w:t>Республики Дагестан</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представлений о том, что такое конституция, ее назначении и содержании</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r w:rsidRPr="003038E5">
              <w:rPr>
                <w:rFonts w:ascii="Times New Roman" w:eastAsia="Calibri" w:hAnsi="Times New Roman" w:cs="Times New Roman"/>
                <w:sz w:val="20"/>
                <w:szCs w:val="20"/>
              </w:rPr>
              <w:t>Педагогическое наблюдение</w:t>
            </w:r>
          </w:p>
        </w:tc>
      </w:tr>
    </w:tbl>
    <w:p w:rsidR="00361861" w:rsidRDefault="00361861" w:rsidP="00361861"/>
    <w:p w:rsidR="00814D0B" w:rsidRPr="00814D0B" w:rsidRDefault="00814D0B" w:rsidP="00814D0B">
      <w:pPr>
        <w:widowControl w:val="0"/>
        <w:autoSpaceDE w:val="0"/>
        <w:autoSpaceDN w:val="0"/>
        <w:spacing w:after="0" w:line="240" w:lineRule="auto"/>
        <w:mirrorIndents/>
        <w:jc w:val="right"/>
        <w:outlineLvl w:val="0"/>
        <w:rPr>
          <w:rFonts w:ascii="Times New Roman" w:eastAsia="Times New Roman" w:hAnsi="Times New Roman" w:cs="Times New Roman"/>
          <w:b/>
          <w:bCs/>
          <w:sz w:val="24"/>
          <w:szCs w:val="24"/>
        </w:rPr>
      </w:pPr>
      <w:r w:rsidRPr="00814D0B">
        <w:rPr>
          <w:rFonts w:ascii="Times New Roman" w:eastAsia="Times New Roman" w:hAnsi="Times New Roman" w:cs="Times New Roman"/>
          <w:b/>
          <w:bCs/>
          <w:sz w:val="24"/>
          <w:szCs w:val="24"/>
        </w:rPr>
        <w:t>Приложение 4</w:t>
      </w:r>
    </w:p>
    <w:p w:rsidR="00814D0B" w:rsidRPr="00814D0B" w:rsidRDefault="00814D0B" w:rsidP="00814D0B">
      <w:pPr>
        <w:widowControl w:val="0"/>
        <w:autoSpaceDE w:val="0"/>
        <w:autoSpaceDN w:val="0"/>
        <w:spacing w:after="0" w:line="240" w:lineRule="auto"/>
        <w:mirrorIndents/>
        <w:jc w:val="center"/>
        <w:outlineLvl w:val="0"/>
        <w:rPr>
          <w:rFonts w:ascii="Times New Roman" w:eastAsia="Times New Roman" w:hAnsi="Times New Roman" w:cs="Times New Roman"/>
          <w:b/>
          <w:bCs/>
          <w:sz w:val="28"/>
          <w:szCs w:val="24"/>
        </w:rPr>
      </w:pPr>
      <w:r w:rsidRPr="00814D0B">
        <w:rPr>
          <w:rFonts w:ascii="Times New Roman" w:eastAsia="Times New Roman" w:hAnsi="Times New Roman" w:cs="Times New Roman"/>
          <w:b/>
          <w:bCs/>
          <w:sz w:val="28"/>
          <w:szCs w:val="24"/>
        </w:rPr>
        <w:t>КАЛЕНДАРНЫЙ УЧЕБНЫЙ ГРАФИК МБДОУ «ДС №75»</w:t>
      </w:r>
    </w:p>
    <w:p w:rsidR="00814D0B" w:rsidRPr="00814D0B" w:rsidRDefault="00814D0B" w:rsidP="00814D0B">
      <w:pPr>
        <w:widowControl w:val="0"/>
        <w:autoSpaceDE w:val="0"/>
        <w:autoSpaceDN w:val="0"/>
        <w:spacing w:after="0" w:line="240" w:lineRule="auto"/>
        <w:mirrorIndents/>
        <w:outlineLvl w:val="0"/>
        <w:rPr>
          <w:rFonts w:ascii="Times New Roman" w:eastAsia="Times New Roman" w:hAnsi="Times New Roman" w:cs="Times New Roman"/>
          <w:b/>
          <w:bCs/>
          <w:sz w:val="24"/>
          <w:szCs w:val="24"/>
        </w:rPr>
      </w:pPr>
    </w:p>
    <w:p w:rsidR="00814D0B" w:rsidRPr="00814D0B" w:rsidRDefault="00814D0B" w:rsidP="00814D0B">
      <w:pPr>
        <w:widowControl w:val="0"/>
        <w:autoSpaceDE w:val="0"/>
        <w:autoSpaceDN w:val="0"/>
        <w:spacing w:after="0" w:line="240" w:lineRule="auto"/>
        <w:mirrorIndents/>
        <w:jc w:val="center"/>
        <w:outlineLvl w:val="0"/>
        <w:rPr>
          <w:rFonts w:ascii="Times New Roman" w:eastAsia="Times New Roman" w:hAnsi="Times New Roman" w:cs="Times New Roman"/>
          <w:b/>
          <w:sz w:val="24"/>
          <w:szCs w:val="24"/>
        </w:rPr>
      </w:pPr>
      <w:r w:rsidRPr="00814D0B">
        <w:rPr>
          <w:rFonts w:ascii="Times New Roman" w:eastAsia="Times New Roman" w:hAnsi="Times New Roman" w:cs="Times New Roman"/>
          <w:b/>
          <w:bCs/>
          <w:sz w:val="24"/>
          <w:szCs w:val="24"/>
        </w:rPr>
        <w:t>Пояснительная записка</w:t>
      </w:r>
    </w:p>
    <w:p w:rsidR="00814D0B" w:rsidRPr="00814D0B" w:rsidRDefault="00814D0B" w:rsidP="00814D0B">
      <w:pPr>
        <w:spacing w:after="0" w:line="240" w:lineRule="auto"/>
        <w:ind w:left="-142"/>
        <w:mirrorIndents/>
        <w:jc w:val="both"/>
        <w:rPr>
          <w:rFonts w:ascii="Times New Roman" w:hAnsi="Times New Roman" w:cs="Times New Roman"/>
          <w:sz w:val="24"/>
          <w:szCs w:val="24"/>
        </w:rPr>
      </w:pPr>
      <w:r w:rsidRPr="00814D0B">
        <w:rPr>
          <w:rFonts w:ascii="Times New Roman" w:hAnsi="Times New Roman" w:cs="Times New Roman"/>
          <w:sz w:val="24"/>
          <w:szCs w:val="24"/>
        </w:rPr>
        <w:tab/>
        <w:t>Годовой календарный учебный график – является локальным нормативным документом, регламентирующим общие требования к организации образовательного процесса в учебном году в муниципальном бюджетном дошкольном образовательном учреждении « Детский сад №</w:t>
      </w:r>
      <w:r w:rsidRPr="00814D0B">
        <w:rPr>
          <w:rFonts w:ascii="Times New Roman" w:hAnsi="Times New Roman" w:cs="Times New Roman"/>
          <w:sz w:val="24"/>
          <w:szCs w:val="24"/>
        </w:rPr>
        <w:softHyphen/>
      </w:r>
      <w:r w:rsidRPr="00814D0B">
        <w:rPr>
          <w:rFonts w:ascii="Times New Roman" w:hAnsi="Times New Roman" w:cs="Times New Roman"/>
          <w:sz w:val="24"/>
          <w:szCs w:val="24"/>
        </w:rPr>
        <w:softHyphen/>
      </w:r>
      <w:r w:rsidRPr="00814D0B">
        <w:rPr>
          <w:rFonts w:ascii="Times New Roman" w:hAnsi="Times New Roman" w:cs="Times New Roman"/>
          <w:sz w:val="24"/>
          <w:szCs w:val="24"/>
        </w:rPr>
        <w:softHyphen/>
      </w:r>
      <w:r w:rsidRPr="00814D0B">
        <w:rPr>
          <w:rFonts w:ascii="Times New Roman" w:hAnsi="Times New Roman" w:cs="Times New Roman"/>
          <w:sz w:val="24"/>
          <w:szCs w:val="24"/>
        </w:rPr>
        <w:softHyphen/>
      </w:r>
      <w:r w:rsidRPr="00814D0B">
        <w:rPr>
          <w:rFonts w:ascii="Times New Roman" w:hAnsi="Times New Roman" w:cs="Times New Roman"/>
          <w:sz w:val="24"/>
          <w:szCs w:val="24"/>
        </w:rPr>
        <w:softHyphen/>
        <w:t>75» комбинированного вида (Далее – МБДОУ «ДС №75»).</w:t>
      </w:r>
    </w:p>
    <w:p w:rsidR="00814D0B" w:rsidRPr="00814D0B" w:rsidRDefault="00814D0B" w:rsidP="00814D0B">
      <w:pPr>
        <w:spacing w:after="0" w:line="240" w:lineRule="auto"/>
        <w:ind w:firstLine="708"/>
        <w:mirrorIndents/>
        <w:jc w:val="both"/>
        <w:rPr>
          <w:rFonts w:ascii="Times New Roman" w:hAnsi="Times New Roman" w:cs="Times New Roman"/>
          <w:sz w:val="24"/>
          <w:szCs w:val="24"/>
        </w:rPr>
      </w:pPr>
      <w:r w:rsidRPr="00814D0B">
        <w:rPr>
          <w:rFonts w:ascii="Times New Roman" w:hAnsi="Times New Roman" w:cs="Times New Roman"/>
          <w:sz w:val="24"/>
          <w:szCs w:val="24"/>
        </w:rPr>
        <w:t>Календарный учебный график разработан в соответствии с нормативными документами:</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Приказ Министерства образования и науки Российской федерации 17 октября 2013г. № 1155 Федеральное государственное образовательный стандарт дошкольного образования;</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Законом Российской Федерации от 29 декабря 2012 г. №273- ФЗ « Об образовании Российской Федерации»;</w:t>
      </w:r>
    </w:p>
    <w:p w:rsidR="00814D0B" w:rsidRPr="00814D0B" w:rsidRDefault="00814D0B" w:rsidP="00814D0B">
      <w:pPr>
        <w:spacing w:after="0" w:line="240" w:lineRule="auto"/>
        <w:rPr>
          <w:rFonts w:ascii="Times New Roman" w:eastAsia="Times New Roman" w:hAnsi="Times New Roman" w:cs="Times New Roman"/>
          <w:color w:val="C00000"/>
          <w:sz w:val="24"/>
          <w:szCs w:val="28"/>
          <w:shd w:val="clear" w:color="auto" w:fill="FFFFFF"/>
          <w:lang w:eastAsia="ru-RU"/>
        </w:rPr>
      </w:pPr>
      <w:r w:rsidRPr="00814D0B">
        <w:rPr>
          <w:rFonts w:ascii="Times New Roman" w:hAnsi="Times New Roman" w:cs="Times New Roman"/>
          <w:sz w:val="24"/>
          <w:szCs w:val="24"/>
        </w:rPr>
        <w:t>–</w:t>
      </w:r>
      <w:r w:rsidRPr="00814D0B">
        <w:rPr>
          <w:rFonts w:ascii="Times New Roman" w:eastAsia="Times New Roman" w:hAnsi="Times New Roman" w:cs="Times New Roman"/>
          <w:color w:val="C00000"/>
          <w:sz w:val="24"/>
          <w:szCs w:val="28"/>
          <w:shd w:val="clear" w:color="auto" w:fill="FFFFFF"/>
          <w:lang w:eastAsia="ru-RU"/>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814D0B" w:rsidRPr="00814D0B" w:rsidRDefault="00814D0B" w:rsidP="00814D0B">
      <w:pPr>
        <w:spacing w:after="0" w:line="240" w:lineRule="auto"/>
        <w:rPr>
          <w:rFonts w:ascii="Times New Roman" w:eastAsia="Times New Roman" w:hAnsi="Times New Roman" w:cs="Times New Roman"/>
          <w:color w:val="C00000"/>
          <w:sz w:val="24"/>
          <w:szCs w:val="28"/>
          <w:shd w:val="clear" w:color="auto" w:fill="FFFFFF"/>
          <w:lang w:eastAsia="ru-RU"/>
        </w:rPr>
      </w:pPr>
      <w:r w:rsidRPr="00814D0B">
        <w:rPr>
          <w:rFonts w:ascii="Times New Roman" w:hAnsi="Times New Roman" w:cs="Times New Roman"/>
          <w:sz w:val="24"/>
          <w:szCs w:val="24"/>
        </w:rPr>
        <w:t>–</w:t>
      </w:r>
      <w:r w:rsidRPr="00814D0B">
        <w:rPr>
          <w:rFonts w:ascii="Times New Roman" w:eastAsia="Times New Roman" w:hAnsi="Times New Roman" w:cs="Times New Roman"/>
          <w:color w:val="C00000"/>
          <w:sz w:val="24"/>
          <w:szCs w:val="28"/>
          <w:shd w:val="clear" w:color="auto" w:fill="FFFFFF"/>
          <w:lang w:eastAsia="ru-RU"/>
        </w:rPr>
        <w:t xml:space="preserve"> Санитарно-эпидемиологические правила и нормы СанПиН 2.3/2.4.3590-20 "Санитарно-эпидемиологические требования к организации общественного питания населения";</w:t>
      </w:r>
    </w:p>
    <w:p w:rsidR="00814D0B" w:rsidRPr="00814D0B" w:rsidRDefault="00814D0B" w:rsidP="00814D0B">
      <w:pPr>
        <w:spacing w:after="0" w:line="240" w:lineRule="auto"/>
        <w:rPr>
          <w:rFonts w:ascii="Times New Roman" w:eastAsia="Times New Roman" w:hAnsi="Times New Roman" w:cs="Times New Roman"/>
          <w:color w:val="C00000"/>
          <w:sz w:val="24"/>
          <w:szCs w:val="28"/>
          <w:shd w:val="clear" w:color="auto" w:fill="FFFFFF"/>
          <w:lang w:eastAsia="ru-RU"/>
        </w:rPr>
      </w:pPr>
      <w:r w:rsidRPr="00814D0B">
        <w:rPr>
          <w:rFonts w:ascii="Times New Roman" w:eastAsia="Times New Roman" w:hAnsi="Times New Roman" w:cs="Times New Roman"/>
          <w:color w:val="C00000"/>
          <w:sz w:val="24"/>
          <w:szCs w:val="28"/>
          <w:shd w:val="clear" w:color="auto" w:fill="FFFFFF"/>
          <w:lang w:eastAsia="ru-RU"/>
        </w:rPr>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p>
    <w:p w:rsidR="00814D0B" w:rsidRPr="00814D0B" w:rsidRDefault="00814D0B" w:rsidP="00814D0B">
      <w:pPr>
        <w:spacing w:after="0" w:line="240" w:lineRule="auto"/>
        <w:rPr>
          <w:rFonts w:ascii="Times New Roman" w:hAnsi="Times New Roman" w:cs="Times New Roman"/>
          <w:sz w:val="24"/>
          <w:szCs w:val="24"/>
        </w:rPr>
      </w:pPr>
      <w:r w:rsidRPr="00814D0B">
        <w:rPr>
          <w:rFonts w:ascii="Times New Roman" w:eastAsia="Times New Roman" w:hAnsi="Times New Roman" w:cs="Times New Roman"/>
          <w:color w:val="C00000"/>
          <w:sz w:val="24"/>
          <w:szCs w:val="28"/>
          <w:shd w:val="clear" w:color="auto" w:fill="FFFFFF"/>
          <w:lang w:eastAsia="ru-RU"/>
        </w:rPr>
        <w:t>– Санитарно-эпидемиологические правила СП 3.1.3597-20 "Профилактика новой коронавирусной инфекции (COVID-19)"</w:t>
      </w:r>
      <w:r w:rsidRPr="00814D0B">
        <w:rPr>
          <w:rFonts w:ascii="Times New Roman" w:hAnsi="Times New Roman" w:cs="Times New Roman"/>
          <w:sz w:val="24"/>
          <w:szCs w:val="24"/>
        </w:rPr>
        <w:t>;</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Основная образовательная программа дошкольного образования «От рождения до школы» под редакцией Н.Е. Вераксы, Т.С.Комаровой, М.А.Васильевой, 2017 г.</w:t>
      </w:r>
    </w:p>
    <w:p w:rsidR="00814D0B" w:rsidRPr="00814D0B" w:rsidRDefault="00814D0B" w:rsidP="00814D0B">
      <w:pPr>
        <w:spacing w:after="0" w:line="240" w:lineRule="auto"/>
        <w:ind w:firstLine="708"/>
        <w:mirrorIndents/>
        <w:jc w:val="both"/>
        <w:rPr>
          <w:rFonts w:ascii="Times New Roman" w:hAnsi="Times New Roman" w:cs="Times New Roman"/>
          <w:sz w:val="24"/>
          <w:szCs w:val="24"/>
        </w:rPr>
      </w:pPr>
      <w:r w:rsidRPr="00814D0B">
        <w:rPr>
          <w:rFonts w:ascii="Times New Roman" w:hAnsi="Times New Roman" w:cs="Times New Roman"/>
          <w:sz w:val="24"/>
          <w:szCs w:val="24"/>
        </w:rPr>
        <w:t>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rsidR="00814D0B" w:rsidRPr="00814D0B" w:rsidRDefault="00814D0B" w:rsidP="00814D0B">
      <w:pPr>
        <w:spacing w:after="0" w:line="240" w:lineRule="auto"/>
        <w:ind w:firstLine="708"/>
        <w:mirrorIndents/>
        <w:jc w:val="both"/>
        <w:rPr>
          <w:rFonts w:ascii="Times New Roman" w:hAnsi="Times New Roman" w:cs="Times New Roman"/>
          <w:sz w:val="24"/>
          <w:szCs w:val="24"/>
        </w:rPr>
      </w:pPr>
      <w:r w:rsidRPr="00814D0B">
        <w:rPr>
          <w:rFonts w:ascii="Times New Roman" w:hAnsi="Times New Roman" w:cs="Times New Roman"/>
          <w:sz w:val="24"/>
          <w:szCs w:val="24"/>
        </w:rPr>
        <w:t>МБДОУ «ДС №75»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w:t>
      </w:r>
    </w:p>
    <w:p w:rsidR="00814D0B" w:rsidRPr="00814D0B" w:rsidRDefault="00814D0B" w:rsidP="00814D0B">
      <w:pPr>
        <w:spacing w:after="0" w:line="240" w:lineRule="auto"/>
        <w:ind w:firstLine="708"/>
        <w:mirrorIndents/>
        <w:jc w:val="both"/>
        <w:rPr>
          <w:rFonts w:ascii="Times New Roman" w:hAnsi="Times New Roman" w:cs="Times New Roman"/>
          <w:sz w:val="24"/>
          <w:szCs w:val="24"/>
        </w:rPr>
      </w:pPr>
      <w:r w:rsidRPr="00814D0B">
        <w:rPr>
          <w:rFonts w:ascii="Times New Roman" w:hAnsi="Times New Roman" w:cs="Times New Roman"/>
          <w:sz w:val="24"/>
          <w:szCs w:val="24"/>
        </w:rPr>
        <w:t>Содержание годового календарного учебного графика включает в себя следующее:</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режим работы МБДОУ «ДС №75»;</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продолжительность  учебного года;</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количество недель в учебном году;</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сроки проведения каникул, их начало и окончание;</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сроки проведения мониторинга достижения детьми планируемых результатов освоения основной образовательной программы дошкольного образования;</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праздничные дни;</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организация работы МБДОУ «ДС №75» в летний оздоровительный период.</w:t>
      </w:r>
    </w:p>
    <w:p w:rsidR="00814D0B" w:rsidRPr="00814D0B" w:rsidRDefault="00814D0B" w:rsidP="00814D0B">
      <w:pPr>
        <w:spacing w:after="0" w:line="240" w:lineRule="auto"/>
        <w:jc w:val="both"/>
        <w:rPr>
          <w:rFonts w:ascii="Times New Roman" w:hAnsi="Times New Roman" w:cs="Times New Roman"/>
          <w:sz w:val="24"/>
          <w:szCs w:val="24"/>
        </w:rPr>
      </w:pPr>
      <w:r w:rsidRPr="00814D0B">
        <w:tab/>
      </w:r>
      <w:r w:rsidRPr="00814D0B">
        <w:rPr>
          <w:rFonts w:ascii="Times New Roman" w:hAnsi="Times New Roman" w:cs="Times New Roman"/>
          <w:sz w:val="24"/>
          <w:szCs w:val="24"/>
        </w:rPr>
        <w:t>Годовой календарный учебный график обсуждается и принимается  педагогическим советом и утверждается приказом заведующей МБДОУ «ДС №75» до начала учебного года. Все изменения, вносимые МБДОУ «ДС №75» в годовой календарный учебный график, утверждаются приказом заведующей и доводятся до всех участников образовательного процесса.</w:t>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ab/>
        <w:t>Учебный год по основным образовательным услугам начинается с 1 сентября 2020 года, заканчивается 31 мая 2022 года.</w:t>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ab/>
        <w:t>С 1 августа по 30 сентября 2021 года – адаптационный период в группах младшего дошкольного возраста, выявление начального уровня развития дошкольников.</w:t>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ab/>
        <w:t>В летний период занятия познавательного цикла не проводятся. В соответствии с постановлением Главного государственного санитарного врача РФ от 15.05.2013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учреждений» в работе с детьми приоритетными являются мероприятия художественно-эстетического и физкультурно-оздоровительного цикла.</w:t>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ab/>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С 1 сентября 2021года по 31 мая 2022 года образовательная деятельность ведется</w:t>
      </w:r>
    </w:p>
    <w:p w:rsidR="00814D0B" w:rsidRPr="00814D0B" w:rsidRDefault="00814D0B" w:rsidP="00814D0B">
      <w:pPr>
        <w:tabs>
          <w:tab w:val="left" w:pos="709"/>
        </w:tabs>
        <w:spacing w:after="0" w:line="240" w:lineRule="auto"/>
        <w:mirrorIndents/>
        <w:jc w:val="both"/>
        <w:rPr>
          <w:rFonts w:ascii="Times New Roman" w:hAnsi="Times New Roman" w:cs="Times New Roman"/>
          <w:b/>
          <w:sz w:val="24"/>
          <w:szCs w:val="24"/>
        </w:rPr>
      </w:pPr>
      <w:r w:rsidRPr="00814D0B">
        <w:rPr>
          <w:rFonts w:ascii="Times New Roman" w:hAnsi="Times New Roman" w:cs="Times New Roman"/>
          <w:sz w:val="24"/>
          <w:szCs w:val="24"/>
        </w:rPr>
        <w:t xml:space="preserve"> </w:t>
      </w:r>
      <w:r w:rsidRPr="00814D0B">
        <w:rPr>
          <w:rFonts w:ascii="Times New Roman" w:hAnsi="Times New Roman" w:cs="Times New Roman"/>
          <w:b/>
          <w:sz w:val="24"/>
          <w:szCs w:val="24"/>
        </w:rPr>
        <w:t>по следующим образовательным областям:</w:t>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p>
    <w:tbl>
      <w:tblPr>
        <w:tblStyle w:val="TableNormal"/>
        <w:tblW w:w="10348" w:type="dxa"/>
        <w:tblInd w:w="-7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1"/>
        <w:gridCol w:w="2835"/>
        <w:gridCol w:w="4252"/>
      </w:tblGrid>
      <w:tr w:rsidR="00814D0B" w:rsidRPr="00814D0B" w:rsidTr="0075046D">
        <w:trPr>
          <w:trHeight w:val="806"/>
        </w:trPr>
        <w:tc>
          <w:tcPr>
            <w:tcW w:w="3261"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center"/>
              <w:rPr>
                <w:rFonts w:ascii="Times New Roman" w:hAnsi="Times New Roman"/>
                <w:b/>
              </w:rPr>
            </w:pPr>
            <w:r w:rsidRPr="00814D0B">
              <w:rPr>
                <w:rFonts w:ascii="Times New Roman" w:hAnsi="Times New Roman"/>
                <w:b/>
              </w:rPr>
              <w:t>Образовательная область</w:t>
            </w:r>
          </w:p>
        </w:tc>
        <w:tc>
          <w:tcPr>
            <w:tcW w:w="2835"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center"/>
              <w:rPr>
                <w:rFonts w:ascii="Times New Roman" w:hAnsi="Times New Roman"/>
                <w:b/>
              </w:rPr>
            </w:pPr>
            <w:r w:rsidRPr="00814D0B">
              <w:rPr>
                <w:rFonts w:ascii="Times New Roman" w:hAnsi="Times New Roman"/>
                <w:b/>
              </w:rPr>
              <w:t>Направление развития</w:t>
            </w:r>
          </w:p>
        </w:tc>
        <w:tc>
          <w:tcPr>
            <w:tcW w:w="4252"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center"/>
              <w:rPr>
                <w:rFonts w:ascii="Times New Roman" w:hAnsi="Times New Roman"/>
                <w:b/>
                <w:lang w:val="ru-RU"/>
              </w:rPr>
            </w:pPr>
            <w:r w:rsidRPr="00814D0B">
              <w:rPr>
                <w:rFonts w:ascii="Times New Roman" w:hAnsi="Times New Roman"/>
                <w:b/>
                <w:lang w:val="ru-RU"/>
              </w:rPr>
              <w:t>Содержание образовательного процесса по освоению образовательных областей</w:t>
            </w:r>
          </w:p>
          <w:p w:rsidR="00814D0B" w:rsidRPr="00814D0B" w:rsidRDefault="00814D0B" w:rsidP="00814D0B">
            <w:pPr>
              <w:mirrorIndents/>
              <w:jc w:val="center"/>
              <w:rPr>
                <w:rFonts w:ascii="Times New Roman" w:hAnsi="Times New Roman"/>
                <w:b/>
              </w:rPr>
            </w:pPr>
            <w:r w:rsidRPr="00814D0B">
              <w:rPr>
                <w:rFonts w:ascii="Times New Roman" w:hAnsi="Times New Roman"/>
                <w:b/>
              </w:rPr>
              <w:t>(основные цели и задачи)</w:t>
            </w:r>
          </w:p>
        </w:tc>
      </w:tr>
      <w:tr w:rsidR="00814D0B" w:rsidRPr="00814D0B" w:rsidTr="0075046D">
        <w:trPr>
          <w:trHeight w:val="4300"/>
        </w:trPr>
        <w:tc>
          <w:tcPr>
            <w:tcW w:w="3261" w:type="dxa"/>
            <w:vMerge w:val="restart"/>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ind w:left="-284" w:firstLine="284"/>
              <w:mirrorIndents/>
              <w:jc w:val="both"/>
              <w:rPr>
                <w:rFonts w:ascii="Times New Roman" w:hAnsi="Times New Roman"/>
                <w:lang w:val="ru-RU"/>
              </w:rPr>
            </w:pPr>
            <w:r w:rsidRPr="00814D0B">
              <w:rPr>
                <w:rFonts w:ascii="Times New Roman" w:hAnsi="Times New Roman"/>
                <w:b/>
                <w:lang w:val="ru-RU"/>
              </w:rPr>
              <w:t>Социально-коммуникативное развитие</w:t>
            </w:r>
            <w:r w:rsidRPr="00814D0B">
              <w:rPr>
                <w:rFonts w:ascii="Times New Roman" w:hAnsi="Times New Roman"/>
                <w:lang w:val="ru-RU"/>
              </w:rPr>
              <w:t xml:space="preserve"> направлено на усвоение норм и ценностей, принятых в обществе, включая моральные и нравственные ценности; </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развитие общения и</w:t>
            </w:r>
            <w:r w:rsidRPr="00814D0B">
              <w:rPr>
                <w:rFonts w:ascii="Times New Roman" w:hAnsi="Times New Roman"/>
                <w:lang w:val="ru-RU"/>
              </w:rPr>
              <w:tab/>
              <w:t>взаимодействия ребенка со взрослыми и сверстниками;</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 xml:space="preserve">становление самостоятельности, целенаправленности и саморегуляции собственных действий; </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развитие социального и эмоционального интеллекта, эмоциональной отзывчивости, сопереживания,</w:t>
            </w:r>
            <w:r w:rsidRPr="00814D0B">
              <w:rPr>
                <w:rFonts w:ascii="Times New Roman" w:hAnsi="Times New Roman"/>
                <w:lang w:val="ru-RU"/>
              </w:rPr>
              <w:tab/>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 xml:space="preserve">формирование готовности к совместной деятельности со сверстниками, </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формирование уважительного отношения и чувства принадлежности к своей семье и к сообществу детей и взрослых в Организации;</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2835"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both"/>
              <w:rPr>
                <w:rFonts w:ascii="Times New Roman" w:hAnsi="Times New Roman"/>
                <w:b/>
                <w:lang w:val="ru-RU"/>
              </w:rPr>
            </w:pPr>
            <w:r w:rsidRPr="00814D0B">
              <w:rPr>
                <w:rFonts w:ascii="Times New Roman" w:hAnsi="Times New Roman"/>
                <w:b/>
                <w:lang w:val="ru-RU"/>
              </w:rPr>
              <w:t>Социализация, развитие общения, нравственное воспитание, формирование личности ребенка</w:t>
            </w:r>
          </w:p>
        </w:tc>
        <w:tc>
          <w:tcPr>
            <w:tcW w:w="4252"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 xml:space="preserve">Усвоение норм и ценностей, принятых в обществе, воспитание моральных и нравственных качеств ребенка, </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формирование умения правильно оценивать свои поступки и поступки сверстников.</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Формирование готовности детей к совместной деятельности, развитие умения договариваться, самостоятельно разрешать конфликты со сверстниками и другие.</w:t>
            </w:r>
          </w:p>
        </w:tc>
      </w:tr>
      <w:tr w:rsidR="00814D0B" w:rsidRPr="00814D0B" w:rsidTr="0075046D">
        <w:trPr>
          <w:trHeight w:val="1343"/>
        </w:trPr>
        <w:tc>
          <w:tcPr>
            <w:tcW w:w="3261" w:type="dxa"/>
            <w:vMerge/>
            <w:tcBorders>
              <w:top w:val="single" w:sz="2" w:space="0" w:color="000000"/>
              <w:left w:val="single" w:sz="2" w:space="0" w:color="000000"/>
              <w:bottom w:val="single" w:sz="2" w:space="0" w:color="000000"/>
              <w:right w:val="single" w:sz="2" w:space="0" w:color="000000"/>
            </w:tcBorders>
            <w:vAlign w:val="center"/>
            <w:hideMark/>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rPr>
                <w:rFonts w:ascii="Times New Roman" w:hAnsi="Times New Roman"/>
                <w:b/>
                <w:lang w:val="ru-RU"/>
              </w:rPr>
            </w:pPr>
            <w:r w:rsidRPr="00814D0B">
              <w:rPr>
                <w:rFonts w:ascii="Times New Roman" w:hAnsi="Times New Roman"/>
                <w:b/>
                <w:lang w:val="ru-RU"/>
              </w:rPr>
              <w:t>Ребенок в семье и сообществе</w:t>
            </w:r>
          </w:p>
        </w:tc>
        <w:tc>
          <w:tcPr>
            <w:tcW w:w="4252"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образа Я, уважительного отношения и чувства принадлежности к своей семье и к сообществу детей и взрослых в организации;</w:t>
            </w:r>
            <w:r w:rsidRPr="00814D0B">
              <w:rPr>
                <w:rFonts w:ascii="Times New Roman" w:hAnsi="Times New Roman"/>
                <w:lang w:val="ru-RU"/>
              </w:rPr>
              <w:tab/>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гендерной, семейной принадлежности и другие.</w:t>
            </w:r>
          </w:p>
        </w:tc>
      </w:tr>
      <w:tr w:rsidR="00814D0B" w:rsidRPr="00814D0B" w:rsidTr="0075046D">
        <w:trPr>
          <w:trHeight w:val="279"/>
        </w:trPr>
        <w:tc>
          <w:tcPr>
            <w:tcW w:w="3261" w:type="dxa"/>
            <w:vMerge/>
            <w:tcBorders>
              <w:top w:val="single" w:sz="2" w:space="0" w:color="000000"/>
              <w:left w:val="single" w:sz="2" w:space="0" w:color="000000"/>
              <w:bottom w:val="single" w:sz="2" w:space="0" w:color="000000"/>
              <w:right w:val="single" w:sz="2" w:space="0" w:color="000000"/>
            </w:tcBorders>
            <w:vAlign w:val="center"/>
            <w:hideMark/>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rPr>
                <w:rFonts w:ascii="Times New Roman" w:hAnsi="Times New Roman"/>
                <w:b/>
                <w:lang w:val="ru-RU"/>
              </w:rPr>
            </w:pPr>
            <w:r w:rsidRPr="00814D0B">
              <w:rPr>
                <w:rFonts w:ascii="Times New Roman" w:hAnsi="Times New Roman"/>
                <w:b/>
                <w:lang w:val="ru-RU"/>
              </w:rPr>
              <w:t xml:space="preserve"> Формирование позитивных установок к труду и творчеству</w:t>
            </w:r>
          </w:p>
        </w:tc>
        <w:tc>
          <w:tcPr>
            <w:tcW w:w="4252"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навыков самообслуживания;</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Становление самостоятельности, целенаправленности и саморегуляции собственных действий.</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культурно-гигиенических навыков.</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814D0B" w:rsidRPr="00FA2CE7" w:rsidRDefault="00814D0B" w:rsidP="00814D0B">
            <w:pPr>
              <w:mirrorIndents/>
              <w:rPr>
                <w:rFonts w:ascii="Times New Roman" w:hAnsi="Times New Roman"/>
                <w:lang w:val="ru-RU"/>
              </w:rPr>
            </w:pPr>
            <w:r w:rsidRPr="00814D0B">
              <w:rPr>
                <w:rFonts w:ascii="Times New Roman" w:hAnsi="Times New Roman"/>
                <w:lang w:val="ru-RU"/>
              </w:rPr>
              <w:t xml:space="preserve">Воспитание ценностного отношения к собственному труду, труду других людей и его результатам. </w:t>
            </w:r>
            <w:r w:rsidRPr="00FA2CE7">
              <w:rPr>
                <w:rFonts w:ascii="Times New Roman" w:hAnsi="Times New Roman"/>
                <w:lang w:val="ru-RU"/>
              </w:rPr>
              <w:t>Формирование умения ответственно относиться к порученному заданию (умение и желание доводить дело до конца, стремление сделать его хорошо).</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первичных представлений о труде взрослых, его роли в обществе и жизни каждого человека и другие.</w:t>
            </w:r>
          </w:p>
        </w:tc>
      </w:tr>
      <w:tr w:rsidR="00814D0B" w:rsidRPr="00814D0B" w:rsidTr="0075046D">
        <w:trPr>
          <w:trHeight w:val="811"/>
        </w:trPr>
        <w:tc>
          <w:tcPr>
            <w:tcW w:w="3261" w:type="dxa"/>
            <w:tcBorders>
              <w:top w:val="single" w:sz="2" w:space="0" w:color="000000"/>
              <w:left w:val="single" w:sz="2" w:space="0" w:color="000000"/>
              <w:bottom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Формирование основ безопасности жизнедеятельности</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Формирование осторожного и осмотрительного отношения к потенциально опасным для человека и окружающего мира природы ситуациям.</w:t>
            </w:r>
          </w:p>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Формирование представлений о некоторых типичных опасных ситуациях и способах поведения в них.</w:t>
            </w:r>
          </w:p>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Формирование элементарных представлений о правилах безопасности дорожного движения;</w:t>
            </w:r>
          </w:p>
          <w:p w:rsidR="00814D0B" w:rsidRPr="00814D0B" w:rsidRDefault="00814D0B" w:rsidP="00814D0B">
            <w:pPr>
              <w:mirrorIndents/>
              <w:rPr>
                <w:rFonts w:ascii="Times New Roman" w:hAnsi="Times New Roman"/>
                <w:lang w:val="ru-RU"/>
              </w:rPr>
            </w:pPr>
            <w:r w:rsidRPr="00814D0B">
              <w:rPr>
                <w:rFonts w:ascii="Times New Roman" w:hAnsi="Times New Roman"/>
                <w:sz w:val="20"/>
                <w:szCs w:val="20"/>
                <w:lang w:val="ru-RU"/>
              </w:rPr>
              <w:t>воспитание осознанного отношения к необходимости выполнения этих правил и другие.</w:t>
            </w:r>
          </w:p>
        </w:tc>
      </w:tr>
      <w:tr w:rsidR="00814D0B" w:rsidRPr="00814D0B" w:rsidTr="0075046D">
        <w:trPr>
          <w:trHeight w:val="811"/>
        </w:trPr>
        <w:tc>
          <w:tcPr>
            <w:tcW w:w="3261" w:type="dxa"/>
            <w:vMerge w:val="restart"/>
            <w:tcBorders>
              <w:top w:val="single" w:sz="2" w:space="0" w:color="000000"/>
              <w:left w:val="single" w:sz="2" w:space="0" w:color="000000"/>
              <w:right w:val="single" w:sz="2" w:space="0" w:color="000000"/>
            </w:tcBorders>
          </w:tcPr>
          <w:p w:rsidR="00814D0B" w:rsidRPr="00814D0B" w:rsidRDefault="00814D0B" w:rsidP="00814D0B">
            <w:pPr>
              <w:mirrorIndents/>
              <w:rPr>
                <w:rFonts w:ascii="Times New Roman" w:hAnsi="Times New Roman"/>
                <w:b/>
                <w:lang w:val="ru-RU"/>
              </w:rPr>
            </w:pPr>
            <w:r w:rsidRPr="00814D0B">
              <w:rPr>
                <w:rFonts w:ascii="Times New Roman" w:hAnsi="Times New Roman"/>
                <w:b/>
                <w:lang w:val="ru-RU"/>
              </w:rPr>
              <w:t>Познавательное развитие</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предполагает</w:t>
            </w:r>
            <w:r w:rsidRPr="00814D0B">
              <w:rPr>
                <w:rFonts w:ascii="Times New Roman" w:hAnsi="Times New Roman"/>
                <w:lang w:val="ru-RU"/>
              </w:rPr>
              <w:tab/>
              <w:t>развитие интересов детей, любознательности и познавательной мотивации; формирование познавательных действий, становление сознания;</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воображения и творческой активности;</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Формирование элементарных математических представлений</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c>
      </w:tr>
      <w:tr w:rsidR="00814D0B" w:rsidRPr="00814D0B" w:rsidTr="0075046D">
        <w:trPr>
          <w:trHeight w:val="811"/>
        </w:trPr>
        <w:tc>
          <w:tcPr>
            <w:tcW w:w="3261" w:type="dxa"/>
            <w:vMerge/>
            <w:tcBorders>
              <w:left w:val="single" w:sz="2" w:space="0" w:color="000000"/>
              <w:bottom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Развитие познавательно-исследовательской деятельности</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r>
      <w:tr w:rsidR="00814D0B" w:rsidRPr="00814D0B" w:rsidTr="0075046D">
        <w:trPr>
          <w:trHeight w:val="811"/>
        </w:trPr>
        <w:tc>
          <w:tcPr>
            <w:tcW w:w="3261" w:type="dxa"/>
            <w:vMerge w:val="restart"/>
            <w:tcBorders>
              <w:top w:val="single" w:sz="2" w:space="0" w:color="000000"/>
              <w:left w:val="single" w:sz="2" w:space="0" w:color="000000"/>
              <w:right w:val="single" w:sz="2" w:space="0" w:color="000000"/>
            </w:tcBorders>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Ознакомление с предметным окружением</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Формирование</w:t>
            </w:r>
            <w:r w:rsidRPr="00814D0B">
              <w:rPr>
                <w:rFonts w:ascii="Times New Roman" w:hAnsi="Times New Roman"/>
                <w:sz w:val="20"/>
                <w:szCs w:val="20"/>
                <w:lang w:val="ru-RU"/>
              </w:rPr>
              <w:tab/>
              <w:t>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w:t>
            </w:r>
          </w:p>
          <w:p w:rsidR="00814D0B" w:rsidRPr="00814D0B" w:rsidRDefault="00814D0B" w:rsidP="00814D0B">
            <w:pPr>
              <w:mirrorIndents/>
              <w:rPr>
                <w:rFonts w:ascii="Times New Roman" w:hAnsi="Times New Roman"/>
                <w:lang w:val="ru-RU"/>
              </w:rPr>
            </w:pPr>
            <w:r w:rsidRPr="00814D0B">
              <w:rPr>
                <w:rFonts w:ascii="Times New Roman" w:hAnsi="Times New Roman"/>
                <w:sz w:val="20"/>
                <w:szCs w:val="20"/>
                <w:lang w:val="ru-RU"/>
              </w:rPr>
              <w:t>и природным миром</w:t>
            </w:r>
            <w:r w:rsidRPr="00814D0B">
              <w:rPr>
                <w:rFonts w:ascii="Times New Roman" w:hAnsi="Times New Roman"/>
                <w:lang w:val="ru-RU"/>
              </w:rPr>
              <w:t>.</w:t>
            </w:r>
          </w:p>
        </w:tc>
      </w:tr>
      <w:tr w:rsidR="00814D0B" w:rsidRPr="00814D0B" w:rsidTr="0075046D">
        <w:trPr>
          <w:trHeight w:val="811"/>
        </w:trPr>
        <w:tc>
          <w:tcPr>
            <w:tcW w:w="3261" w:type="dxa"/>
            <w:vMerge/>
            <w:tcBorders>
              <w:left w:val="single" w:sz="2" w:space="0" w:color="000000"/>
              <w:right w:val="single" w:sz="2" w:space="0" w:color="000000"/>
            </w:tcBorders>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Ознакомление с социальным миром</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Ознакомление с окружающим социальным миром, расширение кругозора детей, формирование целостной картины мира.</w:t>
            </w:r>
            <w:r w:rsidRPr="00814D0B">
              <w:rPr>
                <w:rFonts w:ascii="Times New Roman" w:hAnsi="Times New Roman"/>
                <w:sz w:val="20"/>
                <w:szCs w:val="20"/>
                <w:lang w:val="ru-RU"/>
              </w:rPr>
              <w:tab/>
              <w:t>Формированиепервичных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tc>
      </w:tr>
      <w:tr w:rsidR="00814D0B" w:rsidRPr="00814D0B" w:rsidTr="0075046D">
        <w:trPr>
          <w:trHeight w:val="811"/>
        </w:trPr>
        <w:tc>
          <w:tcPr>
            <w:tcW w:w="3261" w:type="dxa"/>
            <w:vMerge/>
            <w:tcBorders>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Ознакомление с миром природы</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Ознакомление с природой и природными явлениями. Развитие умения устанавливать причинно-следственные связи между</w:t>
            </w:r>
            <w:r w:rsidRPr="00814D0B">
              <w:rPr>
                <w:rFonts w:ascii="Times New Roman" w:hAnsi="Times New Roman"/>
                <w:sz w:val="20"/>
                <w:szCs w:val="20"/>
                <w:lang w:val="ru-RU"/>
              </w:rPr>
              <w:tab/>
              <w:t>природными</w:t>
            </w:r>
            <w:r w:rsidRPr="00814D0B">
              <w:rPr>
                <w:rFonts w:ascii="Times New Roman" w:hAnsi="Times New Roman"/>
                <w:sz w:val="20"/>
                <w:szCs w:val="20"/>
                <w:lang w:val="ru-RU"/>
              </w:rPr>
              <w:tab/>
              <w:t xml:space="preserve">явлениями. </w:t>
            </w:r>
            <w:r w:rsidRPr="00FA2CE7">
              <w:rPr>
                <w:rFonts w:ascii="Times New Roman" w:hAnsi="Times New Roman"/>
                <w:sz w:val="20"/>
                <w:szCs w:val="20"/>
                <w:lang w:val="ru-RU"/>
              </w:rPr>
              <w:t xml:space="preserve">Формирование первичных представлений о природном многообразии планеты Земля. Формирование элементарных экологических представлений. </w:t>
            </w:r>
            <w:r w:rsidRPr="00814D0B">
              <w:rPr>
                <w:rFonts w:ascii="Times New Roman" w:hAnsi="Times New Roman"/>
                <w:sz w:val="20"/>
                <w:szCs w:val="20"/>
                <w:lang w:val="ru-RU"/>
              </w:rP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tc>
      </w:tr>
      <w:tr w:rsidR="00814D0B" w:rsidRPr="00814D0B" w:rsidTr="0075046D">
        <w:trPr>
          <w:trHeight w:val="811"/>
        </w:trPr>
        <w:tc>
          <w:tcPr>
            <w:tcW w:w="3261" w:type="dxa"/>
            <w:vMerge w:val="restart"/>
            <w:tcBorders>
              <w:top w:val="single" w:sz="2" w:space="0" w:color="000000"/>
              <w:left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b/>
                <w:lang w:val="ru-RU"/>
              </w:rPr>
              <w:t>Речевое развитие</w:t>
            </w:r>
            <w:r w:rsidRPr="00814D0B">
              <w:rPr>
                <w:rFonts w:ascii="Times New Roman" w:hAnsi="Times New Roman"/>
                <w:lang w:val="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речевого творчества; развитие звуковой и интонационной культуры речи, фонематического</w:t>
            </w:r>
            <w:r w:rsidRPr="00814D0B">
              <w:rPr>
                <w:rFonts w:ascii="Times New Roman" w:hAnsi="Times New Roman"/>
                <w:lang w:val="ru-RU"/>
              </w:rPr>
              <w:tab/>
              <w:t xml:space="preserve">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Развитие речи</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свободного общения с взрослыми и детьми, овладение конструктивными способами и средствами взаимодействия с окружающими.</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Практическое</w:t>
            </w:r>
            <w:r w:rsidRPr="00814D0B">
              <w:rPr>
                <w:rFonts w:ascii="Times New Roman" w:hAnsi="Times New Roman"/>
                <w:lang w:val="ru-RU"/>
              </w:rPr>
              <w:tab/>
              <w:t>овладение воспитанниками нормами речи.</w:t>
            </w:r>
          </w:p>
        </w:tc>
      </w:tr>
      <w:tr w:rsidR="00814D0B" w:rsidRPr="00814D0B" w:rsidTr="0075046D">
        <w:trPr>
          <w:trHeight w:val="811"/>
        </w:trPr>
        <w:tc>
          <w:tcPr>
            <w:tcW w:w="3261" w:type="dxa"/>
            <w:vMerge/>
            <w:tcBorders>
              <w:left w:val="single" w:sz="2" w:space="0" w:color="000000"/>
              <w:bottom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Приобщение к художественной литературе</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интереса и любви к чтению; развитие литературной речи.</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желания и умения слушать художественные произведения, следить за развитием действия.</w:t>
            </w:r>
          </w:p>
        </w:tc>
      </w:tr>
      <w:tr w:rsidR="00814D0B" w:rsidRPr="00814D0B" w:rsidTr="0075046D">
        <w:trPr>
          <w:trHeight w:val="811"/>
        </w:trPr>
        <w:tc>
          <w:tcPr>
            <w:tcW w:w="3261" w:type="dxa"/>
            <w:vMerge w:val="restart"/>
            <w:tcBorders>
              <w:top w:val="single" w:sz="2" w:space="0" w:color="000000"/>
              <w:left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b/>
                <w:lang w:val="ru-RU"/>
              </w:rPr>
              <w:t>Художественно- эстетическое развитие</w:t>
            </w:r>
            <w:r w:rsidRPr="00814D0B">
              <w:rPr>
                <w:rFonts w:ascii="Times New Roman" w:hAnsi="Times New Roman"/>
                <w:lang w:val="ru-RU"/>
              </w:rPr>
              <w:t xml:space="preserve"> предполагает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конструктивно-модельной,</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музыкальной и др.).</w:t>
            </w: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Приобщение к искусству</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Приобщение детей к народному и профессиональному искусству (словесному, музыкальному,</w:t>
            </w:r>
            <w:r w:rsidRPr="00814D0B">
              <w:rPr>
                <w:rFonts w:ascii="Times New Roman" w:hAnsi="Times New Roman"/>
                <w:lang w:val="ru-RU"/>
              </w:rPr>
              <w:tab/>
              <w:t>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w:t>
            </w:r>
            <w:r w:rsidRPr="00814D0B">
              <w:rPr>
                <w:rFonts w:ascii="Times New Roman" w:hAnsi="Times New Roman"/>
                <w:lang w:val="ru-RU"/>
              </w:rPr>
              <w:tab/>
              <w:t>элементарных представлений о видах и жанрах искусства, средствах выразительности в различных видах искусства.</w:t>
            </w:r>
          </w:p>
        </w:tc>
      </w:tr>
      <w:tr w:rsidR="00814D0B" w:rsidRPr="00814D0B" w:rsidTr="0075046D">
        <w:trPr>
          <w:trHeight w:val="811"/>
        </w:trPr>
        <w:tc>
          <w:tcPr>
            <w:tcW w:w="3261" w:type="dxa"/>
            <w:vMerge/>
            <w:tcBorders>
              <w:left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Изобразительная деятельность</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интереса к различным видам изобразительной</w:t>
            </w:r>
            <w:r w:rsidRPr="00814D0B">
              <w:rPr>
                <w:rFonts w:ascii="Times New Roman" w:hAnsi="Times New Roman"/>
                <w:lang w:val="ru-RU"/>
              </w:rPr>
              <w:tab/>
              <w:t>деятельности; совершенствование умений в рисовании, лепке, аппликации, прикладном творчестве.</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w:t>
            </w:r>
            <w:r w:rsidRPr="00814D0B">
              <w:rPr>
                <w:rFonts w:ascii="Times New Roman" w:hAnsi="Times New Roman"/>
                <w:lang w:val="ru-RU"/>
              </w:rPr>
              <w:tab/>
              <w:t>эмоциональной</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отзывчивости при восприятии произведений изобразительного искусства.</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желания и умения</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Взаимодействовать со сверстниками при создании коллективных работ.</w:t>
            </w:r>
          </w:p>
        </w:tc>
      </w:tr>
      <w:tr w:rsidR="00814D0B" w:rsidRPr="00814D0B" w:rsidTr="0075046D">
        <w:trPr>
          <w:trHeight w:val="811"/>
        </w:trPr>
        <w:tc>
          <w:tcPr>
            <w:tcW w:w="3261" w:type="dxa"/>
            <w:vMerge/>
            <w:tcBorders>
              <w:left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Конструктивно- модельная деятельность</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Приобщение к конструированию; развитие интереса к конструктивной деятельности, знакомство с различными видами конструкторов.</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c>
      </w:tr>
      <w:tr w:rsidR="00814D0B" w:rsidRPr="00814D0B" w:rsidTr="0075046D">
        <w:trPr>
          <w:trHeight w:val="811"/>
        </w:trPr>
        <w:tc>
          <w:tcPr>
            <w:tcW w:w="3261" w:type="dxa"/>
            <w:vMerge/>
            <w:tcBorders>
              <w:left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Музыкальная деятельность</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 xml:space="preserve">Приобщение к музыкальному искусству, развитие предпосылок ценностно-смыслового восприятия и понимания музыкального  искусства. </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основ музыкальной культуры, ознакомление с элементарными музыкальными понятиями и другое.</w:t>
            </w:r>
          </w:p>
        </w:tc>
      </w:tr>
      <w:tr w:rsidR="00814D0B" w:rsidRPr="00814D0B" w:rsidTr="0075046D">
        <w:trPr>
          <w:trHeight w:val="811"/>
        </w:trPr>
        <w:tc>
          <w:tcPr>
            <w:tcW w:w="3261" w:type="dxa"/>
            <w:vMerge/>
            <w:tcBorders>
              <w:left w:val="single" w:sz="2" w:space="0" w:color="000000"/>
              <w:bottom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lang w:val="ru-RU"/>
              </w:rPr>
            </w:pPr>
            <w:r w:rsidRPr="00814D0B">
              <w:rPr>
                <w:rFonts w:ascii="Times New Roman" w:hAnsi="Times New Roman"/>
                <w:b/>
                <w:lang w:val="ru-RU"/>
              </w:rPr>
              <w:t>Развитие игровой деятельности (театрализованные игры).</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 xml:space="preserve">Формирование интереса  к театральному искусству. </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навыков театральной культуры.</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Раскрытие творческого потенциала детей. Развитие артистических качеств и другое.</w:t>
            </w:r>
          </w:p>
        </w:tc>
      </w:tr>
      <w:tr w:rsidR="00814D0B" w:rsidRPr="00814D0B" w:rsidTr="0075046D">
        <w:trPr>
          <w:trHeight w:val="811"/>
        </w:trPr>
        <w:tc>
          <w:tcPr>
            <w:tcW w:w="3261"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b/>
                <w:lang w:val="ru-RU"/>
              </w:rPr>
              <w:t>Физическое развитие</w:t>
            </w:r>
            <w:r w:rsidRPr="00814D0B">
              <w:rPr>
                <w:rFonts w:ascii="Times New Roman" w:hAnsi="Times New Roman"/>
                <w:lang w:val="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lang w:val="ru-RU"/>
              </w:rPr>
            </w:pPr>
            <w:r w:rsidRPr="00814D0B">
              <w:rPr>
                <w:rFonts w:ascii="Times New Roman" w:hAnsi="Times New Roman"/>
                <w:b/>
                <w:lang w:val="ru-RU"/>
              </w:rPr>
              <w:t>Формирование начальных представлений о здоровом образе жизни</w:t>
            </w:r>
          </w:p>
          <w:p w:rsidR="00814D0B" w:rsidRPr="00814D0B" w:rsidRDefault="00814D0B" w:rsidP="00814D0B">
            <w:pPr>
              <w:mirrorIndents/>
              <w:rPr>
                <w:rFonts w:ascii="Times New Roman" w:hAnsi="Times New Roman"/>
                <w:b/>
                <w:lang w:val="ru-RU"/>
              </w:rPr>
            </w:pPr>
          </w:p>
          <w:p w:rsidR="00814D0B" w:rsidRPr="00814D0B" w:rsidRDefault="00814D0B" w:rsidP="00814D0B">
            <w:pPr>
              <w:mirrorIndents/>
              <w:rPr>
                <w:rFonts w:ascii="Times New Roman" w:hAnsi="Times New Roman"/>
                <w:b/>
                <w:lang w:val="ru-RU"/>
              </w:rPr>
            </w:pPr>
          </w:p>
          <w:p w:rsidR="00814D0B" w:rsidRPr="00814D0B" w:rsidRDefault="00814D0B" w:rsidP="00814D0B">
            <w:pPr>
              <w:mirrorIndents/>
              <w:rPr>
                <w:rFonts w:ascii="Times New Roman" w:hAnsi="Times New Roman"/>
                <w:b/>
                <w:lang w:val="ru-RU"/>
              </w:rPr>
            </w:pPr>
          </w:p>
          <w:p w:rsidR="00814D0B" w:rsidRPr="00814D0B" w:rsidRDefault="00814D0B" w:rsidP="00814D0B">
            <w:pPr>
              <w:mirrorIndents/>
              <w:rPr>
                <w:rFonts w:ascii="Times New Roman" w:hAnsi="Times New Roman"/>
                <w:b/>
                <w:lang w:val="ru-RU"/>
              </w:rPr>
            </w:pPr>
          </w:p>
          <w:p w:rsidR="00814D0B" w:rsidRPr="00814D0B" w:rsidRDefault="00814D0B" w:rsidP="00814D0B">
            <w:pPr>
              <w:mirrorIndents/>
              <w:rPr>
                <w:rFonts w:ascii="Times New Roman" w:hAnsi="Times New Roman"/>
                <w:b/>
                <w:lang w:val="ru-RU"/>
              </w:rPr>
            </w:pPr>
          </w:p>
          <w:p w:rsidR="00814D0B" w:rsidRPr="00814D0B" w:rsidRDefault="00814D0B" w:rsidP="00814D0B">
            <w:pPr>
              <w:mirrorIndents/>
              <w:rPr>
                <w:rFonts w:ascii="Times New Roman" w:hAnsi="Times New Roman"/>
                <w:b/>
              </w:rPr>
            </w:pPr>
            <w:r w:rsidRPr="00814D0B">
              <w:rPr>
                <w:rFonts w:ascii="Times New Roman" w:hAnsi="Times New Roman"/>
                <w:b/>
              </w:rPr>
              <w:t>Физическая культура</w:t>
            </w:r>
          </w:p>
        </w:tc>
        <w:tc>
          <w:tcPr>
            <w:tcW w:w="4252" w:type="dxa"/>
            <w:tcBorders>
              <w:top w:val="single" w:sz="2" w:space="0" w:color="000000"/>
              <w:left w:val="single" w:sz="2" w:space="0" w:color="000000"/>
              <w:bottom w:val="single" w:sz="2" w:space="0" w:color="000000"/>
              <w:right w:val="single" w:sz="2" w:space="0" w:color="000000"/>
            </w:tcBorders>
          </w:tcPr>
          <w:p w:rsidR="00814D0B" w:rsidRPr="008D3742" w:rsidRDefault="00814D0B" w:rsidP="00814D0B">
            <w:pPr>
              <w:mirrorIndents/>
              <w:rPr>
                <w:rFonts w:ascii="Times New Roman" w:hAnsi="Times New Roman"/>
                <w:lang w:val="ru-RU"/>
              </w:rPr>
            </w:pPr>
            <w:r w:rsidRPr="008D3742">
              <w:rPr>
                <w:rFonts w:ascii="Times New Roman" w:hAnsi="Times New Roman"/>
                <w:lang w:val="ru-RU"/>
              </w:rPr>
              <w:t>Формирование у детей начальных представлений о здоровом образе жизни.</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Сохранение, укрепление и охрана здоровья детей; повышение умственной и физической работоспособности, предупреждение утомления.</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Формирование потребности в ежедневной двигательной деятельности.</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c>
      </w:tr>
    </w:tbl>
    <w:p w:rsidR="00814D0B" w:rsidRPr="00814D0B" w:rsidRDefault="00814D0B" w:rsidP="006F3D32">
      <w:pPr>
        <w:widowControl w:val="0"/>
        <w:numPr>
          <w:ilvl w:val="0"/>
          <w:numId w:val="257"/>
        </w:numPr>
        <w:tabs>
          <w:tab w:val="left" w:pos="1570"/>
        </w:tabs>
        <w:autoSpaceDE w:val="0"/>
        <w:autoSpaceDN w:val="0"/>
        <w:spacing w:after="0" w:line="240" w:lineRule="auto"/>
        <w:contextualSpacing/>
        <w:mirrorIndents/>
        <w:jc w:val="both"/>
        <w:rPr>
          <w:rFonts w:ascii="Times New Roman" w:eastAsia="Times New Roman" w:hAnsi="Times New Roman" w:cs="Times New Roman"/>
          <w:sz w:val="24"/>
          <w:szCs w:val="24"/>
        </w:rPr>
      </w:pPr>
      <w:r w:rsidRPr="00814D0B">
        <w:rPr>
          <w:rFonts w:ascii="Times New Roman" w:eastAsia="Times New Roman" w:hAnsi="Times New Roman" w:cs="Times New Roman"/>
          <w:sz w:val="24"/>
          <w:szCs w:val="24"/>
        </w:rPr>
        <w:t xml:space="preserve">Продолжительность непрерывной организованной образовательной деятельности для детей от 2 до 3-х лет - 10 минут, </w:t>
      </w:r>
      <w:r w:rsidRPr="00814D0B">
        <w:rPr>
          <w:rFonts w:ascii="Times New Roman" w:eastAsia="Times New Roman" w:hAnsi="Times New Roman" w:cs="Times New Roman"/>
          <w:spacing w:val="3"/>
          <w:sz w:val="24"/>
          <w:szCs w:val="24"/>
        </w:rPr>
        <w:t xml:space="preserve">от </w:t>
      </w:r>
      <w:r w:rsidRPr="00814D0B">
        <w:rPr>
          <w:rFonts w:ascii="Times New Roman" w:eastAsia="Times New Roman" w:hAnsi="Times New Roman" w:cs="Times New Roman"/>
          <w:sz w:val="24"/>
          <w:szCs w:val="24"/>
        </w:rPr>
        <w:t xml:space="preserve">3 до 4-х лет - 15 минут, </w:t>
      </w:r>
      <w:r w:rsidRPr="00814D0B">
        <w:rPr>
          <w:rFonts w:ascii="Times New Roman" w:eastAsia="Times New Roman" w:hAnsi="Times New Roman" w:cs="Times New Roman"/>
          <w:spacing w:val="-3"/>
          <w:sz w:val="24"/>
          <w:szCs w:val="24"/>
        </w:rPr>
        <w:t xml:space="preserve">для </w:t>
      </w:r>
      <w:r w:rsidRPr="00814D0B">
        <w:rPr>
          <w:rFonts w:ascii="Times New Roman" w:eastAsia="Times New Roman" w:hAnsi="Times New Roman" w:cs="Times New Roman"/>
          <w:sz w:val="24"/>
          <w:szCs w:val="24"/>
        </w:rPr>
        <w:t>детей от 4-х до 5-ти лет - 20 минут, для детей от 5 до 6-ти лет - 25 минут, для детей от 6-ти до 7-ми лет – 30 минут.</w:t>
      </w:r>
    </w:p>
    <w:p w:rsidR="00814D0B" w:rsidRPr="00814D0B" w:rsidRDefault="00814D0B" w:rsidP="006F3D32">
      <w:pPr>
        <w:widowControl w:val="0"/>
        <w:numPr>
          <w:ilvl w:val="0"/>
          <w:numId w:val="257"/>
        </w:numPr>
        <w:tabs>
          <w:tab w:val="left" w:pos="1575"/>
        </w:tabs>
        <w:autoSpaceDE w:val="0"/>
        <w:autoSpaceDN w:val="0"/>
        <w:spacing w:after="0" w:line="240" w:lineRule="auto"/>
        <w:ind w:left="0"/>
        <w:contextualSpacing/>
        <w:mirrorIndents/>
        <w:jc w:val="both"/>
        <w:rPr>
          <w:rFonts w:ascii="Times New Roman" w:eastAsia="Times New Roman" w:hAnsi="Times New Roman" w:cs="Times New Roman"/>
          <w:sz w:val="24"/>
          <w:szCs w:val="24"/>
        </w:rPr>
      </w:pPr>
      <w:r w:rsidRPr="00814D0B">
        <w:rPr>
          <w:rFonts w:ascii="Times New Roman" w:eastAsia="Times New Roman" w:hAnsi="Times New Roman" w:cs="Times New Roman"/>
          <w:sz w:val="24"/>
          <w:szCs w:val="24"/>
        </w:rPr>
        <w:t xml:space="preserve">Максимально допустимый объем образовательной нагрузки в первой половине дня в младшей и средней группах </w:t>
      </w:r>
      <w:r w:rsidRPr="00814D0B">
        <w:rPr>
          <w:rFonts w:ascii="Times New Roman" w:eastAsia="Times New Roman" w:hAnsi="Times New Roman" w:cs="Times New Roman"/>
          <w:b/>
          <w:spacing w:val="-3"/>
          <w:sz w:val="24"/>
          <w:szCs w:val="24"/>
        </w:rPr>
        <w:t>составляет</w:t>
      </w:r>
      <w:r w:rsidRPr="00814D0B">
        <w:rPr>
          <w:rFonts w:ascii="Times New Roman" w:eastAsia="Times New Roman" w:hAnsi="Times New Roman" w:cs="Times New Roman"/>
          <w:b/>
          <w:sz w:val="24"/>
          <w:szCs w:val="24"/>
        </w:rPr>
        <w:t xml:space="preserve"> 30 и 40</w:t>
      </w:r>
      <w:r w:rsidRPr="00814D0B">
        <w:rPr>
          <w:rFonts w:ascii="Times New Roman" w:eastAsia="Times New Roman" w:hAnsi="Times New Roman" w:cs="Times New Roman"/>
          <w:sz w:val="24"/>
          <w:szCs w:val="24"/>
        </w:rPr>
        <w:t xml:space="preserve"> минут соответственно, а в старшей и подготовительной - </w:t>
      </w:r>
      <w:r w:rsidRPr="00814D0B">
        <w:rPr>
          <w:rFonts w:ascii="Times New Roman" w:eastAsia="Times New Roman" w:hAnsi="Times New Roman" w:cs="Times New Roman"/>
          <w:b/>
          <w:sz w:val="24"/>
          <w:szCs w:val="24"/>
        </w:rPr>
        <w:t>40 минут</w:t>
      </w:r>
      <w:r w:rsidRPr="00814D0B">
        <w:rPr>
          <w:rFonts w:ascii="Times New Roman" w:eastAsia="Times New Roman" w:hAnsi="Times New Roman" w:cs="Times New Roman"/>
          <w:sz w:val="24"/>
          <w:szCs w:val="24"/>
        </w:rPr>
        <w:t xml:space="preserve"> и </w:t>
      </w:r>
      <w:r w:rsidRPr="00814D0B">
        <w:rPr>
          <w:rFonts w:ascii="Times New Roman" w:eastAsia="Times New Roman" w:hAnsi="Times New Roman" w:cs="Times New Roman"/>
          <w:b/>
          <w:sz w:val="24"/>
          <w:szCs w:val="24"/>
        </w:rPr>
        <w:t>1,5 часа</w:t>
      </w:r>
      <w:r w:rsidRPr="00814D0B">
        <w:rPr>
          <w:rFonts w:ascii="Times New Roman" w:eastAsia="Times New Roman" w:hAnsi="Times New Roman" w:cs="Times New Roman"/>
          <w:sz w:val="24"/>
          <w:szCs w:val="24"/>
        </w:rPr>
        <w:t xml:space="preserve"> соответственно. В середине времени, отведенного на непрерывную организованную образовательную деятельность, проводят физкультурные минутки. Перерывы между периодами непрерывной организованной образовательной деятельности - </w:t>
      </w:r>
      <w:r w:rsidRPr="00814D0B">
        <w:rPr>
          <w:rFonts w:ascii="Times New Roman" w:eastAsia="Times New Roman" w:hAnsi="Times New Roman" w:cs="Times New Roman"/>
          <w:b/>
          <w:sz w:val="24"/>
          <w:szCs w:val="24"/>
        </w:rPr>
        <w:t>не менее 10минут</w:t>
      </w:r>
      <w:r w:rsidRPr="00814D0B">
        <w:rPr>
          <w:rFonts w:ascii="Times New Roman" w:eastAsia="Times New Roman" w:hAnsi="Times New Roman" w:cs="Times New Roman"/>
          <w:sz w:val="24"/>
          <w:szCs w:val="24"/>
        </w:rPr>
        <w:t>.</w:t>
      </w:r>
    </w:p>
    <w:p w:rsidR="00814D0B" w:rsidRPr="00814D0B" w:rsidRDefault="00814D0B" w:rsidP="006F3D32">
      <w:pPr>
        <w:widowControl w:val="0"/>
        <w:numPr>
          <w:ilvl w:val="0"/>
          <w:numId w:val="257"/>
        </w:numPr>
        <w:tabs>
          <w:tab w:val="left" w:pos="1575"/>
        </w:tabs>
        <w:autoSpaceDE w:val="0"/>
        <w:autoSpaceDN w:val="0"/>
        <w:spacing w:after="0" w:line="240" w:lineRule="auto"/>
        <w:ind w:left="0"/>
        <w:contextualSpacing/>
        <w:mirrorIndents/>
        <w:jc w:val="both"/>
        <w:rPr>
          <w:rFonts w:ascii="Times New Roman" w:eastAsia="Times New Roman" w:hAnsi="Times New Roman" w:cs="Times New Roman"/>
          <w:sz w:val="24"/>
          <w:szCs w:val="24"/>
        </w:rPr>
      </w:pPr>
      <w:r w:rsidRPr="00814D0B">
        <w:rPr>
          <w:rFonts w:ascii="Times New Roman" w:eastAsia="Times New Roman" w:hAnsi="Times New Roman" w:cs="Times New Roman"/>
          <w:sz w:val="24"/>
          <w:szCs w:val="24"/>
        </w:rPr>
        <w:t xml:space="preserve">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w:t>
      </w:r>
      <w:r w:rsidRPr="00814D0B">
        <w:rPr>
          <w:rFonts w:ascii="Times New Roman" w:eastAsia="Times New Roman" w:hAnsi="Times New Roman" w:cs="Times New Roman"/>
          <w:b/>
          <w:sz w:val="24"/>
          <w:szCs w:val="24"/>
        </w:rPr>
        <w:t xml:space="preserve">25 минут </w:t>
      </w:r>
      <w:r w:rsidRPr="00814D0B">
        <w:rPr>
          <w:rFonts w:ascii="Times New Roman" w:eastAsia="Times New Roman" w:hAnsi="Times New Roman" w:cs="Times New Roman"/>
          <w:sz w:val="24"/>
          <w:szCs w:val="24"/>
        </w:rPr>
        <w:t>в день. В середине непрерывной образовательной деятельности статического характера проводятся физкультурные минутки.</w:t>
      </w:r>
    </w:p>
    <w:p w:rsidR="00814D0B" w:rsidRPr="00814D0B" w:rsidRDefault="00814D0B" w:rsidP="006F3D32">
      <w:pPr>
        <w:widowControl w:val="0"/>
        <w:numPr>
          <w:ilvl w:val="0"/>
          <w:numId w:val="257"/>
        </w:numPr>
        <w:tabs>
          <w:tab w:val="left" w:pos="1575"/>
        </w:tabs>
        <w:autoSpaceDE w:val="0"/>
        <w:autoSpaceDN w:val="0"/>
        <w:spacing w:after="0" w:line="240" w:lineRule="auto"/>
        <w:ind w:left="0"/>
        <w:contextualSpacing/>
        <w:mirrorIndents/>
        <w:jc w:val="both"/>
        <w:rPr>
          <w:rFonts w:ascii="Times New Roman" w:eastAsia="Times New Roman" w:hAnsi="Times New Roman" w:cs="Times New Roman"/>
          <w:sz w:val="24"/>
          <w:szCs w:val="24"/>
        </w:rPr>
      </w:pPr>
      <w:r w:rsidRPr="00814D0B">
        <w:rPr>
          <w:rFonts w:ascii="Times New Roman" w:eastAsia="Times New Roman" w:hAnsi="Times New Roman" w:cs="Times New Roman"/>
          <w:sz w:val="24"/>
          <w:szCs w:val="24"/>
        </w:rPr>
        <w:t xml:space="preserve">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w:t>
      </w:r>
      <w:r w:rsidRPr="00814D0B">
        <w:rPr>
          <w:rFonts w:ascii="Times New Roman" w:eastAsia="Times New Roman" w:hAnsi="Times New Roman" w:cs="Times New Roman"/>
          <w:spacing w:val="-3"/>
          <w:sz w:val="24"/>
          <w:szCs w:val="24"/>
        </w:rPr>
        <w:t xml:space="preserve">Для  </w:t>
      </w:r>
      <w:r w:rsidRPr="00814D0B">
        <w:rPr>
          <w:rFonts w:ascii="Times New Roman" w:eastAsia="Times New Roman" w:hAnsi="Times New Roman" w:cs="Times New Roman"/>
          <w:sz w:val="24"/>
          <w:szCs w:val="24"/>
        </w:rPr>
        <w:t>профилактики утомления детей рекомендуется проводить физкультурные, музыкальные занятия, ритмику и</w:t>
      </w:r>
      <w:r w:rsidRPr="00814D0B">
        <w:rPr>
          <w:rFonts w:ascii="Times New Roman" w:eastAsia="Times New Roman" w:hAnsi="Times New Roman" w:cs="Times New Roman"/>
          <w:spacing w:val="19"/>
          <w:sz w:val="24"/>
          <w:szCs w:val="24"/>
        </w:rPr>
        <w:t xml:space="preserve"> другие</w:t>
      </w:r>
    </w:p>
    <w:p w:rsidR="00814D0B" w:rsidRPr="00814D0B" w:rsidRDefault="00814D0B" w:rsidP="00644E03">
      <w:pPr>
        <w:widowControl w:val="0"/>
        <w:tabs>
          <w:tab w:val="left" w:pos="1575"/>
        </w:tabs>
        <w:autoSpaceDE w:val="0"/>
        <w:autoSpaceDN w:val="0"/>
        <w:spacing w:after="0" w:line="240" w:lineRule="auto"/>
        <w:contextualSpacing/>
        <w:mirrorIndents/>
        <w:rPr>
          <w:rFonts w:ascii="Times New Roman" w:eastAsia="Times New Roman" w:hAnsi="Times New Roman" w:cs="Times New Roman"/>
          <w:b/>
          <w:bCs/>
          <w:sz w:val="24"/>
          <w:szCs w:val="24"/>
        </w:rPr>
      </w:pPr>
    </w:p>
    <w:p w:rsidR="00814D0B" w:rsidRPr="00814D0B" w:rsidRDefault="00814D0B" w:rsidP="00814D0B">
      <w:pPr>
        <w:widowControl w:val="0"/>
        <w:tabs>
          <w:tab w:val="left" w:pos="1575"/>
        </w:tabs>
        <w:autoSpaceDE w:val="0"/>
        <w:autoSpaceDN w:val="0"/>
        <w:spacing w:after="0" w:line="240" w:lineRule="auto"/>
        <w:contextualSpacing/>
        <w:mirrorIndents/>
        <w:jc w:val="center"/>
        <w:rPr>
          <w:rFonts w:ascii="Times New Roman" w:eastAsia="Times New Roman" w:hAnsi="Times New Roman" w:cs="Times New Roman"/>
          <w:b/>
          <w:bCs/>
          <w:sz w:val="24"/>
          <w:szCs w:val="24"/>
        </w:rPr>
      </w:pPr>
    </w:p>
    <w:p w:rsidR="00814D0B" w:rsidRPr="00814D0B" w:rsidRDefault="00814D0B" w:rsidP="00814D0B">
      <w:pPr>
        <w:widowControl w:val="0"/>
        <w:tabs>
          <w:tab w:val="left" w:pos="1575"/>
        </w:tabs>
        <w:autoSpaceDE w:val="0"/>
        <w:autoSpaceDN w:val="0"/>
        <w:spacing w:after="0" w:line="240" w:lineRule="auto"/>
        <w:contextualSpacing/>
        <w:mirrorIndents/>
        <w:jc w:val="center"/>
        <w:rPr>
          <w:rFonts w:ascii="Times New Roman" w:eastAsia="Times New Roman" w:hAnsi="Times New Roman" w:cs="Times New Roman"/>
          <w:b/>
          <w:bCs/>
          <w:sz w:val="24"/>
          <w:szCs w:val="24"/>
        </w:rPr>
      </w:pPr>
    </w:p>
    <w:p w:rsidR="00814D0B" w:rsidRPr="00814D0B" w:rsidRDefault="00814D0B" w:rsidP="00814D0B">
      <w:pPr>
        <w:widowControl w:val="0"/>
        <w:tabs>
          <w:tab w:val="left" w:pos="1575"/>
        </w:tabs>
        <w:autoSpaceDE w:val="0"/>
        <w:autoSpaceDN w:val="0"/>
        <w:spacing w:after="0" w:line="240" w:lineRule="auto"/>
        <w:contextualSpacing/>
        <w:mirrorIndents/>
        <w:jc w:val="center"/>
        <w:rPr>
          <w:rFonts w:ascii="Times New Roman" w:eastAsia="Times New Roman" w:hAnsi="Times New Roman" w:cs="Times New Roman"/>
          <w:sz w:val="24"/>
          <w:szCs w:val="24"/>
        </w:rPr>
      </w:pPr>
      <w:r w:rsidRPr="00814D0B">
        <w:rPr>
          <w:rFonts w:ascii="Times New Roman" w:eastAsia="Times New Roman" w:hAnsi="Times New Roman" w:cs="Times New Roman"/>
          <w:b/>
          <w:bCs/>
          <w:sz w:val="24"/>
          <w:szCs w:val="24"/>
        </w:rPr>
        <w:t>Годовой календарный график</w:t>
      </w:r>
    </w:p>
    <w:p w:rsidR="00814D0B" w:rsidRPr="00814D0B" w:rsidRDefault="00814D0B" w:rsidP="00814D0B">
      <w:pPr>
        <w:widowControl w:val="0"/>
        <w:autoSpaceDE w:val="0"/>
        <w:autoSpaceDN w:val="0"/>
        <w:spacing w:after="0" w:line="240" w:lineRule="auto"/>
        <w:mirrorIndents/>
        <w:jc w:val="center"/>
        <w:rPr>
          <w:rFonts w:ascii="Times New Roman" w:eastAsia="Times New Roman" w:hAnsi="Times New Roman" w:cs="Times New Roman"/>
          <w:b/>
          <w:sz w:val="24"/>
          <w:szCs w:val="24"/>
        </w:rPr>
      </w:pPr>
      <w:r w:rsidRPr="00814D0B">
        <w:rPr>
          <w:rFonts w:ascii="Times New Roman" w:eastAsia="Times New Roman" w:hAnsi="Times New Roman" w:cs="Times New Roman"/>
          <w:b/>
          <w:sz w:val="24"/>
          <w:szCs w:val="24"/>
        </w:rPr>
        <w:t>на пятидневную неделю 2021 -2022 учебный год</w:t>
      </w:r>
    </w:p>
    <w:p w:rsidR="00814D0B" w:rsidRPr="00814D0B" w:rsidRDefault="00814D0B" w:rsidP="00814D0B">
      <w:pPr>
        <w:widowControl w:val="0"/>
        <w:autoSpaceDE w:val="0"/>
        <w:autoSpaceDN w:val="0"/>
        <w:spacing w:after="0" w:line="240" w:lineRule="auto"/>
        <w:mirrorIndents/>
        <w:jc w:val="center"/>
        <w:rPr>
          <w:rFonts w:ascii="Times New Roman" w:eastAsia="Times New Roman" w:hAnsi="Times New Roman" w:cs="Times New Roman"/>
          <w:b/>
          <w:sz w:val="24"/>
          <w:szCs w:val="24"/>
        </w:rPr>
      </w:pPr>
      <w:r w:rsidRPr="00814D0B">
        <w:rPr>
          <w:rFonts w:ascii="Times New Roman" w:eastAsia="Times New Roman" w:hAnsi="Times New Roman" w:cs="Times New Roman"/>
          <w:b/>
          <w:sz w:val="24"/>
          <w:szCs w:val="24"/>
        </w:rPr>
        <w:t>по основной образовательной программе дошкольного образования «От рождения до школы», под ред. Н.Е. Вераксы, Т.С. Комаровой, М.А. Васильевой, 2017 г.</w:t>
      </w:r>
    </w:p>
    <w:p w:rsidR="00814D0B" w:rsidRPr="00814D0B" w:rsidRDefault="00814D0B" w:rsidP="00814D0B">
      <w:pPr>
        <w:widowControl w:val="0"/>
        <w:autoSpaceDE w:val="0"/>
        <w:autoSpaceDN w:val="0"/>
        <w:spacing w:after="0" w:line="240" w:lineRule="auto"/>
        <w:mirrorIndents/>
        <w:rPr>
          <w:rFonts w:ascii="Times New Roman" w:eastAsia="Times New Roman" w:hAnsi="Times New Roman" w:cs="Times New Roman"/>
          <w:b/>
          <w:sz w:val="24"/>
          <w:szCs w:val="24"/>
        </w:rPr>
      </w:pPr>
    </w:p>
    <w:tbl>
      <w:tblPr>
        <w:tblStyle w:val="TableNormal"/>
        <w:tblW w:w="1063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1559"/>
        <w:gridCol w:w="6"/>
        <w:gridCol w:w="192"/>
        <w:gridCol w:w="1652"/>
        <w:gridCol w:w="222"/>
        <w:gridCol w:w="1481"/>
        <w:gridCol w:w="1277"/>
        <w:gridCol w:w="144"/>
        <w:gridCol w:w="1773"/>
        <w:gridCol w:w="68"/>
      </w:tblGrid>
      <w:tr w:rsidR="00814D0B" w:rsidRPr="00814D0B" w:rsidTr="0075046D">
        <w:trPr>
          <w:trHeight w:val="303"/>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b/>
              </w:rPr>
            </w:pPr>
            <w:r w:rsidRPr="00814D0B">
              <w:rPr>
                <w:rFonts w:ascii="Times New Roman" w:hAnsi="Times New Roman"/>
                <w:b/>
              </w:rPr>
              <w:t>Режим работы ДОУ</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ind w:left="2269" w:hanging="2128"/>
              <w:mirrorIndents/>
              <w:rPr>
                <w:rFonts w:ascii="Times New Roman" w:hAnsi="Times New Roman"/>
              </w:rPr>
            </w:pPr>
            <w:r w:rsidRPr="00814D0B">
              <w:rPr>
                <w:rFonts w:ascii="Times New Roman" w:hAnsi="Times New Roman"/>
              </w:rPr>
              <w:t>07.00 час.-19.00 час.</w:t>
            </w:r>
          </w:p>
        </w:tc>
      </w:tr>
      <w:tr w:rsidR="00814D0B" w:rsidRPr="00814D0B" w:rsidTr="0075046D">
        <w:trPr>
          <w:trHeight w:val="279"/>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b/>
              </w:rPr>
            </w:pPr>
            <w:r w:rsidRPr="00814D0B">
              <w:rPr>
                <w:rFonts w:ascii="Times New Roman" w:hAnsi="Times New Roman"/>
                <w:b/>
              </w:rPr>
              <w:t>Продолжительность учебного года</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ind w:left="2269" w:hanging="2128"/>
              <w:mirrorIndents/>
              <w:rPr>
                <w:rFonts w:ascii="Times New Roman" w:hAnsi="Times New Roman"/>
              </w:rPr>
            </w:pPr>
            <w:r w:rsidRPr="00814D0B">
              <w:rPr>
                <w:rFonts w:ascii="Times New Roman" w:hAnsi="Times New Roman"/>
              </w:rPr>
              <w:t>с 01.09.2021 г. по 31.05.2022 г.</w:t>
            </w:r>
          </w:p>
        </w:tc>
      </w:tr>
      <w:tr w:rsidR="00814D0B" w:rsidRPr="00814D0B" w:rsidTr="0075046D">
        <w:trPr>
          <w:trHeight w:val="269"/>
        </w:trPr>
        <w:tc>
          <w:tcPr>
            <w:tcW w:w="2258" w:type="dxa"/>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mirrorIndents/>
              <w:rPr>
                <w:rFonts w:ascii="Times New Roman" w:hAnsi="Times New Roman"/>
                <w:b/>
                <w:lang w:val="ru-RU"/>
              </w:rPr>
            </w:pPr>
            <w:r w:rsidRPr="008D3742">
              <w:rPr>
                <w:rFonts w:ascii="Times New Roman" w:hAnsi="Times New Roman"/>
                <w:b/>
                <w:lang w:val="ru-RU"/>
              </w:rPr>
              <w:t>Количество недель в учебном году</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ind w:left="2269" w:hanging="2128"/>
              <w:mirrorIndents/>
              <w:rPr>
                <w:rFonts w:ascii="Times New Roman" w:eastAsia="Times New Roman" w:hAnsi="Times New Roman"/>
              </w:rPr>
            </w:pPr>
            <w:r w:rsidRPr="00814D0B">
              <w:rPr>
                <w:rFonts w:ascii="Times New Roman" w:eastAsia="Times New Roman" w:hAnsi="Times New Roman"/>
              </w:rPr>
              <w:t>36 недель</w:t>
            </w:r>
          </w:p>
        </w:tc>
      </w:tr>
      <w:tr w:rsidR="00814D0B" w:rsidRPr="00814D0B" w:rsidTr="0075046D">
        <w:trPr>
          <w:trHeight w:val="526"/>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b/>
              </w:rPr>
            </w:pPr>
            <w:r w:rsidRPr="00814D0B">
              <w:rPr>
                <w:rFonts w:ascii="Times New Roman" w:hAnsi="Times New Roman"/>
                <w:b/>
              </w:rPr>
              <w:t>Продолжительность</w:t>
            </w:r>
          </w:p>
          <w:p w:rsidR="00814D0B" w:rsidRPr="00814D0B" w:rsidRDefault="00814D0B" w:rsidP="00814D0B">
            <w:pPr>
              <w:mirrorIndents/>
              <w:rPr>
                <w:rFonts w:ascii="Times New Roman" w:hAnsi="Times New Roman"/>
                <w:b/>
              </w:rPr>
            </w:pPr>
            <w:r w:rsidRPr="00814D0B">
              <w:rPr>
                <w:rFonts w:ascii="Times New Roman" w:hAnsi="Times New Roman"/>
                <w:b/>
              </w:rPr>
              <w:t>учебной недели</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ind w:left="2269" w:hanging="2128"/>
              <w:mirrorIndents/>
              <w:rPr>
                <w:rFonts w:ascii="Times New Roman" w:eastAsia="Times New Roman" w:hAnsi="Times New Roman"/>
              </w:rPr>
            </w:pPr>
            <w:r w:rsidRPr="00814D0B">
              <w:rPr>
                <w:rFonts w:ascii="Times New Roman" w:eastAsia="Times New Roman" w:hAnsi="Times New Roman"/>
              </w:rPr>
              <w:t>5 дней (понедельник-пятница)</w:t>
            </w:r>
          </w:p>
        </w:tc>
      </w:tr>
      <w:tr w:rsidR="00814D0B" w:rsidRPr="00814D0B" w:rsidTr="0075046D">
        <w:trPr>
          <w:trHeight w:val="281"/>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b/>
              </w:rPr>
            </w:pPr>
            <w:r w:rsidRPr="00814D0B">
              <w:rPr>
                <w:rFonts w:ascii="Times New Roman" w:hAnsi="Times New Roman"/>
                <w:b/>
              </w:rPr>
              <w:t>Сроки проведения каникул</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rPr>
            </w:pPr>
            <w:r w:rsidRPr="00814D0B">
              <w:rPr>
                <w:rFonts w:ascii="Times New Roman" w:hAnsi="Times New Roman"/>
              </w:rPr>
              <w:t>зимние – 01.01.2022 г. -10.01.2022 г.</w:t>
            </w:r>
          </w:p>
        </w:tc>
      </w:tr>
      <w:tr w:rsidR="00814D0B" w:rsidRPr="00814D0B" w:rsidTr="0075046D">
        <w:trPr>
          <w:trHeight w:val="557"/>
        </w:trPr>
        <w:tc>
          <w:tcPr>
            <w:tcW w:w="2258" w:type="dxa"/>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mirrorIndents/>
              <w:rPr>
                <w:rFonts w:ascii="Times New Roman" w:hAnsi="Times New Roman"/>
                <w:b/>
                <w:lang w:val="ru-RU"/>
              </w:rPr>
            </w:pPr>
            <w:r w:rsidRPr="008D3742">
              <w:rPr>
                <w:rFonts w:ascii="Times New Roman" w:hAnsi="Times New Roman"/>
                <w:b/>
                <w:lang w:val="ru-RU"/>
              </w:rPr>
              <w:t>Летний оздоровительный период, режим работы</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mirrorIndents/>
              <w:rPr>
                <w:rFonts w:ascii="Times New Roman" w:hAnsi="Times New Roman"/>
                <w:lang w:val="ru-RU"/>
              </w:rPr>
            </w:pPr>
            <w:r w:rsidRPr="008D3742">
              <w:rPr>
                <w:rFonts w:ascii="Times New Roman" w:hAnsi="Times New Roman"/>
                <w:lang w:val="ru-RU"/>
              </w:rPr>
              <w:t xml:space="preserve"> с 01.06.2022 г. по 31.08.2022 г.</w:t>
            </w:r>
          </w:p>
          <w:p w:rsidR="00814D0B" w:rsidRPr="008D3742" w:rsidRDefault="00814D0B" w:rsidP="00814D0B">
            <w:pPr>
              <w:ind w:left="2269" w:hanging="2128"/>
              <w:mirrorIndents/>
              <w:rPr>
                <w:rFonts w:ascii="Times New Roman" w:hAnsi="Times New Roman"/>
                <w:lang w:val="ru-RU"/>
              </w:rPr>
            </w:pPr>
            <w:r w:rsidRPr="008D3742">
              <w:rPr>
                <w:rFonts w:ascii="Times New Roman" w:hAnsi="Times New Roman"/>
                <w:lang w:val="ru-RU"/>
              </w:rPr>
              <w:t>с 07.00 часов  до 19.00 часов</w:t>
            </w:r>
          </w:p>
        </w:tc>
      </w:tr>
      <w:tr w:rsidR="00814D0B" w:rsidRPr="00814D0B" w:rsidTr="0075046D">
        <w:trPr>
          <w:trHeight w:val="556"/>
        </w:trPr>
        <w:tc>
          <w:tcPr>
            <w:tcW w:w="2258" w:type="dxa"/>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mirrorIndents/>
              <w:rPr>
                <w:rFonts w:ascii="Times New Roman" w:hAnsi="Times New Roman"/>
                <w:b/>
                <w:lang w:val="ru-RU"/>
              </w:rPr>
            </w:pPr>
            <w:r w:rsidRPr="008D3742">
              <w:rPr>
                <w:rFonts w:ascii="Times New Roman" w:hAnsi="Times New Roman"/>
                <w:b/>
                <w:lang w:val="ru-RU"/>
              </w:rPr>
              <w:t>Сроки проведения  мониторинга качества образования</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mirrorIndents/>
              <w:rPr>
                <w:rFonts w:ascii="Times New Roman" w:hAnsi="Times New Roman"/>
                <w:lang w:val="ru-RU"/>
              </w:rPr>
            </w:pPr>
            <w:r w:rsidRPr="008D3742">
              <w:rPr>
                <w:rFonts w:ascii="Times New Roman" w:hAnsi="Times New Roman"/>
                <w:lang w:val="ru-RU"/>
              </w:rPr>
              <w:t>с 01.09.2021 г. по 20.09.2021 г.</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с 01.05.2022 г. по 20.05.2022 г.</w:t>
            </w:r>
          </w:p>
        </w:tc>
      </w:tr>
      <w:tr w:rsidR="00814D0B" w:rsidRPr="00814D0B" w:rsidTr="0075046D">
        <w:trPr>
          <w:trHeight w:val="740"/>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b/>
              </w:rPr>
            </w:pPr>
            <w:r w:rsidRPr="00814D0B">
              <w:rPr>
                <w:rFonts w:ascii="Times New Roman" w:hAnsi="Times New Roman"/>
                <w:b/>
              </w:rPr>
              <w:t>Праздничные дни</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t xml:space="preserve">1, 2, 3, 4, 5, 6 и 8 января - </w:t>
            </w:r>
            <w:hyperlink r:id="rId27" w:history="1">
              <w:r w:rsidRPr="008D3742">
                <w:rPr>
                  <w:rFonts w:ascii="Times New Roman" w:hAnsi="Times New Roman"/>
                  <w:lang w:val="ru-RU"/>
                </w:rPr>
                <w:t>Новогодние каникулы</w:t>
              </w:r>
            </w:hyperlink>
            <w:r w:rsidRPr="008D3742">
              <w:rPr>
                <w:rFonts w:ascii="Times New Roman" w:hAnsi="Times New Roman"/>
                <w:lang w:val="ru-RU"/>
              </w:rPr>
              <w:br/>
              <w:t xml:space="preserve">7 января - </w:t>
            </w:r>
            <w:hyperlink r:id="rId28" w:history="1">
              <w:r w:rsidRPr="008D3742">
                <w:rPr>
                  <w:rFonts w:ascii="Times New Roman" w:hAnsi="Times New Roman"/>
                  <w:lang w:val="ru-RU"/>
                </w:rPr>
                <w:t>Рождество Христово</w:t>
              </w:r>
            </w:hyperlink>
            <w:r w:rsidRPr="008D3742">
              <w:rPr>
                <w:rFonts w:ascii="Times New Roman" w:hAnsi="Times New Roman"/>
                <w:lang w:val="ru-RU"/>
              </w:rPr>
              <w:br/>
              <w:t xml:space="preserve">23 февраля - </w:t>
            </w:r>
            <w:hyperlink r:id="rId29" w:history="1">
              <w:r w:rsidRPr="008D3742">
                <w:rPr>
                  <w:rFonts w:ascii="Times New Roman" w:hAnsi="Times New Roman"/>
                  <w:lang w:val="ru-RU"/>
                </w:rPr>
                <w:t>День защитника Отечества</w:t>
              </w:r>
            </w:hyperlink>
            <w:r w:rsidRPr="008D3742">
              <w:rPr>
                <w:rFonts w:ascii="Times New Roman" w:hAnsi="Times New Roman"/>
                <w:lang w:val="ru-RU"/>
              </w:rPr>
              <w:br/>
              <w:t xml:space="preserve">8 марта - </w:t>
            </w:r>
            <w:hyperlink r:id="rId30" w:history="1">
              <w:r w:rsidRPr="008D3742">
                <w:rPr>
                  <w:rFonts w:ascii="Times New Roman" w:hAnsi="Times New Roman"/>
                  <w:lang w:val="ru-RU"/>
                </w:rPr>
                <w:t>Международный женский день</w:t>
              </w:r>
            </w:hyperlink>
            <w:r w:rsidRPr="008D3742">
              <w:rPr>
                <w:rFonts w:ascii="Times New Roman" w:hAnsi="Times New Roman"/>
                <w:lang w:val="ru-RU"/>
              </w:rPr>
              <w:br/>
              <w:t xml:space="preserve">1 мая - </w:t>
            </w:r>
            <w:hyperlink r:id="rId31" w:history="1">
              <w:r w:rsidRPr="008D3742">
                <w:rPr>
                  <w:rFonts w:ascii="Times New Roman" w:hAnsi="Times New Roman"/>
                  <w:lang w:val="ru-RU"/>
                </w:rPr>
                <w:t>Праздник Весны и Труда</w:t>
              </w:r>
            </w:hyperlink>
            <w:r w:rsidRPr="008D3742">
              <w:rPr>
                <w:rFonts w:ascii="Times New Roman" w:hAnsi="Times New Roman"/>
                <w:lang w:val="ru-RU"/>
              </w:rPr>
              <w:br/>
              <w:t xml:space="preserve">9 мая - </w:t>
            </w:r>
            <w:hyperlink r:id="rId32" w:history="1">
              <w:r w:rsidRPr="008D3742">
                <w:rPr>
                  <w:rFonts w:ascii="Times New Roman" w:hAnsi="Times New Roman"/>
                  <w:lang w:val="ru-RU"/>
                </w:rPr>
                <w:t>День Победы</w:t>
              </w:r>
            </w:hyperlink>
            <w:r w:rsidRPr="008D3742">
              <w:rPr>
                <w:rFonts w:ascii="Times New Roman" w:hAnsi="Times New Roman"/>
                <w:lang w:val="ru-RU"/>
              </w:rPr>
              <w:br/>
              <w:t xml:space="preserve">12 июня - </w:t>
            </w:r>
            <w:hyperlink r:id="rId33" w:history="1">
              <w:r w:rsidRPr="008D3742">
                <w:rPr>
                  <w:rFonts w:ascii="Times New Roman" w:hAnsi="Times New Roman"/>
                  <w:lang w:val="ru-RU"/>
                </w:rPr>
                <w:t>День России</w:t>
              </w:r>
            </w:hyperlink>
            <w:r w:rsidRPr="008D3742">
              <w:rPr>
                <w:rFonts w:ascii="Times New Roman" w:hAnsi="Times New Roman"/>
                <w:lang w:val="ru-RU"/>
              </w:rPr>
              <w:br/>
              <w:t xml:space="preserve">4 ноября - </w:t>
            </w:r>
            <w:hyperlink r:id="rId34" w:history="1">
              <w:r w:rsidRPr="008D3742">
                <w:rPr>
                  <w:rFonts w:ascii="Times New Roman" w:hAnsi="Times New Roman"/>
                  <w:lang w:val="ru-RU"/>
                </w:rPr>
                <w:t>День народного единства</w:t>
              </w:r>
            </w:hyperlink>
          </w:p>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t>26 июля - День Конституции  РД</w:t>
            </w:r>
          </w:p>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t>15 сентября  - День единства народов Дагестана</w:t>
            </w:r>
          </w:p>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t>21 сентября - День города</w:t>
            </w:r>
          </w:p>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t>Курбан-байрам</w:t>
            </w:r>
          </w:p>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t>Ураза-байрам</w:t>
            </w:r>
          </w:p>
        </w:tc>
      </w:tr>
      <w:tr w:rsidR="00814D0B" w:rsidRPr="00814D0B" w:rsidTr="0075046D">
        <w:trPr>
          <w:trHeight w:val="275"/>
        </w:trPr>
        <w:tc>
          <w:tcPr>
            <w:tcW w:w="2258" w:type="dxa"/>
            <w:vMerge w:val="restart"/>
            <w:tcBorders>
              <w:top w:val="single" w:sz="4" w:space="0" w:color="000000"/>
              <w:left w:val="single" w:sz="4" w:space="0" w:color="000000"/>
              <w:right w:val="single" w:sz="4" w:space="0" w:color="000000"/>
            </w:tcBorders>
          </w:tcPr>
          <w:p w:rsidR="00814D0B" w:rsidRPr="008D3742" w:rsidRDefault="00814D0B" w:rsidP="00814D0B">
            <w:pPr>
              <w:mirrorIndents/>
              <w:jc w:val="center"/>
              <w:rPr>
                <w:rFonts w:ascii="Times New Roman" w:hAnsi="Times New Roman"/>
                <w:b/>
                <w:lang w:val="ru-RU"/>
              </w:rPr>
            </w:pPr>
          </w:p>
          <w:p w:rsidR="00814D0B" w:rsidRPr="00814D0B" w:rsidRDefault="00814D0B" w:rsidP="00814D0B">
            <w:pPr>
              <w:mirrorIndents/>
              <w:rPr>
                <w:rFonts w:ascii="Times New Roman" w:hAnsi="Times New Roman"/>
                <w:b/>
              </w:rPr>
            </w:pPr>
            <w:r w:rsidRPr="00814D0B">
              <w:rPr>
                <w:rFonts w:ascii="Times New Roman" w:hAnsi="Times New Roman"/>
                <w:b/>
              </w:rPr>
              <w:t>Базовый вид деятельности</w:t>
            </w:r>
          </w:p>
        </w:tc>
        <w:tc>
          <w:tcPr>
            <w:tcW w:w="8374" w:type="dxa"/>
            <w:gridSpan w:val="10"/>
            <w:tcBorders>
              <w:top w:val="single" w:sz="4" w:space="0" w:color="000000"/>
              <w:left w:val="single" w:sz="4" w:space="0" w:color="000000"/>
              <w:bottom w:val="single" w:sz="4" w:space="0" w:color="auto"/>
              <w:right w:val="single" w:sz="4" w:space="0" w:color="000000"/>
            </w:tcBorders>
          </w:tcPr>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Количество занятий по группам в неделю/год</w:t>
            </w:r>
          </w:p>
        </w:tc>
      </w:tr>
      <w:tr w:rsidR="00814D0B" w:rsidRPr="00814D0B" w:rsidTr="0075046D">
        <w:trPr>
          <w:trHeight w:val="450"/>
        </w:trPr>
        <w:tc>
          <w:tcPr>
            <w:tcW w:w="2258" w:type="dxa"/>
            <w:vMerge/>
            <w:tcBorders>
              <w:left w:val="single" w:sz="4" w:space="0" w:color="000000"/>
              <w:bottom w:val="single" w:sz="4" w:space="0" w:color="000000"/>
              <w:right w:val="single" w:sz="4" w:space="0" w:color="000000"/>
            </w:tcBorders>
          </w:tcPr>
          <w:p w:rsidR="00814D0B" w:rsidRPr="008D3742" w:rsidRDefault="00814D0B" w:rsidP="00814D0B">
            <w:pPr>
              <w:mirrorIndents/>
              <w:jc w:val="center"/>
              <w:rPr>
                <w:rFonts w:ascii="Times New Roman" w:hAnsi="Times New Roman"/>
                <w:b/>
                <w:lang w:val="ru-RU"/>
              </w:rPr>
            </w:pPr>
          </w:p>
        </w:tc>
        <w:tc>
          <w:tcPr>
            <w:tcW w:w="1559" w:type="dxa"/>
            <w:tcBorders>
              <w:top w:val="single" w:sz="4" w:space="0" w:color="auto"/>
              <w:left w:val="single" w:sz="4" w:space="0" w:color="000000"/>
              <w:bottom w:val="single" w:sz="4" w:space="0" w:color="000000"/>
              <w:right w:val="single" w:sz="4" w:space="0" w:color="auto"/>
            </w:tcBorders>
          </w:tcPr>
          <w:p w:rsidR="00814D0B" w:rsidRPr="008D3742" w:rsidRDefault="00814D0B" w:rsidP="00814D0B">
            <w:pPr>
              <w:mirrorIndents/>
              <w:rPr>
                <w:rFonts w:ascii="Times New Roman" w:hAnsi="Times New Roman"/>
                <w:b/>
                <w:lang w:val="ru-RU"/>
              </w:rPr>
            </w:pPr>
            <w:r w:rsidRPr="008D3742">
              <w:rPr>
                <w:rFonts w:ascii="Times New Roman" w:hAnsi="Times New Roman"/>
                <w:b/>
                <w:lang w:val="ru-RU"/>
              </w:rPr>
              <w:t>Вторая группа раннего возраста</w:t>
            </w:r>
          </w:p>
          <w:p w:rsidR="00814D0B" w:rsidRPr="008D3742" w:rsidRDefault="00814D0B" w:rsidP="00814D0B">
            <w:pPr>
              <w:mirrorIndents/>
              <w:rPr>
                <w:rFonts w:ascii="Times New Roman" w:hAnsi="Times New Roman"/>
                <w:b/>
                <w:lang w:val="ru-RU"/>
              </w:rPr>
            </w:pPr>
            <w:r w:rsidRPr="008D3742">
              <w:rPr>
                <w:rFonts w:ascii="Times New Roman" w:hAnsi="Times New Roman"/>
                <w:b/>
                <w:lang w:val="ru-RU"/>
              </w:rPr>
              <w:t>(2-3 года)</w:t>
            </w:r>
          </w:p>
        </w:tc>
        <w:tc>
          <w:tcPr>
            <w:tcW w:w="1850" w:type="dxa"/>
            <w:gridSpan w:val="3"/>
            <w:tcBorders>
              <w:top w:val="single" w:sz="4" w:space="0" w:color="auto"/>
              <w:left w:val="single" w:sz="4" w:space="0" w:color="auto"/>
              <w:bottom w:val="single" w:sz="4" w:space="0" w:color="000000"/>
              <w:right w:val="single" w:sz="4" w:space="0" w:color="auto"/>
            </w:tcBorders>
          </w:tcPr>
          <w:p w:rsidR="00814D0B" w:rsidRPr="00814D0B" w:rsidRDefault="00814D0B" w:rsidP="00814D0B">
            <w:pPr>
              <w:mirrorIndents/>
              <w:rPr>
                <w:rFonts w:ascii="Times New Roman" w:hAnsi="Times New Roman"/>
                <w:b/>
              </w:rPr>
            </w:pPr>
            <w:r w:rsidRPr="00814D0B">
              <w:rPr>
                <w:rFonts w:ascii="Times New Roman" w:hAnsi="Times New Roman"/>
                <w:b/>
              </w:rPr>
              <w:t>Младшая группа</w:t>
            </w:r>
          </w:p>
          <w:p w:rsidR="00814D0B" w:rsidRPr="00814D0B" w:rsidRDefault="00814D0B" w:rsidP="00814D0B">
            <w:pPr>
              <w:mirrorIndents/>
              <w:rPr>
                <w:rFonts w:ascii="Times New Roman" w:hAnsi="Times New Roman"/>
              </w:rPr>
            </w:pPr>
            <w:r w:rsidRPr="00814D0B">
              <w:rPr>
                <w:rFonts w:ascii="Times New Roman" w:hAnsi="Times New Roman"/>
                <w:b/>
              </w:rPr>
              <w:t>(3-4 года)</w:t>
            </w:r>
          </w:p>
        </w:tc>
        <w:tc>
          <w:tcPr>
            <w:tcW w:w="1703" w:type="dxa"/>
            <w:gridSpan w:val="2"/>
            <w:tcBorders>
              <w:top w:val="single" w:sz="4" w:space="0" w:color="auto"/>
              <w:left w:val="single" w:sz="4" w:space="0" w:color="auto"/>
              <w:bottom w:val="single" w:sz="4" w:space="0" w:color="000000"/>
              <w:right w:val="single" w:sz="4" w:space="0" w:color="auto"/>
            </w:tcBorders>
          </w:tcPr>
          <w:p w:rsidR="00814D0B" w:rsidRPr="00814D0B" w:rsidRDefault="00814D0B" w:rsidP="00814D0B">
            <w:pPr>
              <w:mirrorIndents/>
              <w:rPr>
                <w:rFonts w:ascii="Times New Roman" w:hAnsi="Times New Roman"/>
                <w:b/>
              </w:rPr>
            </w:pPr>
            <w:r w:rsidRPr="00814D0B">
              <w:rPr>
                <w:rFonts w:ascii="Times New Roman" w:hAnsi="Times New Roman"/>
                <w:b/>
              </w:rPr>
              <w:t>Средняя группа</w:t>
            </w:r>
          </w:p>
          <w:p w:rsidR="00814D0B" w:rsidRPr="00814D0B" w:rsidRDefault="00814D0B" w:rsidP="00814D0B">
            <w:pPr>
              <w:mirrorIndents/>
              <w:rPr>
                <w:rFonts w:ascii="Times New Roman" w:hAnsi="Times New Roman"/>
              </w:rPr>
            </w:pPr>
            <w:r w:rsidRPr="00814D0B">
              <w:rPr>
                <w:rFonts w:ascii="Times New Roman" w:hAnsi="Times New Roman"/>
                <w:b/>
              </w:rPr>
              <w:t>(4-5 лет)</w:t>
            </w:r>
          </w:p>
        </w:tc>
        <w:tc>
          <w:tcPr>
            <w:tcW w:w="1277" w:type="dxa"/>
            <w:tcBorders>
              <w:top w:val="single" w:sz="4" w:space="0" w:color="auto"/>
              <w:left w:val="single" w:sz="4" w:space="0" w:color="auto"/>
              <w:bottom w:val="single" w:sz="4" w:space="0" w:color="000000"/>
              <w:right w:val="single" w:sz="4" w:space="0" w:color="auto"/>
            </w:tcBorders>
          </w:tcPr>
          <w:p w:rsidR="00814D0B" w:rsidRPr="00814D0B" w:rsidRDefault="00814D0B" w:rsidP="00814D0B">
            <w:pPr>
              <w:mirrorIndents/>
              <w:rPr>
                <w:rFonts w:ascii="Times New Roman" w:hAnsi="Times New Roman"/>
                <w:b/>
              </w:rPr>
            </w:pPr>
            <w:r w:rsidRPr="00814D0B">
              <w:rPr>
                <w:rFonts w:ascii="Times New Roman" w:hAnsi="Times New Roman"/>
                <w:b/>
              </w:rPr>
              <w:t>Старшая группа</w:t>
            </w:r>
          </w:p>
          <w:p w:rsidR="00814D0B" w:rsidRPr="00814D0B" w:rsidRDefault="00814D0B" w:rsidP="00814D0B">
            <w:pPr>
              <w:mirrorIndents/>
              <w:rPr>
                <w:rFonts w:ascii="Times New Roman" w:hAnsi="Times New Roman"/>
              </w:rPr>
            </w:pPr>
            <w:r w:rsidRPr="00814D0B">
              <w:rPr>
                <w:rFonts w:ascii="Times New Roman" w:hAnsi="Times New Roman"/>
                <w:b/>
              </w:rPr>
              <w:t>(5-6 лет)</w:t>
            </w:r>
          </w:p>
        </w:tc>
        <w:tc>
          <w:tcPr>
            <w:tcW w:w="1985" w:type="dxa"/>
            <w:gridSpan w:val="3"/>
            <w:tcBorders>
              <w:top w:val="single" w:sz="4" w:space="0" w:color="auto"/>
              <w:left w:val="single" w:sz="4" w:space="0" w:color="auto"/>
              <w:bottom w:val="single" w:sz="4" w:space="0" w:color="000000"/>
              <w:right w:val="single" w:sz="4" w:space="0" w:color="000000"/>
            </w:tcBorders>
          </w:tcPr>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Подготовительная к школе группа</w:t>
            </w:r>
          </w:p>
          <w:p w:rsidR="00814D0B" w:rsidRPr="008D3742" w:rsidRDefault="00814D0B" w:rsidP="00814D0B">
            <w:pPr>
              <w:mirrorIndents/>
              <w:jc w:val="center"/>
              <w:rPr>
                <w:rFonts w:ascii="Times New Roman" w:hAnsi="Times New Roman"/>
                <w:lang w:val="ru-RU"/>
              </w:rPr>
            </w:pPr>
            <w:r w:rsidRPr="008D3742">
              <w:rPr>
                <w:rFonts w:ascii="Times New Roman" w:hAnsi="Times New Roman"/>
                <w:b/>
                <w:lang w:val="ru-RU"/>
              </w:rPr>
              <w:t>(6-7 лет)</w:t>
            </w:r>
          </w:p>
        </w:tc>
      </w:tr>
      <w:tr w:rsidR="00814D0B" w:rsidRPr="00814D0B" w:rsidTr="0075046D">
        <w:trPr>
          <w:gridAfter w:val="1"/>
          <w:wAfter w:w="68" w:type="dxa"/>
          <w:trHeight w:val="158"/>
        </w:trPr>
        <w:tc>
          <w:tcPr>
            <w:tcW w:w="10564" w:type="dxa"/>
            <w:gridSpan w:val="10"/>
            <w:tcBorders>
              <w:top w:val="nil"/>
              <w:left w:val="nil"/>
              <w:bottom w:val="single" w:sz="4" w:space="0" w:color="000000"/>
              <w:right w:val="nil"/>
            </w:tcBorders>
            <w:vAlign w:val="center"/>
          </w:tcPr>
          <w:p w:rsidR="00814D0B" w:rsidRPr="008D3742" w:rsidRDefault="00814D0B" w:rsidP="00814D0B">
            <w:pPr>
              <w:mirrorIndents/>
              <w:rPr>
                <w:rFonts w:ascii="Times New Roman" w:hAnsi="Times New Roman"/>
                <w:b/>
                <w:lang w:val="ru-RU"/>
              </w:rPr>
            </w:pPr>
          </w:p>
        </w:tc>
      </w:tr>
      <w:tr w:rsidR="00814D0B" w:rsidRPr="00814D0B" w:rsidTr="0075046D">
        <w:trPr>
          <w:trHeight w:val="306"/>
        </w:trPr>
        <w:tc>
          <w:tcPr>
            <w:tcW w:w="10632" w:type="dxa"/>
            <w:gridSpan w:val="11"/>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color w:val="331F14"/>
              </w:rPr>
              <w:t>Инвариантная (обязательнаячасть)</w:t>
            </w:r>
          </w:p>
        </w:tc>
      </w:tr>
      <w:tr w:rsidR="00814D0B" w:rsidRPr="00814D0B" w:rsidTr="0075046D">
        <w:trPr>
          <w:trHeight w:val="281"/>
        </w:trPr>
        <w:tc>
          <w:tcPr>
            <w:tcW w:w="10632" w:type="dxa"/>
            <w:gridSpan w:val="11"/>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b/>
                <w:color w:val="331F14"/>
              </w:rPr>
            </w:pPr>
            <w:r w:rsidRPr="00814D0B">
              <w:rPr>
                <w:rFonts w:ascii="Times New Roman" w:eastAsia="Times New Roman" w:hAnsi="Times New Roman"/>
                <w:b/>
                <w:color w:val="331F14"/>
              </w:rPr>
              <w:t>Познавательное развитие</w:t>
            </w:r>
          </w:p>
        </w:tc>
      </w:tr>
      <w:tr w:rsidR="00814D0B" w:rsidRPr="00814D0B" w:rsidTr="0075046D">
        <w:trPr>
          <w:trHeight w:val="1122"/>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Формирование элементарных математических представлений</w:t>
            </w:r>
          </w:p>
        </w:tc>
        <w:tc>
          <w:tcPr>
            <w:tcW w:w="1559"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hAnsi="Times New Roman"/>
              </w:rPr>
            </w:pPr>
            <w:r w:rsidRPr="00814D0B">
              <w:rPr>
                <w:rFonts w:ascii="Times New Roman" w:hAnsi="Times New Roman"/>
              </w:rPr>
              <w:t>1/36*</w:t>
            </w:r>
          </w:p>
        </w:tc>
        <w:tc>
          <w:tcPr>
            <w:tcW w:w="1850" w:type="dxa"/>
            <w:gridSpan w:val="3"/>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1/36</w:t>
            </w:r>
          </w:p>
        </w:tc>
        <w:tc>
          <w:tcPr>
            <w:tcW w:w="1703" w:type="dxa"/>
            <w:gridSpan w:val="2"/>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1/36</w:t>
            </w:r>
          </w:p>
        </w:tc>
        <w:tc>
          <w:tcPr>
            <w:tcW w:w="1277"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1/36</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2/72</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eastAsia="Times New Roman" w:hAnsi="Times New Roman"/>
                <w:b/>
                <w:color w:val="331F14"/>
              </w:rPr>
            </w:pPr>
            <w:r w:rsidRPr="00814D0B">
              <w:rPr>
                <w:rFonts w:ascii="Times New Roman" w:eastAsia="Times New Roman" w:hAnsi="Times New Roman"/>
                <w:b/>
                <w:color w:val="331F14"/>
              </w:rPr>
              <w:t>Ознакомление с</w:t>
            </w:r>
          </w:p>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Окружающим миром</w:t>
            </w:r>
          </w:p>
        </w:tc>
        <w:tc>
          <w:tcPr>
            <w:tcW w:w="1559"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1"/>
              </w:rPr>
              <w:t>1/36</w:t>
            </w:r>
          </w:p>
        </w:tc>
        <w:tc>
          <w:tcPr>
            <w:tcW w:w="1850" w:type="dxa"/>
            <w:gridSpan w:val="3"/>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1/36</w:t>
            </w:r>
          </w:p>
        </w:tc>
        <w:tc>
          <w:tcPr>
            <w:tcW w:w="1703" w:type="dxa"/>
            <w:gridSpan w:val="2"/>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1/36</w:t>
            </w:r>
          </w:p>
        </w:tc>
        <w:tc>
          <w:tcPr>
            <w:tcW w:w="1277"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1/36</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1/72</w:t>
            </w:r>
          </w:p>
        </w:tc>
      </w:tr>
      <w:tr w:rsidR="00814D0B" w:rsidRPr="00814D0B" w:rsidTr="0075046D">
        <w:trPr>
          <w:trHeight w:val="248"/>
        </w:trPr>
        <w:tc>
          <w:tcPr>
            <w:tcW w:w="10632" w:type="dxa"/>
            <w:gridSpan w:val="11"/>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color w:val="331F14"/>
              </w:rPr>
            </w:pPr>
            <w:r w:rsidRPr="00814D0B">
              <w:rPr>
                <w:rFonts w:ascii="Times New Roman" w:eastAsia="Times New Roman" w:hAnsi="Times New Roman"/>
                <w:b/>
                <w:color w:val="331F14"/>
              </w:rPr>
              <w:t>Речевое развитие</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Развитие речи</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3"/>
              </w:rPr>
              <w:t>2/72</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1/36</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1/36</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2/72</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2/72</w:t>
            </w:r>
          </w:p>
        </w:tc>
      </w:tr>
      <w:tr w:rsidR="00814D0B" w:rsidRPr="00814D0B" w:rsidTr="0075046D">
        <w:trPr>
          <w:trHeight w:val="287"/>
        </w:trPr>
        <w:tc>
          <w:tcPr>
            <w:tcW w:w="10632" w:type="dxa"/>
            <w:gridSpan w:val="11"/>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color w:val="331F14"/>
              </w:rPr>
            </w:pPr>
            <w:r w:rsidRPr="00814D0B">
              <w:rPr>
                <w:rFonts w:ascii="Times New Roman" w:eastAsia="Times New Roman" w:hAnsi="Times New Roman"/>
                <w:b/>
                <w:color w:val="331F14"/>
              </w:rPr>
              <w:t>Художественно-эстетическое развитие</w:t>
            </w:r>
          </w:p>
        </w:tc>
      </w:tr>
      <w:tr w:rsidR="00814D0B" w:rsidRPr="00814D0B" w:rsidTr="0075046D">
        <w:trPr>
          <w:trHeight w:val="173"/>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Рисование</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3"/>
              </w:rPr>
              <w:t>1/36</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1/36</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1/36</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Лепка</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3"/>
              </w:rPr>
              <w:t>1/36</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аппликацией</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аппликацией</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аппликацией</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аппликацией</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Аппликация</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лепкой</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лепкой</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лепкой</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лепкой</w:t>
            </w:r>
          </w:p>
        </w:tc>
      </w:tr>
      <w:tr w:rsidR="00814D0B" w:rsidRPr="00814D0B" w:rsidTr="0075046D">
        <w:trPr>
          <w:trHeight w:val="309"/>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Музыка</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3"/>
              </w:rPr>
              <w:t>2/72</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 xml:space="preserve">Физическая культура в помещении и </w:t>
            </w:r>
            <w:r w:rsidRPr="008D3742">
              <w:rPr>
                <w:rFonts w:ascii="Times New Roman" w:eastAsia="Times New Roman" w:hAnsi="Times New Roman"/>
                <w:b/>
                <w:color w:val="331F14"/>
                <w:lang w:val="ru-RU"/>
              </w:rPr>
              <w:t>на воздухе</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w w:val="103"/>
              </w:rPr>
            </w:pPr>
            <w:r w:rsidRPr="00814D0B">
              <w:rPr>
                <w:rFonts w:ascii="Times New Roman" w:eastAsia="Times New Roman" w:hAnsi="Times New Roman"/>
                <w:w w:val="103"/>
              </w:rPr>
              <w:t>2/72</w:t>
            </w:r>
          </w:p>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3"/>
              </w:rPr>
              <w:t>1/36</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w w:val="103"/>
              </w:rPr>
            </w:pPr>
            <w:r w:rsidRPr="00814D0B">
              <w:rPr>
                <w:rFonts w:ascii="Times New Roman" w:eastAsia="Times New Roman" w:hAnsi="Times New Roman"/>
                <w:w w:val="103"/>
              </w:rPr>
              <w:t>2/72</w:t>
            </w:r>
          </w:p>
          <w:p w:rsidR="00814D0B" w:rsidRPr="00814D0B" w:rsidRDefault="00814D0B" w:rsidP="00814D0B">
            <w:pPr>
              <w:mirrorIndents/>
              <w:jc w:val="center"/>
              <w:rPr>
                <w:rFonts w:ascii="Times New Roman" w:hAnsi="Times New Roman"/>
              </w:rPr>
            </w:pPr>
            <w:r w:rsidRPr="00814D0B">
              <w:rPr>
                <w:rFonts w:ascii="Times New Roman" w:eastAsia="Times New Roman" w:hAnsi="Times New Roman"/>
                <w:w w:val="103"/>
              </w:rPr>
              <w:t>1/36</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w w:val="103"/>
              </w:rPr>
            </w:pPr>
            <w:r w:rsidRPr="00814D0B">
              <w:rPr>
                <w:rFonts w:ascii="Times New Roman" w:eastAsia="Times New Roman" w:hAnsi="Times New Roman"/>
                <w:w w:val="103"/>
              </w:rPr>
              <w:t>2/72</w:t>
            </w:r>
          </w:p>
          <w:p w:rsidR="00814D0B" w:rsidRPr="00814D0B" w:rsidRDefault="00814D0B" w:rsidP="00814D0B">
            <w:pPr>
              <w:mirrorIndents/>
              <w:jc w:val="center"/>
              <w:rPr>
                <w:rFonts w:ascii="Times New Roman" w:hAnsi="Times New Roman"/>
              </w:rPr>
            </w:pPr>
            <w:r w:rsidRPr="00814D0B">
              <w:rPr>
                <w:rFonts w:ascii="Times New Roman" w:eastAsia="Times New Roman" w:hAnsi="Times New Roman"/>
                <w:w w:val="103"/>
              </w:rPr>
              <w:t>1/36</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w w:val="103"/>
              </w:rPr>
            </w:pPr>
            <w:r w:rsidRPr="00814D0B">
              <w:rPr>
                <w:rFonts w:ascii="Times New Roman" w:eastAsia="Times New Roman" w:hAnsi="Times New Roman"/>
                <w:w w:val="103"/>
              </w:rPr>
              <w:t>2/72</w:t>
            </w:r>
          </w:p>
          <w:p w:rsidR="00814D0B" w:rsidRPr="00814D0B" w:rsidRDefault="00814D0B" w:rsidP="00814D0B">
            <w:pPr>
              <w:mirrorIndents/>
              <w:jc w:val="center"/>
              <w:rPr>
                <w:rFonts w:ascii="Times New Roman" w:hAnsi="Times New Roman"/>
              </w:rPr>
            </w:pPr>
            <w:r w:rsidRPr="00814D0B">
              <w:rPr>
                <w:rFonts w:ascii="Times New Roman" w:eastAsia="Times New Roman" w:hAnsi="Times New Roman"/>
                <w:w w:val="103"/>
              </w:rPr>
              <w:t>1/36</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w w:val="103"/>
              </w:rPr>
            </w:pPr>
            <w:r w:rsidRPr="00814D0B">
              <w:rPr>
                <w:rFonts w:ascii="Times New Roman" w:eastAsia="Times New Roman" w:hAnsi="Times New Roman"/>
                <w:w w:val="103"/>
              </w:rPr>
              <w:t>2/72</w:t>
            </w:r>
          </w:p>
          <w:p w:rsidR="00814D0B" w:rsidRPr="00814D0B" w:rsidRDefault="00814D0B" w:rsidP="00814D0B">
            <w:pPr>
              <w:mirrorIndents/>
              <w:jc w:val="center"/>
              <w:rPr>
                <w:rFonts w:ascii="Times New Roman" w:hAnsi="Times New Roman"/>
              </w:rPr>
            </w:pPr>
            <w:r w:rsidRPr="00814D0B">
              <w:rPr>
                <w:rFonts w:ascii="Times New Roman" w:eastAsia="Times New Roman" w:hAnsi="Times New Roman"/>
                <w:w w:val="103"/>
              </w:rPr>
              <w:t>1/36</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ИТОГО:</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10/360 (в год)</w:t>
            </w:r>
          </w:p>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 час 40 минут)</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color w:val="331F14"/>
              </w:rPr>
            </w:pPr>
            <w:r w:rsidRPr="00814D0B">
              <w:rPr>
                <w:rFonts w:ascii="Times New Roman" w:eastAsia="Times New Roman" w:hAnsi="Times New Roman"/>
                <w:b/>
                <w:color w:val="331F14"/>
              </w:rPr>
              <w:t>10/360 (в год)</w:t>
            </w:r>
          </w:p>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color w:val="331F14"/>
              </w:rPr>
              <w:t>(2 часа 30 минут)</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10/360(в год)</w:t>
            </w:r>
          </w:p>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(3 часа 20 минут)</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color w:val="331F14"/>
              </w:rPr>
            </w:pPr>
            <w:r w:rsidRPr="00814D0B">
              <w:rPr>
                <w:rFonts w:ascii="Times New Roman" w:eastAsia="Times New Roman" w:hAnsi="Times New Roman"/>
                <w:b/>
                <w:color w:val="331F14"/>
              </w:rPr>
              <w:t>12/432(в год)</w:t>
            </w:r>
          </w:p>
          <w:p w:rsidR="00814D0B" w:rsidRPr="00814D0B" w:rsidRDefault="00814D0B" w:rsidP="00814D0B">
            <w:pPr>
              <w:mirrorIndents/>
              <w:jc w:val="center"/>
              <w:rPr>
                <w:rFonts w:ascii="Times New Roman" w:eastAsia="Times New Roman" w:hAnsi="Times New Roman"/>
                <w:b/>
                <w:color w:val="331F14"/>
              </w:rPr>
            </w:pPr>
            <w:r w:rsidRPr="00814D0B">
              <w:rPr>
                <w:rFonts w:ascii="Times New Roman" w:eastAsia="Times New Roman" w:hAnsi="Times New Roman"/>
                <w:b/>
                <w:color w:val="331F14"/>
              </w:rPr>
              <w:t>(5 часов)</w:t>
            </w:r>
          </w:p>
          <w:p w:rsidR="00814D0B" w:rsidRPr="00814D0B" w:rsidRDefault="00814D0B" w:rsidP="00814D0B">
            <w:pPr>
              <w:mirrorIndents/>
              <w:jc w:val="center"/>
              <w:rPr>
                <w:rFonts w:ascii="Times New Roman" w:eastAsia="Times New Roman" w:hAnsi="Times New Roman"/>
                <w:b/>
              </w:rPr>
            </w:pP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jc w:val="center"/>
              <w:rPr>
                <w:rFonts w:ascii="Times New Roman" w:eastAsia="Times New Roman" w:hAnsi="Times New Roman"/>
                <w:b/>
                <w:color w:val="331F14"/>
                <w:lang w:val="ru-RU"/>
              </w:rPr>
            </w:pPr>
            <w:r w:rsidRPr="008D3742">
              <w:rPr>
                <w:rFonts w:ascii="Times New Roman" w:eastAsia="Times New Roman" w:hAnsi="Times New Roman"/>
                <w:b/>
                <w:color w:val="331F14"/>
                <w:lang w:val="ru-RU"/>
              </w:rPr>
              <w:t>13/468</w:t>
            </w:r>
          </w:p>
          <w:p w:rsidR="00814D0B" w:rsidRPr="008D3742" w:rsidRDefault="00814D0B" w:rsidP="00814D0B">
            <w:pPr>
              <w:mirrorIndents/>
              <w:jc w:val="center"/>
              <w:rPr>
                <w:rFonts w:ascii="Times New Roman" w:eastAsia="Times New Roman" w:hAnsi="Times New Roman"/>
                <w:b/>
                <w:lang w:val="ru-RU"/>
              </w:rPr>
            </w:pPr>
            <w:r w:rsidRPr="008D3742">
              <w:rPr>
                <w:rFonts w:ascii="Times New Roman" w:eastAsia="Times New Roman" w:hAnsi="Times New Roman"/>
                <w:b/>
                <w:color w:val="331F14"/>
                <w:lang w:val="ru-RU"/>
              </w:rPr>
              <w:t>(6 часов 30 минут придопустимыхСанПин 7 часов 30 минут), два занятияна усмотрение образовательной организации</w:t>
            </w:r>
          </w:p>
        </w:tc>
      </w:tr>
      <w:tr w:rsidR="00814D0B" w:rsidRPr="00814D0B" w:rsidTr="0075046D">
        <w:trPr>
          <w:trHeight w:val="507"/>
        </w:trPr>
        <w:tc>
          <w:tcPr>
            <w:tcW w:w="10632" w:type="dxa"/>
            <w:gridSpan w:val="11"/>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720"/>
              <w:contextualSpacing/>
              <w:mirrorIndents/>
              <w:rPr>
                <w:rFonts w:ascii="Times New Roman" w:hAnsi="Times New Roman"/>
                <w:lang w:val="ru-RU"/>
              </w:rPr>
            </w:pPr>
            <w:r w:rsidRPr="008D3742">
              <w:rPr>
                <w:rFonts w:ascii="Times New Roman" w:hAnsi="Times New Roman"/>
                <w:lang w:val="ru-RU"/>
              </w:rPr>
              <w:t>*ФЭМП проводится на усмотрение образовательной организации во второй половине дня.</w:t>
            </w:r>
          </w:p>
          <w:p w:rsidR="00814D0B" w:rsidRPr="00FA2CE7" w:rsidRDefault="00814D0B" w:rsidP="00814D0B">
            <w:pPr>
              <w:mirrorIndents/>
              <w:rPr>
                <w:rFonts w:ascii="Times New Roman" w:hAnsi="Times New Roman"/>
                <w:lang w:val="ru-RU"/>
              </w:rPr>
            </w:pPr>
            <w:r w:rsidRPr="008D3742">
              <w:rPr>
                <w:rFonts w:ascii="Times New Roman" w:hAnsi="Times New Roman"/>
                <w:lang w:val="ru-RU"/>
              </w:rPr>
              <w:t xml:space="preserve">Рекомендуем провести ООД по познавательному развитию </w:t>
            </w:r>
            <w:r w:rsidRPr="00FA2CE7">
              <w:rPr>
                <w:rFonts w:ascii="Times New Roman" w:hAnsi="Times New Roman"/>
                <w:lang w:val="ru-RU"/>
              </w:rPr>
              <w:t>(«Ознакомление с окружающим миром») во всех возрастных группах:</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1– я неделя – Ознакомление с предметным окружением;</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2– я неделя – Ознакомление с миром природы;</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3 –я неделя – Ознакомление с социальным миром;</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4 –я неделя – ФЭМП (только для 2 группы раннего возраста).</w:t>
            </w:r>
          </w:p>
        </w:tc>
      </w:tr>
      <w:tr w:rsidR="00814D0B" w:rsidRPr="00814D0B" w:rsidTr="0075046D">
        <w:trPr>
          <w:trHeight w:val="507"/>
        </w:trPr>
        <w:tc>
          <w:tcPr>
            <w:tcW w:w="10632" w:type="dxa"/>
            <w:gridSpan w:val="11"/>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jc w:val="center"/>
              <w:rPr>
                <w:rFonts w:ascii="Times New Roman" w:eastAsia="Times New Roman" w:hAnsi="Times New Roman"/>
                <w:b/>
                <w:color w:val="331F14"/>
                <w:lang w:val="ru-RU"/>
              </w:rPr>
            </w:pPr>
          </w:p>
          <w:p w:rsidR="00814D0B" w:rsidRPr="008D3742" w:rsidRDefault="00814D0B" w:rsidP="00814D0B">
            <w:pPr>
              <w:mirrorIndents/>
              <w:jc w:val="center"/>
              <w:rPr>
                <w:rFonts w:ascii="Times New Roman" w:eastAsia="Times New Roman" w:hAnsi="Times New Roman"/>
                <w:b/>
                <w:color w:val="331F14"/>
                <w:lang w:val="ru-RU"/>
              </w:rPr>
            </w:pPr>
            <w:r w:rsidRPr="008D3742">
              <w:rPr>
                <w:rFonts w:ascii="Times New Roman" w:eastAsia="Times New Roman" w:hAnsi="Times New Roman"/>
                <w:b/>
                <w:color w:val="331F14"/>
                <w:lang w:val="ru-RU"/>
              </w:rPr>
              <w:t>Реализация дополнительных образовательных программ (вариативная часть):</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hAnsi="Times New Roman"/>
                <w:lang w:val="ru-RU"/>
              </w:rPr>
            </w:pP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Вторая группа</w:t>
            </w:r>
          </w:p>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раннего возраста (2-3 года)</w:t>
            </w: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b/>
              </w:rPr>
            </w:pPr>
            <w:r w:rsidRPr="00814D0B">
              <w:rPr>
                <w:rFonts w:ascii="Times New Roman" w:hAnsi="Times New Roman"/>
                <w:b/>
              </w:rPr>
              <w:t>Младшая группа</w:t>
            </w:r>
          </w:p>
          <w:p w:rsidR="00814D0B" w:rsidRPr="00814D0B" w:rsidRDefault="00814D0B" w:rsidP="00814D0B">
            <w:pPr>
              <w:mirrorIndents/>
              <w:jc w:val="center"/>
              <w:rPr>
                <w:rFonts w:ascii="Times New Roman" w:hAnsi="Times New Roman"/>
                <w:b/>
              </w:rPr>
            </w:pPr>
            <w:r w:rsidRPr="00814D0B">
              <w:rPr>
                <w:rFonts w:ascii="Times New Roman" w:hAnsi="Times New Roman"/>
                <w:b/>
              </w:rPr>
              <w:t>(3-4 года)</w:t>
            </w:r>
          </w:p>
        </w:tc>
        <w:tc>
          <w:tcPr>
            <w:tcW w:w="1481"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b/>
              </w:rPr>
            </w:pPr>
            <w:r w:rsidRPr="00814D0B">
              <w:rPr>
                <w:rFonts w:ascii="Times New Roman" w:hAnsi="Times New Roman"/>
                <w:b/>
              </w:rPr>
              <w:t>Средняя группа</w:t>
            </w:r>
          </w:p>
          <w:p w:rsidR="00814D0B" w:rsidRPr="00814D0B" w:rsidRDefault="00814D0B" w:rsidP="00814D0B">
            <w:pPr>
              <w:mirrorIndents/>
              <w:jc w:val="center"/>
              <w:rPr>
                <w:rFonts w:ascii="Times New Roman" w:hAnsi="Times New Roman"/>
                <w:b/>
              </w:rPr>
            </w:pPr>
            <w:r w:rsidRPr="00814D0B">
              <w:rPr>
                <w:rFonts w:ascii="Times New Roman" w:hAnsi="Times New Roman"/>
                <w:b/>
              </w:rPr>
              <w:t>(4-5 лет)</w:t>
            </w: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b/>
              </w:rPr>
            </w:pPr>
            <w:r w:rsidRPr="00814D0B">
              <w:rPr>
                <w:rFonts w:ascii="Times New Roman" w:hAnsi="Times New Roman"/>
                <w:b/>
              </w:rPr>
              <w:t>Старшая группа</w:t>
            </w:r>
          </w:p>
          <w:p w:rsidR="00814D0B" w:rsidRPr="00814D0B" w:rsidRDefault="00814D0B" w:rsidP="00814D0B">
            <w:pPr>
              <w:mirrorIndents/>
              <w:jc w:val="center"/>
              <w:rPr>
                <w:rFonts w:ascii="Times New Roman" w:hAnsi="Times New Roman"/>
                <w:b/>
              </w:rPr>
            </w:pPr>
            <w:r w:rsidRPr="00814D0B">
              <w:rPr>
                <w:rFonts w:ascii="Times New Roman" w:hAnsi="Times New Roman"/>
                <w:b/>
              </w:rPr>
              <w:t>(5-6 лет)</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Подготовитель</w:t>
            </w:r>
          </w:p>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ная к школе группа (6-7 лет)</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ind w:right="347"/>
              <w:rPr>
                <w:rFonts w:ascii="Times New Roman" w:eastAsia="Times New Roman" w:hAnsi="Times New Roman"/>
                <w:b/>
              </w:rPr>
            </w:pPr>
            <w:r w:rsidRPr="00814D0B">
              <w:rPr>
                <w:rFonts w:ascii="Times New Roman" w:eastAsia="Times New Roman" w:hAnsi="Times New Roman"/>
                <w:b/>
              </w:rPr>
              <w:t>Познавательноеразвитие</w:t>
            </w:r>
          </w:p>
          <w:p w:rsidR="00814D0B" w:rsidRPr="00814D0B" w:rsidRDefault="00814D0B" w:rsidP="00814D0B">
            <w:pPr>
              <w:ind w:right="377"/>
              <w:rPr>
                <w:rFonts w:ascii="Times New Roman" w:eastAsia="Times New Roman" w:hAnsi="Times New Roman"/>
                <w:highlight w:val="yellow"/>
              </w:rPr>
            </w:pPr>
            <w:r w:rsidRPr="00814D0B">
              <w:rPr>
                <w:rFonts w:ascii="Times New Roman" w:eastAsia="Times New Roman" w:hAnsi="Times New Roman"/>
              </w:rPr>
              <w:t>(согласно плану воспитателя)</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ind w:left="259" w:right="259"/>
              <w:jc w:val="center"/>
              <w:rPr>
                <w:rFonts w:ascii="Times New Roman" w:eastAsia="Times New Roman" w:hAnsi="Times New Roman"/>
                <w:highlight w:val="yellow"/>
              </w:rPr>
            </w:pP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rPr>
                <w:rFonts w:ascii="Times New Roman" w:hAnsi="Times New Roman"/>
                <w:lang w:val="ru-RU"/>
              </w:rPr>
            </w:pPr>
            <w:r w:rsidRPr="008D3742">
              <w:rPr>
                <w:rFonts w:ascii="Times New Roman" w:hAnsi="Times New Roman"/>
                <w:lang w:val="ru-RU"/>
              </w:rPr>
              <w:t>Экспериментально-исследовательский кружок «Необычное в обычном» - Мл.гр. «А»</w:t>
            </w:r>
          </w:p>
        </w:tc>
        <w:tc>
          <w:tcPr>
            <w:tcW w:w="1481"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2"/>
              <w:jc w:val="center"/>
              <w:rPr>
                <w:rFonts w:ascii="Times New Roman" w:eastAsia="Times New Roman" w:hAnsi="Times New Roman"/>
                <w:highlight w:val="yellow"/>
                <w:lang w:val="ru-RU"/>
              </w:rPr>
            </w:pP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7"/>
              <w:jc w:val="center"/>
              <w:rPr>
                <w:rFonts w:ascii="Times New Roman" w:eastAsia="Times New Roman" w:hAnsi="Times New Roman"/>
                <w:highlight w:val="yellow"/>
                <w:lang w:val="ru-RU"/>
              </w:rPr>
            </w:pPr>
            <w:r w:rsidRPr="008D3742">
              <w:rPr>
                <w:rFonts w:ascii="Times New Roman" w:eastAsia="Times New Roman" w:hAnsi="Times New Roman"/>
                <w:lang w:val="ru-RU"/>
              </w:rPr>
              <w:t>Экспериментально-исследовательский кружок «Юный эколог</w:t>
            </w:r>
            <w:r w:rsidRPr="008D3742">
              <w:rPr>
                <w:rFonts w:ascii="Times New Roman" w:eastAsia="Times New Roman" w:hAnsi="Times New Roman"/>
                <w:b/>
                <w:lang w:val="ru-RU"/>
              </w:rPr>
              <w:t xml:space="preserve">» - </w:t>
            </w:r>
            <w:r w:rsidRPr="008D3742">
              <w:rPr>
                <w:rFonts w:ascii="Times New Roman" w:eastAsia="Times New Roman" w:hAnsi="Times New Roman"/>
                <w:lang w:val="ru-RU"/>
              </w:rPr>
              <w:t>Ст.гр.</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6"/>
              <w:rPr>
                <w:rFonts w:ascii="Times New Roman" w:eastAsia="Times New Roman" w:hAnsi="Times New Roman"/>
                <w:b/>
                <w:highlight w:val="yellow"/>
                <w:lang w:val="ru-RU"/>
              </w:rPr>
            </w:pP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right="347"/>
              <w:rPr>
                <w:rFonts w:ascii="Times New Roman" w:eastAsia="Times New Roman" w:hAnsi="Times New Roman"/>
                <w:b/>
                <w:lang w:val="ru-RU"/>
              </w:rPr>
            </w:pPr>
            <w:r w:rsidRPr="008D3742">
              <w:rPr>
                <w:rFonts w:ascii="Times New Roman" w:eastAsia="Times New Roman" w:hAnsi="Times New Roman"/>
                <w:b/>
                <w:lang w:val="ru-RU"/>
              </w:rPr>
              <w:t>Художественно-эстетическое развитие</w:t>
            </w:r>
          </w:p>
          <w:p w:rsidR="00814D0B" w:rsidRPr="008D3742" w:rsidRDefault="00814D0B" w:rsidP="00814D0B">
            <w:pPr>
              <w:ind w:right="347"/>
              <w:rPr>
                <w:rFonts w:ascii="Times New Roman" w:eastAsia="Times New Roman" w:hAnsi="Times New Roman"/>
                <w:lang w:val="ru-RU"/>
              </w:rPr>
            </w:pPr>
            <w:r w:rsidRPr="008D3742">
              <w:rPr>
                <w:rFonts w:ascii="Times New Roman" w:eastAsia="Times New Roman" w:hAnsi="Times New Roman"/>
                <w:lang w:val="ru-RU"/>
              </w:rPr>
              <w:t>(согласно плану воспитателя)</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259" w:right="259"/>
              <w:jc w:val="center"/>
              <w:rPr>
                <w:rFonts w:ascii="Times New Roman" w:eastAsia="Times New Roman" w:hAnsi="Times New Roman"/>
                <w:lang w:val="ru-RU"/>
              </w:rPr>
            </w:pP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rPr>
                <w:rFonts w:ascii="Times New Roman" w:hAnsi="Times New Roman"/>
                <w:lang w:val="ru-RU"/>
              </w:rPr>
            </w:pPr>
            <w:r w:rsidRPr="008D3742">
              <w:rPr>
                <w:rFonts w:ascii="Times New Roman" w:hAnsi="Times New Roman"/>
                <w:lang w:val="ru-RU"/>
              </w:rPr>
              <w:t>Кружок  по изодеятельности - Мл.гр. «Б»</w:t>
            </w:r>
          </w:p>
        </w:tc>
        <w:tc>
          <w:tcPr>
            <w:tcW w:w="1481"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rPr>
                <w:rFonts w:ascii="Times New Roman" w:hAnsi="Times New Roman"/>
                <w:lang w:val="ru-RU"/>
              </w:rPr>
            </w:pPr>
            <w:r w:rsidRPr="008D3742">
              <w:rPr>
                <w:rFonts w:ascii="Times New Roman" w:hAnsi="Times New Roman"/>
                <w:lang w:val="ru-RU"/>
              </w:rPr>
              <w:t>- Кружок  по изодеятельности «Волшебная линия» - Ср.гр. «А»;</w:t>
            </w:r>
          </w:p>
          <w:p w:rsidR="00814D0B" w:rsidRPr="008D3742" w:rsidRDefault="00814D0B" w:rsidP="00814D0B">
            <w:pPr>
              <w:rPr>
                <w:rFonts w:ascii="Times New Roman" w:hAnsi="Times New Roman"/>
                <w:lang w:val="ru-RU"/>
              </w:rPr>
            </w:pPr>
            <w:r w:rsidRPr="008D3742">
              <w:rPr>
                <w:rFonts w:ascii="Times New Roman" w:hAnsi="Times New Roman"/>
                <w:lang w:val="ru-RU"/>
              </w:rPr>
              <w:t>- Кружок  по изодеятельности «Солнышко в кармашке» - Ср.гр. «Б»;</w:t>
            </w:r>
          </w:p>
          <w:p w:rsidR="00814D0B" w:rsidRPr="008D3742" w:rsidRDefault="00814D0B" w:rsidP="00814D0B">
            <w:pPr>
              <w:rPr>
                <w:rFonts w:ascii="Times New Roman" w:hAnsi="Times New Roman"/>
                <w:lang w:val="ru-RU"/>
              </w:rPr>
            </w:pPr>
            <w:r w:rsidRPr="008D3742">
              <w:rPr>
                <w:rFonts w:ascii="Times New Roman" w:hAnsi="Times New Roman"/>
                <w:lang w:val="ru-RU"/>
              </w:rPr>
              <w:t>- Кружок  по</w:t>
            </w:r>
          </w:p>
          <w:p w:rsidR="00814D0B" w:rsidRPr="008D3742" w:rsidRDefault="00814D0B" w:rsidP="00814D0B">
            <w:pPr>
              <w:rPr>
                <w:rFonts w:ascii="Times New Roman" w:hAnsi="Times New Roman"/>
                <w:lang w:val="ru-RU"/>
              </w:rPr>
            </w:pPr>
            <w:r w:rsidRPr="008D3742">
              <w:rPr>
                <w:rFonts w:ascii="Times New Roman" w:hAnsi="Times New Roman"/>
                <w:lang w:val="ru-RU"/>
              </w:rPr>
              <w:t>хореографии</w:t>
            </w:r>
          </w:p>
          <w:p w:rsidR="00814D0B" w:rsidRPr="008D3742" w:rsidRDefault="00814D0B" w:rsidP="00814D0B">
            <w:pPr>
              <w:rPr>
                <w:rFonts w:ascii="Times New Roman" w:hAnsi="Times New Roman"/>
                <w:lang w:val="ru-RU"/>
              </w:rPr>
            </w:pPr>
            <w:r w:rsidRPr="008D3742">
              <w:rPr>
                <w:rFonts w:ascii="Times New Roman" w:hAnsi="Times New Roman"/>
                <w:lang w:val="ru-RU"/>
              </w:rPr>
              <w:t>«Солнечные зайчики» - Ср.гр. «В»</w:t>
            </w:r>
          </w:p>
          <w:p w:rsidR="00814D0B" w:rsidRPr="008D3742" w:rsidRDefault="00814D0B" w:rsidP="00814D0B">
            <w:pPr>
              <w:rPr>
                <w:rFonts w:ascii="Times New Roman" w:hAnsi="Times New Roman"/>
                <w:lang w:val="ru-RU"/>
              </w:rPr>
            </w:pPr>
          </w:p>
          <w:p w:rsidR="00814D0B" w:rsidRPr="008D3742" w:rsidRDefault="00814D0B" w:rsidP="00814D0B">
            <w:pPr>
              <w:jc w:val="center"/>
              <w:rPr>
                <w:rFonts w:ascii="Times New Roman" w:eastAsia="Times New Roman" w:hAnsi="Times New Roman"/>
                <w:b/>
                <w:lang w:val="ru-RU"/>
              </w:rPr>
            </w:pP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6"/>
              <w:rPr>
                <w:rFonts w:ascii="Times New Roman" w:eastAsia="Times New Roman" w:hAnsi="Times New Roman"/>
                <w:lang w:val="ru-RU"/>
              </w:rPr>
            </w:pPr>
            <w:r w:rsidRPr="008D3742">
              <w:rPr>
                <w:rFonts w:ascii="Times New Roman" w:eastAsia="Times New Roman" w:hAnsi="Times New Roman"/>
                <w:lang w:val="ru-RU"/>
              </w:rPr>
              <w:t xml:space="preserve"> Фольклорный кружок «Радуга» -Ст.гр.;</w:t>
            </w:r>
          </w:p>
          <w:p w:rsidR="00814D0B" w:rsidRPr="008D3742" w:rsidRDefault="00814D0B" w:rsidP="00814D0B">
            <w:pPr>
              <w:ind w:left="6"/>
              <w:rPr>
                <w:rFonts w:ascii="Times New Roman" w:eastAsia="Times New Roman" w:hAnsi="Times New Roman"/>
                <w:lang w:val="ru-RU"/>
              </w:rPr>
            </w:pPr>
            <w:r w:rsidRPr="008D3742">
              <w:rPr>
                <w:rFonts w:ascii="Times New Roman" w:eastAsia="Times New Roman" w:hAnsi="Times New Roman"/>
                <w:lang w:val="ru-RU"/>
              </w:rPr>
              <w:t>- Кружок «Хоровое пение»</w:t>
            </w:r>
          </w:p>
          <w:p w:rsidR="00814D0B" w:rsidRPr="008D3742" w:rsidRDefault="00814D0B" w:rsidP="00814D0B">
            <w:pPr>
              <w:ind w:left="6"/>
              <w:rPr>
                <w:rFonts w:ascii="Times New Roman" w:eastAsia="Times New Roman" w:hAnsi="Times New Roman"/>
                <w:lang w:val="ru-RU"/>
              </w:rPr>
            </w:pPr>
            <w:r w:rsidRPr="008D3742">
              <w:rPr>
                <w:rFonts w:ascii="Times New Roman" w:eastAsia="Times New Roman" w:hAnsi="Times New Roman"/>
                <w:lang w:val="ru-RU"/>
              </w:rPr>
              <w:t>Гр.к.н. «А»</w:t>
            </w:r>
          </w:p>
          <w:p w:rsidR="00814D0B" w:rsidRPr="008D3742" w:rsidRDefault="00814D0B" w:rsidP="00814D0B">
            <w:pPr>
              <w:ind w:left="6"/>
              <w:rPr>
                <w:rFonts w:ascii="Times New Roman" w:eastAsia="Times New Roman" w:hAnsi="Times New Roman"/>
                <w:lang w:val="ru-RU"/>
              </w:rPr>
            </w:pPr>
          </w:p>
          <w:p w:rsidR="00814D0B" w:rsidRPr="008D3742" w:rsidRDefault="00814D0B" w:rsidP="00814D0B">
            <w:pPr>
              <w:ind w:left="6"/>
              <w:rPr>
                <w:rFonts w:ascii="Times New Roman" w:eastAsia="Times New Roman" w:hAnsi="Times New Roman"/>
                <w:lang w:val="ru-RU"/>
              </w:rPr>
            </w:pPr>
          </w:p>
          <w:p w:rsidR="00814D0B" w:rsidRPr="008D3742" w:rsidRDefault="00814D0B" w:rsidP="00814D0B">
            <w:pPr>
              <w:ind w:left="6"/>
              <w:rPr>
                <w:rFonts w:ascii="Times New Roman" w:eastAsia="Times New Roman" w:hAnsi="Times New Roman"/>
                <w:lang w:val="ru-RU"/>
              </w:rPr>
            </w:pPr>
            <w:r w:rsidRPr="008D3742">
              <w:rPr>
                <w:rFonts w:ascii="Times New Roman" w:eastAsia="Times New Roman" w:hAnsi="Times New Roman"/>
                <w:lang w:val="ru-RU"/>
              </w:rPr>
              <w:t>- Кружок  «Музыкальная палитра</w:t>
            </w:r>
            <w:r w:rsidRPr="008D3742">
              <w:rPr>
                <w:rFonts w:ascii="Times New Roman" w:eastAsia="Times New Roman" w:hAnsi="Times New Roman"/>
                <w:b/>
                <w:lang w:val="ru-RU"/>
              </w:rPr>
              <w:t xml:space="preserve">» - </w:t>
            </w:r>
            <w:r w:rsidRPr="008D3742">
              <w:rPr>
                <w:rFonts w:ascii="Times New Roman" w:eastAsia="Times New Roman" w:hAnsi="Times New Roman"/>
                <w:lang w:val="ru-RU"/>
              </w:rPr>
              <w:t>Гр.к.н. «Б»</w:t>
            </w:r>
          </w:p>
          <w:p w:rsidR="00814D0B" w:rsidRPr="008D3742" w:rsidRDefault="00814D0B" w:rsidP="00814D0B">
            <w:pPr>
              <w:ind w:left="6"/>
              <w:rPr>
                <w:rFonts w:ascii="Times New Roman" w:eastAsia="Times New Roman" w:hAnsi="Times New Roman"/>
                <w:lang w:val="ru-RU"/>
              </w:rPr>
            </w:pP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6"/>
              <w:rPr>
                <w:rFonts w:ascii="Times New Roman" w:eastAsia="Times New Roman" w:hAnsi="Times New Roman"/>
                <w:lang w:val="ru-RU"/>
              </w:rPr>
            </w:pPr>
            <w:r w:rsidRPr="008D3742">
              <w:rPr>
                <w:rFonts w:ascii="Times New Roman" w:eastAsia="Times New Roman" w:hAnsi="Times New Roman"/>
                <w:lang w:val="ru-RU"/>
              </w:rPr>
              <w:t>Кружок  по бумажной пластике и оригами «Чудеса из бумаги» - Подг.гр.</w:t>
            </w:r>
          </w:p>
          <w:p w:rsidR="00814D0B" w:rsidRPr="008D3742" w:rsidRDefault="00814D0B" w:rsidP="00814D0B">
            <w:pPr>
              <w:ind w:left="7"/>
              <w:rPr>
                <w:rFonts w:ascii="Times New Roman" w:eastAsia="Times New Roman" w:hAnsi="Times New Roman"/>
                <w:lang w:val="ru-RU"/>
              </w:rPr>
            </w:pP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right="347"/>
              <w:rPr>
                <w:rFonts w:ascii="Times New Roman" w:eastAsia="Times New Roman" w:hAnsi="Times New Roman"/>
                <w:b/>
                <w:lang w:val="ru-RU"/>
              </w:rPr>
            </w:pPr>
            <w:r w:rsidRPr="008D3742">
              <w:rPr>
                <w:rFonts w:ascii="Times New Roman" w:eastAsia="Times New Roman" w:hAnsi="Times New Roman"/>
                <w:b/>
                <w:lang w:val="ru-RU"/>
              </w:rPr>
              <w:t xml:space="preserve"> Физическое </w:t>
            </w:r>
          </w:p>
          <w:p w:rsidR="00814D0B" w:rsidRPr="008D3742" w:rsidRDefault="00814D0B" w:rsidP="00814D0B">
            <w:pPr>
              <w:ind w:right="347"/>
              <w:rPr>
                <w:rFonts w:ascii="Times New Roman" w:eastAsia="Times New Roman" w:hAnsi="Times New Roman"/>
                <w:b/>
                <w:lang w:val="ru-RU"/>
              </w:rPr>
            </w:pPr>
            <w:r w:rsidRPr="008D3742">
              <w:rPr>
                <w:rFonts w:ascii="Times New Roman" w:eastAsia="Times New Roman" w:hAnsi="Times New Roman"/>
                <w:b/>
                <w:lang w:val="ru-RU"/>
              </w:rPr>
              <w:t>развитие</w:t>
            </w:r>
          </w:p>
          <w:p w:rsidR="00814D0B" w:rsidRPr="008D3742" w:rsidRDefault="00814D0B" w:rsidP="00814D0B">
            <w:pPr>
              <w:ind w:right="347"/>
              <w:rPr>
                <w:rFonts w:ascii="Times New Roman" w:eastAsia="Times New Roman" w:hAnsi="Times New Roman"/>
                <w:b/>
                <w:lang w:val="ru-RU"/>
              </w:rPr>
            </w:pPr>
            <w:r w:rsidRPr="008D3742">
              <w:rPr>
                <w:rFonts w:ascii="Times New Roman" w:eastAsia="Times New Roman" w:hAnsi="Times New Roman"/>
                <w:lang w:val="ru-RU"/>
              </w:rPr>
              <w:t>(согласно плану воспитателя)</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259" w:right="259"/>
              <w:jc w:val="center"/>
              <w:rPr>
                <w:rFonts w:ascii="Times New Roman" w:eastAsia="Times New Roman" w:hAnsi="Times New Roman"/>
                <w:lang w:val="ru-RU"/>
              </w:rPr>
            </w:pP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rPr>
                <w:rFonts w:ascii="Times New Roman" w:hAnsi="Times New Roman"/>
                <w:lang w:val="ru-RU"/>
              </w:rPr>
            </w:pPr>
          </w:p>
        </w:tc>
        <w:tc>
          <w:tcPr>
            <w:tcW w:w="1481"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rPr>
                <w:rFonts w:ascii="Times New Roman" w:hAnsi="Times New Roman"/>
                <w:lang w:val="ru-RU"/>
              </w:rPr>
            </w:pPr>
            <w:r w:rsidRPr="008D3742">
              <w:rPr>
                <w:rFonts w:ascii="Times New Roman" w:hAnsi="Times New Roman"/>
                <w:lang w:val="ru-RU"/>
              </w:rPr>
              <w:t>Танцевальный кружок «Солнечные зайчики» - Ср.гр. «В»</w:t>
            </w: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6"/>
              <w:rPr>
                <w:rFonts w:ascii="Times New Roman" w:eastAsia="Times New Roman" w:hAnsi="Times New Roman"/>
                <w:lang w:val="ru-RU"/>
              </w:rPr>
            </w:pP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7"/>
              <w:rPr>
                <w:rFonts w:ascii="Times New Roman" w:eastAsia="Times New Roman" w:hAnsi="Times New Roman"/>
                <w:lang w:val="ru-RU"/>
              </w:rPr>
            </w:pP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ИТОГО</w:t>
            </w:r>
          </w:p>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максимальный объем образовательной нагрузки с доп. образованием:</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1"/>
              </w:rPr>
              <w:t>-</w:t>
            </w: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11</w:t>
            </w:r>
          </w:p>
        </w:tc>
        <w:tc>
          <w:tcPr>
            <w:tcW w:w="1481"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11</w:t>
            </w: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13</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14</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rPr>
              <w:t>Продолжительность ООД</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1"/>
              </w:rPr>
              <w:t>-</w:t>
            </w: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не более 15 минут</w:t>
            </w:r>
          </w:p>
        </w:tc>
        <w:tc>
          <w:tcPr>
            <w:tcW w:w="1481"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не более 20 минут</w:t>
            </w:r>
          </w:p>
          <w:p w:rsidR="00814D0B" w:rsidRPr="00814D0B" w:rsidRDefault="00814D0B" w:rsidP="00814D0B">
            <w:pPr>
              <w:mirrorIndents/>
              <w:rPr>
                <w:rFonts w:ascii="Times New Roman" w:eastAsia="Times New Roman" w:hAnsi="Times New Roman"/>
              </w:rPr>
            </w:pP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не более 25 минут</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не более 30минут</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Максимально допустимый объем образовательной нагрузки в первой половине дня</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1"/>
              </w:rPr>
              <w:t>-</w:t>
            </w: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lang w:val="ru-RU"/>
              </w:rPr>
            </w:pPr>
            <w:r w:rsidRPr="008D3742">
              <w:rPr>
                <w:rFonts w:ascii="Times New Roman" w:eastAsia="Times New Roman" w:hAnsi="Times New Roman"/>
                <w:lang w:val="ru-RU"/>
              </w:rPr>
              <w:t>30 минут с продолжительностью перерывов между занятиями не менее 10 минут</w:t>
            </w:r>
          </w:p>
        </w:tc>
        <w:tc>
          <w:tcPr>
            <w:tcW w:w="1481"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lang w:val="ru-RU"/>
              </w:rPr>
            </w:pPr>
            <w:r w:rsidRPr="008D3742">
              <w:rPr>
                <w:rFonts w:ascii="Times New Roman" w:eastAsia="Times New Roman" w:hAnsi="Times New Roman"/>
                <w:lang w:val="ru-RU"/>
              </w:rPr>
              <w:t>40 минут с продолжительностью перерывов между занятиями, не менее 10 минут</w:t>
            </w: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lang w:val="ru-RU"/>
              </w:rPr>
            </w:pPr>
            <w:r w:rsidRPr="008D3742">
              <w:rPr>
                <w:rFonts w:ascii="Times New Roman" w:eastAsia="Times New Roman" w:hAnsi="Times New Roman"/>
                <w:lang w:val="ru-RU"/>
              </w:rPr>
              <w:t>45 минут продолжительностью перерывов между занятиями не менее 10 минут</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lang w:val="ru-RU"/>
              </w:rPr>
            </w:pPr>
            <w:r w:rsidRPr="008D3742">
              <w:rPr>
                <w:rFonts w:ascii="Times New Roman" w:eastAsia="Times New Roman" w:hAnsi="Times New Roman"/>
                <w:lang w:val="ru-RU"/>
              </w:rPr>
              <w:t>1,5 час. с продолжительностью перерывов между занятиями не менее 10 минут</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Максимально допустимый объем образовательной</w:t>
            </w:r>
          </w:p>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нагрузки во второй половине дня</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1"/>
              </w:rPr>
              <w:t>-</w:t>
            </w: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15 минут</w:t>
            </w:r>
          </w:p>
        </w:tc>
        <w:tc>
          <w:tcPr>
            <w:tcW w:w="1481"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20 минут</w:t>
            </w: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не более 25 минут</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не более 30</w:t>
            </w:r>
          </w:p>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минут</w:t>
            </w:r>
          </w:p>
        </w:tc>
      </w:tr>
    </w:tbl>
    <w:p w:rsidR="00814D0B" w:rsidRPr="00814D0B" w:rsidRDefault="00814D0B" w:rsidP="00814D0B">
      <w:pPr>
        <w:spacing w:after="0" w:line="240" w:lineRule="auto"/>
        <w:mirrorIndents/>
        <w:jc w:val="center"/>
        <w:rPr>
          <w:rFonts w:ascii="Times New Roman" w:hAnsi="Times New Roman" w:cs="Times New Roman"/>
          <w:b/>
          <w:sz w:val="24"/>
          <w:szCs w:val="24"/>
        </w:rPr>
      </w:pPr>
    </w:p>
    <w:p w:rsidR="00814D0B" w:rsidRPr="00814D0B" w:rsidRDefault="00814D0B" w:rsidP="00814D0B">
      <w:pPr>
        <w:spacing w:after="0" w:line="240" w:lineRule="auto"/>
        <w:mirrorIndents/>
        <w:jc w:val="center"/>
        <w:rPr>
          <w:rFonts w:ascii="Times New Roman" w:hAnsi="Times New Roman" w:cs="Times New Roman"/>
          <w:b/>
          <w:sz w:val="24"/>
          <w:szCs w:val="24"/>
        </w:rPr>
      </w:pPr>
      <w:r w:rsidRPr="00814D0B">
        <w:rPr>
          <w:rFonts w:ascii="Times New Roman" w:hAnsi="Times New Roman" w:cs="Times New Roman"/>
          <w:b/>
          <w:sz w:val="24"/>
          <w:szCs w:val="24"/>
        </w:rPr>
        <w:t>Учебная нагрузка в день</w:t>
      </w:r>
    </w:p>
    <w:tbl>
      <w:tblPr>
        <w:tblStyle w:val="TableNormal"/>
        <w:tblW w:w="10632" w:type="dxa"/>
        <w:tblInd w:w="-7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19"/>
        <w:gridCol w:w="2693"/>
        <w:gridCol w:w="253"/>
        <w:gridCol w:w="4567"/>
      </w:tblGrid>
      <w:tr w:rsidR="00814D0B" w:rsidRPr="00814D0B" w:rsidTr="0075046D">
        <w:trPr>
          <w:trHeight w:val="361"/>
        </w:trPr>
        <w:tc>
          <w:tcPr>
            <w:tcW w:w="3119"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color w:val="331F14"/>
                <w:w w:val="105"/>
              </w:rPr>
              <w:t>Возрастная группа</w:t>
            </w:r>
          </w:p>
        </w:tc>
        <w:tc>
          <w:tcPr>
            <w:tcW w:w="2693"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ind w:firstLine="142"/>
              <w:mirrorIndents/>
              <w:jc w:val="center"/>
              <w:rPr>
                <w:rFonts w:ascii="Times New Roman" w:eastAsia="Times New Roman" w:hAnsi="Times New Roman"/>
                <w:b/>
              </w:rPr>
            </w:pPr>
            <w:r w:rsidRPr="00814D0B">
              <w:rPr>
                <w:rFonts w:ascii="Times New Roman" w:eastAsia="Times New Roman" w:hAnsi="Times New Roman"/>
                <w:b/>
                <w:color w:val="331F14"/>
                <w:w w:val="105"/>
              </w:rPr>
              <w:t>Время учебной нагрузки</w:t>
            </w:r>
          </w:p>
        </w:tc>
        <w:tc>
          <w:tcPr>
            <w:tcW w:w="4820" w:type="dxa"/>
            <w:gridSpan w:val="2"/>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color w:val="331F14"/>
                <w:w w:val="105"/>
              </w:rPr>
              <w:t>Примечание</w:t>
            </w:r>
          </w:p>
        </w:tc>
      </w:tr>
      <w:tr w:rsidR="00814D0B" w:rsidRPr="00814D0B" w:rsidTr="0075046D">
        <w:trPr>
          <w:trHeight w:val="348"/>
        </w:trPr>
        <w:tc>
          <w:tcPr>
            <w:tcW w:w="3119" w:type="dxa"/>
            <w:tcBorders>
              <w:top w:val="single" w:sz="2" w:space="0" w:color="000000"/>
              <w:left w:val="single" w:sz="2" w:space="0" w:color="000000"/>
              <w:bottom w:val="single" w:sz="4" w:space="0" w:color="auto"/>
              <w:right w:val="single" w:sz="2" w:space="0" w:color="000000"/>
            </w:tcBorders>
            <w:hideMark/>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Вторая группа раннего возраста</w:t>
            </w:r>
          </w:p>
        </w:tc>
        <w:tc>
          <w:tcPr>
            <w:tcW w:w="2693" w:type="dxa"/>
            <w:tcBorders>
              <w:top w:val="single" w:sz="2" w:space="0" w:color="000000"/>
              <w:left w:val="single" w:sz="2" w:space="0" w:color="000000"/>
              <w:bottom w:val="single" w:sz="4" w:space="0" w:color="auto"/>
              <w:right w:val="single" w:sz="2"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20 минут</w:t>
            </w:r>
          </w:p>
        </w:tc>
        <w:tc>
          <w:tcPr>
            <w:tcW w:w="4820" w:type="dxa"/>
            <w:gridSpan w:val="2"/>
            <w:tcBorders>
              <w:top w:val="single" w:sz="2" w:space="0" w:color="000000"/>
              <w:left w:val="single" w:sz="2" w:space="0" w:color="000000"/>
              <w:bottom w:val="single" w:sz="4" w:space="0" w:color="auto"/>
              <w:right w:val="single" w:sz="2" w:space="0" w:color="000000"/>
            </w:tcBorders>
            <w:hideMark/>
          </w:tcPr>
          <w:p w:rsidR="00814D0B" w:rsidRPr="008D3742" w:rsidRDefault="00814D0B" w:rsidP="00814D0B">
            <w:pPr>
              <w:mirrorIndents/>
              <w:rPr>
                <w:rFonts w:ascii="Times New Roman" w:eastAsia="Times New Roman" w:hAnsi="Times New Roman"/>
                <w:lang w:val="ru-RU"/>
              </w:rPr>
            </w:pPr>
            <w:r w:rsidRPr="008D3742">
              <w:rPr>
                <w:rFonts w:ascii="Times New Roman" w:eastAsia="Times New Roman" w:hAnsi="Times New Roman"/>
                <w:lang w:val="ru-RU"/>
              </w:rPr>
              <w:t xml:space="preserve">Ежедневно 2 занятия по 10 минут в </w:t>
            </w:r>
            <w:r w:rsidRPr="00814D0B">
              <w:rPr>
                <w:rFonts w:ascii="Times New Roman" w:eastAsia="Times New Roman" w:hAnsi="Times New Roman"/>
              </w:rPr>
              <w:t>I</w:t>
            </w:r>
            <w:r w:rsidRPr="008D3742">
              <w:rPr>
                <w:rFonts w:ascii="Times New Roman" w:eastAsia="Times New Roman" w:hAnsi="Times New Roman"/>
                <w:lang w:val="ru-RU"/>
              </w:rPr>
              <w:t xml:space="preserve"> половине или в первую и вторую половину дня**</w:t>
            </w:r>
          </w:p>
        </w:tc>
      </w:tr>
      <w:tr w:rsidR="00814D0B" w:rsidRPr="00814D0B" w:rsidTr="0075046D">
        <w:trPr>
          <w:trHeight w:val="283"/>
        </w:trPr>
        <w:tc>
          <w:tcPr>
            <w:tcW w:w="3119"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Младшая группа</w:t>
            </w:r>
          </w:p>
        </w:tc>
        <w:tc>
          <w:tcPr>
            <w:tcW w:w="2693"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30 минут</w:t>
            </w:r>
          </w:p>
        </w:tc>
        <w:tc>
          <w:tcPr>
            <w:tcW w:w="4820" w:type="dxa"/>
            <w:gridSpan w:val="2"/>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lang w:val="ru-RU"/>
              </w:rPr>
            </w:pPr>
            <w:r w:rsidRPr="00814D0B">
              <w:rPr>
                <w:rFonts w:ascii="Times New Roman" w:eastAsia="Times New Roman" w:hAnsi="Times New Roman"/>
                <w:lang w:val="ru-RU"/>
              </w:rPr>
              <w:t xml:space="preserve">Ежедневно 2 занятия по 15 минут в </w:t>
            </w:r>
            <w:r w:rsidRPr="00814D0B">
              <w:rPr>
                <w:rFonts w:ascii="Times New Roman" w:eastAsia="Times New Roman" w:hAnsi="Times New Roman"/>
              </w:rPr>
              <w:t>I</w:t>
            </w:r>
            <w:r w:rsidRPr="00814D0B">
              <w:rPr>
                <w:rFonts w:ascii="Times New Roman" w:eastAsia="Times New Roman" w:hAnsi="Times New Roman"/>
                <w:lang w:val="ru-RU"/>
              </w:rPr>
              <w:t xml:space="preserve"> половине дня </w:t>
            </w:r>
          </w:p>
        </w:tc>
      </w:tr>
      <w:tr w:rsidR="00814D0B" w:rsidRPr="00814D0B" w:rsidTr="0075046D">
        <w:tc>
          <w:tcPr>
            <w:tcW w:w="3119" w:type="dxa"/>
            <w:tcBorders>
              <w:top w:val="single" w:sz="4" w:space="0" w:color="auto"/>
              <w:left w:val="single" w:sz="2" w:space="0" w:color="000000"/>
              <w:bottom w:val="nil"/>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Средняя группа</w:t>
            </w:r>
          </w:p>
        </w:tc>
        <w:tc>
          <w:tcPr>
            <w:tcW w:w="2693" w:type="dxa"/>
            <w:tcBorders>
              <w:top w:val="single" w:sz="4" w:space="0" w:color="auto"/>
              <w:left w:val="single" w:sz="2" w:space="0" w:color="000000"/>
              <w:bottom w:val="nil"/>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40 минут</w:t>
            </w:r>
          </w:p>
        </w:tc>
        <w:tc>
          <w:tcPr>
            <w:tcW w:w="4820" w:type="dxa"/>
            <w:gridSpan w:val="2"/>
            <w:tcBorders>
              <w:top w:val="single" w:sz="4" w:space="0" w:color="auto"/>
              <w:left w:val="single" w:sz="2" w:space="0" w:color="000000"/>
              <w:bottom w:val="nil"/>
              <w:right w:val="single" w:sz="2" w:space="0" w:color="000000"/>
            </w:tcBorders>
          </w:tcPr>
          <w:p w:rsidR="00814D0B" w:rsidRPr="00814D0B" w:rsidRDefault="00814D0B" w:rsidP="00814D0B">
            <w:pPr>
              <w:mirrorIndents/>
              <w:rPr>
                <w:rFonts w:ascii="Times New Roman" w:eastAsia="Times New Roman" w:hAnsi="Times New Roman"/>
                <w:lang w:val="ru-RU"/>
              </w:rPr>
            </w:pPr>
            <w:r w:rsidRPr="00814D0B">
              <w:rPr>
                <w:rFonts w:ascii="Times New Roman" w:eastAsia="Times New Roman" w:hAnsi="Times New Roman"/>
                <w:lang w:val="ru-RU"/>
              </w:rPr>
              <w:t xml:space="preserve">5 дней в неделю - 2 занятия по 20 минут в </w:t>
            </w:r>
            <w:r w:rsidRPr="00814D0B">
              <w:rPr>
                <w:rFonts w:ascii="Times New Roman" w:eastAsia="Times New Roman" w:hAnsi="Times New Roman"/>
              </w:rPr>
              <w:t>I</w:t>
            </w:r>
            <w:r w:rsidRPr="00814D0B">
              <w:rPr>
                <w:rFonts w:ascii="Times New Roman" w:eastAsia="Times New Roman" w:hAnsi="Times New Roman"/>
                <w:lang w:val="ru-RU"/>
              </w:rPr>
              <w:t xml:space="preserve"> половине дня</w:t>
            </w:r>
          </w:p>
        </w:tc>
      </w:tr>
      <w:tr w:rsidR="00814D0B" w:rsidRPr="00814D0B" w:rsidTr="0075046D">
        <w:trPr>
          <w:trHeight w:val="80"/>
        </w:trPr>
        <w:tc>
          <w:tcPr>
            <w:tcW w:w="3119" w:type="dxa"/>
            <w:tcBorders>
              <w:top w:val="nil"/>
              <w:left w:val="single" w:sz="2" w:space="0" w:color="000000"/>
              <w:bottom w:val="single" w:sz="4" w:space="0" w:color="auto"/>
              <w:right w:val="single" w:sz="2" w:space="0" w:color="000000"/>
            </w:tcBorders>
            <w:hideMark/>
          </w:tcPr>
          <w:p w:rsidR="00814D0B" w:rsidRPr="00814D0B" w:rsidRDefault="00814D0B" w:rsidP="00814D0B">
            <w:pPr>
              <w:mirrorIndents/>
              <w:rPr>
                <w:rFonts w:ascii="Times New Roman" w:eastAsia="Times New Roman" w:hAnsi="Times New Roman"/>
                <w:lang w:val="ru-RU"/>
              </w:rPr>
            </w:pPr>
          </w:p>
        </w:tc>
        <w:tc>
          <w:tcPr>
            <w:tcW w:w="2693" w:type="dxa"/>
            <w:tcBorders>
              <w:top w:val="nil"/>
              <w:left w:val="single" w:sz="2" w:space="0" w:color="000000"/>
              <w:bottom w:val="single" w:sz="4" w:space="0" w:color="auto"/>
              <w:right w:val="single" w:sz="2" w:space="0" w:color="000000"/>
            </w:tcBorders>
            <w:hideMark/>
          </w:tcPr>
          <w:p w:rsidR="00814D0B" w:rsidRPr="00814D0B" w:rsidRDefault="00814D0B" w:rsidP="00814D0B">
            <w:pPr>
              <w:mirrorIndents/>
              <w:jc w:val="center"/>
              <w:rPr>
                <w:rFonts w:ascii="Times New Roman" w:eastAsia="Times New Roman" w:hAnsi="Times New Roman"/>
                <w:lang w:val="ru-RU"/>
              </w:rPr>
            </w:pPr>
          </w:p>
        </w:tc>
        <w:tc>
          <w:tcPr>
            <w:tcW w:w="4820" w:type="dxa"/>
            <w:gridSpan w:val="2"/>
            <w:tcBorders>
              <w:top w:val="nil"/>
              <w:left w:val="single" w:sz="2" w:space="0" w:color="000000"/>
              <w:bottom w:val="single" w:sz="4" w:space="0" w:color="auto"/>
              <w:right w:val="single" w:sz="2" w:space="0" w:color="000000"/>
            </w:tcBorders>
            <w:hideMark/>
          </w:tcPr>
          <w:p w:rsidR="00814D0B" w:rsidRPr="00814D0B" w:rsidRDefault="00814D0B" w:rsidP="00814D0B">
            <w:pPr>
              <w:mirrorIndents/>
              <w:rPr>
                <w:rFonts w:ascii="Times New Roman" w:eastAsia="Times New Roman" w:hAnsi="Times New Roman"/>
                <w:lang w:val="ru-RU"/>
              </w:rPr>
            </w:pPr>
          </w:p>
        </w:tc>
      </w:tr>
      <w:tr w:rsidR="00814D0B" w:rsidRPr="00814D0B" w:rsidTr="0075046D">
        <w:trPr>
          <w:trHeight w:val="897"/>
        </w:trPr>
        <w:tc>
          <w:tcPr>
            <w:tcW w:w="3119" w:type="dxa"/>
            <w:tcBorders>
              <w:top w:val="single" w:sz="4" w:space="0" w:color="auto"/>
              <w:left w:val="single" w:sz="2" w:space="0" w:color="000000"/>
              <w:bottom w:val="single" w:sz="4" w:space="0" w:color="auto"/>
              <w:right w:val="single" w:sz="2" w:space="0" w:color="000000"/>
            </w:tcBorders>
            <w:hideMark/>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Старшая группа</w:t>
            </w:r>
          </w:p>
          <w:p w:rsidR="00814D0B" w:rsidRPr="00814D0B" w:rsidRDefault="00814D0B" w:rsidP="00814D0B">
            <w:pPr>
              <w:mirrorIndents/>
              <w:rPr>
                <w:rFonts w:ascii="Times New Roman" w:eastAsia="Times New Roman" w:hAnsi="Times New Roman"/>
              </w:rPr>
            </w:pPr>
          </w:p>
          <w:p w:rsidR="00814D0B" w:rsidRPr="00814D0B" w:rsidRDefault="00814D0B" w:rsidP="00814D0B">
            <w:pPr>
              <w:mirrorIndents/>
              <w:rPr>
                <w:rFonts w:ascii="Times New Roman" w:eastAsia="Times New Roman" w:hAnsi="Times New Roman"/>
              </w:rPr>
            </w:pPr>
          </w:p>
        </w:tc>
        <w:tc>
          <w:tcPr>
            <w:tcW w:w="2693" w:type="dxa"/>
            <w:tcBorders>
              <w:top w:val="single" w:sz="4" w:space="0" w:color="auto"/>
              <w:left w:val="single" w:sz="2" w:space="0" w:color="000000"/>
              <w:bottom w:val="single" w:sz="4" w:space="0" w:color="auto"/>
              <w:right w:val="single" w:sz="2"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50 минут</w:t>
            </w:r>
          </w:p>
          <w:p w:rsidR="00814D0B" w:rsidRPr="00814D0B" w:rsidRDefault="00814D0B" w:rsidP="00814D0B">
            <w:pPr>
              <w:mirrorIndents/>
              <w:jc w:val="center"/>
              <w:rPr>
                <w:rFonts w:ascii="Times New Roman" w:eastAsia="Times New Roman" w:hAnsi="Times New Roman"/>
              </w:rPr>
            </w:pPr>
          </w:p>
          <w:p w:rsidR="00814D0B" w:rsidRPr="00814D0B" w:rsidRDefault="00814D0B" w:rsidP="00814D0B">
            <w:pPr>
              <w:mirrorIndents/>
              <w:rPr>
                <w:rFonts w:ascii="Times New Roman" w:eastAsia="Times New Roman" w:hAnsi="Times New Roman"/>
              </w:rPr>
            </w:pPr>
          </w:p>
        </w:tc>
        <w:tc>
          <w:tcPr>
            <w:tcW w:w="4820" w:type="dxa"/>
            <w:gridSpan w:val="2"/>
            <w:tcBorders>
              <w:top w:val="single" w:sz="4" w:space="0" w:color="auto"/>
              <w:left w:val="single" w:sz="2" w:space="0" w:color="000000"/>
              <w:bottom w:val="single" w:sz="4" w:space="0" w:color="auto"/>
              <w:right w:val="single" w:sz="2" w:space="0" w:color="000000"/>
            </w:tcBorders>
            <w:hideMark/>
          </w:tcPr>
          <w:p w:rsidR="00814D0B" w:rsidRPr="00814D0B" w:rsidRDefault="00814D0B" w:rsidP="006F3D32">
            <w:pPr>
              <w:numPr>
                <w:ilvl w:val="0"/>
                <w:numId w:val="256"/>
              </w:numPr>
              <w:tabs>
                <w:tab w:val="left" w:pos="266"/>
              </w:tabs>
              <w:ind w:left="0"/>
              <w:mirrorIndents/>
              <w:rPr>
                <w:rFonts w:ascii="Times New Roman" w:eastAsia="Times New Roman" w:hAnsi="Times New Roman"/>
                <w:lang w:val="ru-RU"/>
              </w:rPr>
            </w:pPr>
            <w:r w:rsidRPr="00814D0B">
              <w:rPr>
                <w:rFonts w:ascii="Times New Roman" w:eastAsia="Times New Roman" w:hAnsi="Times New Roman"/>
                <w:lang w:val="ru-RU"/>
              </w:rPr>
              <w:t xml:space="preserve">10 занятий по 25минут в </w:t>
            </w:r>
            <w:r w:rsidRPr="00814D0B">
              <w:rPr>
                <w:rFonts w:ascii="Times New Roman" w:eastAsia="Times New Roman" w:hAnsi="Times New Roman"/>
              </w:rPr>
              <w:t>I</w:t>
            </w:r>
            <w:r w:rsidRPr="00814D0B">
              <w:rPr>
                <w:rFonts w:ascii="Times New Roman" w:eastAsia="Times New Roman" w:hAnsi="Times New Roman"/>
                <w:lang w:val="ru-RU"/>
              </w:rPr>
              <w:t xml:space="preserve"> половине дня,</w:t>
            </w:r>
          </w:p>
          <w:p w:rsidR="00814D0B" w:rsidRPr="00814D0B" w:rsidRDefault="00814D0B" w:rsidP="006F3D32">
            <w:pPr>
              <w:numPr>
                <w:ilvl w:val="0"/>
                <w:numId w:val="256"/>
              </w:numPr>
              <w:tabs>
                <w:tab w:val="left" w:pos="266"/>
              </w:tabs>
              <w:ind w:left="0"/>
              <w:mirrorIndents/>
              <w:rPr>
                <w:rFonts w:ascii="Times New Roman" w:eastAsia="Times New Roman" w:hAnsi="Times New Roman"/>
                <w:lang w:val="ru-RU"/>
              </w:rPr>
            </w:pPr>
            <w:r w:rsidRPr="00814D0B">
              <w:rPr>
                <w:rFonts w:ascii="Times New Roman" w:eastAsia="Times New Roman" w:hAnsi="Times New Roman"/>
                <w:lang w:val="ru-RU"/>
              </w:rPr>
              <w:t xml:space="preserve">2 дня в неделю не более 25минут во </w:t>
            </w:r>
            <w:r w:rsidRPr="00814D0B">
              <w:rPr>
                <w:rFonts w:ascii="Times New Roman" w:eastAsia="Times New Roman" w:hAnsi="Times New Roman"/>
              </w:rPr>
              <w:t>II</w:t>
            </w:r>
            <w:r w:rsidRPr="00814D0B">
              <w:rPr>
                <w:rFonts w:ascii="Times New Roman" w:eastAsia="Times New Roman" w:hAnsi="Times New Roman"/>
                <w:lang w:val="ru-RU"/>
              </w:rPr>
              <w:t xml:space="preserve"> половине дня</w:t>
            </w:r>
          </w:p>
        </w:tc>
      </w:tr>
      <w:tr w:rsidR="00814D0B" w:rsidRPr="00814D0B" w:rsidTr="0075046D">
        <w:tc>
          <w:tcPr>
            <w:tcW w:w="3119"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w w:val="90"/>
              </w:rPr>
              <w:t>Подготовительная к школе группа</w:t>
            </w:r>
          </w:p>
        </w:tc>
        <w:tc>
          <w:tcPr>
            <w:tcW w:w="2693"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1час.30 минут</w:t>
            </w:r>
          </w:p>
        </w:tc>
        <w:tc>
          <w:tcPr>
            <w:tcW w:w="4820" w:type="dxa"/>
            <w:gridSpan w:val="2"/>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lang w:val="ru-RU"/>
              </w:rPr>
            </w:pPr>
            <w:r w:rsidRPr="00814D0B">
              <w:rPr>
                <w:rFonts w:ascii="Times New Roman" w:eastAsia="Times New Roman" w:hAnsi="Times New Roman"/>
                <w:lang w:val="ru-RU"/>
              </w:rPr>
              <w:t xml:space="preserve">5 дней в неделю -3 занятия по 30 мин в </w:t>
            </w:r>
            <w:r w:rsidRPr="00814D0B">
              <w:rPr>
                <w:rFonts w:ascii="Times New Roman" w:eastAsia="Times New Roman" w:hAnsi="Times New Roman"/>
              </w:rPr>
              <w:t>I</w:t>
            </w:r>
            <w:r w:rsidRPr="00814D0B">
              <w:rPr>
                <w:rFonts w:ascii="Times New Roman" w:eastAsia="Times New Roman" w:hAnsi="Times New Roman"/>
                <w:lang w:val="ru-RU"/>
              </w:rPr>
              <w:t xml:space="preserve"> половине дня</w:t>
            </w:r>
          </w:p>
          <w:p w:rsidR="00814D0B" w:rsidRPr="00814D0B" w:rsidRDefault="00814D0B" w:rsidP="00814D0B">
            <w:pPr>
              <w:mirrorIndents/>
              <w:rPr>
                <w:rFonts w:ascii="Times New Roman" w:eastAsia="Times New Roman" w:hAnsi="Times New Roman"/>
                <w:lang w:val="ru-RU"/>
              </w:rPr>
            </w:pPr>
          </w:p>
          <w:p w:rsidR="00814D0B" w:rsidRPr="00814D0B" w:rsidRDefault="00814D0B" w:rsidP="00814D0B">
            <w:pPr>
              <w:mirrorIndents/>
              <w:rPr>
                <w:rFonts w:ascii="Times New Roman" w:eastAsia="Times New Roman" w:hAnsi="Times New Roman"/>
                <w:lang w:val="ru-RU"/>
              </w:rPr>
            </w:pPr>
          </w:p>
        </w:tc>
      </w:tr>
      <w:tr w:rsidR="00814D0B" w:rsidRPr="00814D0B" w:rsidTr="0075046D">
        <w:trPr>
          <w:trHeight w:val="203"/>
        </w:trPr>
        <w:tc>
          <w:tcPr>
            <w:tcW w:w="10632" w:type="dxa"/>
            <w:gridSpan w:val="4"/>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jc w:val="center"/>
              <w:rPr>
                <w:rFonts w:ascii="Times New Roman" w:eastAsia="Times New Roman" w:hAnsi="Times New Roman"/>
                <w:b/>
                <w:bCs/>
                <w:lang w:val="ru-RU"/>
              </w:rPr>
            </w:pPr>
            <w:r w:rsidRPr="00814D0B">
              <w:rPr>
                <w:rFonts w:ascii="Times New Roman" w:eastAsia="Times New Roman" w:hAnsi="Times New Roman"/>
                <w:b/>
                <w:bCs/>
                <w:lang w:val="ru-RU"/>
              </w:rPr>
              <w:t xml:space="preserve">Часть, формируемая участниками образовательного процесса, </w:t>
            </w:r>
          </w:p>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bCs/>
              </w:rPr>
              <w:t>реализация бесплатных образовательных услуг</w:t>
            </w:r>
          </w:p>
        </w:tc>
      </w:tr>
      <w:tr w:rsidR="00814D0B" w:rsidRPr="00814D0B" w:rsidTr="0075046D">
        <w:trPr>
          <w:trHeight w:val="330"/>
        </w:trPr>
        <w:tc>
          <w:tcPr>
            <w:tcW w:w="3119" w:type="dxa"/>
            <w:tcBorders>
              <w:top w:val="single" w:sz="2" w:space="0" w:color="000000"/>
              <w:left w:val="single" w:sz="2" w:space="0" w:color="000000"/>
              <w:bottom w:val="single" w:sz="4" w:space="0" w:color="auto"/>
              <w:right w:val="single" w:sz="2" w:space="0" w:color="000000"/>
            </w:tcBorders>
            <w:hideMark/>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color w:val="252525"/>
              </w:rPr>
              <w:t xml:space="preserve"> Младшая группа</w:t>
            </w:r>
          </w:p>
        </w:tc>
        <w:tc>
          <w:tcPr>
            <w:tcW w:w="2946" w:type="dxa"/>
            <w:gridSpan w:val="2"/>
            <w:tcBorders>
              <w:top w:val="single" w:sz="2" w:space="0" w:color="000000"/>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не более 15 минут</w:t>
            </w:r>
          </w:p>
        </w:tc>
        <w:tc>
          <w:tcPr>
            <w:tcW w:w="4567" w:type="dxa"/>
            <w:tcBorders>
              <w:top w:val="single" w:sz="2" w:space="0" w:color="000000"/>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1 раз в неделю</w:t>
            </w:r>
          </w:p>
        </w:tc>
      </w:tr>
      <w:tr w:rsidR="00814D0B" w:rsidRPr="00814D0B" w:rsidTr="0075046D">
        <w:trPr>
          <w:trHeight w:val="300"/>
        </w:trPr>
        <w:tc>
          <w:tcPr>
            <w:tcW w:w="3119"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color w:val="252525"/>
              </w:rPr>
              <w:t>Средняя группа</w:t>
            </w:r>
          </w:p>
        </w:tc>
        <w:tc>
          <w:tcPr>
            <w:tcW w:w="2946" w:type="dxa"/>
            <w:gridSpan w:val="2"/>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не более 20 минут</w:t>
            </w:r>
          </w:p>
        </w:tc>
        <w:tc>
          <w:tcPr>
            <w:tcW w:w="4567"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1 раз в неделю</w:t>
            </w:r>
          </w:p>
        </w:tc>
      </w:tr>
      <w:tr w:rsidR="00814D0B" w:rsidRPr="00814D0B" w:rsidTr="0075046D">
        <w:trPr>
          <w:trHeight w:val="70"/>
        </w:trPr>
        <w:tc>
          <w:tcPr>
            <w:tcW w:w="3119" w:type="dxa"/>
            <w:tcBorders>
              <w:top w:val="single" w:sz="4" w:space="0" w:color="auto"/>
              <w:left w:val="single" w:sz="2" w:space="0" w:color="000000"/>
              <w:bottom w:val="nil"/>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color w:val="252525"/>
              </w:rPr>
              <w:t>Старшая группа</w:t>
            </w:r>
          </w:p>
        </w:tc>
        <w:tc>
          <w:tcPr>
            <w:tcW w:w="2946" w:type="dxa"/>
            <w:gridSpan w:val="2"/>
            <w:tcBorders>
              <w:top w:val="single" w:sz="4" w:space="0" w:color="auto"/>
              <w:left w:val="single" w:sz="2" w:space="0" w:color="000000"/>
              <w:bottom w:val="nil"/>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не более 25 минут</w:t>
            </w:r>
          </w:p>
        </w:tc>
        <w:tc>
          <w:tcPr>
            <w:tcW w:w="4567" w:type="dxa"/>
            <w:tcBorders>
              <w:top w:val="single" w:sz="4" w:space="0" w:color="auto"/>
              <w:left w:val="single" w:sz="2" w:space="0" w:color="000000"/>
              <w:bottom w:val="nil"/>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1 раз в неделю</w:t>
            </w:r>
          </w:p>
        </w:tc>
      </w:tr>
      <w:tr w:rsidR="00814D0B" w:rsidRPr="00814D0B" w:rsidTr="0075046D">
        <w:trPr>
          <w:trHeight w:val="354"/>
        </w:trPr>
        <w:tc>
          <w:tcPr>
            <w:tcW w:w="3119"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color w:val="252525"/>
              </w:rPr>
              <w:t>Подготовительная к школе группа</w:t>
            </w:r>
          </w:p>
        </w:tc>
        <w:tc>
          <w:tcPr>
            <w:tcW w:w="2946" w:type="dxa"/>
            <w:gridSpan w:val="2"/>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не более 30минут</w:t>
            </w:r>
          </w:p>
        </w:tc>
        <w:tc>
          <w:tcPr>
            <w:tcW w:w="4567"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1 раз в неделю</w:t>
            </w:r>
          </w:p>
        </w:tc>
      </w:tr>
    </w:tbl>
    <w:p w:rsidR="00814D0B" w:rsidRPr="00814D0B" w:rsidRDefault="00814D0B" w:rsidP="00814D0B">
      <w:pPr>
        <w:spacing w:after="0" w:line="240" w:lineRule="auto"/>
        <w:mirrorIndents/>
        <w:rPr>
          <w:rFonts w:ascii="Times New Roman" w:hAnsi="Times New Roman" w:cs="Times New Roman"/>
          <w:sz w:val="24"/>
          <w:szCs w:val="24"/>
        </w:rPr>
      </w:pPr>
    </w:p>
    <w:p w:rsid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814D0B" w:rsidRDefault="00814D0B"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814D0B" w:rsidRPr="00107A14" w:rsidRDefault="00814D0B"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Приложение к ООП МБДОУ «ДС №75»</w:t>
      </w:r>
    </w:p>
    <w:p w:rsidR="00107A14" w:rsidRPr="00107A14" w:rsidRDefault="00107A14" w:rsidP="00107A14">
      <w:pPr>
        <w:spacing w:after="0" w:line="240" w:lineRule="auto"/>
        <w:ind w:left="357"/>
        <w:jc w:val="center"/>
        <w:rPr>
          <w:rFonts w:ascii="Times New Roman" w:eastAsia="Times New Roman" w:hAnsi="Times New Roman" w:cs="Times New Roman"/>
          <w:b/>
          <w:bCs/>
          <w:sz w:val="26"/>
          <w:szCs w:val="26"/>
          <w:lang w:eastAsia="ru-RU"/>
        </w:rPr>
      </w:pPr>
    </w:p>
    <w:p w:rsidR="00107A14" w:rsidRPr="00107A14" w:rsidRDefault="00107A14" w:rsidP="00107A14">
      <w:pPr>
        <w:spacing w:after="0" w:line="240" w:lineRule="auto"/>
        <w:ind w:left="357"/>
        <w:jc w:val="center"/>
        <w:rPr>
          <w:rFonts w:ascii="Times New Roman" w:eastAsia="Times New Roman" w:hAnsi="Times New Roman" w:cs="Times New Roman"/>
          <w:b/>
          <w:bCs/>
          <w:sz w:val="26"/>
          <w:szCs w:val="26"/>
          <w:lang w:eastAsia="ru-RU"/>
        </w:rPr>
      </w:pPr>
      <w:r w:rsidRPr="00107A14">
        <w:rPr>
          <w:rFonts w:ascii="Times New Roman" w:eastAsia="Times New Roman" w:hAnsi="Times New Roman" w:cs="Times New Roman"/>
          <w:b/>
          <w:bCs/>
          <w:sz w:val="26"/>
          <w:szCs w:val="26"/>
          <w:lang w:eastAsia="ru-RU"/>
        </w:rPr>
        <w:t>Модель образовательного процесса на неделю</w:t>
      </w:r>
    </w:p>
    <w:p w:rsidR="00107A14" w:rsidRPr="00107A14" w:rsidRDefault="00107A14" w:rsidP="00107A14">
      <w:pPr>
        <w:spacing w:after="0" w:line="240" w:lineRule="auto"/>
        <w:ind w:left="357"/>
        <w:jc w:val="center"/>
        <w:rPr>
          <w:rFonts w:ascii="Times New Roman" w:eastAsia="Times New Roman" w:hAnsi="Times New Roman" w:cs="Times New Roman"/>
          <w:bCs/>
          <w:sz w:val="26"/>
          <w:szCs w:val="26"/>
          <w:lang w:eastAsia="ru-RU"/>
        </w:rPr>
      </w:pP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
        <w:gridCol w:w="2268"/>
        <w:gridCol w:w="1276"/>
        <w:gridCol w:w="1276"/>
        <w:gridCol w:w="1134"/>
        <w:gridCol w:w="1275"/>
        <w:gridCol w:w="1190"/>
        <w:gridCol w:w="937"/>
      </w:tblGrid>
      <w:tr w:rsidR="00107A14" w:rsidRPr="00107A14" w:rsidTr="00F70FFF">
        <w:tc>
          <w:tcPr>
            <w:tcW w:w="1276" w:type="dxa"/>
            <w:vMerge w:val="restart"/>
            <w:tcBorders>
              <w:top w:val="single" w:sz="4" w:space="0" w:color="auto"/>
              <w:left w:val="single" w:sz="4" w:space="0" w:color="auto"/>
              <w:right w:val="single" w:sz="4" w:space="0" w:color="auto"/>
              <w:tl2br w:val="nil"/>
            </w:tcBorders>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Формы организации обр. процесса</w:t>
            </w:r>
          </w:p>
        </w:tc>
        <w:tc>
          <w:tcPr>
            <w:tcW w:w="2835" w:type="dxa"/>
            <w:gridSpan w:val="2"/>
            <w:vMerge w:val="restart"/>
            <w:tcBorders>
              <w:left w:val="single" w:sz="4" w:space="0" w:color="auto"/>
            </w:tcBorders>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Образовательная область, направление</w:t>
            </w:r>
          </w:p>
        </w:tc>
        <w:tc>
          <w:tcPr>
            <w:tcW w:w="1276" w:type="dxa"/>
            <w:vMerge w:val="restart"/>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Количество</w:t>
            </w:r>
          </w:p>
        </w:tc>
        <w:tc>
          <w:tcPr>
            <w:tcW w:w="5812" w:type="dxa"/>
            <w:gridSpan w:val="5"/>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День недели</w:t>
            </w:r>
          </w:p>
        </w:tc>
      </w:tr>
      <w:tr w:rsidR="00107A14" w:rsidRPr="00107A14" w:rsidTr="00F70FFF">
        <w:tc>
          <w:tcPr>
            <w:tcW w:w="1276" w:type="dxa"/>
            <w:vMerge/>
            <w:tcBorders>
              <w:left w:val="single" w:sz="4" w:space="0" w:color="auto"/>
              <w:bottom w:val="single" w:sz="4" w:space="0" w:color="auto"/>
              <w:right w:val="single" w:sz="4" w:space="0" w:color="auto"/>
              <w:tl2br w:val="nil"/>
            </w:tcBorders>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p>
        </w:tc>
        <w:tc>
          <w:tcPr>
            <w:tcW w:w="2835" w:type="dxa"/>
            <w:gridSpan w:val="2"/>
            <w:vMerge/>
            <w:tcBorders>
              <w:left w:val="single" w:sz="4" w:space="0" w:color="auto"/>
            </w:tcBorders>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p>
        </w:tc>
        <w:tc>
          <w:tcPr>
            <w:tcW w:w="1276" w:type="dxa"/>
            <w:vMerge/>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Понедельник</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Вторник</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Среда</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Четверг</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Пятница</w:t>
            </w:r>
          </w:p>
        </w:tc>
      </w:tr>
      <w:tr w:rsidR="00107A14" w:rsidRPr="00107A14" w:rsidTr="00F70FFF">
        <w:tc>
          <w:tcPr>
            <w:tcW w:w="1276" w:type="dxa"/>
            <w:vMerge w:val="restart"/>
            <w:tcBorders>
              <w:top w:val="single" w:sz="4" w:space="0" w:color="auto"/>
            </w:tcBorders>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Занятие (на любом занятии решаются задачи социально-коммуникативного развития детей)</w:t>
            </w:r>
          </w:p>
        </w:tc>
        <w:tc>
          <w:tcPr>
            <w:tcW w:w="2835" w:type="dxa"/>
            <w:gridSpan w:val="2"/>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Познавательное развитие (ФЭМП, ознакомление с окружающим миром (ОМ), конструирование (К))</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ОМ</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ФЭМП/К</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c>
          <w:tcPr>
            <w:tcW w:w="1276" w:type="dxa"/>
            <w:vMerge/>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835" w:type="dxa"/>
            <w:gridSpan w:val="2"/>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Речевое развитие (развитие речи (РР), подготовка к обучению грамоте (Г), восприятие художественной литературы и фольклора (ХЛ))</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РР/ХЛ</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c>
          <w:tcPr>
            <w:tcW w:w="1276" w:type="dxa"/>
            <w:vMerge/>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835" w:type="dxa"/>
            <w:gridSpan w:val="2"/>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Художественно-эстетическое развитие (рисование (Р), лепка (Л), аппликация (А), художественный труд (ХТ), музыка (М))</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4</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Л/А</w:t>
            </w:r>
          </w:p>
        </w:tc>
      </w:tr>
      <w:tr w:rsidR="00107A14" w:rsidRPr="00107A14" w:rsidTr="00F70FFF">
        <w:tc>
          <w:tcPr>
            <w:tcW w:w="1276" w:type="dxa"/>
            <w:vMerge/>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835" w:type="dxa"/>
            <w:gridSpan w:val="2"/>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Физическое развитие (физкультура (Ф)</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Беседа, загадка, разговор</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Мастерская </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Чтение художественной и познавательной литературы</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Экспериментирование и наблюдение</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Игра</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Решение ситуативных задач</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Работа в книжном уголке</w:t>
            </w:r>
          </w:p>
        </w:tc>
        <w:tc>
          <w:tcPr>
            <w:tcW w:w="1276"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1843" w:type="dxa"/>
            <w:gridSpan w:val="2"/>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Другие формы</w:t>
            </w:r>
          </w:p>
        </w:tc>
        <w:tc>
          <w:tcPr>
            <w:tcW w:w="2268"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нет</w:t>
            </w:r>
          </w:p>
        </w:tc>
        <w:tc>
          <w:tcPr>
            <w:tcW w:w="1276"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6"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34"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bl>
    <w:p w:rsidR="00107A14" w:rsidRPr="00107A14" w:rsidRDefault="00107A14" w:rsidP="00107A14">
      <w:pPr>
        <w:spacing w:after="0" w:line="240" w:lineRule="auto"/>
        <w:rPr>
          <w:rFonts w:ascii="Times New Roman" w:eastAsia="Times New Roman" w:hAnsi="Times New Roman" w:cs="Times New Roman"/>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Приложение к ООП МБДОУ «ДС №75»</w:t>
      </w:r>
    </w:p>
    <w:p w:rsidR="00107A14" w:rsidRPr="00107A14" w:rsidRDefault="00107A14" w:rsidP="00107A14">
      <w:pPr>
        <w:spacing w:after="120" w:line="240" w:lineRule="auto"/>
        <w:ind w:left="-425" w:right="-340"/>
        <w:jc w:val="center"/>
        <w:rPr>
          <w:rFonts w:ascii="Times New Roman" w:eastAsia="Times New Roman" w:hAnsi="Times New Roman" w:cs="Times New Roman"/>
          <w:b/>
          <w:sz w:val="26"/>
          <w:szCs w:val="26"/>
          <w:lang w:eastAsia="ru-RU"/>
        </w:rPr>
      </w:pPr>
    </w:p>
    <w:p w:rsidR="00107A14" w:rsidRPr="00107A14" w:rsidRDefault="00107A14" w:rsidP="00107A14">
      <w:pPr>
        <w:spacing w:after="120" w:line="240" w:lineRule="auto"/>
        <w:ind w:left="-425" w:right="-340"/>
        <w:jc w:val="center"/>
        <w:rPr>
          <w:rFonts w:ascii="Times New Roman" w:eastAsia="Times New Roman" w:hAnsi="Times New Roman" w:cs="Times New Roman"/>
          <w:b/>
          <w:sz w:val="26"/>
          <w:szCs w:val="26"/>
          <w:lang w:eastAsia="ru-RU"/>
        </w:rPr>
      </w:pPr>
      <w:r w:rsidRPr="00107A14">
        <w:rPr>
          <w:rFonts w:ascii="Times New Roman" w:eastAsia="Times New Roman" w:hAnsi="Times New Roman" w:cs="Times New Roman"/>
          <w:b/>
          <w:sz w:val="26"/>
          <w:szCs w:val="26"/>
          <w:lang w:eastAsia="ru-RU"/>
        </w:rPr>
        <w:t>Модель образовательного процесса на год</w:t>
      </w:r>
    </w:p>
    <w:tbl>
      <w:tblPr>
        <w:tblW w:w="1122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1799"/>
        <w:gridCol w:w="2126"/>
        <w:gridCol w:w="1985"/>
        <w:gridCol w:w="2154"/>
        <w:gridCol w:w="142"/>
        <w:gridCol w:w="1843"/>
      </w:tblGrid>
      <w:tr w:rsidR="00107A14" w:rsidRPr="00107A14" w:rsidTr="00F70FFF">
        <w:tc>
          <w:tcPr>
            <w:tcW w:w="1178" w:type="dxa"/>
            <w:tcBorders>
              <w:tl2br w:val="single" w:sz="4" w:space="0" w:color="auto"/>
            </w:tcBorders>
            <w:shd w:val="clear" w:color="auto" w:fill="auto"/>
          </w:tcPr>
          <w:p w:rsidR="00107A14" w:rsidRPr="00107A14" w:rsidRDefault="00107A14" w:rsidP="00107A14">
            <w:pPr>
              <w:spacing w:after="0" w:line="240" w:lineRule="auto"/>
              <w:ind w:left="57" w:right="-57"/>
              <w:jc w:val="right"/>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Неделя</w:t>
            </w:r>
          </w:p>
          <w:p w:rsidR="00107A14" w:rsidRPr="00107A14" w:rsidRDefault="00107A14" w:rsidP="00107A14">
            <w:pPr>
              <w:spacing w:after="0" w:line="240" w:lineRule="auto"/>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Месяц</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1-я неделя</w:t>
            </w:r>
          </w:p>
        </w:tc>
        <w:tc>
          <w:tcPr>
            <w:tcW w:w="2126"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2-я неделя</w:t>
            </w:r>
          </w:p>
        </w:tc>
        <w:tc>
          <w:tcPr>
            <w:tcW w:w="1985"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3-я неделя</w:t>
            </w:r>
          </w:p>
        </w:tc>
        <w:tc>
          <w:tcPr>
            <w:tcW w:w="2154"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4-я неделя</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5-я неделя</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Сентябрь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w:t>
            </w:r>
            <w:r w:rsidRPr="00107A14">
              <w:rPr>
                <w:rFonts w:ascii="Times New Roman" w:eastAsia="Calibri" w:hAnsi="Times New Roman" w:cs="Times New Roman"/>
                <w:sz w:val="24"/>
                <w:szCs w:val="24"/>
                <w:vertAlign w:val="superscript"/>
                <w:lang w:eastAsia="ru-RU"/>
              </w:rPr>
              <w:t>1</w:t>
            </w:r>
            <w:r w:rsidRPr="00107A14">
              <w:rPr>
                <w:rFonts w:ascii="Times New Roman" w:eastAsia="Calibri" w:hAnsi="Times New Roman" w:cs="Times New Roman"/>
                <w:sz w:val="24"/>
                <w:szCs w:val="24"/>
                <w:lang w:eastAsia="ru-RU"/>
              </w:rPr>
              <w:t xml:space="preserve"> «Наш детский сад»</w:t>
            </w:r>
          </w:p>
        </w:tc>
        <w:tc>
          <w:tcPr>
            <w:tcW w:w="2126"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«По дороге в детский сад. Что мы видели на улице»</w:t>
            </w:r>
          </w:p>
        </w:tc>
        <w:tc>
          <w:tcPr>
            <w:tcW w:w="1985"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«Наши взрослые помощники в детском саду»</w:t>
            </w:r>
          </w:p>
        </w:tc>
        <w:tc>
          <w:tcPr>
            <w:tcW w:w="2154"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«Экскурсия на кухню»</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«Экскурсия в прачечную»</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Октябрь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«Что такое осень»</w:t>
            </w:r>
          </w:p>
        </w:tc>
        <w:tc>
          <w:tcPr>
            <w:tcW w:w="2126"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«Дары осени»</w:t>
            </w:r>
          </w:p>
        </w:tc>
        <w:tc>
          <w:tcPr>
            <w:tcW w:w="1985"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«Осенние витамины»</w:t>
            </w:r>
          </w:p>
        </w:tc>
        <w:tc>
          <w:tcPr>
            <w:tcW w:w="2154"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«Что бывает осенью»</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rPr>
          <w:trHeight w:val="828"/>
        </w:trPr>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Ноябрь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«День и ночь – сутки прочь»</w:t>
            </w:r>
          </w:p>
        </w:tc>
        <w:tc>
          <w:tcPr>
            <w:tcW w:w="2126" w:type="dxa"/>
            <w:shd w:val="clear" w:color="auto" w:fill="auto"/>
            <w:vAlign w:val="center"/>
          </w:tcPr>
          <w:p w:rsidR="00107A14" w:rsidRPr="00107A14" w:rsidRDefault="00107A14" w:rsidP="00107A14">
            <w:pPr>
              <w:spacing w:after="0" w:line="240" w:lineRule="auto"/>
              <w:ind w:left="57" w:right="-57"/>
              <w:jc w:val="center"/>
              <w:rPr>
                <w:rFonts w:ascii="Times New Roman" w:eastAsia="Times New Roman" w:hAnsi="Times New Roman" w:cs="Times New Roman"/>
                <w:sz w:val="24"/>
                <w:szCs w:val="24"/>
                <w:lang w:eastAsia="ru-RU"/>
              </w:rPr>
            </w:pPr>
            <w:r w:rsidRPr="00107A14">
              <w:rPr>
                <w:rFonts w:ascii="Times New Roman" w:eastAsia="Calibri" w:hAnsi="Times New Roman" w:cs="Times New Roman"/>
                <w:sz w:val="24"/>
                <w:szCs w:val="24"/>
                <w:lang w:eastAsia="ru-RU"/>
              </w:rPr>
              <w:t>ТН «Домашние животные и их детеныши»</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Calibri" w:hAnsi="Times New Roman" w:cs="Times New Roman"/>
                <w:sz w:val="24"/>
                <w:szCs w:val="24"/>
                <w:lang w:eastAsia="ru-RU"/>
              </w:rPr>
              <w:t>ТН</w:t>
            </w:r>
            <w:r w:rsidRPr="00107A14">
              <w:rPr>
                <w:rFonts w:ascii="Times New Roman" w:eastAsia="Times New Roman" w:hAnsi="Times New Roman" w:cs="Times New Roman"/>
                <w:sz w:val="24"/>
                <w:szCs w:val="24"/>
                <w:lang w:eastAsia="ru-RU"/>
              </w:rPr>
              <w:t xml:space="preserve"> «Дикие животные средней полосы России (местности, где проживает ребенок) и их детеныши»</w:t>
            </w:r>
          </w:p>
        </w:tc>
        <w:tc>
          <w:tcPr>
            <w:tcW w:w="2154"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Calibri" w:hAnsi="Times New Roman" w:cs="Times New Roman"/>
                <w:sz w:val="24"/>
                <w:szCs w:val="24"/>
                <w:lang w:eastAsia="ru-RU"/>
              </w:rPr>
              <w:t>ТН</w:t>
            </w:r>
            <w:r w:rsidRPr="00107A14">
              <w:rPr>
                <w:rFonts w:ascii="Times New Roman" w:eastAsia="Times New Roman" w:hAnsi="Times New Roman" w:cs="Times New Roman"/>
                <w:sz w:val="24"/>
                <w:szCs w:val="24"/>
                <w:lang w:eastAsia="ru-RU"/>
              </w:rPr>
              <w:t xml:space="preserve"> «Какие еще бывают животные. Зоопарк»</w:t>
            </w:r>
          </w:p>
        </w:tc>
        <w:tc>
          <w:tcPr>
            <w:tcW w:w="1985" w:type="dxa"/>
            <w:gridSpan w:val="2"/>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«Что бывает зимой»</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Декабрь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Times New Roman" w:hAnsi="Times New Roman" w:cs="Times New Roman"/>
                <w:sz w:val="24"/>
                <w:szCs w:val="24"/>
                <w:lang w:eastAsia="ru-RU"/>
              </w:rPr>
              <w:t>ТН «Как зимуют звери»</w:t>
            </w:r>
          </w:p>
        </w:tc>
        <w:tc>
          <w:tcPr>
            <w:tcW w:w="2126"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«Кто и как к зиме приготовился» (изготовление кормушек)</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«Как зимуют растения на улице и в комнате»</w:t>
            </w:r>
          </w:p>
        </w:tc>
        <w:tc>
          <w:tcPr>
            <w:tcW w:w="2154"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«Скоро праздник – Новый год!»</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Январь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2126"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«Зимние игры и забавы»</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«Какая бывает посуда»</w:t>
            </w:r>
          </w:p>
        </w:tc>
        <w:tc>
          <w:tcPr>
            <w:tcW w:w="4139" w:type="dxa"/>
            <w:gridSpan w:val="3"/>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«Разные материалы (дерево, металл). Что из них делают»</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Февраль</w:t>
            </w:r>
          </w:p>
        </w:tc>
        <w:tc>
          <w:tcPr>
            <w:tcW w:w="1799"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«Разные материалы (стекло, ткани)»</w:t>
            </w:r>
          </w:p>
        </w:tc>
        <w:tc>
          <w:tcPr>
            <w:tcW w:w="2126"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«Транспорт. Кто работает на транспорте»</w:t>
            </w:r>
          </w:p>
        </w:tc>
        <w:tc>
          <w:tcPr>
            <w:tcW w:w="1985"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«Наша армия»</w:t>
            </w:r>
          </w:p>
        </w:tc>
        <w:tc>
          <w:tcPr>
            <w:tcW w:w="2154"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Calibri" w:hAnsi="Times New Roman" w:cs="Times New Roman"/>
                <w:sz w:val="24"/>
                <w:szCs w:val="24"/>
                <w:lang w:eastAsia="ru-RU"/>
              </w:rPr>
              <w:t>ТН</w:t>
            </w:r>
            <w:r w:rsidRPr="00107A14">
              <w:rPr>
                <w:rFonts w:ascii="Times New Roman" w:eastAsia="Times New Roman" w:hAnsi="Times New Roman" w:cs="Times New Roman"/>
                <w:sz w:val="24"/>
                <w:szCs w:val="24"/>
                <w:lang w:eastAsia="ru-RU"/>
              </w:rPr>
              <w:t xml:space="preserve"> «Нам на улице не страшно»</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rPr>
          <w:trHeight w:val="565"/>
        </w:trPr>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Март</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ТОП</w:t>
            </w:r>
            <w:r w:rsidRPr="00107A14">
              <w:rPr>
                <w:rFonts w:ascii="Times New Roman" w:eastAsia="Calibri" w:hAnsi="Times New Roman" w:cs="Times New Roman"/>
                <w:sz w:val="24"/>
                <w:szCs w:val="24"/>
                <w:vertAlign w:val="superscript"/>
                <w:lang w:eastAsia="ru-RU"/>
              </w:rPr>
              <w:t>2</w:t>
            </w:r>
            <w:r w:rsidRPr="00107A14">
              <w:rPr>
                <w:rFonts w:ascii="Times New Roman" w:eastAsia="Calibri" w:hAnsi="Times New Roman" w:cs="Times New Roman"/>
                <w:sz w:val="24"/>
                <w:szCs w:val="24"/>
                <w:lang w:eastAsia="ru-RU"/>
              </w:rPr>
              <w:t xml:space="preserve"> «Наши мамы»</w:t>
            </w:r>
          </w:p>
        </w:tc>
        <w:tc>
          <w:tcPr>
            <w:tcW w:w="2126"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«Врачи – наши помощники»</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Calibri" w:hAnsi="Times New Roman" w:cs="Times New Roman"/>
                <w:sz w:val="24"/>
                <w:szCs w:val="24"/>
                <w:lang w:eastAsia="ru-RU"/>
              </w:rPr>
              <w:t>ТН</w:t>
            </w:r>
            <w:r w:rsidRPr="00107A14">
              <w:rPr>
                <w:rFonts w:ascii="Times New Roman" w:eastAsia="Times New Roman" w:hAnsi="Times New Roman" w:cs="Times New Roman"/>
                <w:sz w:val="24"/>
                <w:szCs w:val="24"/>
                <w:lang w:eastAsia="ru-RU"/>
              </w:rPr>
              <w:t xml:space="preserve"> «Моя семья»</w:t>
            </w:r>
          </w:p>
        </w:tc>
        <w:tc>
          <w:tcPr>
            <w:tcW w:w="2154"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«Мы любим спорт»</w:t>
            </w:r>
          </w:p>
        </w:tc>
        <w:tc>
          <w:tcPr>
            <w:tcW w:w="1985" w:type="dxa"/>
            <w:gridSpan w:val="2"/>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«Опасные предметы»</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Апрель</w:t>
            </w:r>
          </w:p>
        </w:tc>
        <w:tc>
          <w:tcPr>
            <w:tcW w:w="1799"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«К нам весна шагает быстрыми шагами»</w:t>
            </w:r>
          </w:p>
        </w:tc>
        <w:tc>
          <w:tcPr>
            <w:tcW w:w="2126"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«Наши пернатые друзья»</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ТОП «Цветы весны. Первоцветы»</w:t>
            </w:r>
          </w:p>
        </w:tc>
        <w:tc>
          <w:tcPr>
            <w:tcW w:w="4139" w:type="dxa"/>
            <w:gridSpan w:val="3"/>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Times New Roman" w:hAnsi="Times New Roman" w:cs="Times New Roman"/>
                <w:sz w:val="24"/>
                <w:szCs w:val="24"/>
                <w:lang w:eastAsia="ru-RU"/>
              </w:rPr>
              <w:t>ТОП «Вся природа проснулась после зимнего сна»</w:t>
            </w:r>
          </w:p>
        </w:tc>
      </w:tr>
      <w:tr w:rsidR="00107A14" w:rsidRPr="00107A14" w:rsidTr="00F70FFF">
        <w:trPr>
          <w:trHeight w:val="562"/>
        </w:trPr>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Май</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«Город и село. Жизнь и труд людей»</w:t>
            </w:r>
          </w:p>
        </w:tc>
        <w:tc>
          <w:tcPr>
            <w:tcW w:w="2126"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«Мой родной город (село)»</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«Наша Родина – Россия»</w:t>
            </w:r>
          </w:p>
        </w:tc>
        <w:tc>
          <w:tcPr>
            <w:tcW w:w="2154"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«Скоро лето»</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«Собираемся в путешествие»</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Июнь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Times New Roman" w:hAnsi="Times New Roman" w:cs="Times New Roman"/>
                <w:sz w:val="24"/>
                <w:szCs w:val="24"/>
                <w:lang w:eastAsia="ru-RU"/>
              </w:rPr>
              <w:t>День защиты детей. ТОП «Я ребенок! И я имею право!»</w:t>
            </w:r>
          </w:p>
        </w:tc>
        <w:tc>
          <w:tcPr>
            <w:tcW w:w="4111"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Тематический образовательный проект «Наши любимые сказки»</w:t>
            </w:r>
          </w:p>
        </w:tc>
        <w:tc>
          <w:tcPr>
            <w:tcW w:w="4139" w:type="dxa"/>
            <w:gridSpan w:val="3"/>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Тематический образовательный проект</w:t>
            </w:r>
            <w:r w:rsidRPr="00107A14">
              <w:rPr>
                <w:rFonts w:ascii="Times New Roman" w:eastAsia="Times New Roman" w:hAnsi="Times New Roman" w:cs="Times New Roman"/>
                <w:sz w:val="24"/>
                <w:szCs w:val="24"/>
                <w:lang w:eastAsia="ru-RU"/>
              </w:rPr>
              <w:t xml:space="preserve"> «Летние игры и забавы»</w:t>
            </w:r>
          </w:p>
        </w:tc>
      </w:tr>
      <w:tr w:rsidR="00107A14" w:rsidRPr="00107A14" w:rsidTr="00F70FFF">
        <w:tc>
          <w:tcPr>
            <w:tcW w:w="1178" w:type="dxa"/>
            <w:vMerge w:val="restart"/>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Июль</w:t>
            </w:r>
          </w:p>
        </w:tc>
        <w:tc>
          <w:tcPr>
            <w:tcW w:w="10049" w:type="dxa"/>
            <w:gridSpan w:val="6"/>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Тематический образовательный проект «Наши любимые игрушки»</w:t>
            </w:r>
          </w:p>
        </w:tc>
      </w:tr>
      <w:tr w:rsidR="00107A14" w:rsidRPr="00107A14" w:rsidTr="00F70FFF">
        <w:tc>
          <w:tcPr>
            <w:tcW w:w="1178" w:type="dxa"/>
            <w:vMerge/>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p>
        </w:tc>
        <w:tc>
          <w:tcPr>
            <w:tcW w:w="392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«Дымковские игрушки»</w:t>
            </w:r>
          </w:p>
        </w:tc>
        <w:tc>
          <w:tcPr>
            <w:tcW w:w="1985"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Times New Roman" w:hAnsi="Times New Roman" w:cs="Times New Roman"/>
                <w:sz w:val="24"/>
                <w:szCs w:val="24"/>
                <w:lang w:eastAsia="ru-RU"/>
              </w:rPr>
              <w:t>«Лепим игрушки из глины»</w:t>
            </w:r>
          </w:p>
        </w:tc>
        <w:tc>
          <w:tcPr>
            <w:tcW w:w="4139" w:type="dxa"/>
            <w:gridSpan w:val="3"/>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Times New Roman" w:hAnsi="Times New Roman" w:cs="Times New Roman"/>
                <w:sz w:val="24"/>
                <w:szCs w:val="24"/>
                <w:lang w:eastAsia="ru-RU"/>
              </w:rPr>
              <w:t>«Русская игрушка – матрешка»</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Август</w:t>
            </w:r>
          </w:p>
        </w:tc>
        <w:tc>
          <w:tcPr>
            <w:tcW w:w="392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ТОП «Любимые книги»</w:t>
            </w:r>
          </w:p>
        </w:tc>
        <w:tc>
          <w:tcPr>
            <w:tcW w:w="4281" w:type="dxa"/>
            <w:gridSpan w:val="3"/>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ТОП «Школа здоровья»</w:t>
            </w:r>
          </w:p>
        </w:tc>
        <w:tc>
          <w:tcPr>
            <w:tcW w:w="1843"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bl>
    <w:p w:rsidR="00107A14" w:rsidRPr="00107A14" w:rsidRDefault="00107A14" w:rsidP="00107A14">
      <w:pPr>
        <w:spacing w:after="120" w:line="240" w:lineRule="auto"/>
        <w:ind w:left="-425" w:right="-340"/>
        <w:rPr>
          <w:rFonts w:ascii="Times New Roman" w:eastAsia="Times New Roman" w:hAnsi="Times New Roman" w:cs="Times New Roman"/>
          <w:sz w:val="24"/>
          <w:szCs w:val="24"/>
          <w:vertAlign w:val="superscript"/>
          <w:lang w:eastAsia="ru-RU"/>
        </w:rPr>
      </w:pPr>
    </w:p>
    <w:p w:rsidR="00107A14" w:rsidRPr="00107A14" w:rsidRDefault="00107A14" w:rsidP="00107A14">
      <w:pPr>
        <w:spacing w:after="120" w:line="240" w:lineRule="auto"/>
        <w:ind w:left="-425" w:right="-340"/>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vertAlign w:val="superscript"/>
          <w:lang w:eastAsia="ru-RU"/>
        </w:rPr>
        <w:t>1</w:t>
      </w:r>
      <w:r w:rsidRPr="00107A14">
        <w:rPr>
          <w:rFonts w:ascii="Times New Roman" w:eastAsia="Times New Roman" w:hAnsi="Times New Roman" w:cs="Times New Roman"/>
          <w:sz w:val="24"/>
          <w:szCs w:val="24"/>
          <w:lang w:eastAsia="ru-RU"/>
        </w:rPr>
        <w:t xml:space="preserve"> ТН – тематическая неделя.</w:t>
      </w:r>
    </w:p>
    <w:p w:rsidR="00107A14" w:rsidRPr="00107A14" w:rsidRDefault="00107A14" w:rsidP="00107A14">
      <w:pPr>
        <w:spacing w:after="120" w:line="240" w:lineRule="auto"/>
        <w:ind w:left="-425" w:right="-340"/>
        <w:rPr>
          <w:rFonts w:ascii="Times New Roman" w:eastAsia="Times New Roman" w:hAnsi="Times New Roman" w:cs="Times New Roman"/>
          <w:sz w:val="26"/>
          <w:szCs w:val="26"/>
          <w:lang w:eastAsia="ru-RU"/>
        </w:rPr>
      </w:pPr>
      <w:r w:rsidRPr="00107A14">
        <w:rPr>
          <w:rFonts w:ascii="Times New Roman" w:eastAsia="Times New Roman" w:hAnsi="Times New Roman" w:cs="Times New Roman"/>
          <w:sz w:val="24"/>
          <w:szCs w:val="24"/>
          <w:vertAlign w:val="superscript"/>
          <w:lang w:eastAsia="ru-RU"/>
        </w:rPr>
        <w:t>2</w:t>
      </w:r>
      <w:r w:rsidRPr="00107A14">
        <w:rPr>
          <w:rFonts w:ascii="Times New Roman" w:eastAsia="Times New Roman" w:hAnsi="Times New Roman" w:cs="Times New Roman"/>
          <w:sz w:val="24"/>
          <w:szCs w:val="24"/>
          <w:lang w:eastAsia="ru-RU"/>
        </w:rPr>
        <w:t xml:space="preserve"> ТОП – тематический образовательный проект.</w:t>
      </w:r>
    </w:p>
    <w:p w:rsidR="00107A14" w:rsidRPr="00107A14" w:rsidRDefault="00107A14" w:rsidP="00107A14">
      <w:pPr>
        <w:spacing w:line="240" w:lineRule="auto"/>
        <w:ind w:right="-143"/>
        <w:contextualSpacing/>
        <w:rPr>
          <w:rFonts w:ascii="Times New Roman" w:eastAsia="Calibri" w:hAnsi="Times New Roman" w:cs="Times New Roman"/>
          <w:b/>
          <w:sz w:val="24"/>
          <w:szCs w:val="24"/>
        </w:rPr>
        <w:sectPr w:rsidR="00107A14" w:rsidRPr="00107A14" w:rsidSect="00F70FFF">
          <w:pgSz w:w="11906" w:h="16838"/>
          <w:pgMar w:top="709" w:right="1134" w:bottom="1134" w:left="1474" w:header="708" w:footer="708" w:gutter="0"/>
          <w:cols w:space="708"/>
          <w:docGrid w:linePitch="360"/>
        </w:sect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Приложение к ООП МБДОУ «ДС №75»</w:t>
      </w:r>
    </w:p>
    <w:p w:rsidR="00107A14" w:rsidRPr="00107A14" w:rsidRDefault="00107A14" w:rsidP="00107A14">
      <w:pPr>
        <w:keepNext/>
        <w:spacing w:before="240" w:after="280" w:afterAutospacing="1" w:line="240" w:lineRule="auto"/>
        <w:outlineLvl w:val="1"/>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Модель плана организации образовательной деятельности</w:t>
      </w:r>
      <w:r w:rsidRPr="00107A14">
        <w:rPr>
          <w:rFonts w:ascii="Times New Roman" w:eastAsia="Times New Roman" w:hAnsi="Times New Roman" w:cs="Times New Roman"/>
          <w:b/>
          <w:bCs/>
          <w:sz w:val="24"/>
          <w:szCs w:val="24"/>
          <w:lang w:eastAsia="ru-RU"/>
        </w:rPr>
        <w:b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1450"/>
        <w:gridCol w:w="1242"/>
        <w:gridCol w:w="4697"/>
      </w:tblGrid>
      <w:tr w:rsidR="00107A14" w:rsidRPr="00107A14" w:rsidTr="00F70FFF">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tcPr>
          <w:p w:rsidR="00107A14" w:rsidRPr="00107A14" w:rsidRDefault="00107A14" w:rsidP="00107A14">
            <w:pPr>
              <w:spacing w:after="0" w:line="240" w:lineRule="auto"/>
              <w:rPr>
                <w:rFonts w:ascii="Times New Roman" w:eastAsia="Arial" w:hAnsi="Times New Roman" w:cs="Times New Roman"/>
                <w:b/>
                <w:bCs/>
                <w:color w:val="C40E0E"/>
                <w:sz w:val="24"/>
                <w:szCs w:val="24"/>
                <w:lang w:eastAsia="ru-RU"/>
              </w:rPr>
            </w:pPr>
            <w:r w:rsidRPr="00107A14">
              <w:rPr>
                <w:rFonts w:ascii="Times New Roman" w:eastAsia="Arial" w:hAnsi="Times New Roman" w:cs="Times New Roman"/>
                <w:b/>
                <w:bCs/>
                <w:color w:val="C40E0E"/>
                <w:sz w:val="24"/>
                <w:szCs w:val="24"/>
                <w:lang w:eastAsia="ru-RU"/>
              </w:rPr>
              <w:t>День недели</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tcPr>
          <w:p w:rsidR="00107A14" w:rsidRPr="00107A14" w:rsidRDefault="00107A14" w:rsidP="00107A14">
            <w:pPr>
              <w:spacing w:after="0" w:line="240" w:lineRule="auto"/>
              <w:rPr>
                <w:rFonts w:ascii="Times New Roman" w:eastAsia="Arial" w:hAnsi="Times New Roman" w:cs="Times New Roman"/>
                <w:b/>
                <w:bCs/>
                <w:color w:val="C40E0E"/>
                <w:sz w:val="24"/>
                <w:szCs w:val="24"/>
                <w:lang w:eastAsia="ru-RU"/>
              </w:rPr>
            </w:pPr>
            <w:r w:rsidRPr="00107A14">
              <w:rPr>
                <w:rFonts w:ascii="Times New Roman" w:eastAsia="Arial" w:hAnsi="Times New Roman" w:cs="Times New Roman"/>
                <w:b/>
                <w:bCs/>
                <w:color w:val="C40E0E"/>
                <w:sz w:val="24"/>
                <w:szCs w:val="24"/>
                <w:lang w:eastAsia="ru-RU"/>
              </w:rPr>
              <w:t>Место в режиме дня</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tcPr>
          <w:p w:rsidR="00107A14" w:rsidRPr="00107A14" w:rsidRDefault="00107A14" w:rsidP="00107A14">
            <w:pPr>
              <w:spacing w:after="0" w:line="240" w:lineRule="auto"/>
              <w:rPr>
                <w:rFonts w:ascii="Times New Roman" w:eastAsia="Arial" w:hAnsi="Times New Roman" w:cs="Times New Roman"/>
                <w:b/>
                <w:bCs/>
                <w:color w:val="C40E0E"/>
                <w:sz w:val="24"/>
                <w:szCs w:val="24"/>
                <w:lang w:eastAsia="ru-RU"/>
              </w:rPr>
            </w:pPr>
            <w:r w:rsidRPr="00107A14">
              <w:rPr>
                <w:rFonts w:ascii="Times New Roman" w:eastAsia="Arial" w:hAnsi="Times New Roman" w:cs="Times New Roman"/>
                <w:b/>
                <w:bCs/>
                <w:color w:val="C40E0E"/>
                <w:sz w:val="24"/>
                <w:szCs w:val="24"/>
                <w:lang w:eastAsia="ru-RU"/>
              </w:rPr>
              <w:t>Формы работы</w:t>
            </w:r>
          </w:p>
        </w:tc>
      </w:tr>
      <w:tr w:rsidR="00107A14" w:rsidRPr="00107A14" w:rsidTr="00F70FFF">
        <w:tc>
          <w:tcPr>
            <w:tcW w:w="0" w:type="auto"/>
            <w:vMerge w:val="restart"/>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color w:val="E11F27"/>
                <w:sz w:val="24"/>
                <w:szCs w:val="24"/>
                <w:lang w:eastAsia="ru-RU"/>
              </w:rPr>
              <w:t>Понедельник</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Утро.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Беседы. Сюжетно-ролевые игры. Развивающие игры. Наблюдения в уголке природы</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Утренняя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Трудовые поручения. Дидактические игры. Подвижные игры. Спортивные упражнения. Сюжетно-ролевые игры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Подвижные игры. Игровые физические упражнения. Самостоятельная двигательная деятельность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Чтение и рассказывание произведений литературы и фольклора. Сюжетно-ролевые игры. Труд в уголке природы </w:t>
            </w:r>
          </w:p>
        </w:tc>
      </w:tr>
      <w:tr w:rsidR="00107A14" w:rsidRPr="00107A14" w:rsidTr="00F70FFF">
        <w:tc>
          <w:tcPr>
            <w:tcW w:w="0" w:type="auto"/>
            <w:vMerge w:val="restart"/>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color w:val="E11F27"/>
                <w:sz w:val="24"/>
                <w:szCs w:val="24"/>
                <w:lang w:eastAsia="ru-RU"/>
              </w:rPr>
              <w:t>Вторник</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Утро.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Практические упражнения по формированию культурно-гигиенических навыков. Знакомство с произведениями искусства. Беседы. Сюжетно-ролевые игры. Художественный труд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Утренняя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Трудовые поручения. Экспериментирование. Подвижные игры. Оздоровительные пробежки. Сюжетно-ролевые игры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Народные игры. Наблюдения. Музыкальные игры. Игровые физические упражнения</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Сюжетно-ролевые игры. Дидактические игры. Самостоятельная деятельность в уголке сенсорного развития. Слушание музыкальных произведений </w:t>
            </w:r>
          </w:p>
        </w:tc>
      </w:tr>
      <w:tr w:rsidR="00107A14" w:rsidRPr="00107A14" w:rsidTr="00F70FFF">
        <w:tc>
          <w:tcPr>
            <w:tcW w:w="0" w:type="auto"/>
            <w:vMerge w:val="restart"/>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color w:val="E11F27"/>
                <w:sz w:val="24"/>
                <w:szCs w:val="24"/>
                <w:lang w:eastAsia="ru-RU"/>
              </w:rPr>
              <w:t>Среда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Утро.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Дежурство на занятиях. Беседы. Экспериментирование. Наблюдения в уголке природы. Сюжетно-ролевые игры. Рассматривание иллюстраций детских книг. Самостоятельная игровая деятельность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Утренняя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Трудовые поручения. Элементы спортивных игр. Сюжетно-ролевые игры. Дидактические игры. Игровые физические упражнения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Подвижные игры. Самостоятельная двигательная деятельность. Игровые физические упражнения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Беседы. Самостоятельная деятельность в уголке физического воспитания. Театрализованные игры. Чтение и рассказывание произведений литературы и фольклора </w:t>
            </w:r>
          </w:p>
        </w:tc>
      </w:tr>
      <w:tr w:rsidR="00107A14" w:rsidRPr="00107A14" w:rsidTr="00F70FFF">
        <w:tc>
          <w:tcPr>
            <w:tcW w:w="0" w:type="auto"/>
            <w:vMerge w:val="restart"/>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color w:val="E11F27"/>
                <w:sz w:val="24"/>
                <w:szCs w:val="24"/>
                <w:lang w:eastAsia="ru-RU"/>
              </w:rPr>
              <w:t>Четверг</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Утро.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Детские исследовательские проекты. Конструктивные игры. Хозяйственно-бытовой труд. Дежурство в уголке природы. Самостоятельная деятельность в уголке книги. Сюжетно-ролевые игры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Утренняя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Трудовые поручения. Подвижные игры. Оздоровительные пробежки. Сюжетно-ролевые игры. Игровые физические упражнения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Наблюдения. Элементы спортивных игр. Подвижные игры. Дидактические игры</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Сюжетно-ролевые игры. Беседы. Самостоятельная игровая деятельность. Самостоятельная деятельность в уголке уединения </w:t>
            </w:r>
          </w:p>
        </w:tc>
      </w:tr>
      <w:tr w:rsidR="00107A14" w:rsidRPr="00107A14" w:rsidTr="00F70FFF">
        <w:tc>
          <w:tcPr>
            <w:tcW w:w="0" w:type="auto"/>
            <w:vMerge w:val="restart"/>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color w:val="E11F27"/>
                <w:sz w:val="24"/>
                <w:szCs w:val="24"/>
                <w:lang w:eastAsia="ru-RU"/>
              </w:rPr>
              <w:t>Пятница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Утро.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Сюжетно-ролевые игры. Коррекционно-оздоровительные игры. Песенное творчество. Наблюдения в уголке природы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Утренняя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Эксперименты с песком, снегом, водой. Игры-забавы и развлечения. Наблюдения. Подвижные игры. Сюжетно-ролевые игры. Спортивные упражнения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Оздоровительные пробежки. Дидактические игры. Игровые физические упражнения. Сюжетно-ролевые игры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Сюжетно-ролевые игры. Самостоятельная игровая деятельность. Самостоятельная деятельность в уголке музыкального воспитания. Вечера развлечений </w:t>
            </w:r>
          </w:p>
        </w:tc>
      </w:tr>
    </w:tbl>
    <w:p w:rsidR="00107A14" w:rsidRPr="00107A14" w:rsidRDefault="00107A14" w:rsidP="00107A14">
      <w:pPr>
        <w:spacing w:after="0" w:line="240" w:lineRule="auto"/>
        <w:rPr>
          <w:rFonts w:ascii="Times New Roman" w:eastAsia="Times New Roman" w:hAnsi="Times New Roman" w:cs="Times New Roman"/>
          <w:sz w:val="24"/>
          <w:szCs w:val="24"/>
          <w:lang w:eastAsia="ru-RU"/>
        </w:rPr>
      </w:pPr>
    </w:p>
    <w:p w:rsidR="00107A14" w:rsidRPr="00107A14" w:rsidRDefault="00107A14" w:rsidP="00107A14">
      <w:pPr>
        <w:shd w:val="clear" w:color="auto" w:fill="FFFFFF"/>
        <w:spacing w:after="240" w:line="240" w:lineRule="auto"/>
        <w:textAlignment w:val="baseline"/>
        <w:rPr>
          <w:rFonts w:ascii="Times New Roman" w:eastAsia="Times New Roman" w:hAnsi="Times New Roman" w:cs="Times New Roman"/>
          <w:color w:val="C00000"/>
          <w:sz w:val="24"/>
          <w:szCs w:val="24"/>
        </w:rPr>
      </w:pPr>
    </w:p>
    <w:p w:rsidR="00107A14" w:rsidRPr="00107A14" w:rsidRDefault="00107A14" w:rsidP="00107A14">
      <w:pPr>
        <w:widowControl w:val="0"/>
        <w:tabs>
          <w:tab w:val="left" w:pos="1563"/>
        </w:tabs>
        <w:spacing w:after="151" w:line="240" w:lineRule="auto"/>
        <w:ind w:left="1260"/>
        <w:jc w:val="both"/>
        <w:rPr>
          <w:rFonts w:ascii="Times New Roman" w:eastAsia="Times New Roman" w:hAnsi="Times New Roman" w:cs="Times New Roman"/>
          <w:b/>
          <w:bCs/>
          <w:sz w:val="24"/>
          <w:szCs w:val="24"/>
          <w:lang w:eastAsia="ru-RU" w:bidi="ru-RU"/>
        </w:rPr>
      </w:pPr>
    </w:p>
    <w:p w:rsidR="00107A14" w:rsidRPr="00107A14" w:rsidRDefault="00107A14" w:rsidP="00107A14">
      <w:pPr>
        <w:widowControl w:val="0"/>
        <w:tabs>
          <w:tab w:val="left" w:pos="1563"/>
        </w:tabs>
        <w:spacing w:after="151" w:line="240" w:lineRule="auto"/>
        <w:ind w:left="1260"/>
        <w:jc w:val="both"/>
        <w:rPr>
          <w:rFonts w:ascii="Times New Roman" w:eastAsia="Times New Roman" w:hAnsi="Times New Roman" w:cs="Times New Roman"/>
          <w:b/>
          <w:bCs/>
          <w:sz w:val="24"/>
          <w:szCs w:val="24"/>
          <w:lang w:eastAsia="ru-RU" w:bidi="ru-RU"/>
        </w:rPr>
      </w:pPr>
    </w:p>
    <w:p w:rsidR="00107A14" w:rsidRPr="00107A14" w:rsidRDefault="00107A14" w:rsidP="00107A14">
      <w:pPr>
        <w:widowControl w:val="0"/>
        <w:tabs>
          <w:tab w:val="left" w:pos="1563"/>
        </w:tabs>
        <w:spacing w:after="151" w:line="240" w:lineRule="auto"/>
        <w:ind w:left="1260"/>
        <w:jc w:val="both"/>
        <w:rPr>
          <w:rFonts w:ascii="Times New Roman" w:eastAsia="Times New Roman" w:hAnsi="Times New Roman" w:cs="Times New Roman"/>
          <w:b/>
          <w:bCs/>
          <w:sz w:val="24"/>
          <w:szCs w:val="24"/>
          <w:lang w:eastAsia="ru-RU" w:bidi="ru-RU"/>
        </w:rPr>
      </w:pPr>
    </w:p>
    <w:p w:rsidR="00107A14" w:rsidRPr="00107A14" w:rsidRDefault="00107A14" w:rsidP="00107A14">
      <w:pPr>
        <w:widowControl w:val="0"/>
        <w:tabs>
          <w:tab w:val="left" w:pos="1563"/>
        </w:tabs>
        <w:spacing w:after="151" w:line="240" w:lineRule="auto"/>
        <w:jc w:val="both"/>
        <w:rPr>
          <w:rFonts w:ascii="Times New Roman" w:eastAsia="Times New Roman" w:hAnsi="Times New Roman" w:cs="Times New Roman"/>
          <w:b/>
          <w:bCs/>
          <w:sz w:val="24"/>
          <w:szCs w:val="24"/>
          <w:lang w:eastAsia="ru-RU" w:bidi="ru-RU"/>
        </w:rPr>
      </w:pPr>
    </w:p>
    <w:p w:rsidR="00107A14" w:rsidRPr="00107A14" w:rsidRDefault="00107A14" w:rsidP="00107A14"/>
    <w:p w:rsidR="00107A14" w:rsidRPr="00107A14" w:rsidRDefault="00107A14" w:rsidP="008F45C5">
      <w:pPr>
        <w:widowControl w:val="0"/>
        <w:spacing w:after="0" w:line="240" w:lineRule="auto"/>
        <w:ind w:firstLine="740"/>
        <w:rPr>
          <w:rFonts w:ascii="Times New Roman" w:eastAsia="Times New Roman" w:hAnsi="Times New Roman" w:cs="Times New Roman"/>
          <w:color w:val="C00000"/>
          <w:sz w:val="24"/>
          <w:szCs w:val="24"/>
          <w:lang w:eastAsia="ru-RU" w:bidi="ru-RU"/>
        </w:rPr>
      </w:pPr>
    </w:p>
    <w:sectPr w:rsidR="00107A14" w:rsidRPr="00107A14" w:rsidSect="00EF106E">
      <w:footerReference w:type="default" r:id="rId35"/>
      <w:headerReference w:type="first" r:id="rId36"/>
      <w:footerReference w:type="first" r:id="rId37"/>
      <w:pgSz w:w="9240" w:h="13323"/>
      <w:pgMar w:top="1134" w:right="801" w:bottom="851" w:left="11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A53" w:rsidRDefault="00265A53" w:rsidP="008C4064">
      <w:pPr>
        <w:spacing w:after="0" w:line="240" w:lineRule="auto"/>
      </w:pPr>
      <w:r>
        <w:separator/>
      </w:r>
    </w:p>
  </w:endnote>
  <w:endnote w:type="continuationSeparator" w:id="0">
    <w:p w:rsidR="00265A53" w:rsidRDefault="00265A53" w:rsidP="008C4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1A6" w:rsidRDefault="003031A6">
    <w:pPr>
      <w:rPr>
        <w:sz w:val="2"/>
        <w:szCs w:val="2"/>
      </w:rPr>
    </w:pPr>
  </w:p>
  <w:p w:rsidR="003031A6" w:rsidRDefault="003031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902107"/>
      <w:docPartObj>
        <w:docPartGallery w:val="Page Numbers (Bottom of Page)"/>
        <w:docPartUnique/>
      </w:docPartObj>
    </w:sdtPr>
    <w:sdtEndPr/>
    <w:sdtContent>
      <w:p w:rsidR="003031A6" w:rsidRDefault="003031A6">
        <w:pPr>
          <w:pStyle w:val="af0"/>
          <w:jc w:val="right"/>
        </w:pPr>
        <w:r>
          <w:fldChar w:fldCharType="begin"/>
        </w:r>
        <w:r>
          <w:instrText>PAGE   \* MERGEFORMAT</w:instrText>
        </w:r>
        <w:r>
          <w:fldChar w:fldCharType="separate"/>
        </w:r>
        <w:r w:rsidR="006C5FAB">
          <w:rPr>
            <w:noProof/>
          </w:rPr>
          <w:t>23</w:t>
        </w:r>
        <w:r>
          <w:rPr>
            <w:noProof/>
          </w:rPr>
          <w:fldChar w:fldCharType="end"/>
        </w:r>
      </w:p>
    </w:sdtContent>
  </w:sdt>
  <w:p w:rsidR="003031A6" w:rsidRDefault="003031A6">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217767"/>
      <w:docPartObj>
        <w:docPartGallery w:val="Page Numbers (Bottom of Page)"/>
        <w:docPartUnique/>
      </w:docPartObj>
    </w:sdtPr>
    <w:sdtEndPr/>
    <w:sdtContent>
      <w:p w:rsidR="003031A6" w:rsidRDefault="003031A6">
        <w:pPr>
          <w:pStyle w:val="af0"/>
          <w:jc w:val="right"/>
        </w:pPr>
        <w:r>
          <w:fldChar w:fldCharType="begin"/>
        </w:r>
        <w:r>
          <w:instrText>PAGE   \* MERGEFORMAT</w:instrText>
        </w:r>
        <w:r>
          <w:fldChar w:fldCharType="separate"/>
        </w:r>
        <w:r w:rsidR="006C5FAB">
          <w:rPr>
            <w:noProof/>
          </w:rPr>
          <w:t>8</w:t>
        </w:r>
        <w:r>
          <w:rPr>
            <w:noProof/>
          </w:rPr>
          <w:fldChar w:fldCharType="end"/>
        </w:r>
      </w:p>
    </w:sdtContent>
  </w:sdt>
  <w:p w:rsidR="003031A6" w:rsidRDefault="003031A6">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1A6" w:rsidRDefault="003031A6">
    <w:pPr>
      <w:pStyle w:val="af8"/>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1A6" w:rsidRDefault="003031A6">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1A6" w:rsidRDefault="003031A6">
    <w:pPr>
      <w:rPr>
        <w:sz w:val="2"/>
        <w:szCs w:val="2"/>
      </w:rPr>
    </w:pPr>
    <w:r>
      <w:rPr>
        <w:noProof/>
        <w:sz w:val="24"/>
        <w:szCs w:val="24"/>
        <w:lang w:eastAsia="ru-RU"/>
      </w:rPr>
      <mc:AlternateContent>
        <mc:Choice Requires="wps">
          <w:drawing>
            <wp:anchor distT="0" distB="0" distL="63500" distR="63500" simplePos="0" relativeHeight="251675648" behindDoc="1" locked="0" layoutInCell="1" allowOverlap="1" wp14:anchorId="2E1C31DE" wp14:editId="0AB1DCBB">
              <wp:simplePos x="0" y="0"/>
              <wp:positionH relativeFrom="page">
                <wp:posOffset>4041140</wp:posOffset>
              </wp:positionH>
              <wp:positionV relativeFrom="page">
                <wp:posOffset>9964420</wp:posOffset>
              </wp:positionV>
              <wp:extent cx="191770" cy="88265"/>
              <wp:effectExtent l="0" t="0" r="18415" b="635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1A6" w:rsidRDefault="003031A6">
                          <w:pPr>
                            <w:pStyle w:val="45"/>
                            <w:shd w:val="clear" w:color="auto" w:fill="auto"/>
                            <w:spacing w:line="240" w:lineRule="auto"/>
                          </w:pPr>
                          <w:r>
                            <w:fldChar w:fldCharType="begin"/>
                          </w:r>
                          <w:r>
                            <w:instrText xml:space="preserve"> PAGE \* MERGEFORMAT </w:instrText>
                          </w:r>
                          <w:r>
                            <w:fldChar w:fldCharType="separate"/>
                          </w:r>
                          <w:r>
                            <w:rPr>
                              <w:noProof/>
                            </w:rPr>
                            <w:t>272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318.2pt;margin-top:784.6pt;width:15.1pt;height:6.9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" filled="f" stroked="f">
              <v:textbox style="mso-fit-shape-to-text:t" inset="0,0,0,0">
                <w:txbxContent>
                  <w:p w:rsidR="003031A6" w:rsidRDefault="003031A6">
                    <w:pPr>
                      <w:pStyle w:val="45"/>
                      <w:shd w:val="clear" w:color="auto" w:fill="auto"/>
                      <w:spacing w:line="240" w:lineRule="auto"/>
                    </w:pPr>
                    <w:r>
                      <w:fldChar w:fldCharType="begin"/>
                    </w:r>
                    <w:r>
                      <w:instrText xml:space="preserve"> PAGE \* MERGEFORMAT </w:instrText>
                    </w:r>
                    <w:r>
                      <w:fldChar w:fldCharType="separate"/>
                    </w:r>
                    <w:r>
                      <w:rPr>
                        <w:noProof/>
                      </w:rPr>
                      <w:t>272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A53" w:rsidRDefault="00265A53" w:rsidP="008C4064">
      <w:pPr>
        <w:spacing w:after="0" w:line="240" w:lineRule="auto"/>
      </w:pPr>
      <w:r>
        <w:separator/>
      </w:r>
    </w:p>
  </w:footnote>
  <w:footnote w:type="continuationSeparator" w:id="0">
    <w:p w:rsidR="00265A53" w:rsidRDefault="00265A53" w:rsidP="008C40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1A6" w:rsidRDefault="003031A6">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080"/>
        </w:tabs>
        <w:ind w:left="1080" w:hanging="360"/>
      </w:pPr>
    </w:lvl>
  </w:abstractNum>
  <w:abstractNum w:abstractNumId="1">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2">
    <w:nsid w:val="0000000B"/>
    <w:multiLevelType w:val="hybridMultilevel"/>
    <w:tmpl w:val="0000000B"/>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nsid w:val="00000634"/>
    <w:multiLevelType w:val="hybridMultilevel"/>
    <w:tmpl w:val="6804BCBC"/>
    <w:lvl w:ilvl="0" w:tplc="0C1E5D2A">
      <w:start w:val="1"/>
      <w:numFmt w:val="bullet"/>
      <w:lvlText w:val="Е."/>
      <w:lvlJc w:val="left"/>
      <w:pPr>
        <w:ind w:left="0" w:firstLine="0"/>
      </w:pPr>
    </w:lvl>
    <w:lvl w:ilvl="1" w:tplc="95E4F00A">
      <w:numFmt w:val="decimal"/>
      <w:lvlText w:val=""/>
      <w:lvlJc w:val="left"/>
      <w:pPr>
        <w:ind w:left="0" w:firstLine="0"/>
      </w:pPr>
    </w:lvl>
    <w:lvl w:ilvl="2" w:tplc="39362D72">
      <w:numFmt w:val="decimal"/>
      <w:lvlText w:val=""/>
      <w:lvlJc w:val="left"/>
      <w:pPr>
        <w:ind w:left="0" w:firstLine="0"/>
      </w:pPr>
    </w:lvl>
    <w:lvl w:ilvl="3" w:tplc="F28CABE0">
      <w:numFmt w:val="decimal"/>
      <w:lvlText w:val=""/>
      <w:lvlJc w:val="left"/>
      <w:pPr>
        <w:ind w:left="0" w:firstLine="0"/>
      </w:pPr>
    </w:lvl>
    <w:lvl w:ilvl="4" w:tplc="4558D656">
      <w:numFmt w:val="decimal"/>
      <w:lvlText w:val=""/>
      <w:lvlJc w:val="left"/>
      <w:pPr>
        <w:ind w:left="0" w:firstLine="0"/>
      </w:pPr>
    </w:lvl>
    <w:lvl w:ilvl="5" w:tplc="473E8014">
      <w:numFmt w:val="decimal"/>
      <w:lvlText w:val=""/>
      <w:lvlJc w:val="left"/>
      <w:pPr>
        <w:ind w:left="0" w:firstLine="0"/>
      </w:pPr>
    </w:lvl>
    <w:lvl w:ilvl="6" w:tplc="DBE45C60">
      <w:numFmt w:val="decimal"/>
      <w:lvlText w:val=""/>
      <w:lvlJc w:val="left"/>
      <w:pPr>
        <w:ind w:left="0" w:firstLine="0"/>
      </w:pPr>
    </w:lvl>
    <w:lvl w:ilvl="7" w:tplc="4B325296">
      <w:numFmt w:val="decimal"/>
      <w:lvlText w:val=""/>
      <w:lvlJc w:val="left"/>
      <w:pPr>
        <w:ind w:left="0" w:firstLine="0"/>
      </w:pPr>
    </w:lvl>
    <w:lvl w:ilvl="8" w:tplc="9EDA84EC">
      <w:numFmt w:val="decimal"/>
      <w:lvlText w:val=""/>
      <w:lvlJc w:val="left"/>
      <w:pPr>
        <w:ind w:left="0" w:firstLine="0"/>
      </w:pPr>
    </w:lvl>
  </w:abstractNum>
  <w:abstractNum w:abstractNumId="4">
    <w:nsid w:val="00000665"/>
    <w:multiLevelType w:val="hybridMultilevel"/>
    <w:tmpl w:val="FB36FBA0"/>
    <w:lvl w:ilvl="0" w:tplc="B218F9C6">
      <w:start w:val="1"/>
      <w:numFmt w:val="bullet"/>
      <w:lvlText w:val="в"/>
      <w:lvlJc w:val="left"/>
      <w:pPr>
        <w:ind w:left="0" w:firstLine="0"/>
      </w:pPr>
    </w:lvl>
    <w:lvl w:ilvl="1" w:tplc="D03AF282">
      <w:start w:val="1"/>
      <w:numFmt w:val="bullet"/>
      <w:lvlText w:val="•"/>
      <w:lvlJc w:val="left"/>
      <w:pPr>
        <w:ind w:left="0" w:firstLine="0"/>
      </w:pPr>
    </w:lvl>
    <w:lvl w:ilvl="2" w:tplc="EF986450">
      <w:numFmt w:val="decimal"/>
      <w:lvlText w:val=""/>
      <w:lvlJc w:val="left"/>
      <w:pPr>
        <w:ind w:left="0" w:firstLine="0"/>
      </w:pPr>
    </w:lvl>
    <w:lvl w:ilvl="3" w:tplc="C65A2054">
      <w:numFmt w:val="decimal"/>
      <w:lvlText w:val=""/>
      <w:lvlJc w:val="left"/>
      <w:pPr>
        <w:ind w:left="0" w:firstLine="0"/>
      </w:pPr>
    </w:lvl>
    <w:lvl w:ilvl="4" w:tplc="8AD462FA">
      <w:numFmt w:val="decimal"/>
      <w:lvlText w:val=""/>
      <w:lvlJc w:val="left"/>
      <w:pPr>
        <w:ind w:left="0" w:firstLine="0"/>
      </w:pPr>
    </w:lvl>
    <w:lvl w:ilvl="5" w:tplc="8976017E">
      <w:numFmt w:val="decimal"/>
      <w:lvlText w:val=""/>
      <w:lvlJc w:val="left"/>
      <w:pPr>
        <w:ind w:left="0" w:firstLine="0"/>
      </w:pPr>
    </w:lvl>
    <w:lvl w:ilvl="6" w:tplc="8F182746">
      <w:numFmt w:val="decimal"/>
      <w:lvlText w:val=""/>
      <w:lvlJc w:val="left"/>
      <w:pPr>
        <w:ind w:left="0" w:firstLine="0"/>
      </w:pPr>
    </w:lvl>
    <w:lvl w:ilvl="7" w:tplc="0FA8E1D0">
      <w:numFmt w:val="decimal"/>
      <w:lvlText w:val=""/>
      <w:lvlJc w:val="left"/>
      <w:pPr>
        <w:ind w:left="0" w:firstLine="0"/>
      </w:pPr>
    </w:lvl>
    <w:lvl w:ilvl="8" w:tplc="9E825A5E">
      <w:numFmt w:val="decimal"/>
      <w:lvlText w:val=""/>
      <w:lvlJc w:val="left"/>
      <w:pPr>
        <w:ind w:left="0" w:firstLine="0"/>
      </w:pPr>
    </w:lvl>
  </w:abstractNum>
  <w:abstractNum w:abstractNumId="5">
    <w:nsid w:val="00000786"/>
    <w:multiLevelType w:val="hybridMultilevel"/>
    <w:tmpl w:val="D96ED6EC"/>
    <w:lvl w:ilvl="0" w:tplc="9CAC165A">
      <w:start w:val="1"/>
      <w:numFmt w:val="bullet"/>
      <w:lvlText w:val="и"/>
      <w:lvlJc w:val="left"/>
      <w:pPr>
        <w:ind w:left="0" w:firstLine="0"/>
      </w:pPr>
    </w:lvl>
    <w:lvl w:ilvl="1" w:tplc="CA7A1DDE">
      <w:start w:val="1"/>
      <w:numFmt w:val="bullet"/>
      <w:lvlText w:val="•"/>
      <w:lvlJc w:val="left"/>
      <w:pPr>
        <w:ind w:left="0" w:firstLine="0"/>
      </w:pPr>
    </w:lvl>
    <w:lvl w:ilvl="2" w:tplc="2ACC32F8">
      <w:numFmt w:val="decimal"/>
      <w:lvlText w:val=""/>
      <w:lvlJc w:val="left"/>
      <w:pPr>
        <w:ind w:left="0" w:firstLine="0"/>
      </w:pPr>
    </w:lvl>
    <w:lvl w:ilvl="3" w:tplc="B41AFE50">
      <w:numFmt w:val="decimal"/>
      <w:lvlText w:val=""/>
      <w:lvlJc w:val="left"/>
      <w:pPr>
        <w:ind w:left="0" w:firstLine="0"/>
      </w:pPr>
    </w:lvl>
    <w:lvl w:ilvl="4" w:tplc="F788A0C4">
      <w:numFmt w:val="decimal"/>
      <w:lvlText w:val=""/>
      <w:lvlJc w:val="left"/>
      <w:pPr>
        <w:ind w:left="0" w:firstLine="0"/>
      </w:pPr>
    </w:lvl>
    <w:lvl w:ilvl="5" w:tplc="EF14567E">
      <w:numFmt w:val="decimal"/>
      <w:lvlText w:val=""/>
      <w:lvlJc w:val="left"/>
      <w:pPr>
        <w:ind w:left="0" w:firstLine="0"/>
      </w:pPr>
    </w:lvl>
    <w:lvl w:ilvl="6" w:tplc="857086A8">
      <w:numFmt w:val="decimal"/>
      <w:lvlText w:val=""/>
      <w:lvlJc w:val="left"/>
      <w:pPr>
        <w:ind w:left="0" w:firstLine="0"/>
      </w:pPr>
    </w:lvl>
    <w:lvl w:ilvl="7" w:tplc="85AA49D6">
      <w:numFmt w:val="decimal"/>
      <w:lvlText w:val=""/>
      <w:lvlJc w:val="left"/>
      <w:pPr>
        <w:ind w:left="0" w:firstLine="0"/>
      </w:pPr>
    </w:lvl>
    <w:lvl w:ilvl="8" w:tplc="084ED840">
      <w:numFmt w:val="decimal"/>
      <w:lvlText w:val=""/>
      <w:lvlJc w:val="left"/>
      <w:pPr>
        <w:ind w:left="0" w:firstLine="0"/>
      </w:pPr>
    </w:lvl>
  </w:abstractNum>
  <w:abstractNum w:abstractNumId="6">
    <w:nsid w:val="00000914"/>
    <w:multiLevelType w:val="hybridMultilevel"/>
    <w:tmpl w:val="051E94EA"/>
    <w:lvl w:ilvl="0" w:tplc="600654B4">
      <w:start w:val="1"/>
      <w:numFmt w:val="bullet"/>
      <w:lvlText w:val="В"/>
      <w:lvlJc w:val="left"/>
      <w:pPr>
        <w:ind w:left="0" w:firstLine="0"/>
      </w:pPr>
    </w:lvl>
    <w:lvl w:ilvl="1" w:tplc="CFEABFCC">
      <w:numFmt w:val="decimal"/>
      <w:lvlText w:val=""/>
      <w:lvlJc w:val="left"/>
      <w:pPr>
        <w:ind w:left="0" w:firstLine="0"/>
      </w:pPr>
    </w:lvl>
    <w:lvl w:ilvl="2" w:tplc="8B0A8780">
      <w:numFmt w:val="decimal"/>
      <w:lvlText w:val=""/>
      <w:lvlJc w:val="left"/>
      <w:pPr>
        <w:ind w:left="0" w:firstLine="0"/>
      </w:pPr>
    </w:lvl>
    <w:lvl w:ilvl="3" w:tplc="AE4E7CEE">
      <w:numFmt w:val="decimal"/>
      <w:lvlText w:val=""/>
      <w:lvlJc w:val="left"/>
      <w:pPr>
        <w:ind w:left="0" w:firstLine="0"/>
      </w:pPr>
    </w:lvl>
    <w:lvl w:ilvl="4" w:tplc="5E00BF46">
      <w:numFmt w:val="decimal"/>
      <w:lvlText w:val=""/>
      <w:lvlJc w:val="left"/>
      <w:pPr>
        <w:ind w:left="0" w:firstLine="0"/>
      </w:pPr>
    </w:lvl>
    <w:lvl w:ilvl="5" w:tplc="8DD0DF52">
      <w:numFmt w:val="decimal"/>
      <w:lvlText w:val=""/>
      <w:lvlJc w:val="left"/>
      <w:pPr>
        <w:ind w:left="0" w:firstLine="0"/>
      </w:pPr>
    </w:lvl>
    <w:lvl w:ilvl="6" w:tplc="CB8677A4">
      <w:numFmt w:val="decimal"/>
      <w:lvlText w:val=""/>
      <w:lvlJc w:val="left"/>
      <w:pPr>
        <w:ind w:left="0" w:firstLine="0"/>
      </w:pPr>
    </w:lvl>
    <w:lvl w:ilvl="7" w:tplc="39828B04">
      <w:numFmt w:val="decimal"/>
      <w:lvlText w:val=""/>
      <w:lvlJc w:val="left"/>
      <w:pPr>
        <w:ind w:left="0" w:firstLine="0"/>
      </w:pPr>
    </w:lvl>
    <w:lvl w:ilvl="8" w:tplc="AD145834">
      <w:numFmt w:val="decimal"/>
      <w:lvlText w:val=""/>
      <w:lvlJc w:val="left"/>
      <w:pPr>
        <w:ind w:left="0" w:firstLine="0"/>
      </w:pPr>
    </w:lvl>
  </w:abstractNum>
  <w:abstractNum w:abstractNumId="7">
    <w:nsid w:val="00000AF0"/>
    <w:multiLevelType w:val="hybridMultilevel"/>
    <w:tmpl w:val="FB1E3C66"/>
    <w:lvl w:ilvl="0" w:tplc="8BD26892">
      <w:start w:val="1"/>
      <w:numFmt w:val="bullet"/>
      <w:lvlText w:val="и"/>
      <w:lvlJc w:val="left"/>
      <w:pPr>
        <w:ind w:left="0" w:firstLine="0"/>
      </w:pPr>
    </w:lvl>
    <w:lvl w:ilvl="1" w:tplc="296C8F8E">
      <w:start w:val="1"/>
      <w:numFmt w:val="bullet"/>
      <w:lvlText w:val="•"/>
      <w:lvlJc w:val="left"/>
      <w:pPr>
        <w:ind w:left="0" w:firstLine="0"/>
      </w:pPr>
    </w:lvl>
    <w:lvl w:ilvl="2" w:tplc="AD760EB0">
      <w:start w:val="1"/>
      <w:numFmt w:val="bullet"/>
      <w:lvlText w:val="В"/>
      <w:lvlJc w:val="left"/>
      <w:pPr>
        <w:ind w:left="0" w:firstLine="0"/>
      </w:pPr>
    </w:lvl>
    <w:lvl w:ilvl="3" w:tplc="D4A6946E">
      <w:numFmt w:val="decimal"/>
      <w:lvlText w:val=""/>
      <w:lvlJc w:val="left"/>
      <w:pPr>
        <w:ind w:left="0" w:firstLine="0"/>
      </w:pPr>
    </w:lvl>
    <w:lvl w:ilvl="4" w:tplc="CDD60926">
      <w:numFmt w:val="decimal"/>
      <w:lvlText w:val=""/>
      <w:lvlJc w:val="left"/>
      <w:pPr>
        <w:ind w:left="0" w:firstLine="0"/>
      </w:pPr>
    </w:lvl>
    <w:lvl w:ilvl="5" w:tplc="3AA2BC64">
      <w:numFmt w:val="decimal"/>
      <w:lvlText w:val=""/>
      <w:lvlJc w:val="left"/>
      <w:pPr>
        <w:ind w:left="0" w:firstLine="0"/>
      </w:pPr>
    </w:lvl>
    <w:lvl w:ilvl="6" w:tplc="F2CAEA4E">
      <w:numFmt w:val="decimal"/>
      <w:lvlText w:val=""/>
      <w:lvlJc w:val="left"/>
      <w:pPr>
        <w:ind w:left="0" w:firstLine="0"/>
      </w:pPr>
    </w:lvl>
    <w:lvl w:ilvl="7" w:tplc="7A404A6A">
      <w:numFmt w:val="decimal"/>
      <w:lvlText w:val=""/>
      <w:lvlJc w:val="left"/>
      <w:pPr>
        <w:ind w:left="0" w:firstLine="0"/>
      </w:pPr>
    </w:lvl>
    <w:lvl w:ilvl="8" w:tplc="2DD8029A">
      <w:numFmt w:val="decimal"/>
      <w:lvlText w:val=""/>
      <w:lvlJc w:val="left"/>
      <w:pPr>
        <w:ind w:left="0" w:firstLine="0"/>
      </w:pPr>
    </w:lvl>
  </w:abstractNum>
  <w:abstractNum w:abstractNumId="8">
    <w:nsid w:val="00000C95"/>
    <w:multiLevelType w:val="hybridMultilevel"/>
    <w:tmpl w:val="2CD66A90"/>
    <w:lvl w:ilvl="0" w:tplc="A0DA5246">
      <w:start w:val="1"/>
      <w:numFmt w:val="bullet"/>
      <w:lvlText w:val="к"/>
      <w:lvlJc w:val="left"/>
      <w:pPr>
        <w:ind w:left="0" w:firstLine="0"/>
      </w:pPr>
    </w:lvl>
    <w:lvl w:ilvl="1" w:tplc="B5D2E4C4">
      <w:start w:val="1"/>
      <w:numFmt w:val="bullet"/>
      <w:lvlText w:val="ее"/>
      <w:lvlJc w:val="left"/>
      <w:pPr>
        <w:ind w:left="0" w:firstLine="0"/>
      </w:pPr>
    </w:lvl>
    <w:lvl w:ilvl="2" w:tplc="D6B46DDA">
      <w:start w:val="1"/>
      <w:numFmt w:val="bullet"/>
      <w:lvlText w:val="•"/>
      <w:lvlJc w:val="left"/>
      <w:pPr>
        <w:ind w:left="0" w:firstLine="0"/>
      </w:pPr>
    </w:lvl>
    <w:lvl w:ilvl="3" w:tplc="A956C75C">
      <w:numFmt w:val="decimal"/>
      <w:lvlText w:val=""/>
      <w:lvlJc w:val="left"/>
      <w:pPr>
        <w:ind w:left="0" w:firstLine="0"/>
      </w:pPr>
    </w:lvl>
    <w:lvl w:ilvl="4" w:tplc="D0F6F4E2">
      <w:numFmt w:val="decimal"/>
      <w:lvlText w:val=""/>
      <w:lvlJc w:val="left"/>
      <w:pPr>
        <w:ind w:left="0" w:firstLine="0"/>
      </w:pPr>
    </w:lvl>
    <w:lvl w:ilvl="5" w:tplc="3340841E">
      <w:numFmt w:val="decimal"/>
      <w:lvlText w:val=""/>
      <w:lvlJc w:val="left"/>
      <w:pPr>
        <w:ind w:left="0" w:firstLine="0"/>
      </w:pPr>
    </w:lvl>
    <w:lvl w:ilvl="6" w:tplc="D7F806E2">
      <w:numFmt w:val="decimal"/>
      <w:lvlText w:val=""/>
      <w:lvlJc w:val="left"/>
      <w:pPr>
        <w:ind w:left="0" w:firstLine="0"/>
      </w:pPr>
    </w:lvl>
    <w:lvl w:ilvl="7" w:tplc="61C8AD76">
      <w:numFmt w:val="decimal"/>
      <w:lvlText w:val=""/>
      <w:lvlJc w:val="left"/>
      <w:pPr>
        <w:ind w:left="0" w:firstLine="0"/>
      </w:pPr>
    </w:lvl>
    <w:lvl w:ilvl="8" w:tplc="03EA74A4">
      <w:numFmt w:val="decimal"/>
      <w:lvlText w:val=""/>
      <w:lvlJc w:val="left"/>
      <w:pPr>
        <w:ind w:left="0" w:firstLine="0"/>
      </w:pPr>
    </w:lvl>
  </w:abstractNum>
  <w:abstractNum w:abstractNumId="9">
    <w:nsid w:val="00001295"/>
    <w:multiLevelType w:val="hybridMultilevel"/>
    <w:tmpl w:val="3FE241C6"/>
    <w:lvl w:ilvl="0" w:tplc="CC1A97BA">
      <w:start w:val="1"/>
      <w:numFmt w:val="bullet"/>
      <w:lvlText w:val="и"/>
      <w:lvlJc w:val="left"/>
      <w:pPr>
        <w:ind w:left="0" w:firstLine="0"/>
      </w:pPr>
    </w:lvl>
    <w:lvl w:ilvl="1" w:tplc="476431E2">
      <w:start w:val="1"/>
      <w:numFmt w:val="bullet"/>
      <w:lvlText w:val="В"/>
      <w:lvlJc w:val="left"/>
      <w:pPr>
        <w:ind w:left="0" w:firstLine="0"/>
      </w:pPr>
    </w:lvl>
    <w:lvl w:ilvl="2" w:tplc="F522B5A0">
      <w:numFmt w:val="decimal"/>
      <w:lvlText w:val=""/>
      <w:lvlJc w:val="left"/>
      <w:pPr>
        <w:ind w:left="0" w:firstLine="0"/>
      </w:pPr>
    </w:lvl>
    <w:lvl w:ilvl="3" w:tplc="5E927D52">
      <w:numFmt w:val="decimal"/>
      <w:lvlText w:val=""/>
      <w:lvlJc w:val="left"/>
      <w:pPr>
        <w:ind w:left="0" w:firstLine="0"/>
      </w:pPr>
    </w:lvl>
    <w:lvl w:ilvl="4" w:tplc="2D1013D0">
      <w:numFmt w:val="decimal"/>
      <w:lvlText w:val=""/>
      <w:lvlJc w:val="left"/>
      <w:pPr>
        <w:ind w:left="0" w:firstLine="0"/>
      </w:pPr>
    </w:lvl>
    <w:lvl w:ilvl="5" w:tplc="66041852">
      <w:numFmt w:val="decimal"/>
      <w:lvlText w:val=""/>
      <w:lvlJc w:val="left"/>
      <w:pPr>
        <w:ind w:left="0" w:firstLine="0"/>
      </w:pPr>
    </w:lvl>
    <w:lvl w:ilvl="6" w:tplc="82CC44A6">
      <w:numFmt w:val="decimal"/>
      <w:lvlText w:val=""/>
      <w:lvlJc w:val="left"/>
      <w:pPr>
        <w:ind w:left="0" w:firstLine="0"/>
      </w:pPr>
    </w:lvl>
    <w:lvl w:ilvl="7" w:tplc="DF844600">
      <w:numFmt w:val="decimal"/>
      <w:lvlText w:val=""/>
      <w:lvlJc w:val="left"/>
      <w:pPr>
        <w:ind w:left="0" w:firstLine="0"/>
      </w:pPr>
    </w:lvl>
    <w:lvl w:ilvl="8" w:tplc="FE0C9974">
      <w:numFmt w:val="decimal"/>
      <w:lvlText w:val=""/>
      <w:lvlJc w:val="left"/>
      <w:pPr>
        <w:ind w:left="0" w:firstLine="0"/>
      </w:pPr>
    </w:lvl>
  </w:abstractNum>
  <w:abstractNum w:abstractNumId="10">
    <w:nsid w:val="000013E9"/>
    <w:multiLevelType w:val="hybridMultilevel"/>
    <w:tmpl w:val="7010B656"/>
    <w:lvl w:ilvl="0" w:tplc="73F64342">
      <w:start w:val="1"/>
      <w:numFmt w:val="decimal"/>
      <w:lvlText w:val="%1."/>
      <w:lvlJc w:val="left"/>
    </w:lvl>
    <w:lvl w:ilvl="1" w:tplc="BE64A976">
      <w:numFmt w:val="decimal"/>
      <w:lvlText w:val=""/>
      <w:lvlJc w:val="left"/>
    </w:lvl>
    <w:lvl w:ilvl="2" w:tplc="9FECAB86">
      <w:numFmt w:val="decimal"/>
      <w:lvlText w:val=""/>
      <w:lvlJc w:val="left"/>
    </w:lvl>
    <w:lvl w:ilvl="3" w:tplc="E13E8B34">
      <w:numFmt w:val="decimal"/>
      <w:lvlText w:val=""/>
      <w:lvlJc w:val="left"/>
    </w:lvl>
    <w:lvl w:ilvl="4" w:tplc="B3A41906">
      <w:numFmt w:val="decimal"/>
      <w:lvlText w:val=""/>
      <w:lvlJc w:val="left"/>
    </w:lvl>
    <w:lvl w:ilvl="5" w:tplc="78A61B04">
      <w:numFmt w:val="decimal"/>
      <w:lvlText w:val=""/>
      <w:lvlJc w:val="left"/>
    </w:lvl>
    <w:lvl w:ilvl="6" w:tplc="C1427DAC">
      <w:numFmt w:val="decimal"/>
      <w:lvlText w:val=""/>
      <w:lvlJc w:val="left"/>
    </w:lvl>
    <w:lvl w:ilvl="7" w:tplc="BE1493DA">
      <w:numFmt w:val="decimal"/>
      <w:lvlText w:val=""/>
      <w:lvlJc w:val="left"/>
    </w:lvl>
    <w:lvl w:ilvl="8" w:tplc="96CEC0DE">
      <w:numFmt w:val="decimal"/>
      <w:lvlText w:val=""/>
      <w:lvlJc w:val="left"/>
    </w:lvl>
  </w:abstractNum>
  <w:abstractNum w:abstractNumId="11">
    <w:nsid w:val="0000194D"/>
    <w:multiLevelType w:val="hybridMultilevel"/>
    <w:tmpl w:val="201416B8"/>
    <w:lvl w:ilvl="0" w:tplc="CF9E9A36">
      <w:start w:val="1"/>
      <w:numFmt w:val="bullet"/>
      <w:lvlText w:val="с"/>
      <w:lvlJc w:val="left"/>
      <w:pPr>
        <w:ind w:left="0" w:firstLine="0"/>
      </w:pPr>
    </w:lvl>
    <w:lvl w:ilvl="1" w:tplc="73200DE0">
      <w:numFmt w:val="decimal"/>
      <w:lvlText w:val=""/>
      <w:lvlJc w:val="left"/>
      <w:pPr>
        <w:ind w:left="0" w:firstLine="0"/>
      </w:pPr>
    </w:lvl>
    <w:lvl w:ilvl="2" w:tplc="B10A74B8">
      <w:numFmt w:val="decimal"/>
      <w:lvlText w:val=""/>
      <w:lvlJc w:val="left"/>
      <w:pPr>
        <w:ind w:left="0" w:firstLine="0"/>
      </w:pPr>
    </w:lvl>
    <w:lvl w:ilvl="3" w:tplc="1DCC8A26">
      <w:numFmt w:val="decimal"/>
      <w:lvlText w:val=""/>
      <w:lvlJc w:val="left"/>
      <w:pPr>
        <w:ind w:left="0" w:firstLine="0"/>
      </w:pPr>
    </w:lvl>
    <w:lvl w:ilvl="4" w:tplc="47EA31E0">
      <w:numFmt w:val="decimal"/>
      <w:lvlText w:val=""/>
      <w:lvlJc w:val="left"/>
      <w:pPr>
        <w:ind w:left="0" w:firstLine="0"/>
      </w:pPr>
    </w:lvl>
    <w:lvl w:ilvl="5" w:tplc="BE8C71FC">
      <w:numFmt w:val="decimal"/>
      <w:lvlText w:val=""/>
      <w:lvlJc w:val="left"/>
      <w:pPr>
        <w:ind w:left="0" w:firstLine="0"/>
      </w:pPr>
    </w:lvl>
    <w:lvl w:ilvl="6" w:tplc="73FC0E06">
      <w:numFmt w:val="decimal"/>
      <w:lvlText w:val=""/>
      <w:lvlJc w:val="left"/>
      <w:pPr>
        <w:ind w:left="0" w:firstLine="0"/>
      </w:pPr>
    </w:lvl>
    <w:lvl w:ilvl="7" w:tplc="7A9AFA46">
      <w:numFmt w:val="decimal"/>
      <w:lvlText w:val=""/>
      <w:lvlJc w:val="left"/>
      <w:pPr>
        <w:ind w:left="0" w:firstLine="0"/>
      </w:pPr>
    </w:lvl>
    <w:lvl w:ilvl="8" w:tplc="D856192C">
      <w:numFmt w:val="decimal"/>
      <w:lvlText w:val=""/>
      <w:lvlJc w:val="left"/>
      <w:pPr>
        <w:ind w:left="0" w:firstLine="0"/>
      </w:pPr>
    </w:lvl>
  </w:abstractNum>
  <w:abstractNum w:abstractNumId="12">
    <w:nsid w:val="000021EB"/>
    <w:multiLevelType w:val="hybridMultilevel"/>
    <w:tmpl w:val="A6605196"/>
    <w:lvl w:ilvl="0" w:tplc="659EB5E8">
      <w:start w:val="1"/>
      <w:numFmt w:val="bullet"/>
      <w:lvlText w:val="В"/>
      <w:lvlJc w:val="left"/>
      <w:pPr>
        <w:ind w:left="0" w:firstLine="0"/>
      </w:pPr>
    </w:lvl>
    <w:lvl w:ilvl="1" w:tplc="2796244E">
      <w:start w:val="1"/>
      <w:numFmt w:val="bullet"/>
      <w:lvlText w:val="В"/>
      <w:lvlJc w:val="left"/>
      <w:pPr>
        <w:ind w:left="0" w:firstLine="0"/>
      </w:pPr>
    </w:lvl>
    <w:lvl w:ilvl="2" w:tplc="092C2B7A">
      <w:numFmt w:val="decimal"/>
      <w:lvlText w:val=""/>
      <w:lvlJc w:val="left"/>
      <w:pPr>
        <w:ind w:left="0" w:firstLine="0"/>
      </w:pPr>
    </w:lvl>
    <w:lvl w:ilvl="3" w:tplc="5DA0580E">
      <w:numFmt w:val="decimal"/>
      <w:lvlText w:val=""/>
      <w:lvlJc w:val="left"/>
      <w:pPr>
        <w:ind w:left="0" w:firstLine="0"/>
      </w:pPr>
    </w:lvl>
    <w:lvl w:ilvl="4" w:tplc="93E8B822">
      <w:numFmt w:val="decimal"/>
      <w:lvlText w:val=""/>
      <w:lvlJc w:val="left"/>
      <w:pPr>
        <w:ind w:left="0" w:firstLine="0"/>
      </w:pPr>
    </w:lvl>
    <w:lvl w:ilvl="5" w:tplc="6A8606AA">
      <w:numFmt w:val="decimal"/>
      <w:lvlText w:val=""/>
      <w:lvlJc w:val="left"/>
      <w:pPr>
        <w:ind w:left="0" w:firstLine="0"/>
      </w:pPr>
    </w:lvl>
    <w:lvl w:ilvl="6" w:tplc="27C6540E">
      <w:numFmt w:val="decimal"/>
      <w:lvlText w:val=""/>
      <w:lvlJc w:val="left"/>
      <w:pPr>
        <w:ind w:left="0" w:firstLine="0"/>
      </w:pPr>
    </w:lvl>
    <w:lvl w:ilvl="7" w:tplc="EFD44690">
      <w:numFmt w:val="decimal"/>
      <w:lvlText w:val=""/>
      <w:lvlJc w:val="left"/>
      <w:pPr>
        <w:ind w:left="0" w:firstLine="0"/>
      </w:pPr>
    </w:lvl>
    <w:lvl w:ilvl="8" w:tplc="90FA62A0">
      <w:numFmt w:val="decimal"/>
      <w:lvlText w:val=""/>
      <w:lvlJc w:val="left"/>
      <w:pPr>
        <w:ind w:left="0" w:firstLine="0"/>
      </w:pPr>
    </w:lvl>
  </w:abstractNum>
  <w:abstractNum w:abstractNumId="13">
    <w:nsid w:val="00002332"/>
    <w:multiLevelType w:val="hybridMultilevel"/>
    <w:tmpl w:val="AC46A828"/>
    <w:lvl w:ilvl="0" w:tplc="80B2D312">
      <w:start w:val="1"/>
      <w:numFmt w:val="decimal"/>
      <w:lvlText w:val="%1)"/>
      <w:lvlJc w:val="left"/>
      <w:pPr>
        <w:ind w:left="0" w:firstLine="0"/>
      </w:pPr>
    </w:lvl>
    <w:lvl w:ilvl="1" w:tplc="09A41CEE">
      <w:numFmt w:val="decimal"/>
      <w:lvlText w:val=""/>
      <w:lvlJc w:val="left"/>
      <w:pPr>
        <w:ind w:left="0" w:firstLine="0"/>
      </w:pPr>
    </w:lvl>
    <w:lvl w:ilvl="2" w:tplc="219EEDD2">
      <w:numFmt w:val="decimal"/>
      <w:lvlText w:val=""/>
      <w:lvlJc w:val="left"/>
      <w:pPr>
        <w:ind w:left="0" w:firstLine="0"/>
      </w:pPr>
    </w:lvl>
    <w:lvl w:ilvl="3" w:tplc="447E16CC">
      <w:numFmt w:val="decimal"/>
      <w:lvlText w:val=""/>
      <w:lvlJc w:val="left"/>
      <w:pPr>
        <w:ind w:left="0" w:firstLine="0"/>
      </w:pPr>
    </w:lvl>
    <w:lvl w:ilvl="4" w:tplc="D4C8A50E">
      <w:numFmt w:val="decimal"/>
      <w:lvlText w:val=""/>
      <w:lvlJc w:val="left"/>
      <w:pPr>
        <w:ind w:left="0" w:firstLine="0"/>
      </w:pPr>
    </w:lvl>
    <w:lvl w:ilvl="5" w:tplc="9B1E7784">
      <w:numFmt w:val="decimal"/>
      <w:lvlText w:val=""/>
      <w:lvlJc w:val="left"/>
      <w:pPr>
        <w:ind w:left="0" w:firstLine="0"/>
      </w:pPr>
    </w:lvl>
    <w:lvl w:ilvl="6" w:tplc="880CCBD0">
      <w:numFmt w:val="decimal"/>
      <w:lvlText w:val=""/>
      <w:lvlJc w:val="left"/>
      <w:pPr>
        <w:ind w:left="0" w:firstLine="0"/>
      </w:pPr>
    </w:lvl>
    <w:lvl w:ilvl="7" w:tplc="9470198A">
      <w:numFmt w:val="decimal"/>
      <w:lvlText w:val=""/>
      <w:lvlJc w:val="left"/>
      <w:pPr>
        <w:ind w:left="0" w:firstLine="0"/>
      </w:pPr>
    </w:lvl>
    <w:lvl w:ilvl="8" w:tplc="207EF388">
      <w:numFmt w:val="decimal"/>
      <w:lvlText w:val=""/>
      <w:lvlJc w:val="left"/>
      <w:pPr>
        <w:ind w:left="0" w:firstLine="0"/>
      </w:pPr>
    </w:lvl>
  </w:abstractNum>
  <w:abstractNum w:abstractNumId="14">
    <w:nsid w:val="00002D41"/>
    <w:multiLevelType w:val="hybridMultilevel"/>
    <w:tmpl w:val="16669D82"/>
    <w:lvl w:ilvl="0" w:tplc="EDEAD1B2">
      <w:start w:val="1"/>
      <w:numFmt w:val="bullet"/>
      <w:lvlText w:val="с"/>
      <w:lvlJc w:val="left"/>
      <w:pPr>
        <w:ind w:left="0" w:firstLine="0"/>
      </w:pPr>
    </w:lvl>
    <w:lvl w:ilvl="1" w:tplc="5AAA7E16">
      <w:numFmt w:val="decimal"/>
      <w:lvlText w:val=""/>
      <w:lvlJc w:val="left"/>
      <w:pPr>
        <w:ind w:left="0" w:firstLine="0"/>
      </w:pPr>
    </w:lvl>
    <w:lvl w:ilvl="2" w:tplc="6EFEA34C">
      <w:numFmt w:val="decimal"/>
      <w:lvlText w:val=""/>
      <w:lvlJc w:val="left"/>
      <w:pPr>
        <w:ind w:left="0" w:firstLine="0"/>
      </w:pPr>
    </w:lvl>
    <w:lvl w:ilvl="3" w:tplc="35BCC624">
      <w:numFmt w:val="decimal"/>
      <w:lvlText w:val=""/>
      <w:lvlJc w:val="left"/>
      <w:pPr>
        <w:ind w:left="0" w:firstLine="0"/>
      </w:pPr>
    </w:lvl>
    <w:lvl w:ilvl="4" w:tplc="FB28E3F2">
      <w:numFmt w:val="decimal"/>
      <w:lvlText w:val=""/>
      <w:lvlJc w:val="left"/>
      <w:pPr>
        <w:ind w:left="0" w:firstLine="0"/>
      </w:pPr>
    </w:lvl>
    <w:lvl w:ilvl="5" w:tplc="5EC41CE0">
      <w:numFmt w:val="decimal"/>
      <w:lvlText w:val=""/>
      <w:lvlJc w:val="left"/>
      <w:pPr>
        <w:ind w:left="0" w:firstLine="0"/>
      </w:pPr>
    </w:lvl>
    <w:lvl w:ilvl="6" w:tplc="2444CC1A">
      <w:numFmt w:val="decimal"/>
      <w:lvlText w:val=""/>
      <w:lvlJc w:val="left"/>
      <w:pPr>
        <w:ind w:left="0" w:firstLine="0"/>
      </w:pPr>
    </w:lvl>
    <w:lvl w:ilvl="7" w:tplc="897E418A">
      <w:numFmt w:val="decimal"/>
      <w:lvlText w:val=""/>
      <w:lvlJc w:val="left"/>
      <w:pPr>
        <w:ind w:left="0" w:firstLine="0"/>
      </w:pPr>
    </w:lvl>
    <w:lvl w:ilvl="8" w:tplc="9510F3EC">
      <w:numFmt w:val="decimal"/>
      <w:lvlText w:val=""/>
      <w:lvlJc w:val="left"/>
      <w:pPr>
        <w:ind w:left="0" w:firstLine="0"/>
      </w:pPr>
    </w:lvl>
  </w:abstractNum>
  <w:abstractNum w:abstractNumId="15">
    <w:nsid w:val="00002D50"/>
    <w:multiLevelType w:val="hybridMultilevel"/>
    <w:tmpl w:val="469EA0D4"/>
    <w:lvl w:ilvl="0" w:tplc="8E106D08">
      <w:start w:val="1"/>
      <w:numFmt w:val="bullet"/>
      <w:lvlText w:val="и"/>
      <w:lvlJc w:val="left"/>
      <w:pPr>
        <w:ind w:left="0" w:firstLine="0"/>
      </w:pPr>
    </w:lvl>
    <w:lvl w:ilvl="1" w:tplc="425C378E">
      <w:numFmt w:val="decimal"/>
      <w:lvlText w:val=""/>
      <w:lvlJc w:val="left"/>
      <w:pPr>
        <w:ind w:left="0" w:firstLine="0"/>
      </w:pPr>
    </w:lvl>
    <w:lvl w:ilvl="2" w:tplc="CAB060C8">
      <w:numFmt w:val="decimal"/>
      <w:lvlText w:val=""/>
      <w:lvlJc w:val="left"/>
      <w:pPr>
        <w:ind w:left="0" w:firstLine="0"/>
      </w:pPr>
    </w:lvl>
    <w:lvl w:ilvl="3" w:tplc="4ECC44CC">
      <w:numFmt w:val="decimal"/>
      <w:lvlText w:val=""/>
      <w:lvlJc w:val="left"/>
      <w:pPr>
        <w:ind w:left="0" w:firstLine="0"/>
      </w:pPr>
    </w:lvl>
    <w:lvl w:ilvl="4" w:tplc="D35E635A">
      <w:numFmt w:val="decimal"/>
      <w:lvlText w:val=""/>
      <w:lvlJc w:val="left"/>
      <w:pPr>
        <w:ind w:left="0" w:firstLine="0"/>
      </w:pPr>
    </w:lvl>
    <w:lvl w:ilvl="5" w:tplc="F7729150">
      <w:numFmt w:val="decimal"/>
      <w:lvlText w:val=""/>
      <w:lvlJc w:val="left"/>
      <w:pPr>
        <w:ind w:left="0" w:firstLine="0"/>
      </w:pPr>
    </w:lvl>
    <w:lvl w:ilvl="6" w:tplc="15B886C2">
      <w:numFmt w:val="decimal"/>
      <w:lvlText w:val=""/>
      <w:lvlJc w:val="left"/>
      <w:pPr>
        <w:ind w:left="0" w:firstLine="0"/>
      </w:pPr>
    </w:lvl>
    <w:lvl w:ilvl="7" w:tplc="31669490">
      <w:numFmt w:val="decimal"/>
      <w:lvlText w:val=""/>
      <w:lvlJc w:val="left"/>
      <w:pPr>
        <w:ind w:left="0" w:firstLine="0"/>
      </w:pPr>
    </w:lvl>
    <w:lvl w:ilvl="8" w:tplc="EBA26B1E">
      <w:numFmt w:val="decimal"/>
      <w:lvlText w:val=""/>
      <w:lvlJc w:val="left"/>
      <w:pPr>
        <w:ind w:left="0" w:firstLine="0"/>
      </w:pPr>
    </w:lvl>
  </w:abstractNum>
  <w:abstractNum w:abstractNumId="16">
    <w:nsid w:val="00002FA1"/>
    <w:multiLevelType w:val="hybridMultilevel"/>
    <w:tmpl w:val="F1B6760E"/>
    <w:lvl w:ilvl="0" w:tplc="8F701CEA">
      <w:start w:val="1"/>
      <w:numFmt w:val="bullet"/>
      <w:lvlText w:val="•"/>
      <w:lvlJc w:val="left"/>
      <w:pPr>
        <w:ind w:left="0" w:firstLine="0"/>
      </w:pPr>
    </w:lvl>
    <w:lvl w:ilvl="1" w:tplc="C1C8BCD2">
      <w:start w:val="1"/>
      <w:numFmt w:val="bullet"/>
      <w:lvlText w:val="В"/>
      <w:lvlJc w:val="left"/>
      <w:pPr>
        <w:ind w:left="0" w:firstLine="0"/>
      </w:pPr>
    </w:lvl>
    <w:lvl w:ilvl="2" w:tplc="7108D330">
      <w:numFmt w:val="decimal"/>
      <w:lvlText w:val=""/>
      <w:lvlJc w:val="left"/>
      <w:pPr>
        <w:ind w:left="0" w:firstLine="0"/>
      </w:pPr>
    </w:lvl>
    <w:lvl w:ilvl="3" w:tplc="859630AC">
      <w:numFmt w:val="decimal"/>
      <w:lvlText w:val=""/>
      <w:lvlJc w:val="left"/>
      <w:pPr>
        <w:ind w:left="0" w:firstLine="0"/>
      </w:pPr>
    </w:lvl>
    <w:lvl w:ilvl="4" w:tplc="99A01BAC">
      <w:numFmt w:val="decimal"/>
      <w:lvlText w:val=""/>
      <w:lvlJc w:val="left"/>
      <w:pPr>
        <w:ind w:left="0" w:firstLine="0"/>
      </w:pPr>
    </w:lvl>
    <w:lvl w:ilvl="5" w:tplc="095C54A2">
      <w:numFmt w:val="decimal"/>
      <w:lvlText w:val=""/>
      <w:lvlJc w:val="left"/>
      <w:pPr>
        <w:ind w:left="0" w:firstLine="0"/>
      </w:pPr>
    </w:lvl>
    <w:lvl w:ilvl="6" w:tplc="51EC33C8">
      <w:numFmt w:val="decimal"/>
      <w:lvlText w:val=""/>
      <w:lvlJc w:val="left"/>
      <w:pPr>
        <w:ind w:left="0" w:firstLine="0"/>
      </w:pPr>
    </w:lvl>
    <w:lvl w:ilvl="7" w:tplc="C908E7E2">
      <w:numFmt w:val="decimal"/>
      <w:lvlText w:val=""/>
      <w:lvlJc w:val="left"/>
      <w:pPr>
        <w:ind w:left="0" w:firstLine="0"/>
      </w:pPr>
    </w:lvl>
    <w:lvl w:ilvl="8" w:tplc="793C5FCE">
      <w:numFmt w:val="decimal"/>
      <w:lvlText w:val=""/>
      <w:lvlJc w:val="left"/>
      <w:pPr>
        <w:ind w:left="0" w:firstLine="0"/>
      </w:pPr>
    </w:lvl>
  </w:abstractNum>
  <w:abstractNum w:abstractNumId="17">
    <w:nsid w:val="000031BE"/>
    <w:multiLevelType w:val="hybridMultilevel"/>
    <w:tmpl w:val="D7B2418A"/>
    <w:lvl w:ilvl="0" w:tplc="C3A04938">
      <w:start w:val="1"/>
      <w:numFmt w:val="bullet"/>
      <w:lvlText w:val="к"/>
      <w:lvlJc w:val="left"/>
      <w:pPr>
        <w:ind w:left="0" w:firstLine="0"/>
      </w:pPr>
    </w:lvl>
    <w:lvl w:ilvl="1" w:tplc="623274EA">
      <w:start w:val="1"/>
      <w:numFmt w:val="bullet"/>
      <w:lvlText w:val="•"/>
      <w:lvlJc w:val="left"/>
      <w:pPr>
        <w:ind w:left="0" w:firstLine="0"/>
      </w:pPr>
    </w:lvl>
    <w:lvl w:ilvl="2" w:tplc="AB80E698">
      <w:numFmt w:val="decimal"/>
      <w:lvlText w:val=""/>
      <w:lvlJc w:val="left"/>
      <w:pPr>
        <w:ind w:left="0" w:firstLine="0"/>
      </w:pPr>
    </w:lvl>
    <w:lvl w:ilvl="3" w:tplc="FD0C527A">
      <w:numFmt w:val="decimal"/>
      <w:lvlText w:val=""/>
      <w:lvlJc w:val="left"/>
      <w:pPr>
        <w:ind w:left="0" w:firstLine="0"/>
      </w:pPr>
    </w:lvl>
    <w:lvl w:ilvl="4" w:tplc="6D64095C">
      <w:numFmt w:val="decimal"/>
      <w:lvlText w:val=""/>
      <w:lvlJc w:val="left"/>
      <w:pPr>
        <w:ind w:left="0" w:firstLine="0"/>
      </w:pPr>
    </w:lvl>
    <w:lvl w:ilvl="5" w:tplc="5C4A17FC">
      <w:numFmt w:val="decimal"/>
      <w:lvlText w:val=""/>
      <w:lvlJc w:val="left"/>
      <w:pPr>
        <w:ind w:left="0" w:firstLine="0"/>
      </w:pPr>
    </w:lvl>
    <w:lvl w:ilvl="6" w:tplc="67ACB0FC">
      <w:numFmt w:val="decimal"/>
      <w:lvlText w:val=""/>
      <w:lvlJc w:val="left"/>
      <w:pPr>
        <w:ind w:left="0" w:firstLine="0"/>
      </w:pPr>
    </w:lvl>
    <w:lvl w:ilvl="7" w:tplc="42E0E82E">
      <w:numFmt w:val="decimal"/>
      <w:lvlText w:val=""/>
      <w:lvlJc w:val="left"/>
      <w:pPr>
        <w:ind w:left="0" w:firstLine="0"/>
      </w:pPr>
    </w:lvl>
    <w:lvl w:ilvl="8" w:tplc="F48ADED4">
      <w:numFmt w:val="decimal"/>
      <w:lvlText w:val=""/>
      <w:lvlJc w:val="left"/>
      <w:pPr>
        <w:ind w:left="0" w:firstLine="0"/>
      </w:pPr>
    </w:lvl>
  </w:abstractNum>
  <w:abstractNum w:abstractNumId="18">
    <w:nsid w:val="00003857"/>
    <w:multiLevelType w:val="hybridMultilevel"/>
    <w:tmpl w:val="870A359A"/>
    <w:lvl w:ilvl="0" w:tplc="B51A3312">
      <w:start w:val="1"/>
      <w:numFmt w:val="bullet"/>
      <w:lvlText w:val="и"/>
      <w:lvlJc w:val="left"/>
      <w:pPr>
        <w:ind w:left="0" w:firstLine="0"/>
      </w:pPr>
    </w:lvl>
    <w:lvl w:ilvl="1" w:tplc="8D1268CE">
      <w:numFmt w:val="decimal"/>
      <w:lvlText w:val=""/>
      <w:lvlJc w:val="left"/>
      <w:pPr>
        <w:ind w:left="0" w:firstLine="0"/>
      </w:pPr>
    </w:lvl>
    <w:lvl w:ilvl="2" w:tplc="11B0E650">
      <w:numFmt w:val="decimal"/>
      <w:lvlText w:val=""/>
      <w:lvlJc w:val="left"/>
      <w:pPr>
        <w:ind w:left="0" w:firstLine="0"/>
      </w:pPr>
    </w:lvl>
    <w:lvl w:ilvl="3" w:tplc="194E2C3E">
      <w:numFmt w:val="decimal"/>
      <w:lvlText w:val=""/>
      <w:lvlJc w:val="left"/>
      <w:pPr>
        <w:ind w:left="0" w:firstLine="0"/>
      </w:pPr>
    </w:lvl>
    <w:lvl w:ilvl="4" w:tplc="BCC2FE3C">
      <w:numFmt w:val="decimal"/>
      <w:lvlText w:val=""/>
      <w:lvlJc w:val="left"/>
      <w:pPr>
        <w:ind w:left="0" w:firstLine="0"/>
      </w:pPr>
    </w:lvl>
    <w:lvl w:ilvl="5" w:tplc="F9A8550A">
      <w:numFmt w:val="decimal"/>
      <w:lvlText w:val=""/>
      <w:lvlJc w:val="left"/>
      <w:pPr>
        <w:ind w:left="0" w:firstLine="0"/>
      </w:pPr>
    </w:lvl>
    <w:lvl w:ilvl="6" w:tplc="BB4AB502">
      <w:numFmt w:val="decimal"/>
      <w:lvlText w:val=""/>
      <w:lvlJc w:val="left"/>
      <w:pPr>
        <w:ind w:left="0" w:firstLine="0"/>
      </w:pPr>
    </w:lvl>
    <w:lvl w:ilvl="7" w:tplc="B3B22946">
      <w:numFmt w:val="decimal"/>
      <w:lvlText w:val=""/>
      <w:lvlJc w:val="left"/>
      <w:pPr>
        <w:ind w:left="0" w:firstLine="0"/>
      </w:pPr>
    </w:lvl>
    <w:lvl w:ilvl="8" w:tplc="DE200BF2">
      <w:numFmt w:val="decimal"/>
      <w:lvlText w:val=""/>
      <w:lvlJc w:val="left"/>
      <w:pPr>
        <w:ind w:left="0" w:firstLine="0"/>
      </w:pPr>
    </w:lvl>
  </w:abstractNum>
  <w:abstractNum w:abstractNumId="19">
    <w:nsid w:val="000042CF"/>
    <w:multiLevelType w:val="hybridMultilevel"/>
    <w:tmpl w:val="A2621C32"/>
    <w:lvl w:ilvl="0" w:tplc="0B063F24">
      <w:start w:val="1"/>
      <w:numFmt w:val="bullet"/>
      <w:lvlText w:val="с"/>
      <w:lvlJc w:val="left"/>
      <w:pPr>
        <w:ind w:left="0" w:firstLine="0"/>
      </w:pPr>
    </w:lvl>
    <w:lvl w:ilvl="1" w:tplc="9F74B50E">
      <w:start w:val="1"/>
      <w:numFmt w:val="bullet"/>
      <w:lvlText w:val="В"/>
      <w:lvlJc w:val="left"/>
      <w:pPr>
        <w:ind w:left="0" w:firstLine="0"/>
      </w:pPr>
    </w:lvl>
    <w:lvl w:ilvl="2" w:tplc="7618DEEE">
      <w:numFmt w:val="decimal"/>
      <w:lvlText w:val=""/>
      <w:lvlJc w:val="left"/>
      <w:pPr>
        <w:ind w:left="0" w:firstLine="0"/>
      </w:pPr>
    </w:lvl>
    <w:lvl w:ilvl="3" w:tplc="DB26DAB6">
      <w:numFmt w:val="decimal"/>
      <w:lvlText w:val=""/>
      <w:lvlJc w:val="left"/>
      <w:pPr>
        <w:ind w:left="0" w:firstLine="0"/>
      </w:pPr>
    </w:lvl>
    <w:lvl w:ilvl="4" w:tplc="0F64D276">
      <w:numFmt w:val="decimal"/>
      <w:lvlText w:val=""/>
      <w:lvlJc w:val="left"/>
      <w:pPr>
        <w:ind w:left="0" w:firstLine="0"/>
      </w:pPr>
    </w:lvl>
    <w:lvl w:ilvl="5" w:tplc="7592EF68">
      <w:numFmt w:val="decimal"/>
      <w:lvlText w:val=""/>
      <w:lvlJc w:val="left"/>
      <w:pPr>
        <w:ind w:left="0" w:firstLine="0"/>
      </w:pPr>
    </w:lvl>
    <w:lvl w:ilvl="6" w:tplc="FB522EAC">
      <w:numFmt w:val="decimal"/>
      <w:lvlText w:val=""/>
      <w:lvlJc w:val="left"/>
      <w:pPr>
        <w:ind w:left="0" w:firstLine="0"/>
      </w:pPr>
    </w:lvl>
    <w:lvl w:ilvl="7" w:tplc="F6A6F704">
      <w:numFmt w:val="decimal"/>
      <w:lvlText w:val=""/>
      <w:lvlJc w:val="left"/>
      <w:pPr>
        <w:ind w:left="0" w:firstLine="0"/>
      </w:pPr>
    </w:lvl>
    <w:lvl w:ilvl="8" w:tplc="EE8C0AA4">
      <w:numFmt w:val="decimal"/>
      <w:lvlText w:val=""/>
      <w:lvlJc w:val="left"/>
      <w:pPr>
        <w:ind w:left="0" w:firstLine="0"/>
      </w:pPr>
    </w:lvl>
  </w:abstractNum>
  <w:abstractNum w:abstractNumId="20">
    <w:nsid w:val="000043F6"/>
    <w:multiLevelType w:val="hybridMultilevel"/>
    <w:tmpl w:val="3DDC8FF0"/>
    <w:lvl w:ilvl="0" w:tplc="53AA3364">
      <w:start w:val="1"/>
      <w:numFmt w:val="bullet"/>
      <w:lvlText w:val="и"/>
      <w:lvlJc w:val="left"/>
      <w:pPr>
        <w:ind w:left="0" w:firstLine="0"/>
      </w:pPr>
    </w:lvl>
    <w:lvl w:ilvl="1" w:tplc="10969A92">
      <w:start w:val="1"/>
      <w:numFmt w:val="bullet"/>
      <w:lvlText w:val="В"/>
      <w:lvlJc w:val="left"/>
      <w:pPr>
        <w:ind w:left="0" w:firstLine="0"/>
      </w:pPr>
    </w:lvl>
    <w:lvl w:ilvl="2" w:tplc="6EC4B2FC">
      <w:numFmt w:val="decimal"/>
      <w:lvlText w:val=""/>
      <w:lvlJc w:val="left"/>
      <w:pPr>
        <w:ind w:left="0" w:firstLine="0"/>
      </w:pPr>
    </w:lvl>
    <w:lvl w:ilvl="3" w:tplc="017C2BBC">
      <w:numFmt w:val="decimal"/>
      <w:lvlText w:val=""/>
      <w:lvlJc w:val="left"/>
      <w:pPr>
        <w:ind w:left="0" w:firstLine="0"/>
      </w:pPr>
    </w:lvl>
    <w:lvl w:ilvl="4" w:tplc="2F9CF3E8">
      <w:numFmt w:val="decimal"/>
      <w:lvlText w:val=""/>
      <w:lvlJc w:val="left"/>
      <w:pPr>
        <w:ind w:left="0" w:firstLine="0"/>
      </w:pPr>
    </w:lvl>
    <w:lvl w:ilvl="5" w:tplc="B2C0E1BA">
      <w:numFmt w:val="decimal"/>
      <w:lvlText w:val=""/>
      <w:lvlJc w:val="left"/>
      <w:pPr>
        <w:ind w:left="0" w:firstLine="0"/>
      </w:pPr>
    </w:lvl>
    <w:lvl w:ilvl="6" w:tplc="188CFD1E">
      <w:numFmt w:val="decimal"/>
      <w:lvlText w:val=""/>
      <w:lvlJc w:val="left"/>
      <w:pPr>
        <w:ind w:left="0" w:firstLine="0"/>
      </w:pPr>
    </w:lvl>
    <w:lvl w:ilvl="7" w:tplc="22E4E58A">
      <w:numFmt w:val="decimal"/>
      <w:lvlText w:val=""/>
      <w:lvlJc w:val="left"/>
      <w:pPr>
        <w:ind w:left="0" w:firstLine="0"/>
      </w:pPr>
    </w:lvl>
    <w:lvl w:ilvl="8" w:tplc="69960674">
      <w:numFmt w:val="decimal"/>
      <w:lvlText w:val=""/>
      <w:lvlJc w:val="left"/>
      <w:pPr>
        <w:ind w:left="0" w:firstLine="0"/>
      </w:pPr>
    </w:lvl>
  </w:abstractNum>
  <w:abstractNum w:abstractNumId="21">
    <w:nsid w:val="000045A1"/>
    <w:multiLevelType w:val="hybridMultilevel"/>
    <w:tmpl w:val="5BCC339E"/>
    <w:lvl w:ilvl="0" w:tplc="BDC237F2">
      <w:start w:val="1"/>
      <w:numFmt w:val="bullet"/>
      <w:lvlText w:val="•"/>
      <w:lvlJc w:val="left"/>
      <w:pPr>
        <w:ind w:left="0" w:firstLine="0"/>
      </w:pPr>
    </w:lvl>
    <w:lvl w:ilvl="1" w:tplc="BFA47148">
      <w:numFmt w:val="decimal"/>
      <w:lvlText w:val=""/>
      <w:lvlJc w:val="left"/>
      <w:pPr>
        <w:ind w:left="0" w:firstLine="0"/>
      </w:pPr>
    </w:lvl>
    <w:lvl w:ilvl="2" w:tplc="5900C058">
      <w:numFmt w:val="decimal"/>
      <w:lvlText w:val=""/>
      <w:lvlJc w:val="left"/>
      <w:pPr>
        <w:ind w:left="0" w:firstLine="0"/>
      </w:pPr>
    </w:lvl>
    <w:lvl w:ilvl="3" w:tplc="87265466">
      <w:numFmt w:val="decimal"/>
      <w:lvlText w:val=""/>
      <w:lvlJc w:val="left"/>
      <w:pPr>
        <w:ind w:left="0" w:firstLine="0"/>
      </w:pPr>
    </w:lvl>
    <w:lvl w:ilvl="4" w:tplc="68F28554">
      <w:numFmt w:val="decimal"/>
      <w:lvlText w:val=""/>
      <w:lvlJc w:val="left"/>
      <w:pPr>
        <w:ind w:left="0" w:firstLine="0"/>
      </w:pPr>
    </w:lvl>
    <w:lvl w:ilvl="5" w:tplc="68D895B6">
      <w:numFmt w:val="decimal"/>
      <w:lvlText w:val=""/>
      <w:lvlJc w:val="left"/>
      <w:pPr>
        <w:ind w:left="0" w:firstLine="0"/>
      </w:pPr>
    </w:lvl>
    <w:lvl w:ilvl="6" w:tplc="044AC9C2">
      <w:numFmt w:val="decimal"/>
      <w:lvlText w:val=""/>
      <w:lvlJc w:val="left"/>
      <w:pPr>
        <w:ind w:left="0" w:firstLine="0"/>
      </w:pPr>
    </w:lvl>
    <w:lvl w:ilvl="7" w:tplc="D29E6CF8">
      <w:numFmt w:val="decimal"/>
      <w:lvlText w:val=""/>
      <w:lvlJc w:val="left"/>
      <w:pPr>
        <w:ind w:left="0" w:firstLine="0"/>
      </w:pPr>
    </w:lvl>
    <w:lvl w:ilvl="8" w:tplc="BCDA6828">
      <w:numFmt w:val="decimal"/>
      <w:lvlText w:val=""/>
      <w:lvlJc w:val="left"/>
      <w:pPr>
        <w:ind w:left="0" w:firstLine="0"/>
      </w:pPr>
    </w:lvl>
  </w:abstractNum>
  <w:abstractNum w:abstractNumId="22">
    <w:nsid w:val="000045CE"/>
    <w:multiLevelType w:val="hybridMultilevel"/>
    <w:tmpl w:val="4F18E3B2"/>
    <w:lvl w:ilvl="0" w:tplc="E506AA2A">
      <w:start w:val="1"/>
      <w:numFmt w:val="bullet"/>
      <w:lvlText w:val="к"/>
      <w:lvlJc w:val="left"/>
      <w:pPr>
        <w:ind w:left="0" w:firstLine="0"/>
      </w:pPr>
    </w:lvl>
    <w:lvl w:ilvl="1" w:tplc="A5BCC9AC">
      <w:start w:val="1"/>
      <w:numFmt w:val="bullet"/>
      <w:lvlText w:val="•"/>
      <w:lvlJc w:val="left"/>
      <w:pPr>
        <w:ind w:left="0" w:firstLine="0"/>
      </w:pPr>
    </w:lvl>
    <w:lvl w:ilvl="2" w:tplc="5F1C4E4C">
      <w:numFmt w:val="decimal"/>
      <w:lvlText w:val=""/>
      <w:lvlJc w:val="left"/>
      <w:pPr>
        <w:ind w:left="0" w:firstLine="0"/>
      </w:pPr>
    </w:lvl>
    <w:lvl w:ilvl="3" w:tplc="4F3E74B0">
      <w:numFmt w:val="decimal"/>
      <w:lvlText w:val=""/>
      <w:lvlJc w:val="left"/>
      <w:pPr>
        <w:ind w:left="0" w:firstLine="0"/>
      </w:pPr>
    </w:lvl>
    <w:lvl w:ilvl="4" w:tplc="1472BEB2">
      <w:numFmt w:val="decimal"/>
      <w:lvlText w:val=""/>
      <w:lvlJc w:val="left"/>
      <w:pPr>
        <w:ind w:left="0" w:firstLine="0"/>
      </w:pPr>
    </w:lvl>
    <w:lvl w:ilvl="5" w:tplc="6242D810">
      <w:numFmt w:val="decimal"/>
      <w:lvlText w:val=""/>
      <w:lvlJc w:val="left"/>
      <w:pPr>
        <w:ind w:left="0" w:firstLine="0"/>
      </w:pPr>
    </w:lvl>
    <w:lvl w:ilvl="6" w:tplc="55226F9A">
      <w:numFmt w:val="decimal"/>
      <w:lvlText w:val=""/>
      <w:lvlJc w:val="left"/>
      <w:pPr>
        <w:ind w:left="0" w:firstLine="0"/>
      </w:pPr>
    </w:lvl>
    <w:lvl w:ilvl="7" w:tplc="01A2FCAA">
      <w:numFmt w:val="decimal"/>
      <w:lvlText w:val=""/>
      <w:lvlJc w:val="left"/>
      <w:pPr>
        <w:ind w:left="0" w:firstLine="0"/>
      </w:pPr>
    </w:lvl>
    <w:lvl w:ilvl="8" w:tplc="B040288C">
      <w:numFmt w:val="decimal"/>
      <w:lvlText w:val=""/>
      <w:lvlJc w:val="left"/>
      <w:pPr>
        <w:ind w:left="0" w:firstLine="0"/>
      </w:pPr>
    </w:lvl>
  </w:abstractNum>
  <w:abstractNum w:abstractNumId="23">
    <w:nsid w:val="000046A7"/>
    <w:multiLevelType w:val="hybridMultilevel"/>
    <w:tmpl w:val="A76C51A6"/>
    <w:lvl w:ilvl="0" w:tplc="CB307742">
      <w:start w:val="1"/>
      <w:numFmt w:val="bullet"/>
      <w:lvlText w:val="с"/>
      <w:lvlJc w:val="left"/>
      <w:pPr>
        <w:ind w:left="0" w:firstLine="0"/>
      </w:pPr>
      <w:rPr>
        <w:lang w:val="ru-RU"/>
      </w:rPr>
    </w:lvl>
    <w:lvl w:ilvl="1" w:tplc="E9E6B396">
      <w:start w:val="1"/>
      <w:numFmt w:val="bullet"/>
      <w:lvlText w:val="•"/>
      <w:lvlJc w:val="left"/>
      <w:pPr>
        <w:ind w:left="0" w:firstLine="0"/>
      </w:pPr>
    </w:lvl>
    <w:lvl w:ilvl="2" w:tplc="2F8C728C">
      <w:start w:val="1"/>
      <w:numFmt w:val="bullet"/>
      <w:lvlText w:val="В"/>
      <w:lvlJc w:val="left"/>
      <w:pPr>
        <w:ind w:left="284" w:firstLine="0"/>
      </w:pPr>
    </w:lvl>
    <w:lvl w:ilvl="3" w:tplc="050AAC70">
      <w:numFmt w:val="decimal"/>
      <w:lvlText w:val=""/>
      <w:lvlJc w:val="left"/>
      <w:pPr>
        <w:ind w:left="0" w:firstLine="0"/>
      </w:pPr>
    </w:lvl>
    <w:lvl w:ilvl="4" w:tplc="B082E486">
      <w:numFmt w:val="decimal"/>
      <w:lvlText w:val=""/>
      <w:lvlJc w:val="left"/>
      <w:pPr>
        <w:ind w:left="0" w:firstLine="0"/>
      </w:pPr>
    </w:lvl>
    <w:lvl w:ilvl="5" w:tplc="91A4D60E">
      <w:numFmt w:val="decimal"/>
      <w:lvlText w:val=""/>
      <w:lvlJc w:val="left"/>
      <w:pPr>
        <w:ind w:left="0" w:firstLine="0"/>
      </w:pPr>
    </w:lvl>
    <w:lvl w:ilvl="6" w:tplc="5AA60EF2">
      <w:numFmt w:val="decimal"/>
      <w:lvlText w:val=""/>
      <w:lvlJc w:val="left"/>
      <w:pPr>
        <w:ind w:left="0" w:firstLine="0"/>
      </w:pPr>
    </w:lvl>
    <w:lvl w:ilvl="7" w:tplc="AF503156">
      <w:numFmt w:val="decimal"/>
      <w:lvlText w:val=""/>
      <w:lvlJc w:val="left"/>
      <w:pPr>
        <w:ind w:left="0" w:firstLine="0"/>
      </w:pPr>
    </w:lvl>
    <w:lvl w:ilvl="8" w:tplc="3244D9C4">
      <w:numFmt w:val="decimal"/>
      <w:lvlText w:val=""/>
      <w:lvlJc w:val="left"/>
      <w:pPr>
        <w:ind w:left="0" w:firstLine="0"/>
      </w:pPr>
    </w:lvl>
  </w:abstractNum>
  <w:abstractNum w:abstractNumId="24">
    <w:nsid w:val="00004EF7"/>
    <w:multiLevelType w:val="hybridMultilevel"/>
    <w:tmpl w:val="5C548ADA"/>
    <w:lvl w:ilvl="0" w:tplc="2F7AA7D8">
      <w:start w:val="1"/>
      <w:numFmt w:val="bullet"/>
      <w:lvlText w:val="В"/>
      <w:lvlJc w:val="left"/>
      <w:pPr>
        <w:ind w:left="0" w:firstLine="0"/>
      </w:pPr>
    </w:lvl>
    <w:lvl w:ilvl="1" w:tplc="779051E0">
      <w:numFmt w:val="decimal"/>
      <w:lvlText w:val=""/>
      <w:lvlJc w:val="left"/>
      <w:pPr>
        <w:ind w:left="0" w:firstLine="0"/>
      </w:pPr>
    </w:lvl>
    <w:lvl w:ilvl="2" w:tplc="5F62CED6">
      <w:numFmt w:val="decimal"/>
      <w:lvlText w:val=""/>
      <w:lvlJc w:val="left"/>
      <w:pPr>
        <w:ind w:left="0" w:firstLine="0"/>
      </w:pPr>
    </w:lvl>
    <w:lvl w:ilvl="3" w:tplc="A5EE3A42">
      <w:numFmt w:val="decimal"/>
      <w:lvlText w:val=""/>
      <w:lvlJc w:val="left"/>
      <w:pPr>
        <w:ind w:left="0" w:firstLine="0"/>
      </w:pPr>
    </w:lvl>
    <w:lvl w:ilvl="4" w:tplc="53FC7902">
      <w:numFmt w:val="decimal"/>
      <w:lvlText w:val=""/>
      <w:lvlJc w:val="left"/>
      <w:pPr>
        <w:ind w:left="0" w:firstLine="0"/>
      </w:pPr>
    </w:lvl>
    <w:lvl w:ilvl="5" w:tplc="E09EB674">
      <w:numFmt w:val="decimal"/>
      <w:lvlText w:val=""/>
      <w:lvlJc w:val="left"/>
      <w:pPr>
        <w:ind w:left="0" w:firstLine="0"/>
      </w:pPr>
    </w:lvl>
    <w:lvl w:ilvl="6" w:tplc="0CAEC1F8">
      <w:numFmt w:val="decimal"/>
      <w:lvlText w:val=""/>
      <w:lvlJc w:val="left"/>
      <w:pPr>
        <w:ind w:left="0" w:firstLine="0"/>
      </w:pPr>
    </w:lvl>
    <w:lvl w:ilvl="7" w:tplc="CE342100">
      <w:numFmt w:val="decimal"/>
      <w:lvlText w:val=""/>
      <w:lvlJc w:val="left"/>
      <w:pPr>
        <w:ind w:left="0" w:firstLine="0"/>
      </w:pPr>
    </w:lvl>
    <w:lvl w:ilvl="8" w:tplc="4E26663C">
      <w:numFmt w:val="decimal"/>
      <w:lvlText w:val=""/>
      <w:lvlJc w:val="left"/>
      <w:pPr>
        <w:ind w:left="0" w:firstLine="0"/>
      </w:pPr>
    </w:lvl>
  </w:abstractNum>
  <w:abstractNum w:abstractNumId="25">
    <w:nsid w:val="00005198"/>
    <w:multiLevelType w:val="hybridMultilevel"/>
    <w:tmpl w:val="9E709BD8"/>
    <w:lvl w:ilvl="0" w:tplc="4D287292">
      <w:start w:val="1"/>
      <w:numFmt w:val="bullet"/>
      <w:lvlText w:val="Ю."/>
      <w:lvlJc w:val="left"/>
      <w:pPr>
        <w:ind w:left="0" w:firstLine="0"/>
      </w:pPr>
    </w:lvl>
    <w:lvl w:ilvl="1" w:tplc="AFF6E9BC">
      <w:numFmt w:val="decimal"/>
      <w:lvlText w:val=""/>
      <w:lvlJc w:val="left"/>
      <w:pPr>
        <w:ind w:left="0" w:firstLine="0"/>
      </w:pPr>
    </w:lvl>
    <w:lvl w:ilvl="2" w:tplc="6DCA4D3E">
      <w:numFmt w:val="decimal"/>
      <w:lvlText w:val=""/>
      <w:lvlJc w:val="left"/>
      <w:pPr>
        <w:ind w:left="0" w:firstLine="0"/>
      </w:pPr>
    </w:lvl>
    <w:lvl w:ilvl="3" w:tplc="91E6912E">
      <w:numFmt w:val="decimal"/>
      <w:lvlText w:val=""/>
      <w:lvlJc w:val="left"/>
      <w:pPr>
        <w:ind w:left="0" w:firstLine="0"/>
      </w:pPr>
    </w:lvl>
    <w:lvl w:ilvl="4" w:tplc="2EE8C91C">
      <w:numFmt w:val="decimal"/>
      <w:lvlText w:val=""/>
      <w:lvlJc w:val="left"/>
      <w:pPr>
        <w:ind w:left="0" w:firstLine="0"/>
      </w:pPr>
    </w:lvl>
    <w:lvl w:ilvl="5" w:tplc="C9206842">
      <w:numFmt w:val="decimal"/>
      <w:lvlText w:val=""/>
      <w:lvlJc w:val="left"/>
      <w:pPr>
        <w:ind w:left="0" w:firstLine="0"/>
      </w:pPr>
    </w:lvl>
    <w:lvl w:ilvl="6" w:tplc="30162E1E">
      <w:numFmt w:val="decimal"/>
      <w:lvlText w:val=""/>
      <w:lvlJc w:val="left"/>
      <w:pPr>
        <w:ind w:left="0" w:firstLine="0"/>
      </w:pPr>
    </w:lvl>
    <w:lvl w:ilvl="7" w:tplc="BD6A097C">
      <w:numFmt w:val="decimal"/>
      <w:lvlText w:val=""/>
      <w:lvlJc w:val="left"/>
      <w:pPr>
        <w:ind w:left="0" w:firstLine="0"/>
      </w:pPr>
    </w:lvl>
    <w:lvl w:ilvl="8" w:tplc="178A8EFC">
      <w:numFmt w:val="decimal"/>
      <w:lvlText w:val=""/>
      <w:lvlJc w:val="left"/>
      <w:pPr>
        <w:ind w:left="0" w:firstLine="0"/>
      </w:pPr>
    </w:lvl>
  </w:abstractNum>
  <w:abstractNum w:abstractNumId="26">
    <w:nsid w:val="000053B6"/>
    <w:multiLevelType w:val="hybridMultilevel"/>
    <w:tmpl w:val="7A72F6EE"/>
    <w:lvl w:ilvl="0" w:tplc="96F6DCDC">
      <w:start w:val="1"/>
      <w:numFmt w:val="bullet"/>
      <w:lvlText w:val="В."/>
      <w:lvlJc w:val="left"/>
      <w:pPr>
        <w:ind w:left="0" w:firstLine="0"/>
      </w:pPr>
    </w:lvl>
    <w:lvl w:ilvl="1" w:tplc="A296BF36">
      <w:numFmt w:val="decimal"/>
      <w:lvlText w:val=""/>
      <w:lvlJc w:val="left"/>
      <w:pPr>
        <w:ind w:left="0" w:firstLine="0"/>
      </w:pPr>
    </w:lvl>
    <w:lvl w:ilvl="2" w:tplc="2FCE5BC2">
      <w:numFmt w:val="decimal"/>
      <w:lvlText w:val=""/>
      <w:lvlJc w:val="left"/>
      <w:pPr>
        <w:ind w:left="0" w:firstLine="0"/>
      </w:pPr>
    </w:lvl>
    <w:lvl w:ilvl="3" w:tplc="956E1B86">
      <w:numFmt w:val="decimal"/>
      <w:lvlText w:val=""/>
      <w:lvlJc w:val="left"/>
      <w:pPr>
        <w:ind w:left="0" w:firstLine="0"/>
      </w:pPr>
    </w:lvl>
    <w:lvl w:ilvl="4" w:tplc="25825B48">
      <w:numFmt w:val="decimal"/>
      <w:lvlText w:val=""/>
      <w:lvlJc w:val="left"/>
      <w:pPr>
        <w:ind w:left="0" w:firstLine="0"/>
      </w:pPr>
    </w:lvl>
    <w:lvl w:ilvl="5" w:tplc="6E342E50">
      <w:numFmt w:val="decimal"/>
      <w:lvlText w:val=""/>
      <w:lvlJc w:val="left"/>
      <w:pPr>
        <w:ind w:left="0" w:firstLine="0"/>
      </w:pPr>
    </w:lvl>
    <w:lvl w:ilvl="6" w:tplc="20920B0A">
      <w:numFmt w:val="decimal"/>
      <w:lvlText w:val=""/>
      <w:lvlJc w:val="left"/>
      <w:pPr>
        <w:ind w:left="0" w:firstLine="0"/>
      </w:pPr>
    </w:lvl>
    <w:lvl w:ilvl="7" w:tplc="BBC4E380">
      <w:numFmt w:val="decimal"/>
      <w:lvlText w:val=""/>
      <w:lvlJc w:val="left"/>
      <w:pPr>
        <w:ind w:left="0" w:firstLine="0"/>
      </w:pPr>
    </w:lvl>
    <w:lvl w:ilvl="8" w:tplc="248695F8">
      <w:numFmt w:val="decimal"/>
      <w:lvlText w:val=""/>
      <w:lvlJc w:val="left"/>
      <w:pPr>
        <w:ind w:left="0" w:firstLine="0"/>
      </w:pPr>
    </w:lvl>
  </w:abstractNum>
  <w:abstractNum w:abstractNumId="27">
    <w:nsid w:val="00005707"/>
    <w:multiLevelType w:val="hybridMultilevel"/>
    <w:tmpl w:val="CB726084"/>
    <w:lvl w:ilvl="0" w:tplc="1AB02188">
      <w:start w:val="1"/>
      <w:numFmt w:val="bullet"/>
      <w:lvlText w:val="и"/>
      <w:lvlJc w:val="left"/>
      <w:pPr>
        <w:ind w:left="0" w:firstLine="0"/>
      </w:pPr>
    </w:lvl>
    <w:lvl w:ilvl="1" w:tplc="C1BE2FAA">
      <w:start w:val="1"/>
      <w:numFmt w:val="bullet"/>
      <w:lvlText w:val="•"/>
      <w:lvlJc w:val="left"/>
      <w:pPr>
        <w:ind w:left="0" w:firstLine="0"/>
      </w:pPr>
    </w:lvl>
    <w:lvl w:ilvl="2" w:tplc="F1B6580C">
      <w:start w:val="1"/>
      <w:numFmt w:val="bullet"/>
      <w:lvlText w:val="С"/>
      <w:lvlJc w:val="left"/>
      <w:pPr>
        <w:ind w:left="0" w:firstLine="0"/>
      </w:pPr>
    </w:lvl>
    <w:lvl w:ilvl="3" w:tplc="2452BA8E">
      <w:numFmt w:val="decimal"/>
      <w:lvlText w:val=""/>
      <w:lvlJc w:val="left"/>
      <w:pPr>
        <w:ind w:left="0" w:firstLine="0"/>
      </w:pPr>
    </w:lvl>
    <w:lvl w:ilvl="4" w:tplc="51ACA728">
      <w:numFmt w:val="decimal"/>
      <w:lvlText w:val=""/>
      <w:lvlJc w:val="left"/>
      <w:pPr>
        <w:ind w:left="0" w:firstLine="0"/>
      </w:pPr>
    </w:lvl>
    <w:lvl w:ilvl="5" w:tplc="3D540D7A">
      <w:numFmt w:val="decimal"/>
      <w:lvlText w:val=""/>
      <w:lvlJc w:val="left"/>
      <w:pPr>
        <w:ind w:left="0" w:firstLine="0"/>
      </w:pPr>
    </w:lvl>
    <w:lvl w:ilvl="6" w:tplc="6E36A8A4">
      <w:numFmt w:val="decimal"/>
      <w:lvlText w:val=""/>
      <w:lvlJc w:val="left"/>
      <w:pPr>
        <w:ind w:left="0" w:firstLine="0"/>
      </w:pPr>
    </w:lvl>
    <w:lvl w:ilvl="7" w:tplc="2CC4E06A">
      <w:numFmt w:val="decimal"/>
      <w:lvlText w:val=""/>
      <w:lvlJc w:val="left"/>
      <w:pPr>
        <w:ind w:left="0" w:firstLine="0"/>
      </w:pPr>
    </w:lvl>
    <w:lvl w:ilvl="8" w:tplc="E822FA36">
      <w:numFmt w:val="decimal"/>
      <w:lvlText w:val=""/>
      <w:lvlJc w:val="left"/>
      <w:pPr>
        <w:ind w:left="0" w:firstLine="0"/>
      </w:pPr>
    </w:lvl>
  </w:abstractNum>
  <w:abstractNum w:abstractNumId="28">
    <w:nsid w:val="00005789"/>
    <w:multiLevelType w:val="hybridMultilevel"/>
    <w:tmpl w:val="EFC2859A"/>
    <w:lvl w:ilvl="0" w:tplc="F42248E2">
      <w:start w:val="1"/>
      <w:numFmt w:val="bullet"/>
      <w:lvlText w:val="С."/>
      <w:lvlJc w:val="left"/>
      <w:pPr>
        <w:ind w:left="0" w:firstLine="0"/>
      </w:pPr>
    </w:lvl>
    <w:lvl w:ilvl="1" w:tplc="6D9A2B3C">
      <w:numFmt w:val="decimal"/>
      <w:lvlText w:val=""/>
      <w:lvlJc w:val="left"/>
      <w:pPr>
        <w:ind w:left="0" w:firstLine="0"/>
      </w:pPr>
    </w:lvl>
    <w:lvl w:ilvl="2" w:tplc="FAD424CA">
      <w:numFmt w:val="decimal"/>
      <w:lvlText w:val=""/>
      <w:lvlJc w:val="left"/>
      <w:pPr>
        <w:ind w:left="0" w:firstLine="0"/>
      </w:pPr>
    </w:lvl>
    <w:lvl w:ilvl="3" w:tplc="CF0A571A">
      <w:numFmt w:val="decimal"/>
      <w:lvlText w:val=""/>
      <w:lvlJc w:val="left"/>
      <w:pPr>
        <w:ind w:left="0" w:firstLine="0"/>
      </w:pPr>
    </w:lvl>
    <w:lvl w:ilvl="4" w:tplc="E9087E7E">
      <w:numFmt w:val="decimal"/>
      <w:lvlText w:val=""/>
      <w:lvlJc w:val="left"/>
      <w:pPr>
        <w:ind w:left="0" w:firstLine="0"/>
      </w:pPr>
    </w:lvl>
    <w:lvl w:ilvl="5" w:tplc="26CE2D18">
      <w:numFmt w:val="decimal"/>
      <w:lvlText w:val=""/>
      <w:lvlJc w:val="left"/>
      <w:pPr>
        <w:ind w:left="0" w:firstLine="0"/>
      </w:pPr>
    </w:lvl>
    <w:lvl w:ilvl="6" w:tplc="6388C7D0">
      <w:numFmt w:val="decimal"/>
      <w:lvlText w:val=""/>
      <w:lvlJc w:val="left"/>
      <w:pPr>
        <w:ind w:left="0" w:firstLine="0"/>
      </w:pPr>
    </w:lvl>
    <w:lvl w:ilvl="7" w:tplc="0FBE4EE0">
      <w:numFmt w:val="decimal"/>
      <w:lvlText w:val=""/>
      <w:lvlJc w:val="left"/>
      <w:pPr>
        <w:ind w:left="0" w:firstLine="0"/>
      </w:pPr>
    </w:lvl>
    <w:lvl w:ilvl="8" w:tplc="6CC4F40E">
      <w:numFmt w:val="decimal"/>
      <w:lvlText w:val=""/>
      <w:lvlJc w:val="left"/>
      <w:pPr>
        <w:ind w:left="0" w:firstLine="0"/>
      </w:pPr>
    </w:lvl>
  </w:abstractNum>
  <w:abstractNum w:abstractNumId="29">
    <w:nsid w:val="00005D2A"/>
    <w:multiLevelType w:val="hybridMultilevel"/>
    <w:tmpl w:val="D190121C"/>
    <w:lvl w:ilvl="0" w:tplc="05247E1C">
      <w:start w:val="1"/>
      <w:numFmt w:val="bullet"/>
      <w:lvlText w:val="•"/>
      <w:lvlJc w:val="left"/>
      <w:pPr>
        <w:ind w:left="0" w:firstLine="0"/>
      </w:pPr>
    </w:lvl>
    <w:lvl w:ilvl="1" w:tplc="88DAAC54">
      <w:numFmt w:val="decimal"/>
      <w:lvlText w:val=""/>
      <w:lvlJc w:val="left"/>
      <w:pPr>
        <w:ind w:left="0" w:firstLine="0"/>
      </w:pPr>
    </w:lvl>
    <w:lvl w:ilvl="2" w:tplc="AB36B3EE">
      <w:numFmt w:val="decimal"/>
      <w:lvlText w:val=""/>
      <w:lvlJc w:val="left"/>
      <w:pPr>
        <w:ind w:left="0" w:firstLine="0"/>
      </w:pPr>
    </w:lvl>
    <w:lvl w:ilvl="3" w:tplc="26DAE832">
      <w:numFmt w:val="decimal"/>
      <w:lvlText w:val=""/>
      <w:lvlJc w:val="left"/>
      <w:pPr>
        <w:ind w:left="0" w:firstLine="0"/>
      </w:pPr>
    </w:lvl>
    <w:lvl w:ilvl="4" w:tplc="7C5C5CA4">
      <w:numFmt w:val="decimal"/>
      <w:lvlText w:val=""/>
      <w:lvlJc w:val="left"/>
      <w:pPr>
        <w:ind w:left="0" w:firstLine="0"/>
      </w:pPr>
    </w:lvl>
    <w:lvl w:ilvl="5" w:tplc="6EBEE402">
      <w:numFmt w:val="decimal"/>
      <w:lvlText w:val=""/>
      <w:lvlJc w:val="left"/>
      <w:pPr>
        <w:ind w:left="0" w:firstLine="0"/>
      </w:pPr>
    </w:lvl>
    <w:lvl w:ilvl="6" w:tplc="D5AA81E0">
      <w:numFmt w:val="decimal"/>
      <w:lvlText w:val=""/>
      <w:lvlJc w:val="left"/>
      <w:pPr>
        <w:ind w:left="0" w:firstLine="0"/>
      </w:pPr>
    </w:lvl>
    <w:lvl w:ilvl="7" w:tplc="10C25FD8">
      <w:numFmt w:val="decimal"/>
      <w:lvlText w:val=""/>
      <w:lvlJc w:val="left"/>
      <w:pPr>
        <w:ind w:left="0" w:firstLine="0"/>
      </w:pPr>
    </w:lvl>
    <w:lvl w:ilvl="8" w:tplc="74BE287A">
      <w:numFmt w:val="decimal"/>
      <w:lvlText w:val=""/>
      <w:lvlJc w:val="left"/>
      <w:pPr>
        <w:ind w:left="0" w:firstLine="0"/>
      </w:pPr>
    </w:lvl>
  </w:abstractNum>
  <w:abstractNum w:abstractNumId="30">
    <w:nsid w:val="00005DB2"/>
    <w:multiLevelType w:val="hybridMultilevel"/>
    <w:tmpl w:val="BBBCC3FA"/>
    <w:lvl w:ilvl="0" w:tplc="BEAEBFFA">
      <w:start w:val="1"/>
      <w:numFmt w:val="bullet"/>
      <w:lvlText w:val="с"/>
      <w:lvlJc w:val="left"/>
    </w:lvl>
    <w:lvl w:ilvl="1" w:tplc="8C04DAF2">
      <w:numFmt w:val="decimal"/>
      <w:lvlText w:val=""/>
      <w:lvlJc w:val="left"/>
    </w:lvl>
    <w:lvl w:ilvl="2" w:tplc="1298B0F2">
      <w:numFmt w:val="decimal"/>
      <w:lvlText w:val=""/>
      <w:lvlJc w:val="left"/>
    </w:lvl>
    <w:lvl w:ilvl="3" w:tplc="E5628896">
      <w:numFmt w:val="decimal"/>
      <w:lvlText w:val=""/>
      <w:lvlJc w:val="left"/>
    </w:lvl>
    <w:lvl w:ilvl="4" w:tplc="77406094">
      <w:numFmt w:val="decimal"/>
      <w:lvlText w:val=""/>
      <w:lvlJc w:val="left"/>
    </w:lvl>
    <w:lvl w:ilvl="5" w:tplc="67D6ED6A">
      <w:numFmt w:val="decimal"/>
      <w:lvlText w:val=""/>
      <w:lvlJc w:val="left"/>
    </w:lvl>
    <w:lvl w:ilvl="6" w:tplc="A97EF042">
      <w:numFmt w:val="decimal"/>
      <w:lvlText w:val=""/>
      <w:lvlJc w:val="left"/>
    </w:lvl>
    <w:lvl w:ilvl="7" w:tplc="9FF2ACBC">
      <w:numFmt w:val="decimal"/>
      <w:lvlText w:val=""/>
      <w:lvlJc w:val="left"/>
    </w:lvl>
    <w:lvl w:ilvl="8" w:tplc="42F2C9C6">
      <w:numFmt w:val="decimal"/>
      <w:lvlText w:val=""/>
      <w:lvlJc w:val="left"/>
    </w:lvl>
  </w:abstractNum>
  <w:abstractNum w:abstractNumId="31">
    <w:nsid w:val="00005DE9"/>
    <w:multiLevelType w:val="hybridMultilevel"/>
    <w:tmpl w:val="481850BA"/>
    <w:lvl w:ilvl="0" w:tplc="6C50AA34">
      <w:start w:val="1"/>
      <w:numFmt w:val="bullet"/>
      <w:lvlText w:val="и"/>
      <w:lvlJc w:val="left"/>
      <w:pPr>
        <w:ind w:left="0" w:firstLine="0"/>
      </w:pPr>
    </w:lvl>
    <w:lvl w:ilvl="1" w:tplc="0CA4679C">
      <w:numFmt w:val="decimal"/>
      <w:lvlText w:val=""/>
      <w:lvlJc w:val="left"/>
      <w:pPr>
        <w:ind w:left="0" w:firstLine="0"/>
      </w:pPr>
    </w:lvl>
    <w:lvl w:ilvl="2" w:tplc="52145632">
      <w:numFmt w:val="decimal"/>
      <w:lvlText w:val=""/>
      <w:lvlJc w:val="left"/>
      <w:pPr>
        <w:ind w:left="0" w:firstLine="0"/>
      </w:pPr>
    </w:lvl>
    <w:lvl w:ilvl="3" w:tplc="2E025060">
      <w:numFmt w:val="decimal"/>
      <w:lvlText w:val=""/>
      <w:lvlJc w:val="left"/>
      <w:pPr>
        <w:ind w:left="0" w:firstLine="0"/>
      </w:pPr>
    </w:lvl>
    <w:lvl w:ilvl="4" w:tplc="E430B8A6">
      <w:numFmt w:val="decimal"/>
      <w:lvlText w:val=""/>
      <w:lvlJc w:val="left"/>
      <w:pPr>
        <w:ind w:left="0" w:firstLine="0"/>
      </w:pPr>
    </w:lvl>
    <w:lvl w:ilvl="5" w:tplc="6986BCD6">
      <w:numFmt w:val="decimal"/>
      <w:lvlText w:val=""/>
      <w:lvlJc w:val="left"/>
      <w:pPr>
        <w:ind w:left="0" w:firstLine="0"/>
      </w:pPr>
    </w:lvl>
    <w:lvl w:ilvl="6" w:tplc="13E6C3DC">
      <w:numFmt w:val="decimal"/>
      <w:lvlText w:val=""/>
      <w:lvlJc w:val="left"/>
      <w:pPr>
        <w:ind w:left="0" w:firstLine="0"/>
      </w:pPr>
    </w:lvl>
    <w:lvl w:ilvl="7" w:tplc="65D066CE">
      <w:numFmt w:val="decimal"/>
      <w:lvlText w:val=""/>
      <w:lvlJc w:val="left"/>
      <w:pPr>
        <w:ind w:left="0" w:firstLine="0"/>
      </w:pPr>
    </w:lvl>
    <w:lvl w:ilvl="8" w:tplc="520CEFA2">
      <w:numFmt w:val="decimal"/>
      <w:lvlText w:val=""/>
      <w:lvlJc w:val="left"/>
      <w:pPr>
        <w:ind w:left="0" w:firstLine="0"/>
      </w:pPr>
    </w:lvl>
  </w:abstractNum>
  <w:abstractNum w:abstractNumId="32">
    <w:nsid w:val="00006303"/>
    <w:multiLevelType w:val="hybridMultilevel"/>
    <w:tmpl w:val="10A4E294"/>
    <w:lvl w:ilvl="0" w:tplc="D250EC76">
      <w:start w:val="1"/>
      <w:numFmt w:val="bullet"/>
      <w:lvlText w:val="П."/>
      <w:lvlJc w:val="left"/>
      <w:pPr>
        <w:ind w:left="0" w:firstLine="0"/>
      </w:pPr>
    </w:lvl>
    <w:lvl w:ilvl="1" w:tplc="10500936">
      <w:start w:val="1"/>
      <w:numFmt w:val="bullet"/>
      <w:lvlText w:val="С."/>
      <w:lvlJc w:val="left"/>
      <w:pPr>
        <w:ind w:left="0" w:firstLine="0"/>
      </w:pPr>
    </w:lvl>
    <w:lvl w:ilvl="2" w:tplc="C9BA8A4A">
      <w:numFmt w:val="decimal"/>
      <w:lvlText w:val=""/>
      <w:lvlJc w:val="left"/>
      <w:pPr>
        <w:ind w:left="0" w:firstLine="0"/>
      </w:pPr>
    </w:lvl>
    <w:lvl w:ilvl="3" w:tplc="BB3A3DF0">
      <w:numFmt w:val="decimal"/>
      <w:lvlText w:val=""/>
      <w:lvlJc w:val="left"/>
      <w:pPr>
        <w:ind w:left="0" w:firstLine="0"/>
      </w:pPr>
    </w:lvl>
    <w:lvl w:ilvl="4" w:tplc="8952A83C">
      <w:numFmt w:val="decimal"/>
      <w:lvlText w:val=""/>
      <w:lvlJc w:val="left"/>
      <w:pPr>
        <w:ind w:left="0" w:firstLine="0"/>
      </w:pPr>
    </w:lvl>
    <w:lvl w:ilvl="5" w:tplc="9FC000D8">
      <w:numFmt w:val="decimal"/>
      <w:lvlText w:val=""/>
      <w:lvlJc w:val="left"/>
      <w:pPr>
        <w:ind w:left="0" w:firstLine="0"/>
      </w:pPr>
    </w:lvl>
    <w:lvl w:ilvl="6" w:tplc="98F44DE4">
      <w:numFmt w:val="decimal"/>
      <w:lvlText w:val=""/>
      <w:lvlJc w:val="left"/>
      <w:pPr>
        <w:ind w:left="0" w:firstLine="0"/>
      </w:pPr>
    </w:lvl>
    <w:lvl w:ilvl="7" w:tplc="B3FC6628">
      <w:numFmt w:val="decimal"/>
      <w:lvlText w:val=""/>
      <w:lvlJc w:val="left"/>
      <w:pPr>
        <w:ind w:left="0" w:firstLine="0"/>
      </w:pPr>
    </w:lvl>
    <w:lvl w:ilvl="8" w:tplc="91C0EA20">
      <w:numFmt w:val="decimal"/>
      <w:lvlText w:val=""/>
      <w:lvlJc w:val="left"/>
      <w:pPr>
        <w:ind w:left="0" w:firstLine="0"/>
      </w:pPr>
    </w:lvl>
  </w:abstractNum>
  <w:abstractNum w:abstractNumId="33">
    <w:nsid w:val="0000675F"/>
    <w:multiLevelType w:val="hybridMultilevel"/>
    <w:tmpl w:val="3C6C6060"/>
    <w:lvl w:ilvl="0" w:tplc="CB6EC0DC">
      <w:start w:val="1"/>
      <w:numFmt w:val="bullet"/>
      <w:lvlText w:val="Е."/>
      <w:lvlJc w:val="left"/>
      <w:pPr>
        <w:ind w:left="0" w:firstLine="0"/>
      </w:pPr>
    </w:lvl>
    <w:lvl w:ilvl="1" w:tplc="2A7E682C">
      <w:numFmt w:val="decimal"/>
      <w:lvlText w:val=""/>
      <w:lvlJc w:val="left"/>
      <w:pPr>
        <w:ind w:left="0" w:firstLine="0"/>
      </w:pPr>
    </w:lvl>
    <w:lvl w:ilvl="2" w:tplc="DFEAB404">
      <w:numFmt w:val="decimal"/>
      <w:lvlText w:val=""/>
      <w:lvlJc w:val="left"/>
      <w:pPr>
        <w:ind w:left="0" w:firstLine="0"/>
      </w:pPr>
    </w:lvl>
    <w:lvl w:ilvl="3" w:tplc="8F96D950">
      <w:numFmt w:val="decimal"/>
      <w:lvlText w:val=""/>
      <w:lvlJc w:val="left"/>
      <w:pPr>
        <w:ind w:left="0" w:firstLine="0"/>
      </w:pPr>
    </w:lvl>
    <w:lvl w:ilvl="4" w:tplc="75D4CEBE">
      <w:numFmt w:val="decimal"/>
      <w:lvlText w:val=""/>
      <w:lvlJc w:val="left"/>
      <w:pPr>
        <w:ind w:left="0" w:firstLine="0"/>
      </w:pPr>
    </w:lvl>
    <w:lvl w:ilvl="5" w:tplc="CEA06C7A">
      <w:numFmt w:val="decimal"/>
      <w:lvlText w:val=""/>
      <w:lvlJc w:val="left"/>
      <w:pPr>
        <w:ind w:left="0" w:firstLine="0"/>
      </w:pPr>
    </w:lvl>
    <w:lvl w:ilvl="6" w:tplc="1C22BABE">
      <w:numFmt w:val="decimal"/>
      <w:lvlText w:val=""/>
      <w:lvlJc w:val="left"/>
      <w:pPr>
        <w:ind w:left="0" w:firstLine="0"/>
      </w:pPr>
    </w:lvl>
    <w:lvl w:ilvl="7" w:tplc="8F3C5804">
      <w:numFmt w:val="decimal"/>
      <w:lvlText w:val=""/>
      <w:lvlJc w:val="left"/>
      <w:pPr>
        <w:ind w:left="0" w:firstLine="0"/>
      </w:pPr>
    </w:lvl>
    <w:lvl w:ilvl="8" w:tplc="F8022FAC">
      <w:numFmt w:val="decimal"/>
      <w:lvlText w:val=""/>
      <w:lvlJc w:val="left"/>
      <w:pPr>
        <w:ind w:left="0" w:firstLine="0"/>
      </w:pPr>
    </w:lvl>
  </w:abstractNum>
  <w:abstractNum w:abstractNumId="34">
    <w:nsid w:val="000071F6"/>
    <w:multiLevelType w:val="hybridMultilevel"/>
    <w:tmpl w:val="BCE2B6C4"/>
    <w:lvl w:ilvl="0" w:tplc="142C6126">
      <w:start w:val="1"/>
      <w:numFmt w:val="bullet"/>
      <w:lvlText w:val="В"/>
      <w:lvlJc w:val="left"/>
      <w:pPr>
        <w:ind w:left="0" w:firstLine="0"/>
      </w:pPr>
    </w:lvl>
    <w:lvl w:ilvl="1" w:tplc="6F3019FE">
      <w:numFmt w:val="decimal"/>
      <w:lvlText w:val=""/>
      <w:lvlJc w:val="left"/>
      <w:pPr>
        <w:ind w:left="0" w:firstLine="0"/>
      </w:pPr>
    </w:lvl>
    <w:lvl w:ilvl="2" w:tplc="6AE0A3DE">
      <w:numFmt w:val="decimal"/>
      <w:lvlText w:val=""/>
      <w:lvlJc w:val="left"/>
      <w:pPr>
        <w:ind w:left="0" w:firstLine="0"/>
      </w:pPr>
    </w:lvl>
    <w:lvl w:ilvl="3" w:tplc="215AC004">
      <w:numFmt w:val="decimal"/>
      <w:lvlText w:val=""/>
      <w:lvlJc w:val="left"/>
      <w:pPr>
        <w:ind w:left="0" w:firstLine="0"/>
      </w:pPr>
    </w:lvl>
    <w:lvl w:ilvl="4" w:tplc="FB522D42">
      <w:numFmt w:val="decimal"/>
      <w:lvlText w:val=""/>
      <w:lvlJc w:val="left"/>
      <w:pPr>
        <w:ind w:left="0" w:firstLine="0"/>
      </w:pPr>
    </w:lvl>
    <w:lvl w:ilvl="5" w:tplc="CA9662C4">
      <w:numFmt w:val="decimal"/>
      <w:lvlText w:val=""/>
      <w:lvlJc w:val="left"/>
      <w:pPr>
        <w:ind w:left="0" w:firstLine="0"/>
      </w:pPr>
    </w:lvl>
    <w:lvl w:ilvl="6" w:tplc="50BCB172">
      <w:numFmt w:val="decimal"/>
      <w:lvlText w:val=""/>
      <w:lvlJc w:val="left"/>
      <w:pPr>
        <w:ind w:left="0" w:firstLine="0"/>
      </w:pPr>
    </w:lvl>
    <w:lvl w:ilvl="7" w:tplc="DE5E4944">
      <w:numFmt w:val="decimal"/>
      <w:lvlText w:val=""/>
      <w:lvlJc w:val="left"/>
      <w:pPr>
        <w:ind w:left="0" w:firstLine="0"/>
      </w:pPr>
    </w:lvl>
    <w:lvl w:ilvl="8" w:tplc="14901CAA">
      <w:numFmt w:val="decimal"/>
      <w:lvlText w:val=""/>
      <w:lvlJc w:val="left"/>
      <w:pPr>
        <w:ind w:left="0" w:firstLine="0"/>
      </w:pPr>
    </w:lvl>
  </w:abstractNum>
  <w:abstractNum w:abstractNumId="35">
    <w:nsid w:val="00007502"/>
    <w:multiLevelType w:val="hybridMultilevel"/>
    <w:tmpl w:val="38A0AB60"/>
    <w:lvl w:ilvl="0" w:tplc="F41A0CD4">
      <w:start w:val="1"/>
      <w:numFmt w:val="bullet"/>
      <w:lvlText w:val="М."/>
      <w:lvlJc w:val="left"/>
      <w:pPr>
        <w:ind w:left="0" w:firstLine="0"/>
      </w:pPr>
    </w:lvl>
    <w:lvl w:ilvl="1" w:tplc="697A0F2A">
      <w:numFmt w:val="decimal"/>
      <w:lvlText w:val=""/>
      <w:lvlJc w:val="left"/>
      <w:pPr>
        <w:ind w:left="0" w:firstLine="0"/>
      </w:pPr>
    </w:lvl>
    <w:lvl w:ilvl="2" w:tplc="0F3841C8">
      <w:numFmt w:val="decimal"/>
      <w:lvlText w:val=""/>
      <w:lvlJc w:val="left"/>
      <w:pPr>
        <w:ind w:left="0" w:firstLine="0"/>
      </w:pPr>
    </w:lvl>
    <w:lvl w:ilvl="3" w:tplc="EF529F3C">
      <w:numFmt w:val="decimal"/>
      <w:lvlText w:val=""/>
      <w:lvlJc w:val="left"/>
      <w:pPr>
        <w:ind w:left="0" w:firstLine="0"/>
      </w:pPr>
    </w:lvl>
    <w:lvl w:ilvl="4" w:tplc="3D125D0E">
      <w:numFmt w:val="decimal"/>
      <w:lvlText w:val=""/>
      <w:lvlJc w:val="left"/>
      <w:pPr>
        <w:ind w:left="0" w:firstLine="0"/>
      </w:pPr>
    </w:lvl>
    <w:lvl w:ilvl="5" w:tplc="40929440">
      <w:numFmt w:val="decimal"/>
      <w:lvlText w:val=""/>
      <w:lvlJc w:val="left"/>
      <w:pPr>
        <w:ind w:left="0" w:firstLine="0"/>
      </w:pPr>
    </w:lvl>
    <w:lvl w:ilvl="6" w:tplc="D020F88A">
      <w:numFmt w:val="decimal"/>
      <w:lvlText w:val=""/>
      <w:lvlJc w:val="left"/>
      <w:pPr>
        <w:ind w:left="0" w:firstLine="0"/>
      </w:pPr>
    </w:lvl>
    <w:lvl w:ilvl="7" w:tplc="901CF6A2">
      <w:numFmt w:val="decimal"/>
      <w:lvlText w:val=""/>
      <w:lvlJc w:val="left"/>
      <w:pPr>
        <w:ind w:left="0" w:firstLine="0"/>
      </w:pPr>
    </w:lvl>
    <w:lvl w:ilvl="8" w:tplc="404AC1CE">
      <w:numFmt w:val="decimal"/>
      <w:lvlText w:val=""/>
      <w:lvlJc w:val="left"/>
      <w:pPr>
        <w:ind w:left="0" w:firstLine="0"/>
      </w:pPr>
    </w:lvl>
  </w:abstractNum>
  <w:abstractNum w:abstractNumId="36">
    <w:nsid w:val="00007A08"/>
    <w:multiLevelType w:val="hybridMultilevel"/>
    <w:tmpl w:val="C34E1D8C"/>
    <w:lvl w:ilvl="0" w:tplc="0B52BF30">
      <w:start w:val="1"/>
      <w:numFmt w:val="bullet"/>
      <w:lvlText w:val="в"/>
      <w:lvlJc w:val="left"/>
      <w:pPr>
        <w:ind w:left="0" w:firstLine="0"/>
      </w:pPr>
    </w:lvl>
    <w:lvl w:ilvl="1" w:tplc="3F9E161A">
      <w:start w:val="1"/>
      <w:numFmt w:val="bullet"/>
      <w:lvlText w:val="В"/>
      <w:lvlJc w:val="left"/>
      <w:pPr>
        <w:ind w:left="0" w:firstLine="0"/>
      </w:pPr>
    </w:lvl>
    <w:lvl w:ilvl="2" w:tplc="4DD0A8F8">
      <w:numFmt w:val="decimal"/>
      <w:lvlText w:val=""/>
      <w:lvlJc w:val="left"/>
      <w:pPr>
        <w:ind w:left="0" w:firstLine="0"/>
      </w:pPr>
    </w:lvl>
    <w:lvl w:ilvl="3" w:tplc="CD4687AA">
      <w:numFmt w:val="decimal"/>
      <w:lvlText w:val=""/>
      <w:lvlJc w:val="left"/>
      <w:pPr>
        <w:ind w:left="0" w:firstLine="0"/>
      </w:pPr>
    </w:lvl>
    <w:lvl w:ilvl="4" w:tplc="F52EA716">
      <w:numFmt w:val="decimal"/>
      <w:lvlText w:val=""/>
      <w:lvlJc w:val="left"/>
      <w:pPr>
        <w:ind w:left="0" w:firstLine="0"/>
      </w:pPr>
    </w:lvl>
    <w:lvl w:ilvl="5" w:tplc="6A7213AC">
      <w:numFmt w:val="decimal"/>
      <w:lvlText w:val=""/>
      <w:lvlJc w:val="left"/>
      <w:pPr>
        <w:ind w:left="0" w:firstLine="0"/>
      </w:pPr>
    </w:lvl>
    <w:lvl w:ilvl="6" w:tplc="FA16DDB2">
      <w:numFmt w:val="decimal"/>
      <w:lvlText w:val=""/>
      <w:lvlJc w:val="left"/>
      <w:pPr>
        <w:ind w:left="0" w:firstLine="0"/>
      </w:pPr>
    </w:lvl>
    <w:lvl w:ilvl="7" w:tplc="70E0C27A">
      <w:numFmt w:val="decimal"/>
      <w:lvlText w:val=""/>
      <w:lvlJc w:val="left"/>
      <w:pPr>
        <w:ind w:left="0" w:firstLine="0"/>
      </w:pPr>
    </w:lvl>
    <w:lvl w:ilvl="8" w:tplc="339AE26C">
      <w:numFmt w:val="decimal"/>
      <w:lvlText w:val=""/>
      <w:lvlJc w:val="left"/>
      <w:pPr>
        <w:ind w:left="0" w:firstLine="0"/>
      </w:pPr>
    </w:lvl>
  </w:abstractNum>
  <w:abstractNum w:abstractNumId="37">
    <w:nsid w:val="00334D29"/>
    <w:multiLevelType w:val="hybridMultilevel"/>
    <w:tmpl w:val="A7749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BA1DD6"/>
    <w:multiLevelType w:val="multilevel"/>
    <w:tmpl w:val="8484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0FA2322"/>
    <w:multiLevelType w:val="multilevel"/>
    <w:tmpl w:val="2AB60B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1542F7E"/>
    <w:multiLevelType w:val="hybridMultilevel"/>
    <w:tmpl w:val="6CE64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1B53983"/>
    <w:multiLevelType w:val="hybridMultilevel"/>
    <w:tmpl w:val="1AC0A77E"/>
    <w:lvl w:ilvl="0" w:tplc="3EFC99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1DB63B2"/>
    <w:multiLevelType w:val="hybridMultilevel"/>
    <w:tmpl w:val="64DCB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2202A71"/>
    <w:multiLevelType w:val="hybridMultilevel"/>
    <w:tmpl w:val="E22AE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267646A"/>
    <w:multiLevelType w:val="hybridMultilevel"/>
    <w:tmpl w:val="BDDC3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3BA2299"/>
    <w:multiLevelType w:val="hybridMultilevel"/>
    <w:tmpl w:val="92EE3DD0"/>
    <w:lvl w:ilvl="0" w:tplc="B9AED694">
      <w:numFmt w:val="bullet"/>
      <w:lvlText w:val="•"/>
      <w:lvlJc w:val="left"/>
      <w:pPr>
        <w:ind w:left="1070" w:hanging="360"/>
      </w:pPr>
      <w:rPr>
        <w:rFonts w:ascii="Century Schoolbook" w:hAnsi="Century Schoolbook"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6">
    <w:nsid w:val="03E215CC"/>
    <w:multiLevelType w:val="hybridMultilevel"/>
    <w:tmpl w:val="E0C81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40F5A3D"/>
    <w:multiLevelType w:val="hybridMultilevel"/>
    <w:tmpl w:val="F05CA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44B50EC"/>
    <w:multiLevelType w:val="hybridMultilevel"/>
    <w:tmpl w:val="331E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4B659C4"/>
    <w:multiLevelType w:val="hybridMultilevel"/>
    <w:tmpl w:val="D6D2D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4D50C2E"/>
    <w:multiLevelType w:val="hybridMultilevel"/>
    <w:tmpl w:val="27E02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4F7172F"/>
    <w:multiLevelType w:val="hybridMultilevel"/>
    <w:tmpl w:val="00C84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5007500"/>
    <w:multiLevelType w:val="hybridMultilevel"/>
    <w:tmpl w:val="19A41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5096423"/>
    <w:multiLevelType w:val="hybridMultilevel"/>
    <w:tmpl w:val="83640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65052A8"/>
    <w:multiLevelType w:val="hybridMultilevel"/>
    <w:tmpl w:val="61B82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71D235A"/>
    <w:multiLevelType w:val="multilevel"/>
    <w:tmpl w:val="C5D8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8990E71"/>
    <w:multiLevelType w:val="hybridMultilevel"/>
    <w:tmpl w:val="DDEE8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8C7777D"/>
    <w:multiLevelType w:val="hybridMultilevel"/>
    <w:tmpl w:val="2F86B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98904BA"/>
    <w:multiLevelType w:val="hybridMultilevel"/>
    <w:tmpl w:val="74741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9B93511"/>
    <w:multiLevelType w:val="multilevel"/>
    <w:tmpl w:val="F830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A0F1E91"/>
    <w:multiLevelType w:val="hybridMultilevel"/>
    <w:tmpl w:val="BCC2E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A2C5A10"/>
    <w:multiLevelType w:val="hybridMultilevel"/>
    <w:tmpl w:val="0BAC0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B5E46BB"/>
    <w:multiLevelType w:val="hybridMultilevel"/>
    <w:tmpl w:val="7F5A3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BC71527"/>
    <w:multiLevelType w:val="hybridMultilevel"/>
    <w:tmpl w:val="466E4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C141289"/>
    <w:multiLevelType w:val="multilevel"/>
    <w:tmpl w:val="9FACFEA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0C2E6A6F"/>
    <w:multiLevelType w:val="hybridMultilevel"/>
    <w:tmpl w:val="AD761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CE726AA"/>
    <w:multiLevelType w:val="hybridMultilevel"/>
    <w:tmpl w:val="90BCE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DF070BB"/>
    <w:multiLevelType w:val="hybridMultilevel"/>
    <w:tmpl w:val="24FE7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0264730"/>
    <w:multiLevelType w:val="hybridMultilevel"/>
    <w:tmpl w:val="ACB8B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0B06843"/>
    <w:multiLevelType w:val="hybridMultilevel"/>
    <w:tmpl w:val="4BD0F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10E7A75"/>
    <w:multiLevelType w:val="hybridMultilevel"/>
    <w:tmpl w:val="2D3CE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2784450"/>
    <w:multiLevelType w:val="hybridMultilevel"/>
    <w:tmpl w:val="0DD40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2ED5426"/>
    <w:multiLevelType w:val="hybridMultilevel"/>
    <w:tmpl w:val="FFD6836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1352763C"/>
    <w:multiLevelType w:val="hybridMultilevel"/>
    <w:tmpl w:val="4A1A3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3C2350C"/>
    <w:multiLevelType w:val="hybridMultilevel"/>
    <w:tmpl w:val="B0FE7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4746201"/>
    <w:multiLevelType w:val="hybridMultilevel"/>
    <w:tmpl w:val="0D583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58F37D5"/>
    <w:multiLevelType w:val="hybridMultilevel"/>
    <w:tmpl w:val="D5D87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59D501C"/>
    <w:multiLevelType w:val="hybridMultilevel"/>
    <w:tmpl w:val="C5B8D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6A862BB"/>
    <w:multiLevelType w:val="hybridMultilevel"/>
    <w:tmpl w:val="F468DEA4"/>
    <w:lvl w:ilvl="0" w:tplc="FE98D042">
      <w:start w:val="2"/>
      <w:numFmt w:val="decimal"/>
      <w:lvlText w:val="%1"/>
      <w:lvlJc w:val="left"/>
      <w:pPr>
        <w:ind w:left="107" w:hanging="159"/>
      </w:pPr>
      <w:rPr>
        <w:rFonts w:ascii="Arial" w:eastAsia="Arial" w:hAnsi="Arial" w:cs="Arial" w:hint="default"/>
        <w:w w:val="93"/>
        <w:sz w:val="21"/>
        <w:szCs w:val="21"/>
      </w:rPr>
    </w:lvl>
    <w:lvl w:ilvl="1" w:tplc="34F4FA06">
      <w:numFmt w:val="bullet"/>
      <w:lvlText w:val="•"/>
      <w:lvlJc w:val="left"/>
      <w:pPr>
        <w:ind w:left="620" w:hanging="159"/>
      </w:pPr>
    </w:lvl>
    <w:lvl w:ilvl="2" w:tplc="6428E396">
      <w:numFmt w:val="bullet"/>
      <w:lvlText w:val="•"/>
      <w:lvlJc w:val="left"/>
      <w:pPr>
        <w:ind w:left="1140" w:hanging="159"/>
      </w:pPr>
    </w:lvl>
    <w:lvl w:ilvl="3" w:tplc="9AA41A9A">
      <w:numFmt w:val="bullet"/>
      <w:lvlText w:val="•"/>
      <w:lvlJc w:val="left"/>
      <w:pPr>
        <w:ind w:left="1661" w:hanging="159"/>
      </w:pPr>
    </w:lvl>
    <w:lvl w:ilvl="4" w:tplc="D68C48FE">
      <w:numFmt w:val="bullet"/>
      <w:lvlText w:val="•"/>
      <w:lvlJc w:val="left"/>
      <w:pPr>
        <w:ind w:left="2181" w:hanging="159"/>
      </w:pPr>
    </w:lvl>
    <w:lvl w:ilvl="5" w:tplc="9F32BBE8">
      <w:numFmt w:val="bullet"/>
      <w:lvlText w:val="•"/>
      <w:lvlJc w:val="left"/>
      <w:pPr>
        <w:ind w:left="2702" w:hanging="159"/>
      </w:pPr>
    </w:lvl>
    <w:lvl w:ilvl="6" w:tplc="6220F600">
      <w:numFmt w:val="bullet"/>
      <w:lvlText w:val="•"/>
      <w:lvlJc w:val="left"/>
      <w:pPr>
        <w:ind w:left="3222" w:hanging="159"/>
      </w:pPr>
    </w:lvl>
    <w:lvl w:ilvl="7" w:tplc="F9B4F70E">
      <w:numFmt w:val="bullet"/>
      <w:lvlText w:val="•"/>
      <w:lvlJc w:val="left"/>
      <w:pPr>
        <w:ind w:left="3742" w:hanging="159"/>
      </w:pPr>
    </w:lvl>
    <w:lvl w:ilvl="8" w:tplc="9EC20AD2">
      <w:numFmt w:val="bullet"/>
      <w:lvlText w:val="•"/>
      <w:lvlJc w:val="left"/>
      <w:pPr>
        <w:ind w:left="4263" w:hanging="159"/>
      </w:pPr>
    </w:lvl>
  </w:abstractNum>
  <w:abstractNum w:abstractNumId="79">
    <w:nsid w:val="176817B2"/>
    <w:multiLevelType w:val="hybridMultilevel"/>
    <w:tmpl w:val="3872D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80D56AE"/>
    <w:multiLevelType w:val="hybridMultilevel"/>
    <w:tmpl w:val="4B067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8B62345"/>
    <w:multiLevelType w:val="hybridMultilevel"/>
    <w:tmpl w:val="7FE4E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9092A4F"/>
    <w:multiLevelType w:val="hybridMultilevel"/>
    <w:tmpl w:val="5C988F40"/>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1008E3"/>
    <w:multiLevelType w:val="hybridMultilevel"/>
    <w:tmpl w:val="9E3E5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A624CE1"/>
    <w:multiLevelType w:val="hybridMultilevel"/>
    <w:tmpl w:val="65446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A6839DD"/>
    <w:multiLevelType w:val="hybridMultilevel"/>
    <w:tmpl w:val="B5E6C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B9E2108"/>
    <w:multiLevelType w:val="hybridMultilevel"/>
    <w:tmpl w:val="CB867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C92403B"/>
    <w:multiLevelType w:val="hybridMultilevel"/>
    <w:tmpl w:val="5C8A9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CD07DD0"/>
    <w:multiLevelType w:val="hybridMultilevel"/>
    <w:tmpl w:val="61D83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3349D3"/>
    <w:multiLevelType w:val="multilevel"/>
    <w:tmpl w:val="E34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F147DE8"/>
    <w:multiLevelType w:val="hybridMultilevel"/>
    <w:tmpl w:val="F8CEB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F890747"/>
    <w:multiLevelType w:val="hybridMultilevel"/>
    <w:tmpl w:val="D7B86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01F6F03"/>
    <w:multiLevelType w:val="multilevel"/>
    <w:tmpl w:val="50A4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03434AC"/>
    <w:multiLevelType w:val="hybridMultilevel"/>
    <w:tmpl w:val="5E80C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07319D3"/>
    <w:multiLevelType w:val="hybridMultilevel"/>
    <w:tmpl w:val="67828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1CD0063"/>
    <w:multiLevelType w:val="hybridMultilevel"/>
    <w:tmpl w:val="FF2A7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2EB57D1"/>
    <w:multiLevelType w:val="hybridMultilevel"/>
    <w:tmpl w:val="F6024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2FE12E0"/>
    <w:multiLevelType w:val="hybridMultilevel"/>
    <w:tmpl w:val="C4928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34830C6"/>
    <w:multiLevelType w:val="hybridMultilevel"/>
    <w:tmpl w:val="34F87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3AD58FE"/>
    <w:multiLevelType w:val="hybridMultilevel"/>
    <w:tmpl w:val="6FD23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41F7BC9"/>
    <w:multiLevelType w:val="hybridMultilevel"/>
    <w:tmpl w:val="2E920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6D7408B"/>
    <w:multiLevelType w:val="hybridMultilevel"/>
    <w:tmpl w:val="2A2AD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74F3B96"/>
    <w:multiLevelType w:val="multilevel"/>
    <w:tmpl w:val="3B0A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7A04F80"/>
    <w:multiLevelType w:val="multilevel"/>
    <w:tmpl w:val="3AD0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27C7441E"/>
    <w:multiLevelType w:val="hybridMultilevel"/>
    <w:tmpl w:val="E2AEC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8462F0D"/>
    <w:multiLevelType w:val="hybridMultilevel"/>
    <w:tmpl w:val="60D436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288B09EC"/>
    <w:multiLevelType w:val="hybridMultilevel"/>
    <w:tmpl w:val="08005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89921C9"/>
    <w:multiLevelType w:val="hybridMultilevel"/>
    <w:tmpl w:val="C358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9443E5F"/>
    <w:multiLevelType w:val="multilevel"/>
    <w:tmpl w:val="1C16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9D17847"/>
    <w:multiLevelType w:val="hybridMultilevel"/>
    <w:tmpl w:val="B7FA7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9D63628"/>
    <w:multiLevelType w:val="hybridMultilevel"/>
    <w:tmpl w:val="C58C2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9FC6D98"/>
    <w:multiLevelType w:val="hybridMultilevel"/>
    <w:tmpl w:val="7EDAF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A2B68BA"/>
    <w:multiLevelType w:val="hybridMultilevel"/>
    <w:tmpl w:val="4DF08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A4B3445"/>
    <w:multiLevelType w:val="hybridMultilevel"/>
    <w:tmpl w:val="46020D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AFD6226"/>
    <w:multiLevelType w:val="hybridMultilevel"/>
    <w:tmpl w:val="68969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B370BD1"/>
    <w:multiLevelType w:val="hybridMultilevel"/>
    <w:tmpl w:val="281E6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B3965B2"/>
    <w:multiLevelType w:val="hybridMultilevel"/>
    <w:tmpl w:val="D212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BC14887"/>
    <w:multiLevelType w:val="hybridMultilevel"/>
    <w:tmpl w:val="4064BEF8"/>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C502E48"/>
    <w:multiLevelType w:val="multilevel"/>
    <w:tmpl w:val="9366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CE61F6D"/>
    <w:multiLevelType w:val="hybridMultilevel"/>
    <w:tmpl w:val="AABEA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D0717C9"/>
    <w:multiLevelType w:val="hybridMultilevel"/>
    <w:tmpl w:val="5282A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D46234A"/>
    <w:multiLevelType w:val="hybridMultilevel"/>
    <w:tmpl w:val="E7A09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D5D0211"/>
    <w:multiLevelType w:val="hybridMultilevel"/>
    <w:tmpl w:val="FD680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E8E4996"/>
    <w:multiLevelType w:val="hybridMultilevel"/>
    <w:tmpl w:val="B98CC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E9D0244"/>
    <w:multiLevelType w:val="hybridMultilevel"/>
    <w:tmpl w:val="128A8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ED72F4C"/>
    <w:multiLevelType w:val="hybridMultilevel"/>
    <w:tmpl w:val="ECBC7DB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6">
    <w:nsid w:val="2EE420CE"/>
    <w:multiLevelType w:val="hybridMultilevel"/>
    <w:tmpl w:val="C5D6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F132DCC"/>
    <w:multiLevelType w:val="hybridMultilevel"/>
    <w:tmpl w:val="2F4847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2F6B4F97"/>
    <w:multiLevelType w:val="hybridMultilevel"/>
    <w:tmpl w:val="5E369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0294453"/>
    <w:multiLevelType w:val="hybridMultilevel"/>
    <w:tmpl w:val="B4EA0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0904D98"/>
    <w:multiLevelType w:val="hybridMultilevel"/>
    <w:tmpl w:val="F55A2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2192090"/>
    <w:multiLevelType w:val="hybridMultilevel"/>
    <w:tmpl w:val="03124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2441060"/>
    <w:multiLevelType w:val="hybridMultilevel"/>
    <w:tmpl w:val="F6166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25D4FA5"/>
    <w:multiLevelType w:val="hybridMultilevel"/>
    <w:tmpl w:val="D324A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2800C6A"/>
    <w:multiLevelType w:val="multilevel"/>
    <w:tmpl w:val="F8C690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5">
    <w:nsid w:val="32B57BC8"/>
    <w:multiLevelType w:val="hybridMultilevel"/>
    <w:tmpl w:val="DDA6B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31D146A"/>
    <w:multiLevelType w:val="hybridMultilevel"/>
    <w:tmpl w:val="ADE0F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42D6E64"/>
    <w:multiLevelType w:val="hybridMultilevel"/>
    <w:tmpl w:val="9774D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481647A"/>
    <w:multiLevelType w:val="hybridMultilevel"/>
    <w:tmpl w:val="65FAA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4B5339A"/>
    <w:multiLevelType w:val="multilevel"/>
    <w:tmpl w:val="0602DF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0">
    <w:nsid w:val="34D7602B"/>
    <w:multiLevelType w:val="multilevel"/>
    <w:tmpl w:val="2F96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527555B"/>
    <w:multiLevelType w:val="hybridMultilevel"/>
    <w:tmpl w:val="941C6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53F77C9"/>
    <w:multiLevelType w:val="hybridMultilevel"/>
    <w:tmpl w:val="5E44F122"/>
    <w:lvl w:ilvl="0" w:tplc="51524B36">
      <w:start w:val="1"/>
      <w:numFmt w:val="bullet"/>
      <w:lvlText w:val="•"/>
      <w:lvlJc w:val="left"/>
      <w:pPr>
        <w:tabs>
          <w:tab w:val="num" w:pos="720"/>
        </w:tabs>
        <w:ind w:left="720" w:hanging="360"/>
      </w:pPr>
      <w:rPr>
        <w:rFonts w:ascii="Times New Roman" w:hAnsi="Times New Roman" w:hint="default"/>
      </w:rPr>
    </w:lvl>
    <w:lvl w:ilvl="1" w:tplc="B504CB3A">
      <w:start w:val="1"/>
      <w:numFmt w:val="bullet"/>
      <w:lvlText w:val="•"/>
      <w:lvlJc w:val="left"/>
      <w:pPr>
        <w:tabs>
          <w:tab w:val="num" w:pos="1440"/>
        </w:tabs>
        <w:ind w:left="1440" w:hanging="360"/>
      </w:pPr>
      <w:rPr>
        <w:rFonts w:ascii="Times New Roman" w:hAnsi="Times New Roman" w:hint="default"/>
      </w:rPr>
    </w:lvl>
    <w:lvl w:ilvl="2" w:tplc="04D855EC" w:tentative="1">
      <w:start w:val="1"/>
      <w:numFmt w:val="bullet"/>
      <w:lvlText w:val="•"/>
      <w:lvlJc w:val="left"/>
      <w:pPr>
        <w:tabs>
          <w:tab w:val="num" w:pos="2160"/>
        </w:tabs>
        <w:ind w:left="2160" w:hanging="360"/>
      </w:pPr>
      <w:rPr>
        <w:rFonts w:ascii="Times New Roman" w:hAnsi="Times New Roman" w:hint="default"/>
      </w:rPr>
    </w:lvl>
    <w:lvl w:ilvl="3" w:tplc="A5AAE890" w:tentative="1">
      <w:start w:val="1"/>
      <w:numFmt w:val="bullet"/>
      <w:lvlText w:val="•"/>
      <w:lvlJc w:val="left"/>
      <w:pPr>
        <w:tabs>
          <w:tab w:val="num" w:pos="2880"/>
        </w:tabs>
        <w:ind w:left="2880" w:hanging="360"/>
      </w:pPr>
      <w:rPr>
        <w:rFonts w:ascii="Times New Roman" w:hAnsi="Times New Roman" w:hint="default"/>
      </w:rPr>
    </w:lvl>
    <w:lvl w:ilvl="4" w:tplc="98324F7C" w:tentative="1">
      <w:start w:val="1"/>
      <w:numFmt w:val="bullet"/>
      <w:lvlText w:val="•"/>
      <w:lvlJc w:val="left"/>
      <w:pPr>
        <w:tabs>
          <w:tab w:val="num" w:pos="3600"/>
        </w:tabs>
        <w:ind w:left="3600" w:hanging="360"/>
      </w:pPr>
      <w:rPr>
        <w:rFonts w:ascii="Times New Roman" w:hAnsi="Times New Roman" w:hint="default"/>
      </w:rPr>
    </w:lvl>
    <w:lvl w:ilvl="5" w:tplc="9FB2032E" w:tentative="1">
      <w:start w:val="1"/>
      <w:numFmt w:val="bullet"/>
      <w:lvlText w:val="•"/>
      <w:lvlJc w:val="left"/>
      <w:pPr>
        <w:tabs>
          <w:tab w:val="num" w:pos="4320"/>
        </w:tabs>
        <w:ind w:left="4320" w:hanging="360"/>
      </w:pPr>
      <w:rPr>
        <w:rFonts w:ascii="Times New Roman" w:hAnsi="Times New Roman" w:hint="default"/>
      </w:rPr>
    </w:lvl>
    <w:lvl w:ilvl="6" w:tplc="421EEA12" w:tentative="1">
      <w:start w:val="1"/>
      <w:numFmt w:val="bullet"/>
      <w:lvlText w:val="•"/>
      <w:lvlJc w:val="left"/>
      <w:pPr>
        <w:tabs>
          <w:tab w:val="num" w:pos="5040"/>
        </w:tabs>
        <w:ind w:left="5040" w:hanging="360"/>
      </w:pPr>
      <w:rPr>
        <w:rFonts w:ascii="Times New Roman" w:hAnsi="Times New Roman" w:hint="default"/>
      </w:rPr>
    </w:lvl>
    <w:lvl w:ilvl="7" w:tplc="37E0F5DA" w:tentative="1">
      <w:start w:val="1"/>
      <w:numFmt w:val="bullet"/>
      <w:lvlText w:val="•"/>
      <w:lvlJc w:val="left"/>
      <w:pPr>
        <w:tabs>
          <w:tab w:val="num" w:pos="5760"/>
        </w:tabs>
        <w:ind w:left="5760" w:hanging="360"/>
      </w:pPr>
      <w:rPr>
        <w:rFonts w:ascii="Times New Roman" w:hAnsi="Times New Roman" w:hint="default"/>
      </w:rPr>
    </w:lvl>
    <w:lvl w:ilvl="8" w:tplc="3EBE6612"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357E5586"/>
    <w:multiLevelType w:val="hybridMultilevel"/>
    <w:tmpl w:val="1C924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6EB1E72"/>
    <w:multiLevelType w:val="hybridMultilevel"/>
    <w:tmpl w:val="439C1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74A4B4F"/>
    <w:multiLevelType w:val="hybridMultilevel"/>
    <w:tmpl w:val="986E3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75507D9"/>
    <w:multiLevelType w:val="hybridMultilevel"/>
    <w:tmpl w:val="A1C81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77302E9"/>
    <w:multiLevelType w:val="hybridMultilevel"/>
    <w:tmpl w:val="CE702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88A465B"/>
    <w:multiLevelType w:val="hybridMultilevel"/>
    <w:tmpl w:val="79F41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9CE5079"/>
    <w:multiLevelType w:val="hybridMultilevel"/>
    <w:tmpl w:val="D4F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A8C588F"/>
    <w:multiLevelType w:val="hybridMultilevel"/>
    <w:tmpl w:val="CD969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A9B7EC6"/>
    <w:multiLevelType w:val="hybridMultilevel"/>
    <w:tmpl w:val="9B7C939A"/>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BD23A9A"/>
    <w:multiLevelType w:val="hybridMultilevel"/>
    <w:tmpl w:val="D9A88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C6E0DE5"/>
    <w:multiLevelType w:val="hybridMultilevel"/>
    <w:tmpl w:val="7878F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CA240C0"/>
    <w:multiLevelType w:val="hybridMultilevel"/>
    <w:tmpl w:val="8D628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D5F2AB0"/>
    <w:multiLevelType w:val="hybridMultilevel"/>
    <w:tmpl w:val="BFE4F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D605738"/>
    <w:multiLevelType w:val="hybridMultilevel"/>
    <w:tmpl w:val="7E621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DAD549B"/>
    <w:multiLevelType w:val="hybridMultilevel"/>
    <w:tmpl w:val="2DB00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E3D61BE"/>
    <w:multiLevelType w:val="hybridMultilevel"/>
    <w:tmpl w:val="14067AB6"/>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E4E67CA"/>
    <w:multiLevelType w:val="multilevel"/>
    <w:tmpl w:val="0E04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ED66AE1"/>
    <w:multiLevelType w:val="multilevel"/>
    <w:tmpl w:val="305C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FA017D9"/>
    <w:multiLevelType w:val="multilevel"/>
    <w:tmpl w:val="0B1E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019381A"/>
    <w:multiLevelType w:val="hybridMultilevel"/>
    <w:tmpl w:val="9CDE8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02162CE"/>
    <w:multiLevelType w:val="multilevel"/>
    <w:tmpl w:val="A144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1801A2D"/>
    <w:multiLevelType w:val="hybridMultilevel"/>
    <w:tmpl w:val="C8284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38B7709"/>
    <w:multiLevelType w:val="hybridMultilevel"/>
    <w:tmpl w:val="C518A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4454C92"/>
    <w:multiLevelType w:val="multilevel"/>
    <w:tmpl w:val="90B0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45F4598"/>
    <w:multiLevelType w:val="multilevel"/>
    <w:tmpl w:val="35C8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5F80600"/>
    <w:multiLevelType w:val="hybridMultilevel"/>
    <w:tmpl w:val="A42CA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6043F2B"/>
    <w:multiLevelType w:val="hybridMultilevel"/>
    <w:tmpl w:val="F6687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7375081"/>
    <w:multiLevelType w:val="multilevel"/>
    <w:tmpl w:val="442C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75E12E2"/>
    <w:multiLevelType w:val="hybridMultilevel"/>
    <w:tmpl w:val="EA542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7BF2D1E"/>
    <w:multiLevelType w:val="multilevel"/>
    <w:tmpl w:val="374E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7C5162E"/>
    <w:multiLevelType w:val="hybridMultilevel"/>
    <w:tmpl w:val="0DEA2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90E58F8"/>
    <w:multiLevelType w:val="hybridMultilevel"/>
    <w:tmpl w:val="B86C7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90E620F"/>
    <w:multiLevelType w:val="hybridMultilevel"/>
    <w:tmpl w:val="C7A46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9F459A7"/>
    <w:multiLevelType w:val="hybridMultilevel"/>
    <w:tmpl w:val="50203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A376671"/>
    <w:multiLevelType w:val="multilevel"/>
    <w:tmpl w:val="8C72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AA01F67"/>
    <w:multiLevelType w:val="hybridMultilevel"/>
    <w:tmpl w:val="362EC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B17665C"/>
    <w:multiLevelType w:val="hybridMultilevel"/>
    <w:tmpl w:val="E0246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C6179B8"/>
    <w:multiLevelType w:val="hybridMultilevel"/>
    <w:tmpl w:val="C6DEE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C97732E"/>
    <w:multiLevelType w:val="hybridMultilevel"/>
    <w:tmpl w:val="3982C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D2D0E6A"/>
    <w:multiLevelType w:val="multilevel"/>
    <w:tmpl w:val="4B7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DC4161F"/>
    <w:multiLevelType w:val="hybridMultilevel"/>
    <w:tmpl w:val="0E30A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DCE1B8B"/>
    <w:multiLevelType w:val="hybridMultilevel"/>
    <w:tmpl w:val="90164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EB23F85"/>
    <w:multiLevelType w:val="hybridMultilevel"/>
    <w:tmpl w:val="7E12F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EFC7164"/>
    <w:multiLevelType w:val="hybridMultilevel"/>
    <w:tmpl w:val="E0187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F10623F"/>
    <w:multiLevelType w:val="hybridMultilevel"/>
    <w:tmpl w:val="5D002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05F03A0"/>
    <w:multiLevelType w:val="hybridMultilevel"/>
    <w:tmpl w:val="52108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0755FBD"/>
    <w:multiLevelType w:val="hybridMultilevel"/>
    <w:tmpl w:val="F9607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077388E"/>
    <w:multiLevelType w:val="hybridMultilevel"/>
    <w:tmpl w:val="9EAEE84C"/>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19E64A6"/>
    <w:multiLevelType w:val="hybridMultilevel"/>
    <w:tmpl w:val="7DB88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2C63BEE"/>
    <w:multiLevelType w:val="hybridMultilevel"/>
    <w:tmpl w:val="77D21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32505CC"/>
    <w:multiLevelType w:val="hybridMultilevel"/>
    <w:tmpl w:val="4BEE5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3D25C35"/>
    <w:multiLevelType w:val="hybridMultilevel"/>
    <w:tmpl w:val="665094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54005028"/>
    <w:multiLevelType w:val="hybridMultilevel"/>
    <w:tmpl w:val="003C5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60E1422"/>
    <w:multiLevelType w:val="hybridMultilevel"/>
    <w:tmpl w:val="D76AC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6757BBF"/>
    <w:multiLevelType w:val="hybridMultilevel"/>
    <w:tmpl w:val="872C2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6960A4D"/>
    <w:multiLevelType w:val="hybridMultilevel"/>
    <w:tmpl w:val="4168B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7440ED5"/>
    <w:multiLevelType w:val="hybridMultilevel"/>
    <w:tmpl w:val="67C08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7E3789B"/>
    <w:multiLevelType w:val="hybridMultilevel"/>
    <w:tmpl w:val="23409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80B7220"/>
    <w:multiLevelType w:val="hybridMultilevel"/>
    <w:tmpl w:val="123A8A7E"/>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8836F6E"/>
    <w:multiLevelType w:val="hybridMultilevel"/>
    <w:tmpl w:val="0B087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9C34BE6"/>
    <w:multiLevelType w:val="hybridMultilevel"/>
    <w:tmpl w:val="DFB0E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A35798E"/>
    <w:multiLevelType w:val="hybridMultilevel"/>
    <w:tmpl w:val="DCA42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A523291"/>
    <w:multiLevelType w:val="hybridMultilevel"/>
    <w:tmpl w:val="656C7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A8F7667"/>
    <w:multiLevelType w:val="hybridMultilevel"/>
    <w:tmpl w:val="20CC7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B186153"/>
    <w:multiLevelType w:val="hybridMultilevel"/>
    <w:tmpl w:val="F4A88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B5814E7"/>
    <w:multiLevelType w:val="hybridMultilevel"/>
    <w:tmpl w:val="8266F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B7E36F4"/>
    <w:multiLevelType w:val="hybridMultilevel"/>
    <w:tmpl w:val="7CB01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BC31BAC"/>
    <w:multiLevelType w:val="hybridMultilevel"/>
    <w:tmpl w:val="83D4C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D084118"/>
    <w:multiLevelType w:val="hybridMultilevel"/>
    <w:tmpl w:val="731A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FF45557"/>
    <w:multiLevelType w:val="hybridMultilevel"/>
    <w:tmpl w:val="8960A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0031370"/>
    <w:multiLevelType w:val="hybridMultilevel"/>
    <w:tmpl w:val="E4DC47D4"/>
    <w:lvl w:ilvl="0" w:tplc="04190001">
      <w:start w:val="1"/>
      <w:numFmt w:val="bullet"/>
      <w:lvlText w:val=""/>
      <w:lvlJc w:val="left"/>
      <w:pPr>
        <w:tabs>
          <w:tab w:val="num" w:pos="1080"/>
        </w:tabs>
        <w:ind w:left="1080" w:hanging="360"/>
      </w:pPr>
      <w:rPr>
        <w:rFonts w:ascii="Symbol" w:hAnsi="Symbol"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4">
    <w:nsid w:val="62C861BC"/>
    <w:multiLevelType w:val="hybridMultilevel"/>
    <w:tmpl w:val="0CDCD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3822B62"/>
    <w:multiLevelType w:val="hybridMultilevel"/>
    <w:tmpl w:val="EDA2E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46B2AEF"/>
    <w:multiLevelType w:val="hybridMultilevel"/>
    <w:tmpl w:val="684C8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5A77BBD"/>
    <w:multiLevelType w:val="hybridMultilevel"/>
    <w:tmpl w:val="33C0C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5D61E98"/>
    <w:multiLevelType w:val="hybridMultilevel"/>
    <w:tmpl w:val="D206D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60E686B"/>
    <w:multiLevelType w:val="hybridMultilevel"/>
    <w:tmpl w:val="CD082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6FB67E8"/>
    <w:multiLevelType w:val="hybridMultilevel"/>
    <w:tmpl w:val="AB008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74D3638"/>
    <w:multiLevelType w:val="multilevel"/>
    <w:tmpl w:val="0D50175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nsid w:val="69774D3A"/>
    <w:multiLevelType w:val="hybridMultilevel"/>
    <w:tmpl w:val="DDD28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A33755F"/>
    <w:multiLevelType w:val="hybridMultilevel"/>
    <w:tmpl w:val="7CBC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AA756E3"/>
    <w:multiLevelType w:val="multilevel"/>
    <w:tmpl w:val="2BD287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ABF6570"/>
    <w:multiLevelType w:val="multilevel"/>
    <w:tmpl w:val="D6562B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6">
    <w:nsid w:val="6B4744E9"/>
    <w:multiLevelType w:val="hybridMultilevel"/>
    <w:tmpl w:val="F07C6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F31554"/>
    <w:multiLevelType w:val="hybridMultilevel"/>
    <w:tmpl w:val="3B360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C35035B"/>
    <w:multiLevelType w:val="hybridMultilevel"/>
    <w:tmpl w:val="C0284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C763162"/>
    <w:multiLevelType w:val="hybridMultilevel"/>
    <w:tmpl w:val="C4161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C971A48"/>
    <w:multiLevelType w:val="hybridMultilevel"/>
    <w:tmpl w:val="28246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D2900D0"/>
    <w:multiLevelType w:val="hybridMultilevel"/>
    <w:tmpl w:val="66FC4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ED661BE"/>
    <w:multiLevelType w:val="multilevel"/>
    <w:tmpl w:val="06C64E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nsid w:val="6FE9206C"/>
    <w:multiLevelType w:val="hybridMultilevel"/>
    <w:tmpl w:val="EBE2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0152D77"/>
    <w:multiLevelType w:val="multilevel"/>
    <w:tmpl w:val="AF3A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1FA662F"/>
    <w:multiLevelType w:val="hybridMultilevel"/>
    <w:tmpl w:val="60D2C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28F1C3E"/>
    <w:multiLevelType w:val="hybridMultilevel"/>
    <w:tmpl w:val="B67E9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2AA277C"/>
    <w:multiLevelType w:val="hybridMultilevel"/>
    <w:tmpl w:val="43824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2BA0DB2"/>
    <w:multiLevelType w:val="multilevel"/>
    <w:tmpl w:val="368E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2F2001B"/>
    <w:multiLevelType w:val="hybridMultilevel"/>
    <w:tmpl w:val="8B4C5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2FE483D"/>
    <w:multiLevelType w:val="hybridMultilevel"/>
    <w:tmpl w:val="B4B29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39271FF"/>
    <w:multiLevelType w:val="hybridMultilevel"/>
    <w:tmpl w:val="D3DA1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463460B"/>
    <w:multiLevelType w:val="hybridMultilevel"/>
    <w:tmpl w:val="1818C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5050A80"/>
    <w:multiLevelType w:val="hybridMultilevel"/>
    <w:tmpl w:val="EFD41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5064769"/>
    <w:multiLevelType w:val="multilevel"/>
    <w:tmpl w:val="BB8C9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59F3393"/>
    <w:multiLevelType w:val="hybridMultilevel"/>
    <w:tmpl w:val="2F125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5D13562"/>
    <w:multiLevelType w:val="hybridMultilevel"/>
    <w:tmpl w:val="127EB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7356C77"/>
    <w:multiLevelType w:val="hybridMultilevel"/>
    <w:tmpl w:val="98462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8077DFC"/>
    <w:multiLevelType w:val="hybridMultilevel"/>
    <w:tmpl w:val="F5C08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83256F0"/>
    <w:multiLevelType w:val="hybridMultilevel"/>
    <w:tmpl w:val="52969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8576BB9"/>
    <w:multiLevelType w:val="multilevel"/>
    <w:tmpl w:val="D310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9B44887"/>
    <w:multiLevelType w:val="hybridMultilevel"/>
    <w:tmpl w:val="0E286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9FC7F6C"/>
    <w:multiLevelType w:val="hybridMultilevel"/>
    <w:tmpl w:val="A44A4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B234976"/>
    <w:multiLevelType w:val="multilevel"/>
    <w:tmpl w:val="F100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7BE01C21"/>
    <w:multiLevelType w:val="hybridMultilevel"/>
    <w:tmpl w:val="BC58F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C7035D5"/>
    <w:multiLevelType w:val="hybridMultilevel"/>
    <w:tmpl w:val="F6549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CF10677"/>
    <w:multiLevelType w:val="hybridMultilevel"/>
    <w:tmpl w:val="5966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D266076"/>
    <w:multiLevelType w:val="hybridMultilevel"/>
    <w:tmpl w:val="AB623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D4D4357"/>
    <w:multiLevelType w:val="hybridMultilevel"/>
    <w:tmpl w:val="4732D22C"/>
    <w:lvl w:ilvl="0" w:tplc="60A29DAA">
      <w:start w:val="1"/>
      <w:numFmt w:val="bullet"/>
      <w:lvlText w:val="•"/>
      <w:lvlJc w:val="left"/>
      <w:pPr>
        <w:tabs>
          <w:tab w:val="num" w:pos="720"/>
        </w:tabs>
        <w:ind w:left="720" w:hanging="360"/>
      </w:pPr>
      <w:rPr>
        <w:rFonts w:ascii="Times New Roman" w:hAnsi="Times New Roman" w:hint="default"/>
      </w:rPr>
    </w:lvl>
    <w:lvl w:ilvl="1" w:tplc="F758A0A4">
      <w:start w:val="1"/>
      <w:numFmt w:val="bullet"/>
      <w:lvlText w:val="•"/>
      <w:lvlJc w:val="left"/>
      <w:pPr>
        <w:tabs>
          <w:tab w:val="num" w:pos="1440"/>
        </w:tabs>
        <w:ind w:left="1440" w:hanging="360"/>
      </w:pPr>
      <w:rPr>
        <w:rFonts w:ascii="Times New Roman" w:hAnsi="Times New Roman" w:hint="default"/>
      </w:rPr>
    </w:lvl>
    <w:lvl w:ilvl="2" w:tplc="483C7582" w:tentative="1">
      <w:start w:val="1"/>
      <w:numFmt w:val="bullet"/>
      <w:lvlText w:val="•"/>
      <w:lvlJc w:val="left"/>
      <w:pPr>
        <w:tabs>
          <w:tab w:val="num" w:pos="2160"/>
        </w:tabs>
        <w:ind w:left="2160" w:hanging="360"/>
      </w:pPr>
      <w:rPr>
        <w:rFonts w:ascii="Times New Roman" w:hAnsi="Times New Roman" w:hint="default"/>
      </w:rPr>
    </w:lvl>
    <w:lvl w:ilvl="3" w:tplc="70E2EBF0" w:tentative="1">
      <w:start w:val="1"/>
      <w:numFmt w:val="bullet"/>
      <w:lvlText w:val="•"/>
      <w:lvlJc w:val="left"/>
      <w:pPr>
        <w:tabs>
          <w:tab w:val="num" w:pos="2880"/>
        </w:tabs>
        <w:ind w:left="2880" w:hanging="360"/>
      </w:pPr>
      <w:rPr>
        <w:rFonts w:ascii="Times New Roman" w:hAnsi="Times New Roman" w:hint="default"/>
      </w:rPr>
    </w:lvl>
    <w:lvl w:ilvl="4" w:tplc="D3341990" w:tentative="1">
      <w:start w:val="1"/>
      <w:numFmt w:val="bullet"/>
      <w:lvlText w:val="•"/>
      <w:lvlJc w:val="left"/>
      <w:pPr>
        <w:tabs>
          <w:tab w:val="num" w:pos="3600"/>
        </w:tabs>
        <w:ind w:left="3600" w:hanging="360"/>
      </w:pPr>
      <w:rPr>
        <w:rFonts w:ascii="Times New Roman" w:hAnsi="Times New Roman" w:hint="default"/>
      </w:rPr>
    </w:lvl>
    <w:lvl w:ilvl="5" w:tplc="EEAA70B8" w:tentative="1">
      <w:start w:val="1"/>
      <w:numFmt w:val="bullet"/>
      <w:lvlText w:val="•"/>
      <w:lvlJc w:val="left"/>
      <w:pPr>
        <w:tabs>
          <w:tab w:val="num" w:pos="4320"/>
        </w:tabs>
        <w:ind w:left="4320" w:hanging="360"/>
      </w:pPr>
      <w:rPr>
        <w:rFonts w:ascii="Times New Roman" w:hAnsi="Times New Roman" w:hint="default"/>
      </w:rPr>
    </w:lvl>
    <w:lvl w:ilvl="6" w:tplc="BED43ECA" w:tentative="1">
      <w:start w:val="1"/>
      <w:numFmt w:val="bullet"/>
      <w:lvlText w:val="•"/>
      <w:lvlJc w:val="left"/>
      <w:pPr>
        <w:tabs>
          <w:tab w:val="num" w:pos="5040"/>
        </w:tabs>
        <w:ind w:left="5040" w:hanging="360"/>
      </w:pPr>
      <w:rPr>
        <w:rFonts w:ascii="Times New Roman" w:hAnsi="Times New Roman" w:hint="default"/>
      </w:rPr>
    </w:lvl>
    <w:lvl w:ilvl="7" w:tplc="4A2A7DE4" w:tentative="1">
      <w:start w:val="1"/>
      <w:numFmt w:val="bullet"/>
      <w:lvlText w:val="•"/>
      <w:lvlJc w:val="left"/>
      <w:pPr>
        <w:tabs>
          <w:tab w:val="num" w:pos="5760"/>
        </w:tabs>
        <w:ind w:left="5760" w:hanging="360"/>
      </w:pPr>
      <w:rPr>
        <w:rFonts w:ascii="Times New Roman" w:hAnsi="Times New Roman" w:hint="default"/>
      </w:rPr>
    </w:lvl>
    <w:lvl w:ilvl="8" w:tplc="F68AA272" w:tentative="1">
      <w:start w:val="1"/>
      <w:numFmt w:val="bullet"/>
      <w:lvlText w:val="•"/>
      <w:lvlJc w:val="left"/>
      <w:pPr>
        <w:tabs>
          <w:tab w:val="num" w:pos="6480"/>
        </w:tabs>
        <w:ind w:left="6480" w:hanging="360"/>
      </w:pPr>
      <w:rPr>
        <w:rFonts w:ascii="Times New Roman" w:hAnsi="Times New Roman" w:hint="default"/>
      </w:rPr>
    </w:lvl>
  </w:abstractNum>
  <w:abstractNum w:abstractNumId="259">
    <w:nsid w:val="7D8659C1"/>
    <w:multiLevelType w:val="hybridMultilevel"/>
    <w:tmpl w:val="AF3C0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DD82C66"/>
    <w:multiLevelType w:val="hybridMultilevel"/>
    <w:tmpl w:val="060EA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EB96421"/>
    <w:multiLevelType w:val="multilevel"/>
    <w:tmpl w:val="1630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F0064E5"/>
    <w:multiLevelType w:val="hybridMultilevel"/>
    <w:tmpl w:val="027E0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FA937EE"/>
    <w:multiLevelType w:val="hybridMultilevel"/>
    <w:tmpl w:val="EEEA4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4"/>
  </w:num>
  <w:num w:numId="2">
    <w:abstractNumId w:val="39"/>
  </w:num>
  <w:num w:numId="3">
    <w:abstractNumId w:val="224"/>
  </w:num>
  <w:num w:numId="4">
    <w:abstractNumId w:val="232"/>
  </w:num>
  <w:num w:numId="5">
    <w:abstractNumId w:val="225"/>
  </w:num>
  <w:num w:numId="6">
    <w:abstractNumId w:val="182"/>
  </w:num>
  <w:num w:numId="7">
    <w:abstractNumId w:val="160"/>
  </w:num>
  <w:num w:numId="8">
    <w:abstractNumId w:val="118"/>
  </w:num>
  <w:num w:numId="9">
    <w:abstractNumId w:val="238"/>
  </w:num>
  <w:num w:numId="10">
    <w:abstractNumId w:val="55"/>
  </w:num>
  <w:num w:numId="11">
    <w:abstractNumId w:val="172"/>
  </w:num>
  <w:num w:numId="12">
    <w:abstractNumId w:val="167"/>
  </w:num>
  <w:num w:numId="13">
    <w:abstractNumId w:val="177"/>
  </w:num>
  <w:num w:numId="14">
    <w:abstractNumId w:val="103"/>
  </w:num>
  <w:num w:numId="15">
    <w:abstractNumId w:val="89"/>
  </w:num>
  <w:num w:numId="16">
    <w:abstractNumId w:val="59"/>
  </w:num>
  <w:num w:numId="17">
    <w:abstractNumId w:val="234"/>
  </w:num>
  <w:num w:numId="18">
    <w:abstractNumId w:val="170"/>
  </w:num>
  <w:num w:numId="19">
    <w:abstractNumId w:val="253"/>
  </w:num>
  <w:num w:numId="20">
    <w:abstractNumId w:val="166"/>
  </w:num>
  <w:num w:numId="21">
    <w:abstractNumId w:val="163"/>
  </w:num>
  <w:num w:numId="22">
    <w:abstractNumId w:val="140"/>
  </w:num>
  <w:num w:numId="23">
    <w:abstractNumId w:val="250"/>
  </w:num>
  <w:num w:numId="24">
    <w:abstractNumId w:val="108"/>
  </w:num>
  <w:num w:numId="25">
    <w:abstractNumId w:val="92"/>
  </w:num>
  <w:num w:numId="26">
    <w:abstractNumId w:val="72"/>
  </w:num>
  <w:num w:numId="27">
    <w:abstractNumId w:val="113"/>
  </w:num>
  <w:num w:numId="28">
    <w:abstractNumId w:val="45"/>
  </w:num>
  <w:num w:numId="29">
    <w:abstractNumId w:val="2"/>
  </w:num>
  <w:num w:numId="30">
    <w:abstractNumId w:val="139"/>
  </w:num>
  <w:num w:numId="31">
    <w:abstractNumId w:val="41"/>
  </w:num>
  <w:num w:numId="32">
    <w:abstractNumId w:val="19"/>
  </w:num>
  <w:num w:numId="33">
    <w:abstractNumId w:val="18"/>
  </w:num>
  <w:num w:numId="34">
    <w:abstractNumId w:val="15"/>
  </w:num>
  <w:num w:numId="35">
    <w:abstractNumId w:val="14"/>
  </w:num>
  <w:num w:numId="36">
    <w:abstractNumId w:val="31"/>
  </w:num>
  <w:num w:numId="37">
    <w:abstractNumId w:val="6"/>
  </w:num>
  <w:num w:numId="38">
    <w:abstractNumId w:val="11"/>
  </w:num>
  <w:num w:numId="39">
    <w:abstractNumId w:val="136"/>
  </w:num>
  <w:num w:numId="40">
    <w:abstractNumId w:val="187"/>
  </w:num>
  <w:num w:numId="41">
    <w:abstractNumId w:val="215"/>
  </w:num>
  <w:num w:numId="42">
    <w:abstractNumId w:val="29"/>
  </w:num>
  <w:num w:numId="43">
    <w:abstractNumId w:val="20"/>
  </w:num>
  <w:num w:numId="44">
    <w:abstractNumId w:val="27"/>
  </w:num>
  <w:num w:numId="45">
    <w:abstractNumId w:val="16"/>
  </w:num>
  <w:num w:numId="46">
    <w:abstractNumId w:val="17"/>
  </w:num>
  <w:num w:numId="47">
    <w:abstractNumId w:val="21"/>
  </w:num>
  <w:num w:numId="48">
    <w:abstractNumId w:val="8"/>
  </w:num>
  <w:num w:numId="49">
    <w:abstractNumId w:val="22"/>
  </w:num>
  <w:num w:numId="50">
    <w:abstractNumId w:val="4"/>
  </w:num>
  <w:num w:numId="51">
    <w:abstractNumId w:val="32"/>
  </w:num>
  <w:num w:numId="52">
    <w:abstractNumId w:val="28"/>
  </w:num>
  <w:num w:numId="53">
    <w:abstractNumId w:val="33"/>
  </w:num>
  <w:num w:numId="54">
    <w:abstractNumId w:val="3"/>
  </w:num>
  <w:num w:numId="55">
    <w:abstractNumId w:val="35"/>
  </w:num>
  <w:num w:numId="56">
    <w:abstractNumId w:val="25"/>
  </w:num>
  <w:num w:numId="57">
    <w:abstractNumId w:val="26"/>
  </w:num>
  <w:num w:numId="58">
    <w:abstractNumId w:val="63"/>
  </w:num>
  <w:num w:numId="59">
    <w:abstractNumId w:val="12"/>
  </w:num>
  <w:num w:numId="60">
    <w:abstractNumId w:val="64"/>
  </w:num>
  <w:num w:numId="61">
    <w:abstractNumId w:val="36"/>
  </w:num>
  <w:num w:numId="62">
    <w:abstractNumId w:val="34"/>
  </w:num>
  <w:num w:numId="63">
    <w:abstractNumId w:val="24"/>
  </w:num>
  <w:num w:numId="64">
    <w:abstractNumId w:val="142"/>
  </w:num>
  <w:num w:numId="65">
    <w:abstractNumId w:val="258"/>
  </w:num>
  <w:num w:numId="66">
    <w:abstractNumId w:val="10"/>
  </w:num>
  <w:num w:numId="67">
    <w:abstractNumId w:val="30"/>
  </w:num>
  <w:num w:numId="68">
    <w:abstractNumId w:val="7"/>
  </w:num>
  <w:num w:numId="69">
    <w:abstractNumId w:val="23"/>
  </w:num>
  <w:num w:numId="70">
    <w:abstractNumId w:val="5"/>
  </w:num>
  <w:num w:numId="71">
    <w:abstractNumId w:val="13"/>
    <w:lvlOverride w:ilvl="0">
      <w:startOverride w:val="1"/>
    </w:lvlOverride>
    <w:lvlOverride w:ilvl="1"/>
    <w:lvlOverride w:ilvl="2"/>
    <w:lvlOverride w:ilvl="3"/>
    <w:lvlOverride w:ilvl="4"/>
    <w:lvlOverride w:ilvl="5"/>
    <w:lvlOverride w:ilvl="6"/>
    <w:lvlOverride w:ilvl="7"/>
    <w:lvlOverride w:ilvl="8"/>
  </w:num>
  <w:num w:numId="72">
    <w:abstractNumId w:val="9"/>
  </w:num>
  <w:num w:numId="73">
    <w:abstractNumId w:val="219"/>
  </w:num>
  <w:num w:numId="74">
    <w:abstractNumId w:val="90"/>
  </w:num>
  <w:num w:numId="75">
    <w:abstractNumId w:val="85"/>
  </w:num>
  <w:num w:numId="76">
    <w:abstractNumId w:val="115"/>
  </w:num>
  <w:num w:numId="77">
    <w:abstractNumId w:val="119"/>
  </w:num>
  <w:num w:numId="78">
    <w:abstractNumId w:val="159"/>
  </w:num>
  <w:num w:numId="79">
    <w:abstractNumId w:val="46"/>
  </w:num>
  <w:num w:numId="80">
    <w:abstractNumId w:val="135"/>
  </w:num>
  <w:num w:numId="81">
    <w:abstractNumId w:val="43"/>
  </w:num>
  <w:num w:numId="82">
    <w:abstractNumId w:val="77"/>
  </w:num>
  <w:num w:numId="83">
    <w:abstractNumId w:val="104"/>
  </w:num>
  <w:num w:numId="84">
    <w:abstractNumId w:val="199"/>
  </w:num>
  <w:num w:numId="85">
    <w:abstractNumId w:val="123"/>
  </w:num>
  <w:num w:numId="86">
    <w:abstractNumId w:val="173"/>
  </w:num>
  <w:num w:numId="87">
    <w:abstractNumId w:val="81"/>
  </w:num>
  <w:num w:numId="88">
    <w:abstractNumId w:val="200"/>
  </w:num>
  <w:num w:numId="89">
    <w:abstractNumId w:val="75"/>
  </w:num>
  <w:num w:numId="90">
    <w:abstractNumId w:val="196"/>
  </w:num>
  <w:num w:numId="91">
    <w:abstractNumId w:val="183"/>
  </w:num>
  <w:num w:numId="92">
    <w:abstractNumId w:val="249"/>
  </w:num>
  <w:num w:numId="93">
    <w:abstractNumId w:val="79"/>
  </w:num>
  <w:num w:numId="94">
    <w:abstractNumId w:val="71"/>
  </w:num>
  <w:num w:numId="95">
    <w:abstractNumId w:val="146"/>
  </w:num>
  <w:num w:numId="96">
    <w:abstractNumId w:val="120"/>
  </w:num>
  <w:num w:numId="97">
    <w:abstractNumId w:val="65"/>
  </w:num>
  <w:num w:numId="98">
    <w:abstractNumId w:val="230"/>
  </w:num>
  <w:num w:numId="99">
    <w:abstractNumId w:val="245"/>
  </w:num>
  <w:num w:numId="100">
    <w:abstractNumId w:val="157"/>
  </w:num>
  <w:num w:numId="101">
    <w:abstractNumId w:val="50"/>
  </w:num>
  <w:num w:numId="102">
    <w:abstractNumId w:val="147"/>
  </w:num>
  <w:num w:numId="103">
    <w:abstractNumId w:val="97"/>
  </w:num>
  <w:num w:numId="104">
    <w:abstractNumId w:val="240"/>
  </w:num>
  <w:num w:numId="105">
    <w:abstractNumId w:val="231"/>
  </w:num>
  <w:num w:numId="106">
    <w:abstractNumId w:val="174"/>
  </w:num>
  <w:num w:numId="107">
    <w:abstractNumId w:val="243"/>
  </w:num>
  <w:num w:numId="108">
    <w:abstractNumId w:val="80"/>
  </w:num>
  <w:num w:numId="109">
    <w:abstractNumId w:val="47"/>
  </w:num>
  <w:num w:numId="110">
    <w:abstractNumId w:val="179"/>
  </w:num>
  <w:num w:numId="111">
    <w:abstractNumId w:val="214"/>
  </w:num>
  <w:num w:numId="112">
    <w:abstractNumId w:val="96"/>
  </w:num>
  <w:num w:numId="113">
    <w:abstractNumId w:val="189"/>
  </w:num>
  <w:num w:numId="114">
    <w:abstractNumId w:val="53"/>
  </w:num>
  <w:num w:numId="115">
    <w:abstractNumId w:val="195"/>
  </w:num>
  <w:num w:numId="116">
    <w:abstractNumId w:val="56"/>
  </w:num>
  <w:num w:numId="117">
    <w:abstractNumId w:val="143"/>
  </w:num>
  <w:num w:numId="118">
    <w:abstractNumId w:val="158"/>
  </w:num>
  <w:num w:numId="119">
    <w:abstractNumId w:val="62"/>
  </w:num>
  <w:num w:numId="120">
    <w:abstractNumId w:val="91"/>
  </w:num>
  <w:num w:numId="121">
    <w:abstractNumId w:val="259"/>
  </w:num>
  <w:num w:numId="122">
    <w:abstractNumId w:val="44"/>
  </w:num>
  <w:num w:numId="123">
    <w:abstractNumId w:val="262"/>
  </w:num>
  <w:num w:numId="124">
    <w:abstractNumId w:val="217"/>
  </w:num>
  <w:num w:numId="125">
    <w:abstractNumId w:val="248"/>
  </w:num>
  <w:num w:numId="126">
    <w:abstractNumId w:val="131"/>
  </w:num>
  <w:num w:numId="127">
    <w:abstractNumId w:val="61"/>
  </w:num>
  <w:num w:numId="128">
    <w:abstractNumId w:val="223"/>
  </w:num>
  <w:num w:numId="129">
    <w:abstractNumId w:val="257"/>
  </w:num>
  <w:num w:numId="130">
    <w:abstractNumId w:val="111"/>
  </w:num>
  <w:num w:numId="131">
    <w:abstractNumId w:val="235"/>
  </w:num>
  <w:num w:numId="132">
    <w:abstractNumId w:val="185"/>
  </w:num>
  <w:num w:numId="133">
    <w:abstractNumId w:val="109"/>
  </w:num>
  <w:num w:numId="134">
    <w:abstractNumId w:val="251"/>
  </w:num>
  <w:num w:numId="135">
    <w:abstractNumId w:val="54"/>
  </w:num>
  <w:num w:numId="136">
    <w:abstractNumId w:val="58"/>
  </w:num>
  <w:num w:numId="137">
    <w:abstractNumId w:val="127"/>
  </w:num>
  <w:num w:numId="138">
    <w:abstractNumId w:val="121"/>
  </w:num>
  <w:num w:numId="139">
    <w:abstractNumId w:val="95"/>
  </w:num>
  <w:num w:numId="140">
    <w:abstractNumId w:val="239"/>
  </w:num>
  <w:num w:numId="141">
    <w:abstractNumId w:val="124"/>
  </w:num>
  <w:num w:numId="142">
    <w:abstractNumId w:val="88"/>
  </w:num>
  <w:num w:numId="143">
    <w:abstractNumId w:val="116"/>
  </w:num>
  <w:num w:numId="144">
    <w:abstractNumId w:val="209"/>
  </w:num>
  <w:num w:numId="145">
    <w:abstractNumId w:val="256"/>
  </w:num>
  <w:num w:numId="146">
    <w:abstractNumId w:val="227"/>
  </w:num>
  <w:num w:numId="147">
    <w:abstractNumId w:val="201"/>
  </w:num>
  <w:num w:numId="148">
    <w:abstractNumId w:val="204"/>
  </w:num>
  <w:num w:numId="149">
    <w:abstractNumId w:val="148"/>
  </w:num>
  <w:num w:numId="150">
    <w:abstractNumId w:val="236"/>
  </w:num>
  <w:num w:numId="151">
    <w:abstractNumId w:val="168"/>
  </w:num>
  <w:num w:numId="152">
    <w:abstractNumId w:val="141"/>
  </w:num>
  <w:num w:numId="153">
    <w:abstractNumId w:val="132"/>
  </w:num>
  <w:num w:numId="154">
    <w:abstractNumId w:val="106"/>
  </w:num>
  <w:num w:numId="155">
    <w:abstractNumId w:val="48"/>
  </w:num>
  <w:num w:numId="156">
    <w:abstractNumId w:val="57"/>
  </w:num>
  <w:num w:numId="157">
    <w:abstractNumId w:val="149"/>
  </w:num>
  <w:num w:numId="158">
    <w:abstractNumId w:val="70"/>
  </w:num>
  <w:num w:numId="159">
    <w:abstractNumId w:val="87"/>
  </w:num>
  <w:num w:numId="160">
    <w:abstractNumId w:val="112"/>
  </w:num>
  <w:num w:numId="161">
    <w:abstractNumId w:val="169"/>
  </w:num>
  <w:num w:numId="162">
    <w:abstractNumId w:val="84"/>
  </w:num>
  <w:num w:numId="163">
    <w:abstractNumId w:val="207"/>
  </w:num>
  <w:num w:numId="164">
    <w:abstractNumId w:val="178"/>
  </w:num>
  <w:num w:numId="165">
    <w:abstractNumId w:val="226"/>
  </w:num>
  <w:num w:numId="166">
    <w:abstractNumId w:val="197"/>
  </w:num>
  <w:num w:numId="167">
    <w:abstractNumId w:val="68"/>
  </w:num>
  <w:num w:numId="168">
    <w:abstractNumId w:val="114"/>
  </w:num>
  <w:num w:numId="169">
    <w:abstractNumId w:val="222"/>
  </w:num>
  <w:num w:numId="170">
    <w:abstractNumId w:val="202"/>
  </w:num>
  <w:num w:numId="171">
    <w:abstractNumId w:val="233"/>
  </w:num>
  <w:num w:numId="172">
    <w:abstractNumId w:val="237"/>
  </w:num>
  <w:num w:numId="173">
    <w:abstractNumId w:val="220"/>
  </w:num>
  <w:num w:numId="174">
    <w:abstractNumId w:val="198"/>
  </w:num>
  <w:num w:numId="175">
    <w:abstractNumId w:val="208"/>
  </w:num>
  <w:num w:numId="176">
    <w:abstractNumId w:val="60"/>
  </w:num>
  <w:num w:numId="177">
    <w:abstractNumId w:val="100"/>
  </w:num>
  <w:num w:numId="178">
    <w:abstractNumId w:val="186"/>
  </w:num>
  <w:num w:numId="179">
    <w:abstractNumId w:val="150"/>
  </w:num>
  <w:num w:numId="180">
    <w:abstractNumId w:val="94"/>
  </w:num>
  <w:num w:numId="181">
    <w:abstractNumId w:val="254"/>
  </w:num>
  <w:num w:numId="182">
    <w:abstractNumId w:val="128"/>
  </w:num>
  <w:num w:numId="183">
    <w:abstractNumId w:val="66"/>
  </w:num>
  <w:num w:numId="184">
    <w:abstractNumId w:val="153"/>
  </w:num>
  <w:num w:numId="185">
    <w:abstractNumId w:val="126"/>
  </w:num>
  <w:num w:numId="186">
    <w:abstractNumId w:val="255"/>
  </w:num>
  <w:num w:numId="187">
    <w:abstractNumId w:val="212"/>
  </w:num>
  <w:num w:numId="188">
    <w:abstractNumId w:val="37"/>
  </w:num>
  <w:num w:numId="189">
    <w:abstractNumId w:val="144"/>
  </w:num>
  <w:num w:numId="190">
    <w:abstractNumId w:val="252"/>
  </w:num>
  <w:num w:numId="191">
    <w:abstractNumId w:val="51"/>
  </w:num>
  <w:num w:numId="192">
    <w:abstractNumId w:val="190"/>
  </w:num>
  <w:num w:numId="193">
    <w:abstractNumId w:val="82"/>
  </w:num>
  <w:num w:numId="194">
    <w:abstractNumId w:val="98"/>
  </w:num>
  <w:num w:numId="195">
    <w:abstractNumId w:val="117"/>
  </w:num>
  <w:num w:numId="196">
    <w:abstractNumId w:val="151"/>
  </w:num>
  <w:num w:numId="197">
    <w:abstractNumId w:val="162"/>
  </w:num>
  <w:num w:numId="198">
    <w:abstractNumId w:val="188"/>
  </w:num>
  <w:num w:numId="199">
    <w:abstractNumId w:val="99"/>
  </w:num>
  <w:num w:numId="200">
    <w:abstractNumId w:val="241"/>
  </w:num>
  <w:num w:numId="201">
    <w:abstractNumId w:val="246"/>
  </w:num>
  <w:num w:numId="202">
    <w:abstractNumId w:val="86"/>
  </w:num>
  <w:num w:numId="203">
    <w:abstractNumId w:val="83"/>
  </w:num>
  <w:num w:numId="204">
    <w:abstractNumId w:val="205"/>
  </w:num>
  <w:num w:numId="205">
    <w:abstractNumId w:val="192"/>
  </w:num>
  <w:num w:numId="206">
    <w:abstractNumId w:val="76"/>
  </w:num>
  <w:num w:numId="207">
    <w:abstractNumId w:val="216"/>
  </w:num>
  <w:num w:numId="208">
    <w:abstractNumId w:val="175"/>
  </w:num>
  <w:num w:numId="209">
    <w:abstractNumId w:val="93"/>
  </w:num>
  <w:num w:numId="210">
    <w:abstractNumId w:val="247"/>
  </w:num>
  <w:num w:numId="211">
    <w:abstractNumId w:val="211"/>
  </w:num>
  <w:num w:numId="212">
    <w:abstractNumId w:val="181"/>
  </w:num>
  <w:num w:numId="213">
    <w:abstractNumId w:val="152"/>
  </w:num>
  <w:num w:numId="214">
    <w:abstractNumId w:val="42"/>
  </w:num>
  <w:num w:numId="215">
    <w:abstractNumId w:val="171"/>
  </w:num>
  <w:num w:numId="216">
    <w:abstractNumId w:val="176"/>
  </w:num>
  <w:num w:numId="217">
    <w:abstractNumId w:val="101"/>
  </w:num>
  <w:num w:numId="218">
    <w:abstractNumId w:val="52"/>
  </w:num>
  <w:num w:numId="219">
    <w:abstractNumId w:val="138"/>
  </w:num>
  <w:num w:numId="220">
    <w:abstractNumId w:val="191"/>
  </w:num>
  <w:num w:numId="221">
    <w:abstractNumId w:val="229"/>
  </w:num>
  <w:num w:numId="222">
    <w:abstractNumId w:val="261"/>
  </w:num>
  <w:num w:numId="223">
    <w:abstractNumId w:val="133"/>
  </w:num>
  <w:num w:numId="224">
    <w:abstractNumId w:val="38"/>
  </w:num>
  <w:num w:numId="225">
    <w:abstractNumId w:val="161"/>
  </w:num>
  <w:num w:numId="226">
    <w:abstractNumId w:val="221"/>
  </w:num>
  <w:num w:numId="227">
    <w:abstractNumId w:val="102"/>
  </w:num>
  <w:num w:numId="228">
    <w:abstractNumId w:val="180"/>
  </w:num>
  <w:num w:numId="229">
    <w:abstractNumId w:val="210"/>
  </w:num>
  <w:num w:numId="230">
    <w:abstractNumId w:val="137"/>
  </w:num>
  <w:num w:numId="231">
    <w:abstractNumId w:val="206"/>
  </w:num>
  <w:num w:numId="232">
    <w:abstractNumId w:val="130"/>
  </w:num>
  <w:num w:numId="233">
    <w:abstractNumId w:val="218"/>
  </w:num>
  <w:num w:numId="234">
    <w:abstractNumId w:val="164"/>
  </w:num>
  <w:num w:numId="235">
    <w:abstractNumId w:val="228"/>
  </w:num>
  <w:num w:numId="236">
    <w:abstractNumId w:val="154"/>
  </w:num>
  <w:num w:numId="237">
    <w:abstractNumId w:val="260"/>
  </w:num>
  <w:num w:numId="238">
    <w:abstractNumId w:val="69"/>
  </w:num>
  <w:num w:numId="239">
    <w:abstractNumId w:val="184"/>
  </w:num>
  <w:num w:numId="240">
    <w:abstractNumId w:val="74"/>
  </w:num>
  <w:num w:numId="241">
    <w:abstractNumId w:val="203"/>
  </w:num>
  <w:num w:numId="242">
    <w:abstractNumId w:val="110"/>
  </w:num>
  <w:num w:numId="243">
    <w:abstractNumId w:val="107"/>
  </w:num>
  <w:num w:numId="244">
    <w:abstractNumId w:val="73"/>
  </w:num>
  <w:num w:numId="245">
    <w:abstractNumId w:val="165"/>
  </w:num>
  <w:num w:numId="246">
    <w:abstractNumId w:val="49"/>
  </w:num>
  <w:num w:numId="247">
    <w:abstractNumId w:val="40"/>
  </w:num>
  <w:num w:numId="248">
    <w:abstractNumId w:val="145"/>
  </w:num>
  <w:num w:numId="249">
    <w:abstractNumId w:val="155"/>
  </w:num>
  <w:num w:numId="250">
    <w:abstractNumId w:val="129"/>
  </w:num>
  <w:num w:numId="251">
    <w:abstractNumId w:val="156"/>
  </w:num>
  <w:num w:numId="252">
    <w:abstractNumId w:val="193"/>
  </w:num>
  <w:num w:numId="253">
    <w:abstractNumId w:val="67"/>
  </w:num>
  <w:num w:numId="254">
    <w:abstractNumId w:val="263"/>
  </w:num>
  <w:num w:numId="255">
    <w:abstractNumId w:val="122"/>
  </w:num>
  <w:num w:numId="256">
    <w:abstractNumId w:val="78"/>
    <w:lvlOverride w:ilvl="0">
      <w:startOverride w:val="2"/>
    </w:lvlOverride>
    <w:lvlOverride w:ilvl="1"/>
    <w:lvlOverride w:ilvl="2"/>
    <w:lvlOverride w:ilvl="3"/>
    <w:lvlOverride w:ilvl="4"/>
    <w:lvlOverride w:ilvl="5"/>
    <w:lvlOverride w:ilvl="6"/>
    <w:lvlOverride w:ilvl="7"/>
    <w:lvlOverride w:ilvl="8"/>
  </w:num>
  <w:num w:numId="257">
    <w:abstractNumId w:val="242"/>
  </w:num>
  <w:num w:numId="258">
    <w:abstractNumId w:val="194"/>
  </w:num>
  <w:num w:numId="259">
    <w:abstractNumId w:val="125"/>
  </w:num>
  <w:num w:numId="260">
    <w:abstractNumId w:val="213"/>
  </w:num>
  <w:num w:numId="261">
    <w:abstractNumId w:val="105"/>
  </w:num>
  <w:num w:numId="262">
    <w:abstractNumId w:val="134"/>
  </w:num>
  <w:num w:numId="263">
    <w:abstractNumId w:val="1"/>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64"/>
    <w:rsid w:val="00000046"/>
    <w:rsid w:val="00005A5F"/>
    <w:rsid w:val="00006322"/>
    <w:rsid w:val="00006CBE"/>
    <w:rsid w:val="00012FD7"/>
    <w:rsid w:val="000158E6"/>
    <w:rsid w:val="0002061F"/>
    <w:rsid w:val="0002091C"/>
    <w:rsid w:val="00021208"/>
    <w:rsid w:val="00021E9D"/>
    <w:rsid w:val="000224C6"/>
    <w:rsid w:val="000227BC"/>
    <w:rsid w:val="00023FE0"/>
    <w:rsid w:val="00025935"/>
    <w:rsid w:val="00027B18"/>
    <w:rsid w:val="00031784"/>
    <w:rsid w:val="0003467E"/>
    <w:rsid w:val="000346F4"/>
    <w:rsid w:val="000346FE"/>
    <w:rsid w:val="00035DCD"/>
    <w:rsid w:val="00042ABB"/>
    <w:rsid w:val="000520BA"/>
    <w:rsid w:val="00054BA6"/>
    <w:rsid w:val="00063848"/>
    <w:rsid w:val="000672ED"/>
    <w:rsid w:val="00067F88"/>
    <w:rsid w:val="00070B2D"/>
    <w:rsid w:val="0007421C"/>
    <w:rsid w:val="00074B22"/>
    <w:rsid w:val="00075069"/>
    <w:rsid w:val="00076989"/>
    <w:rsid w:val="00083E79"/>
    <w:rsid w:val="00084EA1"/>
    <w:rsid w:val="00094386"/>
    <w:rsid w:val="000952E1"/>
    <w:rsid w:val="00095CF1"/>
    <w:rsid w:val="00096CCB"/>
    <w:rsid w:val="00097FD1"/>
    <w:rsid w:val="000A1004"/>
    <w:rsid w:val="000A15C9"/>
    <w:rsid w:val="000A38E9"/>
    <w:rsid w:val="000A7B00"/>
    <w:rsid w:val="000B14C8"/>
    <w:rsid w:val="000C0712"/>
    <w:rsid w:val="000D02C3"/>
    <w:rsid w:val="000D18E3"/>
    <w:rsid w:val="000D3AB4"/>
    <w:rsid w:val="000D6D6A"/>
    <w:rsid w:val="000E0CBA"/>
    <w:rsid w:val="000E1DE4"/>
    <w:rsid w:val="000E5FF0"/>
    <w:rsid w:val="000F1FB1"/>
    <w:rsid w:val="00100683"/>
    <w:rsid w:val="001012BD"/>
    <w:rsid w:val="00101A2D"/>
    <w:rsid w:val="00101AF9"/>
    <w:rsid w:val="00103FC9"/>
    <w:rsid w:val="00104046"/>
    <w:rsid w:val="0010566C"/>
    <w:rsid w:val="0010787E"/>
    <w:rsid w:val="00107A14"/>
    <w:rsid w:val="00107FFB"/>
    <w:rsid w:val="0011743A"/>
    <w:rsid w:val="00125EEC"/>
    <w:rsid w:val="001263AD"/>
    <w:rsid w:val="00127BE9"/>
    <w:rsid w:val="00130E6B"/>
    <w:rsid w:val="0013210F"/>
    <w:rsid w:val="001400F4"/>
    <w:rsid w:val="00142A2E"/>
    <w:rsid w:val="00144CF0"/>
    <w:rsid w:val="00145A01"/>
    <w:rsid w:val="0014778C"/>
    <w:rsid w:val="00154ACA"/>
    <w:rsid w:val="00164C36"/>
    <w:rsid w:val="001667ED"/>
    <w:rsid w:val="00170EE0"/>
    <w:rsid w:val="00172073"/>
    <w:rsid w:val="00172327"/>
    <w:rsid w:val="0017238A"/>
    <w:rsid w:val="001737F2"/>
    <w:rsid w:val="00174EB3"/>
    <w:rsid w:val="00175AB9"/>
    <w:rsid w:val="0018226A"/>
    <w:rsid w:val="00182FF0"/>
    <w:rsid w:val="001864AE"/>
    <w:rsid w:val="00187F60"/>
    <w:rsid w:val="001903A3"/>
    <w:rsid w:val="001A424E"/>
    <w:rsid w:val="001A62B2"/>
    <w:rsid w:val="001A6486"/>
    <w:rsid w:val="001B13E4"/>
    <w:rsid w:val="001C32EA"/>
    <w:rsid w:val="001C56AA"/>
    <w:rsid w:val="001C5FD4"/>
    <w:rsid w:val="001C69AD"/>
    <w:rsid w:val="001C7AE4"/>
    <w:rsid w:val="001D4A43"/>
    <w:rsid w:val="001D5438"/>
    <w:rsid w:val="001E243B"/>
    <w:rsid w:val="001E27C4"/>
    <w:rsid w:val="001F54EA"/>
    <w:rsid w:val="00200A79"/>
    <w:rsid w:val="00210B12"/>
    <w:rsid w:val="00210D8A"/>
    <w:rsid w:val="002125B9"/>
    <w:rsid w:val="00214510"/>
    <w:rsid w:val="00216B2C"/>
    <w:rsid w:val="0022096E"/>
    <w:rsid w:val="00223139"/>
    <w:rsid w:val="0022430D"/>
    <w:rsid w:val="00232143"/>
    <w:rsid w:val="00242479"/>
    <w:rsid w:val="00250B6C"/>
    <w:rsid w:val="00252849"/>
    <w:rsid w:val="002545F4"/>
    <w:rsid w:val="00261CDE"/>
    <w:rsid w:val="00261D21"/>
    <w:rsid w:val="00261D99"/>
    <w:rsid w:val="0026301F"/>
    <w:rsid w:val="00265A53"/>
    <w:rsid w:val="0026710B"/>
    <w:rsid w:val="002679A0"/>
    <w:rsid w:val="0027111D"/>
    <w:rsid w:val="00271A9F"/>
    <w:rsid w:val="002726B1"/>
    <w:rsid w:val="002727D9"/>
    <w:rsid w:val="002733AD"/>
    <w:rsid w:val="00274D94"/>
    <w:rsid w:val="00274EDF"/>
    <w:rsid w:val="002759C9"/>
    <w:rsid w:val="00276686"/>
    <w:rsid w:val="00281527"/>
    <w:rsid w:val="002819BD"/>
    <w:rsid w:val="00283BB1"/>
    <w:rsid w:val="0028424E"/>
    <w:rsid w:val="00295E31"/>
    <w:rsid w:val="00297F79"/>
    <w:rsid w:val="002A090A"/>
    <w:rsid w:val="002A41CE"/>
    <w:rsid w:val="002A6499"/>
    <w:rsid w:val="002B3AB3"/>
    <w:rsid w:val="002B576F"/>
    <w:rsid w:val="002B6EB3"/>
    <w:rsid w:val="002C1541"/>
    <w:rsid w:val="002C2014"/>
    <w:rsid w:val="002C351D"/>
    <w:rsid w:val="002C5794"/>
    <w:rsid w:val="002C59FA"/>
    <w:rsid w:val="002C6612"/>
    <w:rsid w:val="002C6E18"/>
    <w:rsid w:val="002D06A7"/>
    <w:rsid w:val="002D34E8"/>
    <w:rsid w:val="002D401D"/>
    <w:rsid w:val="002D45AC"/>
    <w:rsid w:val="002E02C9"/>
    <w:rsid w:val="002E14A0"/>
    <w:rsid w:val="002E59C6"/>
    <w:rsid w:val="002F18F8"/>
    <w:rsid w:val="002F1C50"/>
    <w:rsid w:val="002F282B"/>
    <w:rsid w:val="002F4B1C"/>
    <w:rsid w:val="0030228A"/>
    <w:rsid w:val="003031A6"/>
    <w:rsid w:val="00310EC1"/>
    <w:rsid w:val="00310FD0"/>
    <w:rsid w:val="003116B3"/>
    <w:rsid w:val="003140A7"/>
    <w:rsid w:val="0031483D"/>
    <w:rsid w:val="00314A53"/>
    <w:rsid w:val="00316AEC"/>
    <w:rsid w:val="00317A47"/>
    <w:rsid w:val="00321EE9"/>
    <w:rsid w:val="00323124"/>
    <w:rsid w:val="003238BC"/>
    <w:rsid w:val="00324BB6"/>
    <w:rsid w:val="003310B3"/>
    <w:rsid w:val="00333117"/>
    <w:rsid w:val="00346575"/>
    <w:rsid w:val="003472BE"/>
    <w:rsid w:val="00347D96"/>
    <w:rsid w:val="0035078E"/>
    <w:rsid w:val="00350AF7"/>
    <w:rsid w:val="0035238B"/>
    <w:rsid w:val="00352A1B"/>
    <w:rsid w:val="00361861"/>
    <w:rsid w:val="00364C76"/>
    <w:rsid w:val="00367562"/>
    <w:rsid w:val="0037361D"/>
    <w:rsid w:val="003756BB"/>
    <w:rsid w:val="00381B97"/>
    <w:rsid w:val="003837C4"/>
    <w:rsid w:val="00385245"/>
    <w:rsid w:val="00390D27"/>
    <w:rsid w:val="0039253B"/>
    <w:rsid w:val="00396065"/>
    <w:rsid w:val="00397A53"/>
    <w:rsid w:val="003A613E"/>
    <w:rsid w:val="003A6A8C"/>
    <w:rsid w:val="003A7A8B"/>
    <w:rsid w:val="003B23CA"/>
    <w:rsid w:val="003B39BB"/>
    <w:rsid w:val="003B3A69"/>
    <w:rsid w:val="003C004F"/>
    <w:rsid w:val="003C09EB"/>
    <w:rsid w:val="003C1A82"/>
    <w:rsid w:val="003C2EA9"/>
    <w:rsid w:val="003C34C4"/>
    <w:rsid w:val="003C4633"/>
    <w:rsid w:val="003D329A"/>
    <w:rsid w:val="003E1F79"/>
    <w:rsid w:val="003E20DC"/>
    <w:rsid w:val="003F4F57"/>
    <w:rsid w:val="004004EF"/>
    <w:rsid w:val="004012CC"/>
    <w:rsid w:val="00402E98"/>
    <w:rsid w:val="004041A6"/>
    <w:rsid w:val="0041022A"/>
    <w:rsid w:val="0041144B"/>
    <w:rsid w:val="00411BB6"/>
    <w:rsid w:val="00411EC7"/>
    <w:rsid w:val="004168C8"/>
    <w:rsid w:val="0041764A"/>
    <w:rsid w:val="00421D84"/>
    <w:rsid w:val="00422558"/>
    <w:rsid w:val="004229C0"/>
    <w:rsid w:val="0042361E"/>
    <w:rsid w:val="00427924"/>
    <w:rsid w:val="00427EE6"/>
    <w:rsid w:val="00430246"/>
    <w:rsid w:val="00431D89"/>
    <w:rsid w:val="00431E79"/>
    <w:rsid w:val="00432F96"/>
    <w:rsid w:val="00434ADF"/>
    <w:rsid w:val="004351D4"/>
    <w:rsid w:val="004355F4"/>
    <w:rsid w:val="00443EE6"/>
    <w:rsid w:val="00445AB3"/>
    <w:rsid w:val="00445DA9"/>
    <w:rsid w:val="004461E6"/>
    <w:rsid w:val="0045585C"/>
    <w:rsid w:val="00456253"/>
    <w:rsid w:val="00456CC8"/>
    <w:rsid w:val="0045732C"/>
    <w:rsid w:val="00470479"/>
    <w:rsid w:val="00471109"/>
    <w:rsid w:val="00471B9A"/>
    <w:rsid w:val="00476F03"/>
    <w:rsid w:val="00477EAD"/>
    <w:rsid w:val="00485726"/>
    <w:rsid w:val="00487EBF"/>
    <w:rsid w:val="00490029"/>
    <w:rsid w:val="00491344"/>
    <w:rsid w:val="00491703"/>
    <w:rsid w:val="00492148"/>
    <w:rsid w:val="00492C11"/>
    <w:rsid w:val="00493C63"/>
    <w:rsid w:val="004948CD"/>
    <w:rsid w:val="00494C51"/>
    <w:rsid w:val="004967F7"/>
    <w:rsid w:val="004A0AE1"/>
    <w:rsid w:val="004A6134"/>
    <w:rsid w:val="004A640F"/>
    <w:rsid w:val="004B7E7A"/>
    <w:rsid w:val="004C0BBF"/>
    <w:rsid w:val="004C1DCB"/>
    <w:rsid w:val="004C22EA"/>
    <w:rsid w:val="004C469C"/>
    <w:rsid w:val="004C53D5"/>
    <w:rsid w:val="004D047F"/>
    <w:rsid w:val="004D06FC"/>
    <w:rsid w:val="004D12C8"/>
    <w:rsid w:val="004D13F4"/>
    <w:rsid w:val="004D7208"/>
    <w:rsid w:val="004E1D1D"/>
    <w:rsid w:val="004E34E4"/>
    <w:rsid w:val="004E43D4"/>
    <w:rsid w:val="004E7216"/>
    <w:rsid w:val="004E7EEC"/>
    <w:rsid w:val="004F07AA"/>
    <w:rsid w:val="004F0A3B"/>
    <w:rsid w:val="004F15B4"/>
    <w:rsid w:val="004F411B"/>
    <w:rsid w:val="004F4B75"/>
    <w:rsid w:val="004F5E8D"/>
    <w:rsid w:val="005039C5"/>
    <w:rsid w:val="0050538F"/>
    <w:rsid w:val="00507B8B"/>
    <w:rsid w:val="00514290"/>
    <w:rsid w:val="0051649B"/>
    <w:rsid w:val="00517C81"/>
    <w:rsid w:val="005220DA"/>
    <w:rsid w:val="00523181"/>
    <w:rsid w:val="00524141"/>
    <w:rsid w:val="00526A71"/>
    <w:rsid w:val="00526EF5"/>
    <w:rsid w:val="00537756"/>
    <w:rsid w:val="00540186"/>
    <w:rsid w:val="005408D8"/>
    <w:rsid w:val="005449AE"/>
    <w:rsid w:val="00544A6B"/>
    <w:rsid w:val="00544BA8"/>
    <w:rsid w:val="00547E00"/>
    <w:rsid w:val="00553A53"/>
    <w:rsid w:val="0055469A"/>
    <w:rsid w:val="00556378"/>
    <w:rsid w:val="005570DF"/>
    <w:rsid w:val="00561B09"/>
    <w:rsid w:val="005627F9"/>
    <w:rsid w:val="00565B8F"/>
    <w:rsid w:val="0056636E"/>
    <w:rsid w:val="00566B6E"/>
    <w:rsid w:val="005739A2"/>
    <w:rsid w:val="005771A5"/>
    <w:rsid w:val="00577D02"/>
    <w:rsid w:val="00580798"/>
    <w:rsid w:val="005929F1"/>
    <w:rsid w:val="00593618"/>
    <w:rsid w:val="0059779D"/>
    <w:rsid w:val="005A3A34"/>
    <w:rsid w:val="005A6782"/>
    <w:rsid w:val="005A6FB8"/>
    <w:rsid w:val="005B0446"/>
    <w:rsid w:val="005B2C0A"/>
    <w:rsid w:val="005B5E7C"/>
    <w:rsid w:val="005B5F93"/>
    <w:rsid w:val="005B6462"/>
    <w:rsid w:val="005C2B27"/>
    <w:rsid w:val="005C6C94"/>
    <w:rsid w:val="005D10E4"/>
    <w:rsid w:val="005D6B68"/>
    <w:rsid w:val="005F185B"/>
    <w:rsid w:val="005F44E5"/>
    <w:rsid w:val="006023AC"/>
    <w:rsid w:val="00602E39"/>
    <w:rsid w:val="00606830"/>
    <w:rsid w:val="006075DB"/>
    <w:rsid w:val="00610A5C"/>
    <w:rsid w:val="00612A71"/>
    <w:rsid w:val="00614C0E"/>
    <w:rsid w:val="00616573"/>
    <w:rsid w:val="00616C76"/>
    <w:rsid w:val="00621C2F"/>
    <w:rsid w:val="00621CC5"/>
    <w:rsid w:val="00622F5E"/>
    <w:rsid w:val="00624EF9"/>
    <w:rsid w:val="00631DB7"/>
    <w:rsid w:val="0063220C"/>
    <w:rsid w:val="00635EFA"/>
    <w:rsid w:val="00636BAC"/>
    <w:rsid w:val="00640220"/>
    <w:rsid w:val="00644E03"/>
    <w:rsid w:val="00644FE4"/>
    <w:rsid w:val="0065108F"/>
    <w:rsid w:val="00657210"/>
    <w:rsid w:val="00660C77"/>
    <w:rsid w:val="00664DF2"/>
    <w:rsid w:val="006650C0"/>
    <w:rsid w:val="00667B37"/>
    <w:rsid w:val="00670D31"/>
    <w:rsid w:val="00673883"/>
    <w:rsid w:val="006755B3"/>
    <w:rsid w:val="006760F9"/>
    <w:rsid w:val="00676645"/>
    <w:rsid w:val="00677CA5"/>
    <w:rsid w:val="00683AF9"/>
    <w:rsid w:val="00684564"/>
    <w:rsid w:val="00684E80"/>
    <w:rsid w:val="00694906"/>
    <w:rsid w:val="00695722"/>
    <w:rsid w:val="006A0663"/>
    <w:rsid w:val="006A1E73"/>
    <w:rsid w:val="006A248E"/>
    <w:rsid w:val="006A2C6E"/>
    <w:rsid w:val="006A729B"/>
    <w:rsid w:val="006A7CB3"/>
    <w:rsid w:val="006B2391"/>
    <w:rsid w:val="006B495F"/>
    <w:rsid w:val="006B5834"/>
    <w:rsid w:val="006C1F85"/>
    <w:rsid w:val="006C2661"/>
    <w:rsid w:val="006C3B5B"/>
    <w:rsid w:val="006C5FAB"/>
    <w:rsid w:val="006C670B"/>
    <w:rsid w:val="006C67DD"/>
    <w:rsid w:val="006D02E9"/>
    <w:rsid w:val="006E1AE4"/>
    <w:rsid w:val="006E4CB5"/>
    <w:rsid w:val="006E61D1"/>
    <w:rsid w:val="006F03D4"/>
    <w:rsid w:val="006F3D32"/>
    <w:rsid w:val="00701E2F"/>
    <w:rsid w:val="00704E31"/>
    <w:rsid w:val="0070722D"/>
    <w:rsid w:val="007109F7"/>
    <w:rsid w:val="00710BC8"/>
    <w:rsid w:val="00712095"/>
    <w:rsid w:val="00712FE8"/>
    <w:rsid w:val="00716EE0"/>
    <w:rsid w:val="00722E32"/>
    <w:rsid w:val="00725373"/>
    <w:rsid w:val="00731740"/>
    <w:rsid w:val="007328D7"/>
    <w:rsid w:val="007410C6"/>
    <w:rsid w:val="00743D53"/>
    <w:rsid w:val="007449FD"/>
    <w:rsid w:val="00744DFE"/>
    <w:rsid w:val="00745014"/>
    <w:rsid w:val="00745AEF"/>
    <w:rsid w:val="00747A80"/>
    <w:rsid w:val="0075046D"/>
    <w:rsid w:val="00750513"/>
    <w:rsid w:val="00750B8C"/>
    <w:rsid w:val="00751379"/>
    <w:rsid w:val="007547D5"/>
    <w:rsid w:val="00761785"/>
    <w:rsid w:val="00761850"/>
    <w:rsid w:val="0076376F"/>
    <w:rsid w:val="00766A9F"/>
    <w:rsid w:val="00766C31"/>
    <w:rsid w:val="00767070"/>
    <w:rsid w:val="00774E47"/>
    <w:rsid w:val="0077670B"/>
    <w:rsid w:val="00776AB6"/>
    <w:rsid w:val="007771F1"/>
    <w:rsid w:val="0077790A"/>
    <w:rsid w:val="00777D7A"/>
    <w:rsid w:val="00785C21"/>
    <w:rsid w:val="0078602D"/>
    <w:rsid w:val="007919CE"/>
    <w:rsid w:val="00791E5F"/>
    <w:rsid w:val="00791FD0"/>
    <w:rsid w:val="00794418"/>
    <w:rsid w:val="00796D3F"/>
    <w:rsid w:val="007A20F8"/>
    <w:rsid w:val="007A3B14"/>
    <w:rsid w:val="007A43BE"/>
    <w:rsid w:val="007A6EA2"/>
    <w:rsid w:val="007B046E"/>
    <w:rsid w:val="007C01EC"/>
    <w:rsid w:val="007C0C5D"/>
    <w:rsid w:val="007C15F6"/>
    <w:rsid w:val="007C3E97"/>
    <w:rsid w:val="007C49F5"/>
    <w:rsid w:val="007C718C"/>
    <w:rsid w:val="007D0338"/>
    <w:rsid w:val="007D3030"/>
    <w:rsid w:val="007D4984"/>
    <w:rsid w:val="007D62AC"/>
    <w:rsid w:val="007D6B19"/>
    <w:rsid w:val="007D79AC"/>
    <w:rsid w:val="007E2FFF"/>
    <w:rsid w:val="007E441C"/>
    <w:rsid w:val="007F001C"/>
    <w:rsid w:val="007F0370"/>
    <w:rsid w:val="007F0C77"/>
    <w:rsid w:val="007F1123"/>
    <w:rsid w:val="007F5032"/>
    <w:rsid w:val="007F737A"/>
    <w:rsid w:val="0080014F"/>
    <w:rsid w:val="00801042"/>
    <w:rsid w:val="00803663"/>
    <w:rsid w:val="008062E3"/>
    <w:rsid w:val="00806D24"/>
    <w:rsid w:val="00814D0B"/>
    <w:rsid w:val="008158F7"/>
    <w:rsid w:val="00816F2E"/>
    <w:rsid w:val="008217EA"/>
    <w:rsid w:val="00832609"/>
    <w:rsid w:val="0083364E"/>
    <w:rsid w:val="0083634C"/>
    <w:rsid w:val="008405E9"/>
    <w:rsid w:val="00840D62"/>
    <w:rsid w:val="00842D66"/>
    <w:rsid w:val="00847204"/>
    <w:rsid w:val="00852BB6"/>
    <w:rsid w:val="00856C36"/>
    <w:rsid w:val="00857D7D"/>
    <w:rsid w:val="008604D8"/>
    <w:rsid w:val="00861658"/>
    <w:rsid w:val="00861FFC"/>
    <w:rsid w:val="00864689"/>
    <w:rsid w:val="008676BC"/>
    <w:rsid w:val="0087257C"/>
    <w:rsid w:val="00877A89"/>
    <w:rsid w:val="0088249D"/>
    <w:rsid w:val="00890199"/>
    <w:rsid w:val="00890E88"/>
    <w:rsid w:val="00892215"/>
    <w:rsid w:val="00894213"/>
    <w:rsid w:val="008A0154"/>
    <w:rsid w:val="008A07DC"/>
    <w:rsid w:val="008A178C"/>
    <w:rsid w:val="008A1886"/>
    <w:rsid w:val="008A2A18"/>
    <w:rsid w:val="008A41B8"/>
    <w:rsid w:val="008A55B6"/>
    <w:rsid w:val="008A5EA8"/>
    <w:rsid w:val="008B37CC"/>
    <w:rsid w:val="008B3936"/>
    <w:rsid w:val="008B3C82"/>
    <w:rsid w:val="008B3D8B"/>
    <w:rsid w:val="008B596A"/>
    <w:rsid w:val="008C4064"/>
    <w:rsid w:val="008D3742"/>
    <w:rsid w:val="008E0A91"/>
    <w:rsid w:val="008E2427"/>
    <w:rsid w:val="008E3D0B"/>
    <w:rsid w:val="008E75CB"/>
    <w:rsid w:val="008E7C9C"/>
    <w:rsid w:val="008F14AA"/>
    <w:rsid w:val="008F21B1"/>
    <w:rsid w:val="008F2E4E"/>
    <w:rsid w:val="008F44EC"/>
    <w:rsid w:val="008F45C5"/>
    <w:rsid w:val="008F542D"/>
    <w:rsid w:val="008F59AC"/>
    <w:rsid w:val="008F6805"/>
    <w:rsid w:val="00902203"/>
    <w:rsid w:val="00903A44"/>
    <w:rsid w:val="009045DF"/>
    <w:rsid w:val="009076F3"/>
    <w:rsid w:val="00907D49"/>
    <w:rsid w:val="009100AF"/>
    <w:rsid w:val="009106E8"/>
    <w:rsid w:val="00914E5D"/>
    <w:rsid w:val="00927B02"/>
    <w:rsid w:val="009318E5"/>
    <w:rsid w:val="00932C60"/>
    <w:rsid w:val="009339DB"/>
    <w:rsid w:val="00935425"/>
    <w:rsid w:val="0093764F"/>
    <w:rsid w:val="0094329B"/>
    <w:rsid w:val="0094687A"/>
    <w:rsid w:val="00946B81"/>
    <w:rsid w:val="00947C28"/>
    <w:rsid w:val="0095342B"/>
    <w:rsid w:val="00954CD6"/>
    <w:rsid w:val="009550CA"/>
    <w:rsid w:val="00961845"/>
    <w:rsid w:val="00964FC4"/>
    <w:rsid w:val="00970B31"/>
    <w:rsid w:val="00976771"/>
    <w:rsid w:val="009773B7"/>
    <w:rsid w:val="00982B55"/>
    <w:rsid w:val="00984DBE"/>
    <w:rsid w:val="00985D4F"/>
    <w:rsid w:val="00985F7C"/>
    <w:rsid w:val="0099125D"/>
    <w:rsid w:val="00997F5B"/>
    <w:rsid w:val="009B30D3"/>
    <w:rsid w:val="009B4223"/>
    <w:rsid w:val="009B63AE"/>
    <w:rsid w:val="009B6C35"/>
    <w:rsid w:val="009C3FE4"/>
    <w:rsid w:val="009C76BA"/>
    <w:rsid w:val="009D0558"/>
    <w:rsid w:val="009D42A2"/>
    <w:rsid w:val="009D5ACD"/>
    <w:rsid w:val="009E1F42"/>
    <w:rsid w:val="00A00BBB"/>
    <w:rsid w:val="00A03D05"/>
    <w:rsid w:val="00A102EF"/>
    <w:rsid w:val="00A16E40"/>
    <w:rsid w:val="00A20A60"/>
    <w:rsid w:val="00A2760A"/>
    <w:rsid w:val="00A30C6A"/>
    <w:rsid w:val="00A32606"/>
    <w:rsid w:val="00A346DD"/>
    <w:rsid w:val="00A35106"/>
    <w:rsid w:val="00A35496"/>
    <w:rsid w:val="00A44281"/>
    <w:rsid w:val="00A446C9"/>
    <w:rsid w:val="00A450DF"/>
    <w:rsid w:val="00A464CC"/>
    <w:rsid w:val="00A50575"/>
    <w:rsid w:val="00A5222B"/>
    <w:rsid w:val="00A52D28"/>
    <w:rsid w:val="00A533C6"/>
    <w:rsid w:val="00A54489"/>
    <w:rsid w:val="00A57C6E"/>
    <w:rsid w:val="00A60635"/>
    <w:rsid w:val="00A60E7E"/>
    <w:rsid w:val="00A666B9"/>
    <w:rsid w:val="00A711A7"/>
    <w:rsid w:val="00A75701"/>
    <w:rsid w:val="00A762C0"/>
    <w:rsid w:val="00A854E8"/>
    <w:rsid w:val="00A87AD1"/>
    <w:rsid w:val="00A9054D"/>
    <w:rsid w:val="00A905BF"/>
    <w:rsid w:val="00A92410"/>
    <w:rsid w:val="00AA2D3D"/>
    <w:rsid w:val="00AA6C1B"/>
    <w:rsid w:val="00AA6CE7"/>
    <w:rsid w:val="00AB34F4"/>
    <w:rsid w:val="00AB4F61"/>
    <w:rsid w:val="00AB5324"/>
    <w:rsid w:val="00AB5DF7"/>
    <w:rsid w:val="00AC0D85"/>
    <w:rsid w:val="00AC16D9"/>
    <w:rsid w:val="00AC2216"/>
    <w:rsid w:val="00AC3255"/>
    <w:rsid w:val="00AC494D"/>
    <w:rsid w:val="00AC4B72"/>
    <w:rsid w:val="00AC662B"/>
    <w:rsid w:val="00AD0FDD"/>
    <w:rsid w:val="00AD2047"/>
    <w:rsid w:val="00AD3030"/>
    <w:rsid w:val="00AD3AF7"/>
    <w:rsid w:val="00AD3D28"/>
    <w:rsid w:val="00AD4B06"/>
    <w:rsid w:val="00AD64DF"/>
    <w:rsid w:val="00AE05DA"/>
    <w:rsid w:val="00AE2784"/>
    <w:rsid w:val="00AE31D0"/>
    <w:rsid w:val="00AE3328"/>
    <w:rsid w:val="00AF0051"/>
    <w:rsid w:val="00AF0A09"/>
    <w:rsid w:val="00AF1531"/>
    <w:rsid w:val="00AF17C2"/>
    <w:rsid w:val="00AF1C15"/>
    <w:rsid w:val="00B01C33"/>
    <w:rsid w:val="00B03470"/>
    <w:rsid w:val="00B0494D"/>
    <w:rsid w:val="00B06332"/>
    <w:rsid w:val="00B14C30"/>
    <w:rsid w:val="00B20D9C"/>
    <w:rsid w:val="00B21F69"/>
    <w:rsid w:val="00B2571F"/>
    <w:rsid w:val="00B35E66"/>
    <w:rsid w:val="00B400D9"/>
    <w:rsid w:val="00B4334F"/>
    <w:rsid w:val="00B46504"/>
    <w:rsid w:val="00B5205D"/>
    <w:rsid w:val="00B5633F"/>
    <w:rsid w:val="00B57DEB"/>
    <w:rsid w:val="00B6397A"/>
    <w:rsid w:val="00B6421B"/>
    <w:rsid w:val="00B65249"/>
    <w:rsid w:val="00B6546F"/>
    <w:rsid w:val="00B65A86"/>
    <w:rsid w:val="00B67276"/>
    <w:rsid w:val="00B866CC"/>
    <w:rsid w:val="00B872F8"/>
    <w:rsid w:val="00B87CD9"/>
    <w:rsid w:val="00B87FF3"/>
    <w:rsid w:val="00B94AF9"/>
    <w:rsid w:val="00B96265"/>
    <w:rsid w:val="00B97850"/>
    <w:rsid w:val="00BA0F82"/>
    <w:rsid w:val="00BA15E3"/>
    <w:rsid w:val="00BA1A19"/>
    <w:rsid w:val="00BA1D41"/>
    <w:rsid w:val="00BA2E67"/>
    <w:rsid w:val="00BA4A11"/>
    <w:rsid w:val="00BA4F4C"/>
    <w:rsid w:val="00BA63E6"/>
    <w:rsid w:val="00BB22C8"/>
    <w:rsid w:val="00BB2C31"/>
    <w:rsid w:val="00BB3E13"/>
    <w:rsid w:val="00BB42CC"/>
    <w:rsid w:val="00BB58F6"/>
    <w:rsid w:val="00BB5D1B"/>
    <w:rsid w:val="00BC00BD"/>
    <w:rsid w:val="00BC2784"/>
    <w:rsid w:val="00BE3552"/>
    <w:rsid w:val="00BF089D"/>
    <w:rsid w:val="00BF10C8"/>
    <w:rsid w:val="00BF1DFC"/>
    <w:rsid w:val="00BF275E"/>
    <w:rsid w:val="00C00656"/>
    <w:rsid w:val="00C0293E"/>
    <w:rsid w:val="00C03038"/>
    <w:rsid w:val="00C04FBD"/>
    <w:rsid w:val="00C06D8F"/>
    <w:rsid w:val="00C11845"/>
    <w:rsid w:val="00C12323"/>
    <w:rsid w:val="00C12528"/>
    <w:rsid w:val="00C12A96"/>
    <w:rsid w:val="00C17C79"/>
    <w:rsid w:val="00C203A6"/>
    <w:rsid w:val="00C213D8"/>
    <w:rsid w:val="00C21FE3"/>
    <w:rsid w:val="00C22C2D"/>
    <w:rsid w:val="00C244C9"/>
    <w:rsid w:val="00C250E6"/>
    <w:rsid w:val="00C32E70"/>
    <w:rsid w:val="00C32F7D"/>
    <w:rsid w:val="00C3477E"/>
    <w:rsid w:val="00C35F56"/>
    <w:rsid w:val="00C3641E"/>
    <w:rsid w:val="00C36C24"/>
    <w:rsid w:val="00C37930"/>
    <w:rsid w:val="00C40142"/>
    <w:rsid w:val="00C40184"/>
    <w:rsid w:val="00C410EB"/>
    <w:rsid w:val="00C41F5F"/>
    <w:rsid w:val="00C464E3"/>
    <w:rsid w:val="00C61A3F"/>
    <w:rsid w:val="00C6540C"/>
    <w:rsid w:val="00C66A1A"/>
    <w:rsid w:val="00C85CE4"/>
    <w:rsid w:val="00C86F9F"/>
    <w:rsid w:val="00C873A9"/>
    <w:rsid w:val="00C91970"/>
    <w:rsid w:val="00C92191"/>
    <w:rsid w:val="00C958D3"/>
    <w:rsid w:val="00C972B5"/>
    <w:rsid w:val="00C979D4"/>
    <w:rsid w:val="00C97C57"/>
    <w:rsid w:val="00CA4BF3"/>
    <w:rsid w:val="00CB10DE"/>
    <w:rsid w:val="00CB203C"/>
    <w:rsid w:val="00CB3936"/>
    <w:rsid w:val="00CB44AF"/>
    <w:rsid w:val="00CB47FD"/>
    <w:rsid w:val="00CB6235"/>
    <w:rsid w:val="00CB7A84"/>
    <w:rsid w:val="00CC1C74"/>
    <w:rsid w:val="00CC3072"/>
    <w:rsid w:val="00CC4C8B"/>
    <w:rsid w:val="00CE21B7"/>
    <w:rsid w:val="00CE2841"/>
    <w:rsid w:val="00CE2FB6"/>
    <w:rsid w:val="00CE717F"/>
    <w:rsid w:val="00CE77FF"/>
    <w:rsid w:val="00CF320A"/>
    <w:rsid w:val="00CF627B"/>
    <w:rsid w:val="00D01361"/>
    <w:rsid w:val="00D01636"/>
    <w:rsid w:val="00D10A60"/>
    <w:rsid w:val="00D12BB9"/>
    <w:rsid w:val="00D17EBE"/>
    <w:rsid w:val="00D203BE"/>
    <w:rsid w:val="00D20F6D"/>
    <w:rsid w:val="00D2161E"/>
    <w:rsid w:val="00D22E13"/>
    <w:rsid w:val="00D242A8"/>
    <w:rsid w:val="00D248E3"/>
    <w:rsid w:val="00D265AC"/>
    <w:rsid w:val="00D27CFE"/>
    <w:rsid w:val="00D32429"/>
    <w:rsid w:val="00D33005"/>
    <w:rsid w:val="00D343F7"/>
    <w:rsid w:val="00D37AC2"/>
    <w:rsid w:val="00D403C5"/>
    <w:rsid w:val="00D4359D"/>
    <w:rsid w:val="00D43779"/>
    <w:rsid w:val="00D45A1C"/>
    <w:rsid w:val="00D461C2"/>
    <w:rsid w:val="00D46651"/>
    <w:rsid w:val="00D52A9A"/>
    <w:rsid w:val="00D54AC8"/>
    <w:rsid w:val="00D6589B"/>
    <w:rsid w:val="00D73CB0"/>
    <w:rsid w:val="00D73F78"/>
    <w:rsid w:val="00D762A1"/>
    <w:rsid w:val="00D810AF"/>
    <w:rsid w:val="00D81BA5"/>
    <w:rsid w:val="00D824F7"/>
    <w:rsid w:val="00D82AEE"/>
    <w:rsid w:val="00D85015"/>
    <w:rsid w:val="00D851FB"/>
    <w:rsid w:val="00D922F6"/>
    <w:rsid w:val="00D9336A"/>
    <w:rsid w:val="00D93DE3"/>
    <w:rsid w:val="00D94F84"/>
    <w:rsid w:val="00DA4BA8"/>
    <w:rsid w:val="00DB2103"/>
    <w:rsid w:val="00DB24F6"/>
    <w:rsid w:val="00DB269D"/>
    <w:rsid w:val="00DB5A70"/>
    <w:rsid w:val="00DB6800"/>
    <w:rsid w:val="00DB79CC"/>
    <w:rsid w:val="00DC03EF"/>
    <w:rsid w:val="00DC0B02"/>
    <w:rsid w:val="00DC37B1"/>
    <w:rsid w:val="00DC3945"/>
    <w:rsid w:val="00DC4792"/>
    <w:rsid w:val="00DC4CEC"/>
    <w:rsid w:val="00DC540C"/>
    <w:rsid w:val="00DC6B99"/>
    <w:rsid w:val="00DD0444"/>
    <w:rsid w:val="00DD2CD5"/>
    <w:rsid w:val="00DD31D3"/>
    <w:rsid w:val="00DD763B"/>
    <w:rsid w:val="00DD7720"/>
    <w:rsid w:val="00DE1F2D"/>
    <w:rsid w:val="00DE409B"/>
    <w:rsid w:val="00DE58C5"/>
    <w:rsid w:val="00DE7BD9"/>
    <w:rsid w:val="00DF1045"/>
    <w:rsid w:val="00DF1314"/>
    <w:rsid w:val="00DF666F"/>
    <w:rsid w:val="00E004C0"/>
    <w:rsid w:val="00E058A7"/>
    <w:rsid w:val="00E10EBA"/>
    <w:rsid w:val="00E10F17"/>
    <w:rsid w:val="00E114A8"/>
    <w:rsid w:val="00E14CAC"/>
    <w:rsid w:val="00E162A8"/>
    <w:rsid w:val="00E16FA0"/>
    <w:rsid w:val="00E17AD9"/>
    <w:rsid w:val="00E228A1"/>
    <w:rsid w:val="00E22F81"/>
    <w:rsid w:val="00E243BA"/>
    <w:rsid w:val="00E24A2C"/>
    <w:rsid w:val="00E26F09"/>
    <w:rsid w:val="00E319DB"/>
    <w:rsid w:val="00E323E6"/>
    <w:rsid w:val="00E35634"/>
    <w:rsid w:val="00E4177E"/>
    <w:rsid w:val="00E448CE"/>
    <w:rsid w:val="00E5455A"/>
    <w:rsid w:val="00E54DB7"/>
    <w:rsid w:val="00E57109"/>
    <w:rsid w:val="00E57746"/>
    <w:rsid w:val="00E612AA"/>
    <w:rsid w:val="00E63475"/>
    <w:rsid w:val="00E645CC"/>
    <w:rsid w:val="00E6772C"/>
    <w:rsid w:val="00E736DA"/>
    <w:rsid w:val="00E74DB8"/>
    <w:rsid w:val="00E80E40"/>
    <w:rsid w:val="00E813D8"/>
    <w:rsid w:val="00E8320B"/>
    <w:rsid w:val="00E84E7B"/>
    <w:rsid w:val="00E92840"/>
    <w:rsid w:val="00E94D6B"/>
    <w:rsid w:val="00E95078"/>
    <w:rsid w:val="00E95762"/>
    <w:rsid w:val="00E97D4E"/>
    <w:rsid w:val="00EA218B"/>
    <w:rsid w:val="00EA7F8B"/>
    <w:rsid w:val="00EB149B"/>
    <w:rsid w:val="00EB35E1"/>
    <w:rsid w:val="00EB6DE2"/>
    <w:rsid w:val="00EC1665"/>
    <w:rsid w:val="00EC3348"/>
    <w:rsid w:val="00EC4738"/>
    <w:rsid w:val="00ED219C"/>
    <w:rsid w:val="00ED686B"/>
    <w:rsid w:val="00EE2F38"/>
    <w:rsid w:val="00EE710C"/>
    <w:rsid w:val="00EF106E"/>
    <w:rsid w:val="00EF30EF"/>
    <w:rsid w:val="00EF5594"/>
    <w:rsid w:val="00EF5A35"/>
    <w:rsid w:val="00EF7C68"/>
    <w:rsid w:val="00F06D93"/>
    <w:rsid w:val="00F0790E"/>
    <w:rsid w:val="00F14171"/>
    <w:rsid w:val="00F16514"/>
    <w:rsid w:val="00F17CA7"/>
    <w:rsid w:val="00F20F2A"/>
    <w:rsid w:val="00F22F9C"/>
    <w:rsid w:val="00F23128"/>
    <w:rsid w:val="00F23DC1"/>
    <w:rsid w:val="00F27489"/>
    <w:rsid w:val="00F276BC"/>
    <w:rsid w:val="00F31AE5"/>
    <w:rsid w:val="00F32EA8"/>
    <w:rsid w:val="00F35F33"/>
    <w:rsid w:val="00F3723C"/>
    <w:rsid w:val="00F419E4"/>
    <w:rsid w:val="00F421F3"/>
    <w:rsid w:val="00F50575"/>
    <w:rsid w:val="00F50657"/>
    <w:rsid w:val="00F54AC5"/>
    <w:rsid w:val="00F554E5"/>
    <w:rsid w:val="00F635EE"/>
    <w:rsid w:val="00F6597A"/>
    <w:rsid w:val="00F70FFF"/>
    <w:rsid w:val="00F710CC"/>
    <w:rsid w:val="00F73A94"/>
    <w:rsid w:val="00F74D58"/>
    <w:rsid w:val="00F7540F"/>
    <w:rsid w:val="00F87798"/>
    <w:rsid w:val="00F91950"/>
    <w:rsid w:val="00F91992"/>
    <w:rsid w:val="00F95727"/>
    <w:rsid w:val="00F963A5"/>
    <w:rsid w:val="00F97A18"/>
    <w:rsid w:val="00FA2CE7"/>
    <w:rsid w:val="00FA37DA"/>
    <w:rsid w:val="00FA3CF5"/>
    <w:rsid w:val="00FA5CF5"/>
    <w:rsid w:val="00FA7E90"/>
    <w:rsid w:val="00FB7118"/>
    <w:rsid w:val="00FC1295"/>
    <w:rsid w:val="00FC7686"/>
    <w:rsid w:val="00FC7EB4"/>
    <w:rsid w:val="00FD1053"/>
    <w:rsid w:val="00FD28EF"/>
    <w:rsid w:val="00FD4D8F"/>
    <w:rsid w:val="00FD63E2"/>
    <w:rsid w:val="00FD7E04"/>
    <w:rsid w:val="00FE009E"/>
    <w:rsid w:val="00FE3443"/>
    <w:rsid w:val="00FE52B7"/>
    <w:rsid w:val="00FE7FD0"/>
    <w:rsid w:val="00FF6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E57746"/>
  </w:style>
  <w:style w:type="paragraph" w:styleId="1">
    <w:name w:val="heading 1"/>
    <w:aliases w:val="1.1."/>
    <w:basedOn w:val="a"/>
    <w:next w:val="a"/>
    <w:link w:val="10"/>
    <w:uiPriority w:val="1"/>
    <w:qFormat/>
    <w:rsid w:val="00670D31"/>
    <w:pPr>
      <w:keepNext/>
      <w:spacing w:before="240" w:after="60" w:line="240" w:lineRule="auto"/>
      <w:ind w:firstLine="567"/>
      <w:jc w:val="center"/>
      <w:outlineLvl w:val="0"/>
    </w:pPr>
    <w:rPr>
      <w:rFonts w:ascii="Times New Roman" w:eastAsia="Times New Roman" w:hAnsi="Times New Roman" w:cs="Arial"/>
      <w:b/>
      <w:bCs/>
      <w:kern w:val="32"/>
      <w:sz w:val="32"/>
      <w:szCs w:val="32"/>
      <w:lang w:eastAsia="ru-RU"/>
    </w:rPr>
  </w:style>
  <w:style w:type="paragraph" w:styleId="2">
    <w:name w:val="heading 2"/>
    <w:aliases w:val="1.1.2."/>
    <w:basedOn w:val="a"/>
    <w:next w:val="a"/>
    <w:link w:val="20"/>
    <w:uiPriority w:val="99"/>
    <w:qFormat/>
    <w:rsid w:val="00670D31"/>
    <w:pPr>
      <w:keepNext/>
      <w:spacing w:before="240" w:after="60" w:line="360" w:lineRule="auto"/>
      <w:ind w:firstLine="567"/>
      <w:jc w:val="center"/>
      <w:outlineLvl w:val="1"/>
    </w:pPr>
    <w:rPr>
      <w:rFonts w:ascii="Times New Roman" w:eastAsia="Times New Roman" w:hAnsi="Times New Roman" w:cs="Arial"/>
      <w:b/>
      <w:bCs/>
      <w:i/>
      <w:iCs/>
      <w:sz w:val="28"/>
      <w:szCs w:val="28"/>
      <w:lang w:eastAsia="ru-RU"/>
    </w:rPr>
  </w:style>
  <w:style w:type="paragraph" w:styleId="3">
    <w:name w:val="heading 3"/>
    <w:basedOn w:val="a"/>
    <w:next w:val="a"/>
    <w:link w:val="30"/>
    <w:uiPriority w:val="99"/>
    <w:qFormat/>
    <w:rsid w:val="00670D31"/>
    <w:pPr>
      <w:keepNext/>
      <w:spacing w:before="240" w:after="60"/>
      <w:outlineLvl w:val="2"/>
    </w:pPr>
    <w:rPr>
      <w:rFonts w:ascii="Cambria" w:eastAsia="Calibri" w:hAnsi="Cambria" w:cs="Times New Roman"/>
      <w:b/>
      <w:sz w:val="26"/>
      <w:szCs w:val="20"/>
    </w:rPr>
  </w:style>
  <w:style w:type="paragraph" w:styleId="4">
    <w:name w:val="heading 4"/>
    <w:basedOn w:val="a"/>
    <w:next w:val="a"/>
    <w:link w:val="40"/>
    <w:uiPriority w:val="99"/>
    <w:qFormat/>
    <w:rsid w:val="00670D31"/>
    <w:pPr>
      <w:keepNext/>
      <w:spacing w:before="240" w:after="60"/>
      <w:outlineLvl w:val="3"/>
    </w:pPr>
    <w:rPr>
      <w:rFonts w:ascii="Calibri" w:eastAsia="Calibri" w:hAnsi="Calibri" w:cs="Times New Roman"/>
      <w:b/>
      <w:sz w:val="28"/>
      <w:szCs w:val="20"/>
    </w:rPr>
  </w:style>
  <w:style w:type="paragraph" w:styleId="5">
    <w:name w:val="heading 5"/>
    <w:basedOn w:val="a"/>
    <w:link w:val="50"/>
    <w:uiPriority w:val="99"/>
    <w:qFormat/>
    <w:rsid w:val="00670D31"/>
    <w:pPr>
      <w:spacing w:before="100" w:beforeAutospacing="1" w:after="100" w:afterAutospacing="1" w:line="240" w:lineRule="auto"/>
      <w:outlineLvl w:val="4"/>
    </w:pPr>
    <w:rPr>
      <w:rFonts w:ascii="Calibri" w:eastAsia="Calibri" w:hAnsi="Calibri" w:cs="Times New Roman"/>
      <w:b/>
      <w:sz w:val="20"/>
      <w:szCs w:val="20"/>
      <w:lang w:eastAsia="ru-RU"/>
    </w:rPr>
  </w:style>
  <w:style w:type="paragraph" w:styleId="6">
    <w:name w:val="heading 6"/>
    <w:basedOn w:val="a"/>
    <w:next w:val="a"/>
    <w:link w:val="60"/>
    <w:uiPriority w:val="9"/>
    <w:semiHidden/>
    <w:unhideWhenUsed/>
    <w:qFormat/>
    <w:rsid w:val="008F45C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9"/>
    <w:qFormat/>
    <w:rsid w:val="00670D31"/>
    <w:pPr>
      <w:spacing w:before="240" w:after="60"/>
      <w:outlineLvl w:val="8"/>
    </w:pPr>
    <w:rPr>
      <w:rFonts w:ascii="Cambria" w:eastAsia="Calibri" w:hAnsi="Cambria"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C4064"/>
  </w:style>
  <w:style w:type="character" w:styleId="a3">
    <w:name w:val="Hyperlink"/>
    <w:basedOn w:val="a0"/>
    <w:uiPriority w:val="99"/>
    <w:rsid w:val="008C4064"/>
    <w:rPr>
      <w:color w:val="0066CC"/>
      <w:u w:val="single"/>
    </w:rPr>
  </w:style>
  <w:style w:type="character" w:customStyle="1" w:styleId="a4">
    <w:name w:val="Сноска_"/>
    <w:basedOn w:val="a0"/>
    <w:link w:val="a5"/>
    <w:uiPriority w:val="99"/>
    <w:rsid w:val="008C4064"/>
    <w:rPr>
      <w:rFonts w:ascii="Times New Roman" w:eastAsia="Times New Roman" w:hAnsi="Times New Roman" w:cs="Times New Roman"/>
      <w:sz w:val="20"/>
      <w:szCs w:val="20"/>
      <w:shd w:val="clear" w:color="auto" w:fill="FFFFFF"/>
    </w:rPr>
  </w:style>
  <w:style w:type="character" w:customStyle="1" w:styleId="21">
    <w:name w:val="Сноска (2)_"/>
    <w:basedOn w:val="a0"/>
    <w:link w:val="22"/>
    <w:rsid w:val="008C4064"/>
    <w:rPr>
      <w:rFonts w:ascii="Palatino Linotype" w:eastAsia="Palatino Linotype" w:hAnsi="Palatino Linotype" w:cs="Palatino Linotype"/>
      <w:sz w:val="15"/>
      <w:szCs w:val="15"/>
      <w:shd w:val="clear" w:color="auto" w:fill="FFFFFF"/>
    </w:rPr>
  </w:style>
  <w:style w:type="character" w:customStyle="1" w:styleId="3Exact">
    <w:name w:val="Основной текст (3) Exact"/>
    <w:basedOn w:val="a0"/>
    <w:rsid w:val="008C4064"/>
    <w:rPr>
      <w:rFonts w:ascii="Times New Roman" w:eastAsia="Times New Roman" w:hAnsi="Times New Roman" w:cs="Times New Roman"/>
      <w:b/>
      <w:bCs/>
      <w:i w:val="0"/>
      <w:iCs w:val="0"/>
      <w:smallCaps w:val="0"/>
      <w:strike w:val="0"/>
      <w:u w:val="none"/>
    </w:rPr>
  </w:style>
  <w:style w:type="character" w:customStyle="1" w:styleId="31">
    <w:name w:val="Основной текст (3)_"/>
    <w:basedOn w:val="a0"/>
    <w:link w:val="32"/>
    <w:uiPriority w:val="99"/>
    <w:rsid w:val="008C4064"/>
    <w:rPr>
      <w:rFonts w:ascii="Times New Roman" w:eastAsia="Times New Roman" w:hAnsi="Times New Roman" w:cs="Times New Roman"/>
      <w:b/>
      <w:bCs/>
      <w:shd w:val="clear" w:color="auto" w:fill="FFFFFF"/>
    </w:rPr>
  </w:style>
  <w:style w:type="character" w:customStyle="1" w:styleId="23">
    <w:name w:val="Заголовок №2_"/>
    <w:basedOn w:val="a0"/>
    <w:link w:val="24"/>
    <w:uiPriority w:val="99"/>
    <w:rsid w:val="008C4064"/>
    <w:rPr>
      <w:rFonts w:ascii="Times New Roman" w:eastAsia="Times New Roman" w:hAnsi="Times New Roman" w:cs="Times New Roman"/>
      <w:b/>
      <w:bCs/>
      <w:shd w:val="clear" w:color="auto" w:fill="FFFFFF"/>
    </w:rPr>
  </w:style>
  <w:style w:type="character" w:customStyle="1" w:styleId="25">
    <w:name w:val="Основной текст (2)_"/>
    <w:basedOn w:val="a0"/>
    <w:link w:val="210"/>
    <w:uiPriority w:val="99"/>
    <w:rsid w:val="008C4064"/>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 Полужирный"/>
    <w:basedOn w:val="25"/>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5"/>
    <w:uiPriority w:val="99"/>
    <w:rsid w:val="008C4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8C4064"/>
    <w:rPr>
      <w:rFonts w:ascii="Times New Roman" w:eastAsia="Times New Roman" w:hAnsi="Times New Roman" w:cs="Times New Roman"/>
      <w:b w:val="0"/>
      <w:bCs w:val="0"/>
      <w:i w:val="0"/>
      <w:iCs w:val="0"/>
      <w:smallCaps w:val="0"/>
      <w:strike w:val="0"/>
      <w:u w:val="none"/>
    </w:rPr>
  </w:style>
  <w:style w:type="character" w:customStyle="1" w:styleId="28">
    <w:name w:val="Заголовок №2 + Малые прописные"/>
    <w:basedOn w:val="23"/>
    <w:rsid w:val="008C406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41">
    <w:name w:val="Основной текст (4)_"/>
    <w:basedOn w:val="a0"/>
    <w:link w:val="42"/>
    <w:rsid w:val="008C4064"/>
    <w:rPr>
      <w:rFonts w:ascii="Times New Roman" w:eastAsia="Times New Roman" w:hAnsi="Times New Roman" w:cs="Times New Roman"/>
      <w:b/>
      <w:bCs/>
      <w:i/>
      <w:iCs/>
      <w:shd w:val="clear" w:color="auto" w:fill="FFFFFF"/>
    </w:rPr>
  </w:style>
  <w:style w:type="character" w:customStyle="1" w:styleId="2115pt">
    <w:name w:val="Основной текст (2) + 11;5 pt;Курсив"/>
    <w:basedOn w:val="25"/>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6Exact">
    <w:name w:val="Основной текст (6) Exact"/>
    <w:basedOn w:val="a0"/>
    <w:link w:val="61"/>
    <w:rsid w:val="008C4064"/>
    <w:rPr>
      <w:rFonts w:ascii="Times New Roman" w:eastAsia="Times New Roman" w:hAnsi="Times New Roman" w:cs="Times New Roman"/>
      <w:sz w:val="23"/>
      <w:szCs w:val="23"/>
      <w:shd w:val="clear" w:color="auto" w:fill="FFFFFF"/>
      <w:lang w:val="en-US" w:bidi="en-US"/>
    </w:rPr>
  </w:style>
  <w:style w:type="character" w:customStyle="1" w:styleId="33">
    <w:name w:val="Основной текст (3) + Малые прописные"/>
    <w:basedOn w:val="31"/>
    <w:rsid w:val="008C406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a6">
    <w:name w:val="Колонтитул_"/>
    <w:basedOn w:val="a0"/>
    <w:rsid w:val="008C4064"/>
    <w:rPr>
      <w:rFonts w:ascii="Trebuchet MS" w:eastAsia="Trebuchet MS" w:hAnsi="Trebuchet MS" w:cs="Trebuchet MS"/>
      <w:b/>
      <w:bCs/>
      <w:i w:val="0"/>
      <w:iCs w:val="0"/>
      <w:smallCaps w:val="0"/>
      <w:strike w:val="0"/>
      <w:sz w:val="18"/>
      <w:szCs w:val="18"/>
      <w:u w:val="none"/>
    </w:rPr>
  </w:style>
  <w:style w:type="character" w:customStyle="1" w:styleId="a7">
    <w:name w:val="Колонтитул"/>
    <w:basedOn w:val="a6"/>
    <w:rsid w:val="008C4064"/>
    <w:rPr>
      <w:rFonts w:ascii="Trebuchet MS" w:eastAsia="Trebuchet MS" w:hAnsi="Trebuchet MS" w:cs="Trebuchet MS"/>
      <w:b/>
      <w:bCs/>
      <w:i w:val="0"/>
      <w:iCs w:val="0"/>
      <w:smallCaps w:val="0"/>
      <w:strike w:val="0"/>
      <w:color w:val="000000"/>
      <w:spacing w:val="0"/>
      <w:w w:val="100"/>
      <w:position w:val="0"/>
      <w:sz w:val="18"/>
      <w:szCs w:val="18"/>
      <w:u w:val="none"/>
      <w:lang w:val="ru-RU" w:eastAsia="ru-RU" w:bidi="ru-RU"/>
    </w:rPr>
  </w:style>
  <w:style w:type="character" w:customStyle="1" w:styleId="51">
    <w:name w:val="Основной текст (5)_"/>
    <w:basedOn w:val="a0"/>
    <w:link w:val="510"/>
    <w:uiPriority w:val="99"/>
    <w:rsid w:val="008C4064"/>
    <w:rPr>
      <w:rFonts w:ascii="Times New Roman" w:eastAsia="Times New Roman" w:hAnsi="Times New Roman" w:cs="Times New Roman"/>
      <w:b w:val="0"/>
      <w:bCs w:val="0"/>
      <w:i/>
      <w:iCs/>
      <w:smallCaps w:val="0"/>
      <w:strike w:val="0"/>
      <w:sz w:val="23"/>
      <w:szCs w:val="23"/>
      <w:u w:val="none"/>
    </w:rPr>
  </w:style>
  <w:style w:type="character" w:customStyle="1" w:styleId="2115pt0">
    <w:name w:val="Основной текст (2) + 11;5 pt"/>
    <w:basedOn w:val="25"/>
    <w:rsid w:val="008C40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12pt">
    <w:name w:val="Основной текст (5) + 12 pt;Не курсив"/>
    <w:basedOn w:val="51"/>
    <w:rsid w:val="008C406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4">
    <w:name w:val="Основной текст (3) + Не полужирный"/>
    <w:basedOn w:val="31"/>
    <w:rsid w:val="008C406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
    <w:name w:val="Основной текст (7)_"/>
    <w:basedOn w:val="a0"/>
    <w:rsid w:val="008C4064"/>
    <w:rPr>
      <w:rFonts w:ascii="Times New Roman" w:eastAsia="Times New Roman" w:hAnsi="Times New Roman" w:cs="Times New Roman"/>
      <w:b w:val="0"/>
      <w:bCs w:val="0"/>
      <w:i w:val="0"/>
      <w:iCs w:val="0"/>
      <w:smallCaps w:val="0"/>
      <w:strike w:val="0"/>
      <w:sz w:val="23"/>
      <w:szCs w:val="23"/>
      <w:u w:val="none"/>
    </w:rPr>
  </w:style>
  <w:style w:type="character" w:customStyle="1" w:styleId="a8">
    <w:name w:val="Подпись к таблице_"/>
    <w:basedOn w:val="a0"/>
    <w:link w:val="a9"/>
    <w:rsid w:val="008C4064"/>
    <w:rPr>
      <w:rFonts w:ascii="Times New Roman" w:eastAsia="Times New Roman" w:hAnsi="Times New Roman" w:cs="Times New Roman"/>
      <w:i/>
      <w:iCs/>
      <w:sz w:val="23"/>
      <w:szCs w:val="23"/>
      <w:shd w:val="clear" w:color="auto" w:fill="FFFFFF"/>
    </w:rPr>
  </w:style>
  <w:style w:type="character" w:customStyle="1" w:styleId="29">
    <w:name w:val="Основной текст (2) + Полужирный;Курсив"/>
    <w:basedOn w:val="25"/>
    <w:rsid w:val="008C406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0"/>
    <w:link w:val="80"/>
    <w:uiPriority w:val="99"/>
    <w:rsid w:val="008C4064"/>
    <w:rPr>
      <w:rFonts w:ascii="Times New Roman" w:eastAsia="Times New Roman" w:hAnsi="Times New Roman" w:cs="Times New Roman"/>
      <w:b/>
      <w:bCs/>
      <w:sz w:val="20"/>
      <w:szCs w:val="20"/>
      <w:shd w:val="clear" w:color="auto" w:fill="FFFFFF"/>
    </w:rPr>
  </w:style>
  <w:style w:type="character" w:customStyle="1" w:styleId="PalatinoLinotype75pt">
    <w:name w:val="Колонтитул + Palatino Linotype;7;5 pt;Не полужирный"/>
    <w:basedOn w:val="a6"/>
    <w:rsid w:val="008C4064"/>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0pt">
    <w:name w:val="Колонтитул + Интервал 0 pt"/>
    <w:basedOn w:val="a6"/>
    <w:rsid w:val="008C4064"/>
    <w:rPr>
      <w:rFonts w:ascii="Trebuchet MS" w:eastAsia="Trebuchet MS" w:hAnsi="Trebuchet MS" w:cs="Trebuchet MS"/>
      <w:b/>
      <w:bCs/>
      <w:i w:val="0"/>
      <w:iCs w:val="0"/>
      <w:smallCaps w:val="0"/>
      <w:strike w:val="0"/>
      <w:color w:val="000000"/>
      <w:spacing w:val="-10"/>
      <w:w w:val="100"/>
      <w:position w:val="0"/>
      <w:sz w:val="18"/>
      <w:szCs w:val="18"/>
      <w:u w:val="none"/>
      <w:lang w:val="ru-RU" w:eastAsia="ru-RU" w:bidi="ru-RU"/>
    </w:rPr>
  </w:style>
  <w:style w:type="character" w:customStyle="1" w:styleId="712pt">
    <w:name w:val="Основной текст (7) + 12 pt;Полужирный;Курсив"/>
    <w:basedOn w:val="7"/>
    <w:rsid w:val="008C406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5">
    <w:name w:val="Основной текст (3) + Курсив"/>
    <w:basedOn w:val="3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70">
    <w:name w:val="Основной текст (7) + Курсив"/>
    <w:basedOn w:val="7"/>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a">
    <w:name w:val="Подпись к таблице (2)_"/>
    <w:basedOn w:val="a0"/>
    <w:link w:val="2b"/>
    <w:rsid w:val="008C4064"/>
    <w:rPr>
      <w:rFonts w:ascii="Times New Roman" w:eastAsia="Times New Roman" w:hAnsi="Times New Roman" w:cs="Times New Roman"/>
      <w:shd w:val="clear" w:color="auto" w:fill="FFFFFF"/>
    </w:rPr>
  </w:style>
  <w:style w:type="character" w:customStyle="1" w:styleId="7Exact">
    <w:name w:val="Основной текст (7) Exact"/>
    <w:basedOn w:val="a0"/>
    <w:rsid w:val="008C4064"/>
    <w:rPr>
      <w:rFonts w:ascii="Times New Roman" w:eastAsia="Times New Roman" w:hAnsi="Times New Roman" w:cs="Times New Roman"/>
      <w:b w:val="0"/>
      <w:bCs w:val="0"/>
      <w:i w:val="0"/>
      <w:iCs w:val="0"/>
      <w:smallCaps w:val="0"/>
      <w:strike w:val="0"/>
      <w:sz w:val="23"/>
      <w:szCs w:val="23"/>
      <w:u w:val="none"/>
    </w:rPr>
  </w:style>
  <w:style w:type="character" w:customStyle="1" w:styleId="50pt">
    <w:name w:val="Основной текст (5) + Интервал 0 pt"/>
    <w:basedOn w:val="51"/>
    <w:rsid w:val="008C4064"/>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style>
  <w:style w:type="character" w:customStyle="1" w:styleId="712pt0">
    <w:name w:val="Основной текст (7) + 12 pt;Полужирный"/>
    <w:basedOn w:val="7"/>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
    <w:name w:val="Основной текст (7)"/>
    <w:basedOn w:val="7"/>
    <w:rsid w:val="008C40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6">
    <w:name w:val="Подпись к таблице (3)_"/>
    <w:basedOn w:val="a0"/>
    <w:link w:val="37"/>
    <w:rsid w:val="008C4064"/>
    <w:rPr>
      <w:rFonts w:ascii="Times New Roman" w:eastAsia="Times New Roman" w:hAnsi="Times New Roman" w:cs="Times New Roman"/>
      <w:b/>
      <w:bCs/>
      <w:shd w:val="clear" w:color="auto" w:fill="FFFFFF"/>
    </w:rPr>
  </w:style>
  <w:style w:type="character" w:customStyle="1" w:styleId="Exact">
    <w:name w:val="Подпись к таблице Exact"/>
    <w:basedOn w:val="a0"/>
    <w:rsid w:val="008C4064"/>
    <w:rPr>
      <w:rFonts w:ascii="Times New Roman" w:eastAsia="Times New Roman" w:hAnsi="Times New Roman" w:cs="Times New Roman"/>
      <w:b w:val="0"/>
      <w:bCs w:val="0"/>
      <w:i/>
      <w:iCs/>
      <w:smallCaps w:val="0"/>
      <w:strike w:val="0"/>
      <w:sz w:val="23"/>
      <w:szCs w:val="23"/>
      <w:u w:val="none"/>
    </w:rPr>
  </w:style>
  <w:style w:type="character" w:customStyle="1" w:styleId="3Exact0">
    <w:name w:val="Подпись к таблице (3) Exact"/>
    <w:basedOn w:val="a0"/>
    <w:rsid w:val="008C4064"/>
    <w:rPr>
      <w:rFonts w:ascii="Times New Roman" w:eastAsia="Times New Roman" w:hAnsi="Times New Roman" w:cs="Times New Roman"/>
      <w:b/>
      <w:bCs/>
      <w:i w:val="0"/>
      <w:iCs w:val="0"/>
      <w:smallCaps w:val="0"/>
      <w:strike w:val="0"/>
      <w:u w:val="none"/>
    </w:rPr>
  </w:style>
  <w:style w:type="character" w:customStyle="1" w:styleId="52">
    <w:name w:val="Основной текст (5)"/>
    <w:basedOn w:val="51"/>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TimesNewRoman10pt">
    <w:name w:val="Колонтитул + Times New Roman;10 pt;Малые прописные"/>
    <w:basedOn w:val="a6"/>
    <w:rsid w:val="008C4064"/>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TimesNewRoman10pt0">
    <w:name w:val="Колонтитул + Times New Roman;10 pt"/>
    <w:basedOn w:val="a6"/>
    <w:rsid w:val="008C406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3">
    <w:name w:val="Основной текст (4) + Не курсив"/>
    <w:basedOn w:val="4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4">
    <w:name w:val="Колонтитул (4)_"/>
    <w:basedOn w:val="a0"/>
    <w:link w:val="45"/>
    <w:rsid w:val="008C4064"/>
    <w:rPr>
      <w:rFonts w:ascii="Times New Roman" w:eastAsia="Times New Roman" w:hAnsi="Times New Roman" w:cs="Times New Roman"/>
      <w:b/>
      <w:bCs/>
      <w:sz w:val="20"/>
      <w:szCs w:val="20"/>
      <w:shd w:val="clear" w:color="auto" w:fill="FFFFFF"/>
    </w:rPr>
  </w:style>
  <w:style w:type="character" w:customStyle="1" w:styleId="412pt">
    <w:name w:val="Колонтитул (4) + 12 pt;Курсив"/>
    <w:basedOn w:val="44"/>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6">
    <w:name w:val="Колонтитул (4) + Курсив"/>
    <w:basedOn w:val="44"/>
    <w:rsid w:val="008C4064"/>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4Exact">
    <w:name w:val="Основной текст (4) Exact"/>
    <w:basedOn w:val="a0"/>
    <w:rsid w:val="008C4064"/>
    <w:rPr>
      <w:rFonts w:ascii="Times New Roman" w:eastAsia="Times New Roman" w:hAnsi="Times New Roman" w:cs="Times New Roman"/>
      <w:b/>
      <w:bCs/>
      <w:i/>
      <w:iCs/>
      <w:smallCaps w:val="0"/>
      <w:strike w:val="0"/>
      <w:u w:val="none"/>
    </w:rPr>
  </w:style>
  <w:style w:type="character" w:customStyle="1" w:styleId="4Exact0">
    <w:name w:val="Подпись к таблице (4) Exact"/>
    <w:basedOn w:val="a0"/>
    <w:link w:val="47"/>
    <w:rsid w:val="008C4064"/>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5"/>
    <w:rsid w:val="008C40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1">
    <w:name w:val="Основной текст (3) + Курсив Exact"/>
    <w:basedOn w:val="3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9Exact">
    <w:name w:val="Основной текст (9) Exact"/>
    <w:basedOn w:val="a0"/>
    <w:rsid w:val="008C4064"/>
    <w:rPr>
      <w:rFonts w:ascii="Times New Roman" w:eastAsia="Times New Roman" w:hAnsi="Times New Roman" w:cs="Times New Roman"/>
      <w:b w:val="0"/>
      <w:bCs w:val="0"/>
      <w:i w:val="0"/>
      <w:iCs w:val="0"/>
      <w:smallCaps w:val="0"/>
      <w:strike w:val="0"/>
      <w:sz w:val="22"/>
      <w:szCs w:val="22"/>
      <w:u w:val="none"/>
    </w:rPr>
  </w:style>
  <w:style w:type="character" w:customStyle="1" w:styleId="91">
    <w:name w:val="Основной текст (9)_"/>
    <w:basedOn w:val="a0"/>
    <w:rsid w:val="008C4064"/>
    <w:rPr>
      <w:rFonts w:ascii="Times New Roman" w:eastAsia="Times New Roman" w:hAnsi="Times New Roman" w:cs="Times New Roman"/>
      <w:b w:val="0"/>
      <w:bCs w:val="0"/>
      <w:i w:val="0"/>
      <w:iCs w:val="0"/>
      <w:smallCaps w:val="0"/>
      <w:strike w:val="0"/>
      <w:sz w:val="22"/>
      <w:szCs w:val="22"/>
      <w:u w:val="none"/>
    </w:rPr>
  </w:style>
  <w:style w:type="character" w:customStyle="1" w:styleId="9115pt">
    <w:name w:val="Основной текст (9) + 11;5 pt;Курсив"/>
    <w:basedOn w:val="91"/>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9115pt0">
    <w:name w:val="Основной текст (9) + 11;5 pt;Полужирный;Курсив"/>
    <w:basedOn w:val="91"/>
    <w:rsid w:val="008C406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2pt">
    <w:name w:val="Основной текст (9) + 12 pt"/>
    <w:basedOn w:val="91"/>
    <w:rsid w:val="008C4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1pt">
    <w:name w:val="Основной текст (3) + 11 pt;Не полужирный"/>
    <w:basedOn w:val="31"/>
    <w:rsid w:val="008C406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912pt0">
    <w:name w:val="Основной текст (9) + 12 pt;Полужирный"/>
    <w:basedOn w:val="91"/>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5pt1">
    <w:name w:val="Заголовок №2 + 11;5 pt;Курсив"/>
    <w:basedOn w:val="23"/>
    <w:rsid w:val="008C4064"/>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2115pt2">
    <w:name w:val="Основной текст (2) + 11;5 pt;Полужирный;Курсив"/>
    <w:basedOn w:val="25"/>
    <w:rsid w:val="008C406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3">
    <w:name w:val="Подпись к таблице (5)_"/>
    <w:basedOn w:val="a0"/>
    <w:link w:val="54"/>
    <w:rsid w:val="008C4064"/>
    <w:rPr>
      <w:rFonts w:ascii="Times New Roman" w:eastAsia="Times New Roman" w:hAnsi="Times New Roman" w:cs="Times New Roman"/>
      <w:b/>
      <w:bCs/>
      <w:i/>
      <w:iCs/>
      <w:sz w:val="23"/>
      <w:szCs w:val="23"/>
      <w:shd w:val="clear" w:color="auto" w:fill="FFFFFF"/>
    </w:rPr>
  </w:style>
  <w:style w:type="character" w:customStyle="1" w:styleId="10Exact">
    <w:name w:val="Основной текст (10) Exact"/>
    <w:basedOn w:val="a0"/>
    <w:link w:val="100"/>
    <w:rsid w:val="008C4064"/>
    <w:rPr>
      <w:rFonts w:ascii="Times New Roman" w:eastAsia="Times New Roman" w:hAnsi="Times New Roman" w:cs="Times New Roman"/>
      <w:sz w:val="21"/>
      <w:szCs w:val="21"/>
      <w:shd w:val="clear" w:color="auto" w:fill="FFFFFF"/>
    </w:rPr>
  </w:style>
  <w:style w:type="character" w:customStyle="1" w:styleId="1011ptExact">
    <w:name w:val="Основной текст (10) + 11 pt;Полужирный;Курсив Exact"/>
    <w:basedOn w:val="10Exact"/>
    <w:rsid w:val="008C4064"/>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1Exact">
    <w:name w:val="Заголовок №1 Exact"/>
    <w:basedOn w:val="a0"/>
    <w:link w:val="12"/>
    <w:rsid w:val="008C4064"/>
    <w:rPr>
      <w:rFonts w:ascii="Times New Roman" w:eastAsia="Times New Roman" w:hAnsi="Times New Roman" w:cs="Times New Roman"/>
      <w:b/>
      <w:bCs/>
      <w:sz w:val="12"/>
      <w:szCs w:val="12"/>
      <w:shd w:val="clear" w:color="auto" w:fill="FFFFFF"/>
      <w:lang w:val="en-US" w:bidi="en-US"/>
    </w:rPr>
  </w:style>
  <w:style w:type="character" w:customStyle="1" w:styleId="1FranklinGothicMedium13ptExact">
    <w:name w:val="Заголовок №1 + Franklin Gothic Medium;13 pt;Не полужирный;Курсив Exact"/>
    <w:basedOn w:val="1Exact"/>
    <w:rsid w:val="008C4064"/>
    <w:rPr>
      <w:rFonts w:ascii="Franklin Gothic Medium" w:eastAsia="Franklin Gothic Medium" w:hAnsi="Franklin Gothic Medium" w:cs="Franklin Gothic Medium"/>
      <w:b/>
      <w:bCs/>
      <w:i/>
      <w:iCs/>
      <w:color w:val="000000"/>
      <w:w w:val="100"/>
      <w:position w:val="0"/>
      <w:sz w:val="26"/>
      <w:szCs w:val="26"/>
      <w:shd w:val="clear" w:color="auto" w:fill="FFFFFF"/>
      <w:lang w:val="en-US" w:bidi="en-US"/>
    </w:rPr>
  </w:style>
  <w:style w:type="character" w:customStyle="1" w:styleId="9FranklinGothicMedium13pt">
    <w:name w:val="Основной текст (9) + Franklin Gothic Medium;13 pt;Курсив"/>
    <w:basedOn w:val="91"/>
    <w:rsid w:val="008C4064"/>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en-US" w:eastAsia="en-US" w:bidi="en-US"/>
    </w:rPr>
  </w:style>
  <w:style w:type="character" w:customStyle="1" w:styleId="9CourierNew17pt">
    <w:name w:val="Основной текст (9) + Courier New;17 pt;Курсив"/>
    <w:basedOn w:val="91"/>
    <w:rsid w:val="008C4064"/>
    <w:rPr>
      <w:rFonts w:ascii="Courier New" w:eastAsia="Courier New" w:hAnsi="Courier New" w:cs="Courier New"/>
      <w:b w:val="0"/>
      <w:bCs w:val="0"/>
      <w:i/>
      <w:iCs/>
      <w:smallCaps w:val="0"/>
      <w:strike w:val="0"/>
      <w:color w:val="000000"/>
      <w:spacing w:val="0"/>
      <w:w w:val="100"/>
      <w:position w:val="0"/>
      <w:sz w:val="34"/>
      <w:szCs w:val="34"/>
      <w:u w:val="none"/>
      <w:lang w:val="en-US" w:eastAsia="en-US" w:bidi="en-US"/>
    </w:rPr>
  </w:style>
  <w:style w:type="character" w:customStyle="1" w:styleId="910pt">
    <w:name w:val="Основной текст (9) + 10 pt"/>
    <w:basedOn w:val="91"/>
    <w:rsid w:val="008C406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92">
    <w:name w:val="Основной текст (9)"/>
    <w:basedOn w:val="91"/>
    <w:rsid w:val="008C406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975pt">
    <w:name w:val="Основной текст (9) + 7;5 pt;Полужирный"/>
    <w:basedOn w:val="91"/>
    <w:rsid w:val="008C4064"/>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110">
    <w:name w:val="Основной текст (11)_"/>
    <w:basedOn w:val="a0"/>
    <w:link w:val="111"/>
    <w:uiPriority w:val="99"/>
    <w:rsid w:val="008C4064"/>
    <w:rPr>
      <w:rFonts w:ascii="Times New Roman" w:eastAsia="Times New Roman" w:hAnsi="Times New Roman" w:cs="Times New Roman"/>
      <w:b/>
      <w:bCs/>
      <w:sz w:val="15"/>
      <w:szCs w:val="15"/>
      <w:shd w:val="clear" w:color="auto" w:fill="FFFFFF"/>
      <w:lang w:val="en-US" w:bidi="en-US"/>
    </w:rPr>
  </w:style>
  <w:style w:type="character" w:customStyle="1" w:styleId="1111pt">
    <w:name w:val="Основной текст (11) + 11 pt;Не полужирный"/>
    <w:basedOn w:val="110"/>
    <w:rsid w:val="008C4064"/>
    <w:rPr>
      <w:rFonts w:ascii="Times New Roman" w:eastAsia="Times New Roman" w:hAnsi="Times New Roman" w:cs="Times New Roman"/>
      <w:b/>
      <w:bCs/>
      <w:color w:val="000000"/>
      <w:spacing w:val="0"/>
      <w:w w:val="100"/>
      <w:position w:val="0"/>
      <w:sz w:val="22"/>
      <w:szCs w:val="22"/>
      <w:shd w:val="clear" w:color="auto" w:fill="FFFFFF"/>
      <w:lang w:val="en-US" w:bidi="en-US"/>
    </w:rPr>
  </w:style>
  <w:style w:type="character" w:customStyle="1" w:styleId="311pt0">
    <w:name w:val="Подпись к таблице (3) + 11 pt;Не полужирный"/>
    <w:basedOn w:val="36"/>
    <w:rsid w:val="008C406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20">
    <w:name w:val="Основной текст (12)_"/>
    <w:basedOn w:val="a0"/>
    <w:link w:val="121"/>
    <w:rsid w:val="008C4064"/>
    <w:rPr>
      <w:rFonts w:ascii="Times New Roman" w:eastAsia="Times New Roman" w:hAnsi="Times New Roman" w:cs="Times New Roman"/>
      <w:b/>
      <w:bCs/>
      <w:i/>
      <w:iCs/>
      <w:sz w:val="23"/>
      <w:szCs w:val="23"/>
      <w:shd w:val="clear" w:color="auto" w:fill="FFFFFF"/>
    </w:rPr>
  </w:style>
  <w:style w:type="paragraph" w:customStyle="1" w:styleId="a5">
    <w:name w:val="Сноска"/>
    <w:basedOn w:val="a"/>
    <w:link w:val="a4"/>
    <w:uiPriority w:val="99"/>
    <w:rsid w:val="008C4064"/>
    <w:pPr>
      <w:widowControl w:val="0"/>
      <w:shd w:val="clear" w:color="auto" w:fill="FFFFFF"/>
      <w:spacing w:after="0" w:line="274" w:lineRule="exact"/>
      <w:jc w:val="both"/>
    </w:pPr>
    <w:rPr>
      <w:rFonts w:ascii="Times New Roman" w:eastAsia="Times New Roman" w:hAnsi="Times New Roman" w:cs="Times New Roman"/>
      <w:sz w:val="20"/>
      <w:szCs w:val="20"/>
    </w:rPr>
  </w:style>
  <w:style w:type="paragraph" w:customStyle="1" w:styleId="22">
    <w:name w:val="Сноска (2)"/>
    <w:basedOn w:val="a"/>
    <w:link w:val="21"/>
    <w:rsid w:val="008C4064"/>
    <w:pPr>
      <w:widowControl w:val="0"/>
      <w:shd w:val="clear" w:color="auto" w:fill="FFFFFF"/>
      <w:spacing w:after="0" w:line="504" w:lineRule="exact"/>
    </w:pPr>
    <w:rPr>
      <w:rFonts w:ascii="Palatino Linotype" w:eastAsia="Palatino Linotype" w:hAnsi="Palatino Linotype" w:cs="Palatino Linotype"/>
      <w:sz w:val="15"/>
      <w:szCs w:val="15"/>
    </w:rPr>
  </w:style>
  <w:style w:type="paragraph" w:customStyle="1" w:styleId="32">
    <w:name w:val="Основной текст (3)"/>
    <w:basedOn w:val="a"/>
    <w:link w:val="31"/>
    <w:uiPriority w:val="99"/>
    <w:rsid w:val="008C4064"/>
    <w:pPr>
      <w:widowControl w:val="0"/>
      <w:shd w:val="clear" w:color="auto" w:fill="FFFFFF"/>
      <w:spacing w:after="4080" w:line="413" w:lineRule="exact"/>
      <w:ind w:hanging="1720"/>
    </w:pPr>
    <w:rPr>
      <w:rFonts w:ascii="Times New Roman" w:eastAsia="Times New Roman" w:hAnsi="Times New Roman" w:cs="Times New Roman"/>
      <w:b/>
      <w:bCs/>
    </w:rPr>
  </w:style>
  <w:style w:type="paragraph" w:customStyle="1" w:styleId="24">
    <w:name w:val="Заголовок №2"/>
    <w:basedOn w:val="a"/>
    <w:link w:val="23"/>
    <w:uiPriority w:val="99"/>
    <w:rsid w:val="008C4064"/>
    <w:pPr>
      <w:widowControl w:val="0"/>
      <w:shd w:val="clear" w:color="auto" w:fill="FFFFFF"/>
      <w:spacing w:after="540" w:line="0" w:lineRule="atLeast"/>
      <w:jc w:val="center"/>
      <w:outlineLvl w:val="1"/>
    </w:pPr>
    <w:rPr>
      <w:rFonts w:ascii="Times New Roman" w:eastAsia="Times New Roman" w:hAnsi="Times New Roman" w:cs="Times New Roman"/>
      <w:b/>
      <w:bCs/>
    </w:rPr>
  </w:style>
  <w:style w:type="paragraph" w:customStyle="1" w:styleId="42">
    <w:name w:val="Основной текст (4)"/>
    <w:basedOn w:val="a"/>
    <w:link w:val="41"/>
    <w:rsid w:val="008C4064"/>
    <w:pPr>
      <w:widowControl w:val="0"/>
      <w:shd w:val="clear" w:color="auto" w:fill="FFFFFF"/>
      <w:spacing w:after="0" w:line="413" w:lineRule="exact"/>
    </w:pPr>
    <w:rPr>
      <w:rFonts w:ascii="Times New Roman" w:eastAsia="Times New Roman" w:hAnsi="Times New Roman" w:cs="Times New Roman"/>
      <w:b/>
      <w:bCs/>
      <w:i/>
      <w:iCs/>
    </w:rPr>
  </w:style>
  <w:style w:type="paragraph" w:customStyle="1" w:styleId="61">
    <w:name w:val="Основной текст (6)"/>
    <w:basedOn w:val="a"/>
    <w:link w:val="6Exact"/>
    <w:rsid w:val="008C4064"/>
    <w:pPr>
      <w:widowControl w:val="0"/>
      <w:shd w:val="clear" w:color="auto" w:fill="FFFFFF"/>
      <w:spacing w:after="0" w:line="0" w:lineRule="atLeast"/>
    </w:pPr>
    <w:rPr>
      <w:rFonts w:ascii="Times New Roman" w:eastAsia="Times New Roman" w:hAnsi="Times New Roman" w:cs="Times New Roman"/>
      <w:sz w:val="23"/>
      <w:szCs w:val="23"/>
      <w:lang w:val="en-US" w:bidi="en-US"/>
    </w:rPr>
  </w:style>
  <w:style w:type="paragraph" w:customStyle="1" w:styleId="a9">
    <w:name w:val="Подпись к таблице"/>
    <w:basedOn w:val="a"/>
    <w:link w:val="a8"/>
    <w:rsid w:val="008C4064"/>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80">
    <w:name w:val="Основной текст (8)"/>
    <w:basedOn w:val="a"/>
    <w:link w:val="8"/>
    <w:uiPriority w:val="99"/>
    <w:rsid w:val="008C4064"/>
    <w:pPr>
      <w:widowControl w:val="0"/>
      <w:shd w:val="clear" w:color="auto" w:fill="FFFFFF"/>
      <w:spacing w:after="0" w:line="0" w:lineRule="atLeast"/>
      <w:jc w:val="center"/>
    </w:pPr>
    <w:rPr>
      <w:rFonts w:ascii="Times New Roman" w:eastAsia="Times New Roman" w:hAnsi="Times New Roman" w:cs="Times New Roman"/>
      <w:b/>
      <w:bCs/>
      <w:sz w:val="20"/>
      <w:szCs w:val="20"/>
    </w:rPr>
  </w:style>
  <w:style w:type="paragraph" w:customStyle="1" w:styleId="2b">
    <w:name w:val="Подпись к таблице (2)"/>
    <w:basedOn w:val="a"/>
    <w:link w:val="2a"/>
    <w:rsid w:val="008C4064"/>
    <w:pPr>
      <w:widowControl w:val="0"/>
      <w:shd w:val="clear" w:color="auto" w:fill="FFFFFF"/>
      <w:spacing w:after="0" w:line="0" w:lineRule="atLeast"/>
    </w:pPr>
    <w:rPr>
      <w:rFonts w:ascii="Times New Roman" w:eastAsia="Times New Roman" w:hAnsi="Times New Roman" w:cs="Times New Roman"/>
    </w:rPr>
  </w:style>
  <w:style w:type="paragraph" w:customStyle="1" w:styleId="37">
    <w:name w:val="Подпись к таблице (3)"/>
    <w:basedOn w:val="a"/>
    <w:link w:val="36"/>
    <w:rsid w:val="008C4064"/>
    <w:pPr>
      <w:widowControl w:val="0"/>
      <w:shd w:val="clear" w:color="auto" w:fill="FFFFFF"/>
      <w:spacing w:after="0" w:line="0" w:lineRule="atLeast"/>
    </w:pPr>
    <w:rPr>
      <w:rFonts w:ascii="Times New Roman" w:eastAsia="Times New Roman" w:hAnsi="Times New Roman" w:cs="Times New Roman"/>
      <w:b/>
      <w:bCs/>
    </w:rPr>
  </w:style>
  <w:style w:type="paragraph" w:customStyle="1" w:styleId="45">
    <w:name w:val="Колонтитул (4)"/>
    <w:basedOn w:val="a"/>
    <w:link w:val="44"/>
    <w:rsid w:val="008C4064"/>
    <w:pPr>
      <w:widowControl w:val="0"/>
      <w:shd w:val="clear" w:color="auto" w:fill="FFFFFF"/>
      <w:spacing w:after="0" w:line="0" w:lineRule="atLeast"/>
    </w:pPr>
    <w:rPr>
      <w:rFonts w:ascii="Times New Roman" w:eastAsia="Times New Roman" w:hAnsi="Times New Roman" w:cs="Times New Roman"/>
      <w:b/>
      <w:bCs/>
      <w:sz w:val="20"/>
      <w:szCs w:val="20"/>
    </w:rPr>
  </w:style>
  <w:style w:type="paragraph" w:customStyle="1" w:styleId="47">
    <w:name w:val="Подпись к таблице (4)"/>
    <w:basedOn w:val="a"/>
    <w:link w:val="4Exact0"/>
    <w:rsid w:val="008C4064"/>
    <w:pPr>
      <w:widowControl w:val="0"/>
      <w:shd w:val="clear" w:color="auto" w:fill="FFFFFF"/>
      <w:spacing w:after="0" w:line="226" w:lineRule="exact"/>
      <w:ind w:firstLine="500"/>
      <w:jc w:val="both"/>
    </w:pPr>
    <w:rPr>
      <w:rFonts w:ascii="Times New Roman" w:eastAsia="Times New Roman" w:hAnsi="Times New Roman" w:cs="Times New Roman"/>
      <w:sz w:val="20"/>
      <w:szCs w:val="20"/>
    </w:rPr>
  </w:style>
  <w:style w:type="paragraph" w:customStyle="1" w:styleId="54">
    <w:name w:val="Подпись к таблице (5)"/>
    <w:basedOn w:val="a"/>
    <w:link w:val="53"/>
    <w:rsid w:val="008C4064"/>
    <w:pPr>
      <w:widowControl w:val="0"/>
      <w:shd w:val="clear" w:color="auto" w:fill="FFFFFF"/>
      <w:spacing w:after="0" w:line="0" w:lineRule="atLeast"/>
    </w:pPr>
    <w:rPr>
      <w:rFonts w:ascii="Times New Roman" w:eastAsia="Times New Roman" w:hAnsi="Times New Roman" w:cs="Times New Roman"/>
      <w:b/>
      <w:bCs/>
      <w:i/>
      <w:iCs/>
      <w:sz w:val="23"/>
      <w:szCs w:val="23"/>
    </w:rPr>
  </w:style>
  <w:style w:type="paragraph" w:customStyle="1" w:styleId="100">
    <w:name w:val="Основной текст (10)"/>
    <w:basedOn w:val="a"/>
    <w:link w:val="10Exact"/>
    <w:rsid w:val="008C4064"/>
    <w:pPr>
      <w:widowControl w:val="0"/>
      <w:shd w:val="clear" w:color="auto" w:fill="FFFFFF"/>
      <w:spacing w:after="0" w:line="0" w:lineRule="atLeast"/>
    </w:pPr>
    <w:rPr>
      <w:rFonts w:ascii="Times New Roman" w:eastAsia="Times New Roman" w:hAnsi="Times New Roman" w:cs="Times New Roman"/>
      <w:sz w:val="21"/>
      <w:szCs w:val="21"/>
    </w:rPr>
  </w:style>
  <w:style w:type="paragraph" w:customStyle="1" w:styleId="12">
    <w:name w:val="Заголовок №1"/>
    <w:basedOn w:val="a"/>
    <w:link w:val="1Exact"/>
    <w:rsid w:val="008C4064"/>
    <w:pPr>
      <w:widowControl w:val="0"/>
      <w:shd w:val="clear" w:color="auto" w:fill="FFFFFF"/>
      <w:spacing w:after="0" w:line="0" w:lineRule="atLeast"/>
      <w:outlineLvl w:val="0"/>
    </w:pPr>
    <w:rPr>
      <w:rFonts w:ascii="Times New Roman" w:eastAsia="Times New Roman" w:hAnsi="Times New Roman" w:cs="Times New Roman"/>
      <w:b/>
      <w:bCs/>
      <w:sz w:val="12"/>
      <w:szCs w:val="12"/>
      <w:lang w:val="en-US" w:bidi="en-US"/>
    </w:rPr>
  </w:style>
  <w:style w:type="paragraph" w:customStyle="1" w:styleId="111">
    <w:name w:val="Основной текст (11)"/>
    <w:basedOn w:val="a"/>
    <w:link w:val="110"/>
    <w:uiPriority w:val="99"/>
    <w:rsid w:val="008C4064"/>
    <w:pPr>
      <w:widowControl w:val="0"/>
      <w:shd w:val="clear" w:color="auto" w:fill="FFFFFF"/>
      <w:spacing w:after="180" w:line="0" w:lineRule="atLeast"/>
      <w:jc w:val="center"/>
    </w:pPr>
    <w:rPr>
      <w:rFonts w:ascii="Times New Roman" w:eastAsia="Times New Roman" w:hAnsi="Times New Roman" w:cs="Times New Roman"/>
      <w:b/>
      <w:bCs/>
      <w:sz w:val="15"/>
      <w:szCs w:val="15"/>
      <w:lang w:val="en-US" w:bidi="en-US"/>
    </w:rPr>
  </w:style>
  <w:style w:type="paragraph" w:customStyle="1" w:styleId="121">
    <w:name w:val="Основной текст (12)"/>
    <w:basedOn w:val="a"/>
    <w:link w:val="120"/>
    <w:rsid w:val="008C4064"/>
    <w:pPr>
      <w:widowControl w:val="0"/>
      <w:shd w:val="clear" w:color="auto" w:fill="FFFFFF"/>
      <w:spacing w:before="420" w:after="0" w:line="413" w:lineRule="exact"/>
      <w:ind w:firstLine="720"/>
      <w:jc w:val="both"/>
    </w:pPr>
    <w:rPr>
      <w:rFonts w:ascii="Times New Roman" w:eastAsia="Times New Roman" w:hAnsi="Times New Roman" w:cs="Times New Roman"/>
      <w:b/>
      <w:bCs/>
      <w:i/>
      <w:iCs/>
      <w:sz w:val="23"/>
      <w:szCs w:val="23"/>
    </w:rPr>
  </w:style>
  <w:style w:type="paragraph" w:styleId="aa">
    <w:name w:val="List Paragraph"/>
    <w:basedOn w:val="a"/>
    <w:link w:val="ab"/>
    <w:uiPriority w:val="1"/>
    <w:qFormat/>
    <w:rsid w:val="00565B8F"/>
    <w:pPr>
      <w:ind w:left="720"/>
      <w:contextualSpacing/>
    </w:pPr>
  </w:style>
  <w:style w:type="paragraph" w:styleId="ac">
    <w:name w:val="Balloon Text"/>
    <w:basedOn w:val="a"/>
    <w:link w:val="ad"/>
    <w:uiPriority w:val="99"/>
    <w:semiHidden/>
    <w:unhideWhenUsed/>
    <w:rsid w:val="003D329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D329A"/>
    <w:rPr>
      <w:rFonts w:ascii="Tahoma" w:hAnsi="Tahoma" w:cs="Tahoma"/>
      <w:sz w:val="16"/>
      <w:szCs w:val="16"/>
    </w:rPr>
  </w:style>
  <w:style w:type="paragraph" w:customStyle="1" w:styleId="Tdtable-td">
    <w:name w:val="Td_table-td"/>
    <w:basedOn w:val="a"/>
    <w:rsid w:val="00852BB6"/>
    <w:pPr>
      <w:spacing w:after="0" w:line="292" w:lineRule="atLeast"/>
    </w:pPr>
    <w:rPr>
      <w:rFonts w:ascii="Arial" w:eastAsia="Arial" w:hAnsi="Arial" w:cs="Arial"/>
      <w:sz w:val="18"/>
      <w:szCs w:val="18"/>
      <w:lang w:eastAsia="ru-RU"/>
    </w:rPr>
  </w:style>
  <w:style w:type="paragraph" w:styleId="ae">
    <w:name w:val="header"/>
    <w:basedOn w:val="a"/>
    <w:link w:val="af"/>
    <w:unhideWhenUsed/>
    <w:rsid w:val="00DC4792"/>
    <w:pPr>
      <w:tabs>
        <w:tab w:val="center" w:pos="4677"/>
        <w:tab w:val="right" w:pos="9355"/>
      </w:tabs>
      <w:spacing w:after="0" w:line="240" w:lineRule="auto"/>
    </w:pPr>
  </w:style>
  <w:style w:type="character" w:customStyle="1" w:styleId="af">
    <w:name w:val="Верхний колонтитул Знак"/>
    <w:basedOn w:val="a0"/>
    <w:link w:val="ae"/>
    <w:rsid w:val="00DC4792"/>
  </w:style>
  <w:style w:type="paragraph" w:styleId="af0">
    <w:name w:val="footer"/>
    <w:basedOn w:val="a"/>
    <w:link w:val="af1"/>
    <w:uiPriority w:val="99"/>
    <w:unhideWhenUsed/>
    <w:rsid w:val="00DC479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C4792"/>
  </w:style>
  <w:style w:type="numbering" w:customStyle="1" w:styleId="2c">
    <w:name w:val="Нет списка2"/>
    <w:next w:val="a2"/>
    <w:uiPriority w:val="99"/>
    <w:semiHidden/>
    <w:unhideWhenUsed/>
    <w:rsid w:val="002D401D"/>
  </w:style>
  <w:style w:type="paragraph" w:styleId="af2">
    <w:name w:val="Normal (Web)"/>
    <w:basedOn w:val="a"/>
    <w:uiPriority w:val="99"/>
    <w:unhideWhenUsed/>
    <w:rsid w:val="002E14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99"/>
    <w:qFormat/>
    <w:rsid w:val="002E14A0"/>
    <w:rPr>
      <w:b/>
      <w:bCs/>
    </w:rPr>
  </w:style>
  <w:style w:type="character" w:customStyle="1" w:styleId="apple-converted-space">
    <w:name w:val="apple-converted-space"/>
    <w:basedOn w:val="a0"/>
    <w:uiPriority w:val="99"/>
    <w:rsid w:val="002E14A0"/>
  </w:style>
  <w:style w:type="character" w:styleId="af4">
    <w:name w:val="Emphasis"/>
    <w:basedOn w:val="a0"/>
    <w:uiPriority w:val="99"/>
    <w:qFormat/>
    <w:rsid w:val="002E14A0"/>
    <w:rPr>
      <w:i/>
      <w:iCs/>
    </w:rPr>
  </w:style>
  <w:style w:type="paragraph" w:customStyle="1" w:styleId="c4">
    <w:name w:val="c4"/>
    <w:basedOn w:val="a"/>
    <w:rsid w:val="00D54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54AC8"/>
  </w:style>
  <w:style w:type="table" w:styleId="af5">
    <w:name w:val="Table Grid"/>
    <w:basedOn w:val="a1"/>
    <w:uiPriority w:val="59"/>
    <w:rsid w:val="00961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5"/>
    <w:rsid w:val="00E323E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5"/>
    <w:uiPriority w:val="59"/>
    <w:rsid w:val="00E3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1.1. Знак1"/>
    <w:basedOn w:val="a0"/>
    <w:link w:val="1"/>
    <w:uiPriority w:val="1"/>
    <w:rsid w:val="00670D31"/>
    <w:rPr>
      <w:rFonts w:ascii="Times New Roman" w:eastAsia="Times New Roman" w:hAnsi="Times New Roman" w:cs="Arial"/>
      <w:b/>
      <w:bCs/>
      <w:kern w:val="32"/>
      <w:sz w:val="32"/>
      <w:szCs w:val="32"/>
      <w:lang w:eastAsia="ru-RU"/>
    </w:rPr>
  </w:style>
  <w:style w:type="character" w:customStyle="1" w:styleId="20">
    <w:name w:val="Заголовок 2 Знак"/>
    <w:aliases w:val="1.1.2. Знак1"/>
    <w:basedOn w:val="a0"/>
    <w:link w:val="2"/>
    <w:uiPriority w:val="99"/>
    <w:rsid w:val="00670D31"/>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uiPriority w:val="99"/>
    <w:rsid w:val="00670D31"/>
    <w:rPr>
      <w:rFonts w:ascii="Cambria" w:eastAsia="Calibri" w:hAnsi="Cambria" w:cs="Times New Roman"/>
      <w:b/>
      <w:sz w:val="26"/>
      <w:szCs w:val="20"/>
    </w:rPr>
  </w:style>
  <w:style w:type="character" w:customStyle="1" w:styleId="40">
    <w:name w:val="Заголовок 4 Знак"/>
    <w:basedOn w:val="a0"/>
    <w:link w:val="4"/>
    <w:uiPriority w:val="99"/>
    <w:rsid w:val="00670D31"/>
    <w:rPr>
      <w:rFonts w:ascii="Calibri" w:eastAsia="Calibri" w:hAnsi="Calibri" w:cs="Times New Roman"/>
      <w:b/>
      <w:sz w:val="28"/>
      <w:szCs w:val="20"/>
    </w:rPr>
  </w:style>
  <w:style w:type="character" w:customStyle="1" w:styleId="50">
    <w:name w:val="Заголовок 5 Знак"/>
    <w:basedOn w:val="a0"/>
    <w:link w:val="5"/>
    <w:uiPriority w:val="99"/>
    <w:rsid w:val="00670D31"/>
    <w:rPr>
      <w:rFonts w:ascii="Calibri" w:eastAsia="Calibri" w:hAnsi="Calibri" w:cs="Times New Roman"/>
      <w:b/>
      <w:sz w:val="20"/>
      <w:szCs w:val="20"/>
      <w:lang w:eastAsia="ru-RU"/>
    </w:rPr>
  </w:style>
  <w:style w:type="character" w:customStyle="1" w:styleId="90">
    <w:name w:val="Заголовок 9 Знак"/>
    <w:basedOn w:val="a0"/>
    <w:link w:val="9"/>
    <w:uiPriority w:val="99"/>
    <w:rsid w:val="00670D31"/>
    <w:rPr>
      <w:rFonts w:ascii="Cambria" w:eastAsia="Calibri" w:hAnsi="Cambria" w:cs="Times New Roman"/>
      <w:szCs w:val="20"/>
    </w:rPr>
  </w:style>
  <w:style w:type="character" w:customStyle="1" w:styleId="Heading3Char">
    <w:name w:val="Heading 3 Char"/>
    <w:basedOn w:val="a0"/>
    <w:uiPriority w:val="99"/>
    <w:semiHidden/>
    <w:rsid w:val="00670D31"/>
    <w:rPr>
      <w:rFonts w:ascii="Cambria" w:hAnsi="Cambria" w:cs="Times New Roman"/>
      <w:b/>
      <w:bCs/>
      <w:sz w:val="26"/>
      <w:szCs w:val="26"/>
    </w:rPr>
  </w:style>
  <w:style w:type="character" w:customStyle="1" w:styleId="Heading4Char">
    <w:name w:val="Heading 4 Char"/>
    <w:basedOn w:val="a0"/>
    <w:uiPriority w:val="99"/>
    <w:semiHidden/>
    <w:rsid w:val="00670D31"/>
    <w:rPr>
      <w:rFonts w:ascii="Calibri" w:hAnsi="Calibri" w:cs="Times New Roman"/>
      <w:b/>
      <w:bCs/>
      <w:sz w:val="28"/>
      <w:szCs w:val="28"/>
    </w:rPr>
  </w:style>
  <w:style w:type="character" w:customStyle="1" w:styleId="Heading5Char">
    <w:name w:val="Heading 5 Char"/>
    <w:basedOn w:val="a0"/>
    <w:uiPriority w:val="99"/>
    <w:semiHidden/>
    <w:rsid w:val="00670D31"/>
    <w:rPr>
      <w:rFonts w:ascii="Calibri" w:hAnsi="Calibri" w:cs="Times New Roman"/>
      <w:b/>
      <w:bCs/>
      <w:i/>
      <w:iCs/>
      <w:sz w:val="26"/>
      <w:szCs w:val="26"/>
    </w:rPr>
  </w:style>
  <w:style w:type="character" w:customStyle="1" w:styleId="Heading9Char">
    <w:name w:val="Heading 9 Char"/>
    <w:basedOn w:val="a0"/>
    <w:uiPriority w:val="99"/>
    <w:semiHidden/>
    <w:rsid w:val="00670D31"/>
    <w:rPr>
      <w:rFonts w:ascii="Cambria" w:hAnsi="Cambria" w:cs="Times New Roman"/>
    </w:rPr>
  </w:style>
  <w:style w:type="paragraph" w:styleId="af6">
    <w:name w:val="No Spacing"/>
    <w:link w:val="14"/>
    <w:uiPriority w:val="99"/>
    <w:qFormat/>
    <w:rsid w:val="00670D31"/>
    <w:pPr>
      <w:spacing w:after="0" w:line="240" w:lineRule="auto"/>
    </w:pPr>
    <w:rPr>
      <w:rFonts w:ascii="Times New Roman" w:eastAsia="Calibri" w:hAnsi="Times New Roman" w:cs="Times New Roman"/>
      <w:lang w:eastAsia="ru-RU"/>
    </w:rPr>
  </w:style>
  <w:style w:type="character" w:customStyle="1" w:styleId="14">
    <w:name w:val="Без интервала Знак1"/>
    <w:link w:val="af6"/>
    <w:uiPriority w:val="99"/>
    <w:locked/>
    <w:rsid w:val="00670D31"/>
    <w:rPr>
      <w:rFonts w:ascii="Times New Roman" w:eastAsia="Calibri" w:hAnsi="Times New Roman" w:cs="Times New Roman"/>
      <w:lang w:eastAsia="ru-RU"/>
    </w:rPr>
  </w:style>
  <w:style w:type="paragraph" w:customStyle="1" w:styleId="af7">
    <w:name w:val="Основной"/>
    <w:basedOn w:val="a"/>
    <w:uiPriority w:val="99"/>
    <w:rsid w:val="00670D31"/>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15">
    <w:name w:val="Абзац списка1"/>
    <w:basedOn w:val="a"/>
    <w:uiPriority w:val="99"/>
    <w:rsid w:val="00670D31"/>
    <w:pPr>
      <w:ind w:left="720"/>
    </w:pPr>
    <w:rPr>
      <w:rFonts w:ascii="Calibri" w:eastAsia="Times New Roman" w:hAnsi="Calibri" w:cs="Times New Roman"/>
    </w:rPr>
  </w:style>
  <w:style w:type="paragraph" w:customStyle="1" w:styleId="2d">
    <w:name w:val="Заг 2"/>
    <w:basedOn w:val="a"/>
    <w:uiPriority w:val="99"/>
    <w:rsid w:val="00670D31"/>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table" w:customStyle="1" w:styleId="2e">
    <w:name w:val="Сетка таблицы2"/>
    <w:basedOn w:val="a1"/>
    <w:next w:val="af5"/>
    <w:uiPriority w:val="99"/>
    <w:rsid w:val="00670D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Без интервала1"/>
    <w:uiPriority w:val="99"/>
    <w:rsid w:val="00670D31"/>
    <w:pPr>
      <w:spacing w:after="0" w:line="240" w:lineRule="auto"/>
      <w:ind w:firstLine="567"/>
      <w:jc w:val="both"/>
    </w:pPr>
    <w:rPr>
      <w:rFonts w:ascii="Times New Roman" w:eastAsia="Times New Roman" w:hAnsi="Times New Roman" w:cs="Times New Roman"/>
      <w:sz w:val="28"/>
    </w:rPr>
  </w:style>
  <w:style w:type="paragraph" w:customStyle="1" w:styleId="113">
    <w:name w:val="Абзац списка11"/>
    <w:basedOn w:val="a"/>
    <w:uiPriority w:val="99"/>
    <w:rsid w:val="00670D31"/>
    <w:pPr>
      <w:widowControl w:val="0"/>
      <w:autoSpaceDE w:val="0"/>
      <w:autoSpaceDN w:val="0"/>
      <w:adjustRightInd w:val="0"/>
      <w:spacing w:after="0" w:line="240" w:lineRule="auto"/>
      <w:ind w:left="720"/>
      <w:contextualSpacing/>
    </w:pPr>
    <w:rPr>
      <w:rFonts w:ascii="Arial" w:eastAsia="Calibri" w:hAnsi="Arial" w:cs="Arial"/>
      <w:sz w:val="20"/>
      <w:szCs w:val="20"/>
      <w:lang w:eastAsia="ru-RU"/>
    </w:rPr>
  </w:style>
  <w:style w:type="table" w:customStyle="1" w:styleId="211">
    <w:name w:val="Сетка таблицы21"/>
    <w:uiPriority w:val="99"/>
    <w:rsid w:val="00670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
    <w:name w:val="Основной текст Знак2"/>
    <w:link w:val="af8"/>
    <w:uiPriority w:val="99"/>
    <w:locked/>
    <w:rsid w:val="00670D31"/>
    <w:rPr>
      <w:sz w:val="18"/>
      <w:shd w:val="clear" w:color="auto" w:fill="FFFFFF"/>
    </w:rPr>
  </w:style>
  <w:style w:type="paragraph" w:styleId="af8">
    <w:name w:val="Body Text"/>
    <w:basedOn w:val="a"/>
    <w:link w:val="2f"/>
    <w:uiPriority w:val="99"/>
    <w:rsid w:val="00670D31"/>
    <w:pPr>
      <w:widowControl w:val="0"/>
      <w:shd w:val="clear" w:color="auto" w:fill="FFFFFF"/>
      <w:spacing w:after="120" w:line="240" w:lineRule="exact"/>
      <w:jc w:val="both"/>
    </w:pPr>
    <w:rPr>
      <w:sz w:val="18"/>
    </w:rPr>
  </w:style>
  <w:style w:type="character" w:customStyle="1" w:styleId="af9">
    <w:name w:val="Основной текст Знак"/>
    <w:basedOn w:val="a0"/>
    <w:uiPriority w:val="99"/>
    <w:rsid w:val="00670D31"/>
  </w:style>
  <w:style w:type="character" w:customStyle="1" w:styleId="BodyTextChar1">
    <w:name w:val="Body Text Char1"/>
    <w:basedOn w:val="a0"/>
    <w:uiPriority w:val="99"/>
    <w:semiHidden/>
    <w:rsid w:val="00670D31"/>
    <w:rPr>
      <w:rFonts w:ascii="Times New Roman" w:hAnsi="Times New Roman" w:cs="Times New Roman"/>
      <w:sz w:val="24"/>
      <w:szCs w:val="24"/>
    </w:rPr>
  </w:style>
  <w:style w:type="character" w:customStyle="1" w:styleId="17">
    <w:name w:val="Основной текст Знак1"/>
    <w:basedOn w:val="a0"/>
    <w:uiPriority w:val="99"/>
    <w:rsid w:val="00670D31"/>
    <w:rPr>
      <w:rFonts w:ascii="Times New Roman" w:hAnsi="Times New Roman" w:cs="Times New Roman"/>
      <w:sz w:val="24"/>
      <w:szCs w:val="24"/>
      <w:lang w:eastAsia="ru-RU"/>
    </w:rPr>
  </w:style>
  <w:style w:type="character" w:customStyle="1" w:styleId="62">
    <w:name w:val="Основной текст + 6"/>
    <w:aliases w:val="5 pt,Основной текст + 11,5 pt33,Полужирный3,Основной текст + 103,5 pt17,Интервал 0 pt29,Полужирный,Основной текст + 12,Интервал 0 pt37,Интервал 0 pt,Основной текст (2) + 12"/>
    <w:uiPriority w:val="99"/>
    <w:rsid w:val="00670D31"/>
    <w:rPr>
      <w:rFonts w:ascii="Calibri" w:hAnsi="Calibri"/>
      <w:sz w:val="13"/>
      <w:shd w:val="clear" w:color="auto" w:fill="FFFFFF"/>
    </w:rPr>
  </w:style>
  <w:style w:type="paragraph" w:customStyle="1" w:styleId="Standard">
    <w:name w:val="Standard"/>
    <w:uiPriority w:val="99"/>
    <w:rsid w:val="00670D31"/>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styleId="afa">
    <w:name w:val="FollowedHyperlink"/>
    <w:basedOn w:val="a0"/>
    <w:uiPriority w:val="99"/>
    <w:semiHidden/>
    <w:rsid w:val="00670D31"/>
    <w:rPr>
      <w:rFonts w:cs="Times New Roman"/>
      <w:color w:val="800080"/>
      <w:u w:val="single"/>
    </w:rPr>
  </w:style>
  <w:style w:type="character" w:customStyle="1" w:styleId="114">
    <w:name w:val="Заголовок 1 Знак1"/>
    <w:aliases w:val="1.1. Знак"/>
    <w:basedOn w:val="a0"/>
    <w:uiPriority w:val="99"/>
    <w:rsid w:val="00670D31"/>
    <w:rPr>
      <w:rFonts w:ascii="Cambria" w:hAnsi="Cambria" w:cs="Times New Roman"/>
      <w:b/>
      <w:bCs/>
      <w:color w:val="365F91"/>
      <w:sz w:val="28"/>
      <w:szCs w:val="28"/>
    </w:rPr>
  </w:style>
  <w:style w:type="character" w:customStyle="1" w:styleId="212">
    <w:name w:val="Заголовок 2 Знак1"/>
    <w:aliases w:val="1.1.2. Знак"/>
    <w:basedOn w:val="a0"/>
    <w:uiPriority w:val="99"/>
    <w:semiHidden/>
    <w:rsid w:val="00670D31"/>
    <w:rPr>
      <w:rFonts w:ascii="Cambria" w:hAnsi="Cambria" w:cs="Times New Roman"/>
      <w:b/>
      <w:bCs/>
      <w:color w:val="4F81BD"/>
      <w:sz w:val="26"/>
      <w:szCs w:val="26"/>
    </w:rPr>
  </w:style>
  <w:style w:type="paragraph" w:styleId="19">
    <w:name w:val="toc 1"/>
    <w:basedOn w:val="a"/>
    <w:next w:val="a"/>
    <w:autoRedefine/>
    <w:uiPriority w:val="99"/>
    <w:rsid w:val="00670D31"/>
    <w:pPr>
      <w:tabs>
        <w:tab w:val="right" w:leader="dot" w:pos="15803"/>
      </w:tabs>
      <w:spacing w:after="0"/>
      <w:ind w:left="142"/>
    </w:pPr>
    <w:rPr>
      <w:rFonts w:ascii="Times New Roman" w:eastAsia="Times New Roman" w:hAnsi="Times New Roman" w:cs="Times New Roman"/>
      <w:sz w:val="24"/>
      <w:szCs w:val="24"/>
      <w:lang w:eastAsia="ru-RU"/>
    </w:rPr>
  </w:style>
  <w:style w:type="character" w:customStyle="1" w:styleId="2f0">
    <w:name w:val="Оглавление 2 Знак"/>
    <w:basedOn w:val="a0"/>
    <w:link w:val="2f1"/>
    <w:uiPriority w:val="99"/>
    <w:locked/>
    <w:rsid w:val="00670D31"/>
    <w:rPr>
      <w:rFonts w:cs="Times New Roman"/>
      <w:sz w:val="24"/>
      <w:szCs w:val="24"/>
    </w:rPr>
  </w:style>
  <w:style w:type="paragraph" w:styleId="2f1">
    <w:name w:val="toc 2"/>
    <w:basedOn w:val="a"/>
    <w:next w:val="a"/>
    <w:link w:val="2f0"/>
    <w:autoRedefine/>
    <w:uiPriority w:val="99"/>
    <w:rsid w:val="00670D31"/>
    <w:pPr>
      <w:tabs>
        <w:tab w:val="right" w:leader="dot" w:pos="15803"/>
      </w:tabs>
      <w:spacing w:after="0" w:line="240" w:lineRule="auto"/>
      <w:ind w:left="240" w:right="-31" w:hanging="98"/>
      <w:jc w:val="both"/>
    </w:pPr>
    <w:rPr>
      <w:rFonts w:cs="Times New Roman"/>
      <w:sz w:val="24"/>
      <w:szCs w:val="24"/>
    </w:rPr>
  </w:style>
  <w:style w:type="paragraph" w:styleId="38">
    <w:name w:val="toc 3"/>
    <w:basedOn w:val="a"/>
    <w:next w:val="a"/>
    <w:autoRedefine/>
    <w:uiPriority w:val="99"/>
    <w:semiHidden/>
    <w:rsid w:val="00670D31"/>
    <w:pPr>
      <w:spacing w:after="0" w:line="240" w:lineRule="auto"/>
      <w:ind w:left="480" w:firstLine="567"/>
      <w:jc w:val="both"/>
    </w:pPr>
    <w:rPr>
      <w:rFonts w:ascii="Times New Roman" w:eastAsia="Times New Roman" w:hAnsi="Times New Roman" w:cs="Times New Roman"/>
      <w:sz w:val="24"/>
      <w:szCs w:val="24"/>
      <w:lang w:eastAsia="ru-RU"/>
    </w:rPr>
  </w:style>
  <w:style w:type="paragraph" w:styleId="48">
    <w:name w:val="toc 4"/>
    <w:basedOn w:val="a"/>
    <w:next w:val="a"/>
    <w:autoRedefine/>
    <w:uiPriority w:val="99"/>
    <w:semiHidden/>
    <w:rsid w:val="00670D31"/>
    <w:pPr>
      <w:spacing w:after="100"/>
      <w:ind w:left="660"/>
    </w:pPr>
    <w:rPr>
      <w:rFonts w:ascii="Calibri" w:eastAsia="Times New Roman" w:hAnsi="Calibri" w:cs="Times New Roman"/>
      <w:lang w:eastAsia="ru-RU"/>
    </w:rPr>
  </w:style>
  <w:style w:type="paragraph" w:styleId="55">
    <w:name w:val="toc 5"/>
    <w:basedOn w:val="a"/>
    <w:next w:val="a"/>
    <w:autoRedefine/>
    <w:uiPriority w:val="99"/>
    <w:semiHidden/>
    <w:rsid w:val="00670D31"/>
    <w:pPr>
      <w:spacing w:after="100"/>
      <w:ind w:left="880"/>
    </w:pPr>
    <w:rPr>
      <w:rFonts w:ascii="Calibri" w:eastAsia="Times New Roman" w:hAnsi="Calibri" w:cs="Times New Roman"/>
      <w:lang w:eastAsia="ru-RU"/>
    </w:rPr>
  </w:style>
  <w:style w:type="paragraph" w:styleId="63">
    <w:name w:val="toc 6"/>
    <w:basedOn w:val="a"/>
    <w:next w:val="a"/>
    <w:autoRedefine/>
    <w:uiPriority w:val="99"/>
    <w:semiHidden/>
    <w:rsid w:val="00670D31"/>
    <w:pPr>
      <w:spacing w:after="100"/>
      <w:ind w:left="1100"/>
    </w:pPr>
    <w:rPr>
      <w:rFonts w:ascii="Calibri" w:eastAsia="Times New Roman" w:hAnsi="Calibri" w:cs="Times New Roman"/>
      <w:lang w:eastAsia="ru-RU"/>
    </w:rPr>
  </w:style>
  <w:style w:type="paragraph" w:styleId="72">
    <w:name w:val="toc 7"/>
    <w:basedOn w:val="a"/>
    <w:next w:val="a"/>
    <w:autoRedefine/>
    <w:uiPriority w:val="99"/>
    <w:semiHidden/>
    <w:rsid w:val="00670D31"/>
    <w:pPr>
      <w:spacing w:after="100"/>
      <w:ind w:left="1320"/>
    </w:pPr>
    <w:rPr>
      <w:rFonts w:ascii="Calibri" w:eastAsia="Times New Roman" w:hAnsi="Calibri" w:cs="Times New Roman"/>
      <w:lang w:eastAsia="ru-RU"/>
    </w:rPr>
  </w:style>
  <w:style w:type="paragraph" w:styleId="81">
    <w:name w:val="toc 8"/>
    <w:basedOn w:val="a"/>
    <w:next w:val="a"/>
    <w:autoRedefine/>
    <w:uiPriority w:val="99"/>
    <w:semiHidden/>
    <w:rsid w:val="00670D31"/>
    <w:pPr>
      <w:spacing w:after="100"/>
      <w:ind w:left="1540"/>
    </w:pPr>
    <w:rPr>
      <w:rFonts w:ascii="Calibri" w:eastAsia="Times New Roman" w:hAnsi="Calibri" w:cs="Times New Roman"/>
      <w:lang w:eastAsia="ru-RU"/>
    </w:rPr>
  </w:style>
  <w:style w:type="paragraph" w:styleId="93">
    <w:name w:val="toc 9"/>
    <w:basedOn w:val="a"/>
    <w:next w:val="a"/>
    <w:autoRedefine/>
    <w:uiPriority w:val="99"/>
    <w:semiHidden/>
    <w:rsid w:val="00670D31"/>
    <w:pPr>
      <w:spacing w:after="100"/>
      <w:ind w:left="1760"/>
    </w:pPr>
    <w:rPr>
      <w:rFonts w:ascii="Calibri" w:eastAsia="Times New Roman" w:hAnsi="Calibri" w:cs="Times New Roman"/>
      <w:lang w:eastAsia="ru-RU"/>
    </w:rPr>
  </w:style>
  <w:style w:type="paragraph" w:styleId="afb">
    <w:name w:val="Body Text Indent"/>
    <w:basedOn w:val="a"/>
    <w:link w:val="afc"/>
    <w:uiPriority w:val="99"/>
    <w:semiHidden/>
    <w:rsid w:val="00670D31"/>
    <w:pPr>
      <w:spacing w:after="120" w:line="240" w:lineRule="auto"/>
      <w:ind w:left="283" w:firstLine="567"/>
      <w:jc w:val="both"/>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uiPriority w:val="99"/>
    <w:semiHidden/>
    <w:rsid w:val="00670D31"/>
    <w:rPr>
      <w:rFonts w:ascii="Times New Roman" w:eastAsia="Times New Roman" w:hAnsi="Times New Roman" w:cs="Times New Roman"/>
      <w:sz w:val="24"/>
      <w:szCs w:val="24"/>
      <w:lang w:eastAsia="ru-RU"/>
    </w:rPr>
  </w:style>
  <w:style w:type="character" w:customStyle="1" w:styleId="afd">
    <w:name w:val="Подзаголовок Знак"/>
    <w:aliases w:val="ПЕРСП ПЛАНИР Знак"/>
    <w:basedOn w:val="a0"/>
    <w:link w:val="afe"/>
    <w:locked/>
    <w:rsid w:val="00670D31"/>
    <w:rPr>
      <w:rFonts w:cs="Times New Roman"/>
      <w:b/>
      <w:sz w:val="24"/>
      <w:szCs w:val="24"/>
    </w:rPr>
  </w:style>
  <w:style w:type="paragraph" w:styleId="afe">
    <w:name w:val="Subtitle"/>
    <w:aliases w:val="ПЕРСП ПЛАНИР"/>
    <w:basedOn w:val="a"/>
    <w:next w:val="a"/>
    <w:link w:val="afd"/>
    <w:qFormat/>
    <w:rsid w:val="00670D31"/>
    <w:pPr>
      <w:spacing w:before="120" w:after="180" w:line="240" w:lineRule="auto"/>
      <w:ind w:firstLine="567"/>
      <w:jc w:val="center"/>
      <w:outlineLvl w:val="1"/>
    </w:pPr>
    <w:rPr>
      <w:rFonts w:cs="Times New Roman"/>
      <w:b/>
      <w:sz w:val="24"/>
      <w:szCs w:val="24"/>
    </w:rPr>
  </w:style>
  <w:style w:type="character" w:customStyle="1" w:styleId="1a">
    <w:name w:val="Подзаголовок Знак1"/>
    <w:aliases w:val="ПЕРСП ПЛАНИР Знак1"/>
    <w:basedOn w:val="a0"/>
    <w:uiPriority w:val="99"/>
    <w:rsid w:val="00670D31"/>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aliases w:val="ПЕРСП ПЛАНИР Char1"/>
    <w:basedOn w:val="a0"/>
    <w:uiPriority w:val="99"/>
    <w:rsid w:val="00670D31"/>
    <w:rPr>
      <w:rFonts w:ascii="Cambria" w:hAnsi="Cambria" w:cs="Times New Roman"/>
      <w:sz w:val="24"/>
      <w:szCs w:val="24"/>
    </w:rPr>
  </w:style>
  <w:style w:type="paragraph" w:styleId="aff">
    <w:name w:val="TOC Heading"/>
    <w:basedOn w:val="1"/>
    <w:next w:val="a"/>
    <w:uiPriority w:val="99"/>
    <w:qFormat/>
    <w:rsid w:val="00670D31"/>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810">
    <w:name w:val="Основной текст (8)1"/>
    <w:basedOn w:val="a"/>
    <w:uiPriority w:val="99"/>
    <w:rsid w:val="00670D31"/>
    <w:pPr>
      <w:shd w:val="clear" w:color="auto" w:fill="FFFFFF"/>
      <w:spacing w:after="360" w:line="240" w:lineRule="atLeast"/>
      <w:ind w:hanging="560"/>
      <w:jc w:val="both"/>
    </w:pPr>
    <w:rPr>
      <w:rFonts w:cs="Times New Roman"/>
      <w:b/>
      <w:bCs/>
      <w:i/>
      <w:iCs/>
      <w:sz w:val="27"/>
      <w:szCs w:val="27"/>
    </w:rPr>
  </w:style>
  <w:style w:type="character" w:customStyle="1" w:styleId="49">
    <w:name w:val="Заголовок №4_"/>
    <w:basedOn w:val="a0"/>
    <w:link w:val="410"/>
    <w:uiPriority w:val="99"/>
    <w:locked/>
    <w:rsid w:val="00670D31"/>
    <w:rPr>
      <w:rFonts w:cs="Times New Roman"/>
      <w:b/>
      <w:bCs/>
      <w:i/>
      <w:iCs/>
      <w:sz w:val="27"/>
      <w:szCs w:val="27"/>
      <w:shd w:val="clear" w:color="auto" w:fill="FFFFFF"/>
    </w:rPr>
  </w:style>
  <w:style w:type="paragraph" w:customStyle="1" w:styleId="410">
    <w:name w:val="Заголовок №41"/>
    <w:basedOn w:val="a"/>
    <w:link w:val="49"/>
    <w:uiPriority w:val="99"/>
    <w:rsid w:val="00670D31"/>
    <w:pPr>
      <w:shd w:val="clear" w:color="auto" w:fill="FFFFFF"/>
      <w:spacing w:before="300" w:after="60" w:line="240" w:lineRule="atLeast"/>
      <w:ind w:hanging="420"/>
      <w:jc w:val="both"/>
      <w:outlineLvl w:val="3"/>
    </w:pPr>
    <w:rPr>
      <w:rFonts w:cs="Times New Roman"/>
      <w:b/>
      <w:bCs/>
      <w:i/>
      <w:iCs/>
      <w:sz w:val="27"/>
      <w:szCs w:val="27"/>
    </w:rPr>
  </w:style>
  <w:style w:type="paragraph" w:customStyle="1" w:styleId="1b">
    <w:name w:val="Сноска1"/>
    <w:basedOn w:val="a"/>
    <w:uiPriority w:val="99"/>
    <w:rsid w:val="00670D31"/>
    <w:pPr>
      <w:shd w:val="clear" w:color="auto" w:fill="FFFFFF"/>
      <w:spacing w:after="0" w:line="350" w:lineRule="exact"/>
      <w:ind w:firstLine="567"/>
      <w:jc w:val="both"/>
    </w:pPr>
    <w:rPr>
      <w:rFonts w:ascii="Arial" w:hAnsi="Arial" w:cs="Arial"/>
    </w:rPr>
  </w:style>
  <w:style w:type="paragraph" w:customStyle="1" w:styleId="210">
    <w:name w:val="Основной текст (2)1"/>
    <w:basedOn w:val="a"/>
    <w:link w:val="25"/>
    <w:uiPriority w:val="99"/>
    <w:rsid w:val="00670D31"/>
    <w:pPr>
      <w:shd w:val="clear" w:color="auto" w:fill="FFFFFF"/>
      <w:spacing w:after="0" w:line="322" w:lineRule="exact"/>
      <w:ind w:firstLine="567"/>
      <w:jc w:val="center"/>
    </w:pPr>
    <w:rPr>
      <w:rFonts w:ascii="Times New Roman" w:eastAsia="Times New Roman" w:hAnsi="Times New Roman" w:cs="Times New Roman"/>
    </w:rPr>
  </w:style>
  <w:style w:type="paragraph" w:customStyle="1" w:styleId="1111">
    <w:name w:val="Основной текст (11)1"/>
    <w:basedOn w:val="a"/>
    <w:uiPriority w:val="99"/>
    <w:rsid w:val="00670D31"/>
    <w:pPr>
      <w:shd w:val="clear" w:color="auto" w:fill="FFFFFF"/>
      <w:spacing w:before="180" w:after="0" w:line="178" w:lineRule="exact"/>
      <w:ind w:hanging="380"/>
      <w:jc w:val="center"/>
    </w:pPr>
    <w:rPr>
      <w:rFonts w:cs="Times New Roman"/>
      <w:sz w:val="23"/>
      <w:szCs w:val="23"/>
    </w:rPr>
  </w:style>
  <w:style w:type="character" w:customStyle="1" w:styleId="130">
    <w:name w:val="Основной текст (13)_"/>
    <w:basedOn w:val="a0"/>
    <w:link w:val="131"/>
    <w:uiPriority w:val="99"/>
    <w:locked/>
    <w:rsid w:val="00670D31"/>
    <w:rPr>
      <w:rFonts w:cs="Times New Roman"/>
      <w:b/>
      <w:bCs/>
      <w:sz w:val="23"/>
      <w:szCs w:val="23"/>
      <w:shd w:val="clear" w:color="auto" w:fill="FFFFFF"/>
    </w:rPr>
  </w:style>
  <w:style w:type="paragraph" w:customStyle="1" w:styleId="131">
    <w:name w:val="Основной текст (13)1"/>
    <w:basedOn w:val="a"/>
    <w:link w:val="130"/>
    <w:uiPriority w:val="99"/>
    <w:rsid w:val="00670D31"/>
    <w:pPr>
      <w:shd w:val="clear" w:color="auto" w:fill="FFFFFF"/>
      <w:spacing w:after="0" w:line="240" w:lineRule="atLeast"/>
      <w:ind w:hanging="3320"/>
      <w:jc w:val="both"/>
    </w:pPr>
    <w:rPr>
      <w:rFonts w:cs="Times New Roman"/>
      <w:b/>
      <w:bCs/>
      <w:sz w:val="23"/>
      <w:szCs w:val="23"/>
    </w:rPr>
  </w:style>
  <w:style w:type="character" w:customStyle="1" w:styleId="320">
    <w:name w:val="Заголовок №3 (2)_"/>
    <w:basedOn w:val="a0"/>
    <w:link w:val="321"/>
    <w:uiPriority w:val="99"/>
    <w:locked/>
    <w:rsid w:val="00670D31"/>
    <w:rPr>
      <w:rFonts w:cs="Times New Roman"/>
      <w:b/>
      <w:bCs/>
      <w:sz w:val="27"/>
      <w:szCs w:val="27"/>
      <w:shd w:val="clear" w:color="auto" w:fill="FFFFFF"/>
    </w:rPr>
  </w:style>
  <w:style w:type="paragraph" w:customStyle="1" w:styleId="321">
    <w:name w:val="Заголовок №3 (2)1"/>
    <w:basedOn w:val="a"/>
    <w:link w:val="320"/>
    <w:uiPriority w:val="99"/>
    <w:rsid w:val="00670D31"/>
    <w:pPr>
      <w:shd w:val="clear" w:color="auto" w:fill="FFFFFF"/>
      <w:spacing w:after="420" w:line="240" w:lineRule="atLeast"/>
      <w:ind w:firstLine="567"/>
      <w:jc w:val="both"/>
      <w:outlineLvl w:val="2"/>
    </w:pPr>
    <w:rPr>
      <w:rFonts w:cs="Times New Roman"/>
      <w:b/>
      <w:bCs/>
      <w:sz w:val="27"/>
      <w:szCs w:val="27"/>
    </w:rPr>
  </w:style>
  <w:style w:type="character" w:customStyle="1" w:styleId="330">
    <w:name w:val="Заголовок №3 (3)_"/>
    <w:basedOn w:val="a0"/>
    <w:link w:val="331"/>
    <w:uiPriority w:val="99"/>
    <w:locked/>
    <w:rsid w:val="00670D31"/>
    <w:rPr>
      <w:rFonts w:cs="Times New Roman"/>
      <w:b/>
      <w:bCs/>
      <w:i/>
      <w:iCs/>
      <w:sz w:val="27"/>
      <w:szCs w:val="27"/>
      <w:shd w:val="clear" w:color="auto" w:fill="FFFFFF"/>
    </w:rPr>
  </w:style>
  <w:style w:type="paragraph" w:customStyle="1" w:styleId="331">
    <w:name w:val="Заголовок №3 (3)1"/>
    <w:basedOn w:val="a"/>
    <w:link w:val="330"/>
    <w:uiPriority w:val="99"/>
    <w:rsid w:val="00670D31"/>
    <w:pPr>
      <w:shd w:val="clear" w:color="auto" w:fill="FFFFFF"/>
      <w:spacing w:before="420" w:after="0" w:line="326" w:lineRule="exact"/>
      <w:ind w:hanging="540"/>
      <w:jc w:val="both"/>
      <w:outlineLvl w:val="2"/>
    </w:pPr>
    <w:rPr>
      <w:rFonts w:cs="Times New Roman"/>
      <w:b/>
      <w:bCs/>
      <w:i/>
      <w:iCs/>
      <w:sz w:val="27"/>
      <w:szCs w:val="27"/>
    </w:rPr>
  </w:style>
  <w:style w:type="character" w:customStyle="1" w:styleId="230">
    <w:name w:val="Заголовок №2 (3)_"/>
    <w:basedOn w:val="a0"/>
    <w:link w:val="231"/>
    <w:uiPriority w:val="99"/>
    <w:locked/>
    <w:rsid w:val="00670D31"/>
    <w:rPr>
      <w:rFonts w:cs="Times New Roman"/>
      <w:b/>
      <w:bCs/>
      <w:sz w:val="32"/>
      <w:szCs w:val="32"/>
      <w:shd w:val="clear" w:color="auto" w:fill="FFFFFF"/>
    </w:rPr>
  </w:style>
  <w:style w:type="paragraph" w:customStyle="1" w:styleId="231">
    <w:name w:val="Заголовок №2 (3)1"/>
    <w:basedOn w:val="a"/>
    <w:link w:val="230"/>
    <w:uiPriority w:val="99"/>
    <w:rsid w:val="00670D31"/>
    <w:pPr>
      <w:shd w:val="clear" w:color="auto" w:fill="FFFFFF"/>
      <w:spacing w:before="720" w:after="600" w:line="370" w:lineRule="exact"/>
      <w:ind w:hanging="760"/>
      <w:jc w:val="center"/>
      <w:outlineLvl w:val="1"/>
    </w:pPr>
    <w:rPr>
      <w:rFonts w:cs="Times New Roman"/>
      <w:b/>
      <w:bCs/>
      <w:sz w:val="32"/>
      <w:szCs w:val="32"/>
    </w:rPr>
  </w:style>
  <w:style w:type="character" w:customStyle="1" w:styleId="190">
    <w:name w:val="Основной текст (19)_"/>
    <w:basedOn w:val="a0"/>
    <w:link w:val="191"/>
    <w:uiPriority w:val="99"/>
    <w:locked/>
    <w:rsid w:val="00670D31"/>
    <w:rPr>
      <w:rFonts w:cs="Times New Roman"/>
      <w:b/>
      <w:bCs/>
      <w:sz w:val="35"/>
      <w:szCs w:val="35"/>
      <w:shd w:val="clear" w:color="auto" w:fill="FFFFFF"/>
    </w:rPr>
  </w:style>
  <w:style w:type="paragraph" w:customStyle="1" w:styleId="191">
    <w:name w:val="Основной текст (19)"/>
    <w:basedOn w:val="a"/>
    <w:link w:val="190"/>
    <w:uiPriority w:val="99"/>
    <w:rsid w:val="00670D31"/>
    <w:pPr>
      <w:shd w:val="clear" w:color="auto" w:fill="FFFFFF"/>
      <w:spacing w:before="1020" w:after="660" w:line="418" w:lineRule="exact"/>
      <w:ind w:firstLine="567"/>
      <w:jc w:val="center"/>
    </w:pPr>
    <w:rPr>
      <w:rFonts w:cs="Times New Roman"/>
      <w:b/>
      <w:bCs/>
      <w:sz w:val="35"/>
      <w:szCs w:val="35"/>
    </w:rPr>
  </w:style>
  <w:style w:type="character" w:customStyle="1" w:styleId="420">
    <w:name w:val="Заголовок №4 (2)_"/>
    <w:basedOn w:val="a0"/>
    <w:link w:val="421"/>
    <w:uiPriority w:val="99"/>
    <w:locked/>
    <w:rsid w:val="00670D31"/>
    <w:rPr>
      <w:rFonts w:cs="Times New Roman"/>
      <w:b/>
      <w:bCs/>
      <w:sz w:val="27"/>
      <w:szCs w:val="27"/>
      <w:shd w:val="clear" w:color="auto" w:fill="FFFFFF"/>
    </w:rPr>
  </w:style>
  <w:style w:type="paragraph" w:customStyle="1" w:styleId="421">
    <w:name w:val="Заголовок №4 (2)1"/>
    <w:basedOn w:val="a"/>
    <w:link w:val="420"/>
    <w:uiPriority w:val="99"/>
    <w:rsid w:val="00670D31"/>
    <w:pPr>
      <w:shd w:val="clear" w:color="auto" w:fill="FFFFFF"/>
      <w:spacing w:before="420" w:after="420" w:line="240" w:lineRule="atLeast"/>
      <w:ind w:firstLine="567"/>
      <w:jc w:val="both"/>
      <w:outlineLvl w:val="3"/>
    </w:pPr>
    <w:rPr>
      <w:rFonts w:cs="Times New Roman"/>
      <w:b/>
      <w:bCs/>
      <w:sz w:val="27"/>
      <w:szCs w:val="27"/>
    </w:rPr>
  </w:style>
  <w:style w:type="character" w:customStyle="1" w:styleId="64">
    <w:name w:val="Основной текст (6)_"/>
    <w:basedOn w:val="a0"/>
    <w:link w:val="610"/>
    <w:uiPriority w:val="99"/>
    <w:locked/>
    <w:rsid w:val="00670D31"/>
    <w:rPr>
      <w:rFonts w:cs="Times New Roman"/>
      <w:i/>
      <w:iCs/>
      <w:sz w:val="27"/>
      <w:szCs w:val="27"/>
      <w:shd w:val="clear" w:color="auto" w:fill="FFFFFF"/>
    </w:rPr>
  </w:style>
  <w:style w:type="paragraph" w:customStyle="1" w:styleId="610">
    <w:name w:val="Основной текст (6)1"/>
    <w:basedOn w:val="a"/>
    <w:link w:val="64"/>
    <w:uiPriority w:val="99"/>
    <w:rsid w:val="00670D31"/>
    <w:pPr>
      <w:shd w:val="clear" w:color="auto" w:fill="FFFFFF"/>
      <w:spacing w:after="0" w:line="322" w:lineRule="exact"/>
      <w:ind w:firstLine="567"/>
      <w:jc w:val="both"/>
    </w:pPr>
    <w:rPr>
      <w:rFonts w:cs="Times New Roman"/>
      <w:i/>
      <w:iCs/>
      <w:sz w:val="27"/>
      <w:szCs w:val="27"/>
    </w:rPr>
  </w:style>
  <w:style w:type="character" w:customStyle="1" w:styleId="39">
    <w:name w:val="Заголовок №3_"/>
    <w:basedOn w:val="a0"/>
    <w:link w:val="311"/>
    <w:uiPriority w:val="99"/>
    <w:locked/>
    <w:rsid w:val="00670D31"/>
    <w:rPr>
      <w:rFonts w:cs="Times New Roman"/>
      <w:b/>
      <w:bCs/>
      <w:sz w:val="32"/>
      <w:szCs w:val="32"/>
      <w:shd w:val="clear" w:color="auto" w:fill="FFFFFF"/>
    </w:rPr>
  </w:style>
  <w:style w:type="paragraph" w:customStyle="1" w:styleId="311">
    <w:name w:val="Заголовок №31"/>
    <w:basedOn w:val="a"/>
    <w:link w:val="39"/>
    <w:uiPriority w:val="99"/>
    <w:rsid w:val="00670D31"/>
    <w:pPr>
      <w:shd w:val="clear" w:color="auto" w:fill="FFFFFF"/>
      <w:spacing w:before="840" w:after="420" w:line="240" w:lineRule="atLeast"/>
      <w:ind w:firstLine="567"/>
      <w:jc w:val="both"/>
      <w:outlineLvl w:val="2"/>
    </w:pPr>
    <w:rPr>
      <w:rFonts w:cs="Times New Roman"/>
      <w:b/>
      <w:bCs/>
      <w:sz w:val="32"/>
      <w:szCs w:val="32"/>
    </w:rPr>
  </w:style>
  <w:style w:type="character" w:customStyle="1" w:styleId="250">
    <w:name w:val="Заголовок №2 (5)_"/>
    <w:basedOn w:val="a0"/>
    <w:link w:val="251"/>
    <w:uiPriority w:val="99"/>
    <w:locked/>
    <w:rsid w:val="00670D31"/>
    <w:rPr>
      <w:rFonts w:cs="Times New Roman"/>
      <w:b/>
      <w:bCs/>
      <w:smallCaps/>
      <w:sz w:val="34"/>
      <w:szCs w:val="34"/>
      <w:shd w:val="clear" w:color="auto" w:fill="FFFFFF"/>
    </w:rPr>
  </w:style>
  <w:style w:type="paragraph" w:customStyle="1" w:styleId="251">
    <w:name w:val="Заголовок №2 (5)"/>
    <w:basedOn w:val="a"/>
    <w:link w:val="250"/>
    <w:uiPriority w:val="99"/>
    <w:rsid w:val="00670D31"/>
    <w:pPr>
      <w:shd w:val="clear" w:color="auto" w:fill="FFFFFF"/>
      <w:spacing w:after="360" w:line="240" w:lineRule="atLeast"/>
      <w:ind w:firstLine="567"/>
      <w:jc w:val="both"/>
      <w:outlineLvl w:val="1"/>
    </w:pPr>
    <w:rPr>
      <w:rFonts w:cs="Times New Roman"/>
      <w:b/>
      <w:bCs/>
      <w:smallCaps/>
      <w:sz w:val="34"/>
      <w:szCs w:val="34"/>
    </w:rPr>
  </w:style>
  <w:style w:type="character" w:customStyle="1" w:styleId="aff0">
    <w:name w:val="Основной текст_"/>
    <w:basedOn w:val="a0"/>
    <w:link w:val="2f2"/>
    <w:uiPriority w:val="99"/>
    <w:locked/>
    <w:rsid w:val="00670D31"/>
    <w:rPr>
      <w:rFonts w:cs="Times New Roman"/>
      <w:sz w:val="18"/>
      <w:szCs w:val="18"/>
      <w:shd w:val="clear" w:color="auto" w:fill="FFFFFF"/>
    </w:rPr>
  </w:style>
  <w:style w:type="paragraph" w:customStyle="1" w:styleId="2f2">
    <w:name w:val="Основной текст2"/>
    <w:basedOn w:val="a"/>
    <w:link w:val="aff0"/>
    <w:uiPriority w:val="99"/>
    <w:rsid w:val="00670D31"/>
    <w:pPr>
      <w:widowControl w:val="0"/>
      <w:shd w:val="clear" w:color="auto" w:fill="FFFFFF"/>
      <w:spacing w:after="0" w:line="221" w:lineRule="exact"/>
      <w:ind w:firstLine="567"/>
      <w:jc w:val="both"/>
    </w:pPr>
    <w:rPr>
      <w:rFonts w:cs="Times New Roman"/>
      <w:sz w:val="18"/>
      <w:szCs w:val="18"/>
    </w:rPr>
  </w:style>
  <w:style w:type="character" w:customStyle="1" w:styleId="73">
    <w:name w:val="Заголовок №7_"/>
    <w:basedOn w:val="a0"/>
    <w:link w:val="710"/>
    <w:uiPriority w:val="99"/>
    <w:locked/>
    <w:rsid w:val="00670D31"/>
    <w:rPr>
      <w:rFonts w:ascii="MS Reference Sans Serif" w:hAnsi="MS Reference Sans Serif" w:cs="Times New Roman"/>
      <w:spacing w:val="-10"/>
      <w:sz w:val="28"/>
      <w:szCs w:val="28"/>
      <w:shd w:val="clear" w:color="auto" w:fill="FFFFFF"/>
    </w:rPr>
  </w:style>
  <w:style w:type="paragraph" w:customStyle="1" w:styleId="710">
    <w:name w:val="Заголовок №71"/>
    <w:basedOn w:val="a"/>
    <w:link w:val="73"/>
    <w:uiPriority w:val="99"/>
    <w:rsid w:val="00670D31"/>
    <w:pPr>
      <w:widowControl w:val="0"/>
      <w:shd w:val="clear" w:color="auto" w:fill="FFFFFF"/>
      <w:spacing w:before="660" w:after="180" w:line="274" w:lineRule="exact"/>
      <w:ind w:firstLine="567"/>
      <w:jc w:val="both"/>
      <w:outlineLvl w:val="6"/>
    </w:pPr>
    <w:rPr>
      <w:rFonts w:ascii="MS Reference Sans Serif" w:hAnsi="MS Reference Sans Serif" w:cs="Times New Roman"/>
      <w:spacing w:val="-10"/>
      <w:sz w:val="28"/>
      <w:szCs w:val="28"/>
    </w:rPr>
  </w:style>
  <w:style w:type="character" w:customStyle="1" w:styleId="82">
    <w:name w:val="Заголовок №8_"/>
    <w:basedOn w:val="a0"/>
    <w:link w:val="811"/>
    <w:uiPriority w:val="99"/>
    <w:locked/>
    <w:rsid w:val="00670D31"/>
    <w:rPr>
      <w:rFonts w:ascii="MS Reference Sans Serif" w:hAnsi="MS Reference Sans Serif" w:cs="Times New Roman"/>
      <w:shd w:val="clear" w:color="auto" w:fill="FFFFFF"/>
    </w:rPr>
  </w:style>
  <w:style w:type="paragraph" w:customStyle="1" w:styleId="811">
    <w:name w:val="Заголовок №81"/>
    <w:basedOn w:val="a"/>
    <w:link w:val="82"/>
    <w:uiPriority w:val="99"/>
    <w:rsid w:val="00670D31"/>
    <w:pPr>
      <w:widowControl w:val="0"/>
      <w:shd w:val="clear" w:color="auto" w:fill="FFFFFF"/>
      <w:spacing w:before="2820" w:after="180" w:line="245" w:lineRule="exact"/>
      <w:ind w:firstLine="567"/>
      <w:jc w:val="both"/>
      <w:outlineLvl w:val="7"/>
    </w:pPr>
    <w:rPr>
      <w:rFonts w:ascii="MS Reference Sans Serif" w:hAnsi="MS Reference Sans Serif" w:cs="Times New Roman"/>
    </w:rPr>
  </w:style>
  <w:style w:type="character" w:customStyle="1" w:styleId="94">
    <w:name w:val="Заголовок №9_"/>
    <w:basedOn w:val="a0"/>
    <w:link w:val="95"/>
    <w:uiPriority w:val="99"/>
    <w:locked/>
    <w:rsid w:val="00670D31"/>
    <w:rPr>
      <w:rFonts w:ascii="MS Reference Sans Serif" w:hAnsi="MS Reference Sans Serif" w:cs="Times New Roman"/>
      <w:sz w:val="21"/>
      <w:szCs w:val="21"/>
      <w:shd w:val="clear" w:color="auto" w:fill="FFFFFF"/>
    </w:rPr>
  </w:style>
  <w:style w:type="paragraph" w:customStyle="1" w:styleId="95">
    <w:name w:val="Заголовок №9"/>
    <w:basedOn w:val="a"/>
    <w:link w:val="94"/>
    <w:uiPriority w:val="99"/>
    <w:rsid w:val="00670D31"/>
    <w:pPr>
      <w:widowControl w:val="0"/>
      <w:shd w:val="clear" w:color="auto" w:fill="FFFFFF"/>
      <w:spacing w:before="240" w:after="120" w:line="216" w:lineRule="exact"/>
      <w:ind w:firstLine="567"/>
      <w:jc w:val="both"/>
      <w:outlineLvl w:val="8"/>
    </w:pPr>
    <w:rPr>
      <w:rFonts w:ascii="MS Reference Sans Serif" w:hAnsi="MS Reference Sans Serif" w:cs="Times New Roman"/>
      <w:sz w:val="21"/>
      <w:szCs w:val="21"/>
    </w:rPr>
  </w:style>
  <w:style w:type="character" w:customStyle="1" w:styleId="252">
    <w:name w:val="Основной текст (25)_"/>
    <w:basedOn w:val="a0"/>
    <w:link w:val="2510"/>
    <w:uiPriority w:val="99"/>
    <w:locked/>
    <w:rsid w:val="00670D31"/>
    <w:rPr>
      <w:rFonts w:ascii="MS Reference Sans Serif" w:hAnsi="MS Reference Sans Serif" w:cs="Times New Roman"/>
      <w:sz w:val="18"/>
      <w:szCs w:val="18"/>
      <w:shd w:val="clear" w:color="auto" w:fill="FFFFFF"/>
    </w:rPr>
  </w:style>
  <w:style w:type="paragraph" w:customStyle="1" w:styleId="2510">
    <w:name w:val="Основной текст (25)1"/>
    <w:basedOn w:val="a"/>
    <w:link w:val="252"/>
    <w:uiPriority w:val="99"/>
    <w:rsid w:val="00670D31"/>
    <w:pPr>
      <w:widowControl w:val="0"/>
      <w:shd w:val="clear" w:color="auto" w:fill="FFFFFF"/>
      <w:spacing w:before="240" w:after="0" w:line="283" w:lineRule="exact"/>
      <w:ind w:firstLine="567"/>
      <w:jc w:val="both"/>
    </w:pPr>
    <w:rPr>
      <w:rFonts w:ascii="MS Reference Sans Serif" w:hAnsi="MS Reference Sans Serif" w:cs="Times New Roman"/>
      <w:sz w:val="18"/>
      <w:szCs w:val="18"/>
    </w:rPr>
  </w:style>
  <w:style w:type="character" w:customStyle="1" w:styleId="180">
    <w:name w:val="Основной текст (18)_"/>
    <w:basedOn w:val="a0"/>
    <w:link w:val="181"/>
    <w:uiPriority w:val="99"/>
    <w:locked/>
    <w:rsid w:val="00670D31"/>
    <w:rPr>
      <w:rFonts w:cs="Times New Roman"/>
      <w:b/>
      <w:bCs/>
      <w:i/>
      <w:iCs/>
      <w:shd w:val="clear" w:color="auto" w:fill="FFFFFF"/>
    </w:rPr>
  </w:style>
  <w:style w:type="paragraph" w:customStyle="1" w:styleId="181">
    <w:name w:val="Основной текст (18)1"/>
    <w:basedOn w:val="a"/>
    <w:link w:val="180"/>
    <w:uiPriority w:val="99"/>
    <w:rsid w:val="00670D31"/>
    <w:pPr>
      <w:widowControl w:val="0"/>
      <w:shd w:val="clear" w:color="auto" w:fill="FFFFFF"/>
      <w:spacing w:before="300" w:after="120" w:line="240" w:lineRule="atLeast"/>
      <w:ind w:firstLine="567"/>
      <w:jc w:val="both"/>
    </w:pPr>
    <w:rPr>
      <w:rFonts w:cs="Times New Roman"/>
      <w:b/>
      <w:bCs/>
      <w:i/>
      <w:iCs/>
    </w:rPr>
  </w:style>
  <w:style w:type="paragraph" w:customStyle="1" w:styleId="510">
    <w:name w:val="Основной текст (5)1"/>
    <w:basedOn w:val="a"/>
    <w:link w:val="51"/>
    <w:uiPriority w:val="99"/>
    <w:rsid w:val="00670D31"/>
    <w:pPr>
      <w:widowControl w:val="0"/>
      <w:shd w:val="clear" w:color="auto" w:fill="FFFFFF"/>
      <w:spacing w:before="300" w:after="0" w:line="240" w:lineRule="exact"/>
      <w:ind w:firstLine="567"/>
      <w:jc w:val="right"/>
    </w:pPr>
    <w:rPr>
      <w:rFonts w:ascii="Times New Roman" w:eastAsia="Times New Roman" w:hAnsi="Times New Roman" w:cs="Times New Roman"/>
      <w:i/>
      <w:iCs/>
      <w:sz w:val="23"/>
      <w:szCs w:val="23"/>
    </w:rPr>
  </w:style>
  <w:style w:type="paragraph" w:customStyle="1" w:styleId="aff1">
    <w:name w:val="Содержимое таблицы"/>
    <w:basedOn w:val="a"/>
    <w:uiPriority w:val="99"/>
    <w:rsid w:val="00670D31"/>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Style25">
    <w:name w:val="Style25"/>
    <w:basedOn w:val="a"/>
    <w:uiPriority w:val="99"/>
    <w:rsid w:val="00670D31"/>
    <w:pPr>
      <w:widowControl w:val="0"/>
      <w:autoSpaceDE w:val="0"/>
      <w:autoSpaceDN w:val="0"/>
      <w:adjustRightInd w:val="0"/>
      <w:spacing w:after="0" w:line="232" w:lineRule="exact"/>
      <w:ind w:firstLine="355"/>
      <w:jc w:val="both"/>
    </w:pPr>
    <w:rPr>
      <w:rFonts w:ascii="Constantia" w:eastAsia="Times New Roman" w:hAnsi="Constantia" w:cs="Times New Roman"/>
      <w:sz w:val="24"/>
      <w:szCs w:val="24"/>
      <w:lang w:eastAsia="ru-RU"/>
    </w:rPr>
  </w:style>
  <w:style w:type="paragraph" w:customStyle="1" w:styleId="Style3">
    <w:name w:val="Style3"/>
    <w:basedOn w:val="a"/>
    <w:uiPriority w:val="99"/>
    <w:rsid w:val="00670D31"/>
    <w:pPr>
      <w:widowControl w:val="0"/>
      <w:autoSpaceDE w:val="0"/>
      <w:autoSpaceDN w:val="0"/>
      <w:adjustRightInd w:val="0"/>
      <w:spacing w:after="0" w:line="219" w:lineRule="exact"/>
      <w:jc w:val="center"/>
    </w:pPr>
    <w:rPr>
      <w:rFonts w:ascii="Times New Roman" w:eastAsia="Times New Roman" w:hAnsi="Times New Roman" w:cs="Times New Roman"/>
      <w:sz w:val="24"/>
      <w:szCs w:val="24"/>
      <w:lang w:eastAsia="ru-RU"/>
    </w:rPr>
  </w:style>
  <w:style w:type="paragraph" w:customStyle="1" w:styleId="Style9">
    <w:name w:val="Style9"/>
    <w:basedOn w:val="a"/>
    <w:uiPriority w:val="99"/>
    <w:rsid w:val="00670D31"/>
    <w:pPr>
      <w:widowControl w:val="0"/>
      <w:autoSpaceDE w:val="0"/>
      <w:autoSpaceDN w:val="0"/>
      <w:adjustRightInd w:val="0"/>
      <w:spacing w:after="0" w:line="293" w:lineRule="exact"/>
      <w:ind w:firstLine="350"/>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670D31"/>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70D31"/>
    <w:pPr>
      <w:widowControl w:val="0"/>
      <w:autoSpaceDE w:val="0"/>
      <w:autoSpaceDN w:val="0"/>
      <w:adjustRightInd w:val="0"/>
      <w:spacing w:after="0" w:line="241"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670D3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1">
    <w:name w:val="Style21"/>
    <w:basedOn w:val="a"/>
    <w:uiPriority w:val="99"/>
    <w:rsid w:val="00670D31"/>
    <w:pPr>
      <w:widowControl w:val="0"/>
      <w:autoSpaceDE w:val="0"/>
      <w:autoSpaceDN w:val="0"/>
      <w:adjustRightInd w:val="0"/>
      <w:spacing w:after="0" w:line="219" w:lineRule="exact"/>
      <w:ind w:hanging="282"/>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rsid w:val="00670D31"/>
    <w:pPr>
      <w:widowControl w:val="0"/>
      <w:autoSpaceDE w:val="0"/>
      <w:autoSpaceDN w:val="0"/>
      <w:adjustRightInd w:val="0"/>
      <w:spacing w:after="0" w:line="219" w:lineRule="exact"/>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670D31"/>
    <w:pPr>
      <w:widowControl w:val="0"/>
      <w:autoSpaceDE w:val="0"/>
      <w:autoSpaceDN w:val="0"/>
      <w:adjustRightInd w:val="0"/>
      <w:spacing w:after="0" w:line="259" w:lineRule="exact"/>
      <w:ind w:firstLine="870"/>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670D31"/>
    <w:pPr>
      <w:widowControl w:val="0"/>
      <w:autoSpaceDE w:val="0"/>
      <w:autoSpaceDN w:val="0"/>
      <w:adjustRightInd w:val="0"/>
      <w:spacing w:after="0" w:line="219" w:lineRule="exact"/>
      <w:ind w:firstLine="720"/>
      <w:jc w:val="both"/>
    </w:pPr>
    <w:rPr>
      <w:rFonts w:ascii="Times New Roman" w:eastAsia="Times New Roman" w:hAnsi="Times New Roman" w:cs="Times New Roman"/>
      <w:sz w:val="24"/>
      <w:szCs w:val="24"/>
      <w:lang w:eastAsia="ru-RU"/>
    </w:rPr>
  </w:style>
  <w:style w:type="character" w:customStyle="1" w:styleId="101">
    <w:name w:val="Заголовок №10_"/>
    <w:basedOn w:val="a0"/>
    <w:link w:val="102"/>
    <w:uiPriority w:val="99"/>
    <w:locked/>
    <w:rsid w:val="00670D31"/>
    <w:rPr>
      <w:rFonts w:cs="Times New Roman"/>
      <w:b/>
      <w:bCs/>
      <w:i/>
      <w:iCs/>
      <w:spacing w:val="3"/>
      <w:sz w:val="21"/>
      <w:szCs w:val="21"/>
      <w:shd w:val="clear" w:color="auto" w:fill="FFFFFF"/>
    </w:rPr>
  </w:style>
  <w:style w:type="paragraph" w:customStyle="1" w:styleId="102">
    <w:name w:val="Заголовок №10"/>
    <w:basedOn w:val="a"/>
    <w:link w:val="101"/>
    <w:uiPriority w:val="99"/>
    <w:rsid w:val="00670D31"/>
    <w:pPr>
      <w:widowControl w:val="0"/>
      <w:shd w:val="clear" w:color="auto" w:fill="FFFFFF"/>
      <w:spacing w:before="240" w:after="120" w:line="240" w:lineRule="atLeast"/>
    </w:pPr>
    <w:rPr>
      <w:rFonts w:cs="Times New Roman"/>
      <w:b/>
      <w:bCs/>
      <w:i/>
      <w:iCs/>
      <w:spacing w:val="3"/>
      <w:sz w:val="21"/>
      <w:szCs w:val="21"/>
    </w:rPr>
  </w:style>
  <w:style w:type="paragraph" w:customStyle="1" w:styleId="182">
    <w:name w:val="Основной текст (18)"/>
    <w:basedOn w:val="a"/>
    <w:uiPriority w:val="99"/>
    <w:rsid w:val="00670D31"/>
    <w:pPr>
      <w:widowControl w:val="0"/>
      <w:shd w:val="clear" w:color="auto" w:fill="FFFFFF"/>
      <w:spacing w:before="300" w:after="120" w:line="240" w:lineRule="atLeast"/>
    </w:pPr>
    <w:rPr>
      <w:rFonts w:ascii="Times New Roman" w:eastAsia="Calibri" w:hAnsi="Times New Roman" w:cs="Times New Roman"/>
      <w:b/>
      <w:bCs/>
      <w:i/>
      <w:iCs/>
      <w:color w:val="000000"/>
      <w:spacing w:val="6"/>
      <w:sz w:val="21"/>
      <w:szCs w:val="21"/>
      <w:lang w:eastAsia="ru-RU"/>
    </w:rPr>
  </w:style>
  <w:style w:type="paragraph" w:customStyle="1" w:styleId="4a">
    <w:name w:val="Основной текст4"/>
    <w:basedOn w:val="a"/>
    <w:uiPriority w:val="99"/>
    <w:rsid w:val="00670D31"/>
    <w:pPr>
      <w:widowControl w:val="0"/>
      <w:shd w:val="clear" w:color="auto" w:fill="FFFFFF"/>
      <w:spacing w:after="240" w:line="322" w:lineRule="exact"/>
      <w:ind w:hanging="240"/>
      <w:jc w:val="center"/>
    </w:pPr>
    <w:rPr>
      <w:rFonts w:ascii="Times New Roman" w:eastAsia="Times New Roman" w:hAnsi="Times New Roman" w:cs="Times New Roman"/>
      <w:color w:val="000000"/>
      <w:sz w:val="26"/>
      <w:szCs w:val="26"/>
      <w:lang w:eastAsia="ru-RU"/>
    </w:rPr>
  </w:style>
  <w:style w:type="character" w:customStyle="1" w:styleId="140">
    <w:name w:val="Основной текст (14)_"/>
    <w:basedOn w:val="a0"/>
    <w:link w:val="141"/>
    <w:uiPriority w:val="99"/>
    <w:locked/>
    <w:rsid w:val="00670D31"/>
    <w:rPr>
      <w:rFonts w:cs="Times New Roman"/>
      <w:sz w:val="23"/>
      <w:szCs w:val="23"/>
      <w:shd w:val="clear" w:color="auto" w:fill="FFFFFF"/>
    </w:rPr>
  </w:style>
  <w:style w:type="paragraph" w:customStyle="1" w:styleId="141">
    <w:name w:val="Основной текст (14)"/>
    <w:basedOn w:val="a"/>
    <w:link w:val="140"/>
    <w:uiPriority w:val="99"/>
    <w:rsid w:val="00670D31"/>
    <w:pPr>
      <w:widowControl w:val="0"/>
      <w:shd w:val="clear" w:color="auto" w:fill="FFFFFF"/>
      <w:spacing w:after="0" w:line="240" w:lineRule="atLeast"/>
    </w:pPr>
    <w:rPr>
      <w:rFonts w:cs="Times New Roman"/>
      <w:sz w:val="23"/>
      <w:szCs w:val="23"/>
    </w:rPr>
  </w:style>
  <w:style w:type="character" w:customStyle="1" w:styleId="220">
    <w:name w:val="Основной текст + Полужирный22"/>
    <w:basedOn w:val="2f"/>
    <w:uiPriority w:val="99"/>
    <w:rsid w:val="00670D31"/>
    <w:rPr>
      <w:rFonts w:ascii="Times New Roman" w:hAnsi="Times New Roman" w:cs="Times New Roman"/>
      <w:b/>
      <w:bCs/>
      <w:sz w:val="27"/>
      <w:szCs w:val="27"/>
      <w:shd w:val="clear" w:color="auto" w:fill="FFFFFF"/>
      <w:lang w:eastAsia="ru-RU"/>
    </w:rPr>
  </w:style>
  <w:style w:type="character" w:customStyle="1" w:styleId="170">
    <w:name w:val="Основной текст + Полужирный17"/>
    <w:aliases w:val="Курсив14"/>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2f3">
    <w:name w:val="Основной текст (2) + Не полужирный"/>
    <w:basedOn w:val="25"/>
    <w:uiPriority w:val="99"/>
    <w:rsid w:val="00670D31"/>
    <w:rPr>
      <w:rFonts w:ascii="Times New Roman" w:eastAsia="Times New Roman" w:hAnsi="Times New Roman" w:cs="Times New Roman"/>
      <w:b/>
      <w:bCs/>
      <w:i w:val="0"/>
      <w:iCs w:val="0"/>
      <w:smallCaps w:val="0"/>
      <w:strike w:val="0"/>
      <w:sz w:val="27"/>
      <w:szCs w:val="27"/>
      <w:u w:val="none"/>
      <w:shd w:val="clear" w:color="auto" w:fill="FFFFFF"/>
    </w:rPr>
  </w:style>
  <w:style w:type="character" w:customStyle="1" w:styleId="3a">
    <w:name w:val="Основной текст + Полужирный3"/>
    <w:aliases w:val="Курсив6"/>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234">
    <w:name w:val="Заголовок №2 (3)4"/>
    <w:basedOn w:val="230"/>
    <w:uiPriority w:val="99"/>
    <w:rsid w:val="00670D31"/>
    <w:rPr>
      <w:rFonts w:cs="Times New Roman"/>
      <w:b/>
      <w:bCs/>
      <w:sz w:val="32"/>
      <w:szCs w:val="32"/>
      <w:shd w:val="clear" w:color="auto" w:fill="FFFFFF"/>
    </w:rPr>
  </w:style>
  <w:style w:type="character" w:customStyle="1" w:styleId="3223">
    <w:name w:val="Заголовок №3 (2)23"/>
    <w:basedOn w:val="320"/>
    <w:uiPriority w:val="99"/>
    <w:rsid w:val="00670D31"/>
    <w:rPr>
      <w:rFonts w:cs="Times New Roman"/>
      <w:b/>
      <w:bCs/>
      <w:sz w:val="27"/>
      <w:szCs w:val="27"/>
      <w:shd w:val="clear" w:color="auto" w:fill="FFFFFF"/>
    </w:rPr>
  </w:style>
  <w:style w:type="character" w:customStyle="1" w:styleId="3222">
    <w:name w:val="Заголовок №3 (2)22"/>
    <w:basedOn w:val="320"/>
    <w:uiPriority w:val="99"/>
    <w:rsid w:val="00670D31"/>
    <w:rPr>
      <w:rFonts w:cs="Times New Roman"/>
      <w:b/>
      <w:bCs/>
      <w:sz w:val="27"/>
      <w:szCs w:val="27"/>
      <w:shd w:val="clear" w:color="auto" w:fill="FFFFFF"/>
    </w:rPr>
  </w:style>
  <w:style w:type="character" w:customStyle="1" w:styleId="3221">
    <w:name w:val="Заголовок №3 (2)21"/>
    <w:basedOn w:val="320"/>
    <w:uiPriority w:val="99"/>
    <w:rsid w:val="00670D31"/>
    <w:rPr>
      <w:rFonts w:cs="Times New Roman"/>
      <w:b/>
      <w:bCs/>
      <w:sz w:val="27"/>
      <w:szCs w:val="27"/>
      <w:shd w:val="clear" w:color="auto" w:fill="FFFFFF"/>
    </w:rPr>
  </w:style>
  <w:style w:type="character" w:customStyle="1" w:styleId="3220">
    <w:name w:val="Заголовок №3 (2)20"/>
    <w:basedOn w:val="320"/>
    <w:uiPriority w:val="99"/>
    <w:rsid w:val="00670D31"/>
    <w:rPr>
      <w:rFonts w:cs="Times New Roman"/>
      <w:b/>
      <w:bCs/>
      <w:sz w:val="27"/>
      <w:szCs w:val="27"/>
      <w:shd w:val="clear" w:color="auto" w:fill="FFFFFF"/>
    </w:rPr>
  </w:style>
  <w:style w:type="character" w:customStyle="1" w:styleId="3340">
    <w:name w:val="Заголовок №3 (3)40"/>
    <w:basedOn w:val="330"/>
    <w:uiPriority w:val="99"/>
    <w:rsid w:val="00670D31"/>
    <w:rPr>
      <w:rFonts w:cs="Times New Roman"/>
      <w:b/>
      <w:bCs/>
      <w:i/>
      <w:iCs/>
      <w:sz w:val="27"/>
      <w:szCs w:val="27"/>
      <w:u w:val="single"/>
      <w:shd w:val="clear" w:color="auto" w:fill="FFFFFF"/>
    </w:rPr>
  </w:style>
  <w:style w:type="character" w:customStyle="1" w:styleId="3b">
    <w:name w:val="Основной текст + Курсив3"/>
    <w:basedOn w:val="2f"/>
    <w:uiPriority w:val="99"/>
    <w:rsid w:val="00670D31"/>
    <w:rPr>
      <w:rFonts w:ascii="Times New Roman" w:hAnsi="Times New Roman" w:cs="Times New Roman"/>
      <w:i/>
      <w:iCs/>
      <w:spacing w:val="0"/>
      <w:sz w:val="27"/>
      <w:szCs w:val="27"/>
      <w:shd w:val="clear" w:color="auto" w:fill="FFFFFF"/>
      <w:lang w:eastAsia="ru-RU"/>
    </w:rPr>
  </w:style>
  <w:style w:type="character" w:customStyle="1" w:styleId="4b">
    <w:name w:val="Заголовок №4"/>
    <w:basedOn w:val="49"/>
    <w:uiPriority w:val="99"/>
    <w:rsid w:val="00670D31"/>
    <w:rPr>
      <w:rFonts w:ascii="Times New Roman" w:hAnsi="Times New Roman" w:cs="Times New Roman"/>
      <w:b/>
      <w:bCs/>
      <w:i/>
      <w:iCs/>
      <w:spacing w:val="0"/>
      <w:sz w:val="27"/>
      <w:szCs w:val="27"/>
      <w:u w:val="single"/>
      <w:shd w:val="clear" w:color="auto" w:fill="FFFFFF"/>
    </w:rPr>
  </w:style>
  <w:style w:type="character" w:customStyle="1" w:styleId="aff2">
    <w:name w:val="Основной текст + Полужирный"/>
    <w:aliases w:val="Курсив"/>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3c">
    <w:name w:val="Заголовок №3"/>
    <w:basedOn w:val="39"/>
    <w:uiPriority w:val="99"/>
    <w:rsid w:val="00670D31"/>
    <w:rPr>
      <w:rFonts w:cs="Times New Roman"/>
      <w:b/>
      <w:bCs/>
      <w:sz w:val="32"/>
      <w:szCs w:val="32"/>
      <w:shd w:val="clear" w:color="auto" w:fill="FFFFFF"/>
    </w:rPr>
  </w:style>
  <w:style w:type="character" w:customStyle="1" w:styleId="6100">
    <w:name w:val="Основной текст (6)10"/>
    <w:basedOn w:val="64"/>
    <w:uiPriority w:val="99"/>
    <w:rsid w:val="00670D31"/>
    <w:rPr>
      <w:rFonts w:cs="Times New Roman"/>
      <w:i/>
      <w:iCs/>
      <w:spacing w:val="0"/>
      <w:sz w:val="27"/>
      <w:szCs w:val="27"/>
      <w:shd w:val="clear" w:color="auto" w:fill="FFFFFF"/>
    </w:rPr>
  </w:style>
  <w:style w:type="character" w:customStyle="1" w:styleId="65">
    <w:name w:val="Основной текст (6) + Не курсив"/>
    <w:basedOn w:val="64"/>
    <w:uiPriority w:val="99"/>
    <w:rsid w:val="00670D31"/>
    <w:rPr>
      <w:rFonts w:cs="Times New Roman"/>
      <w:i/>
      <w:iCs/>
      <w:spacing w:val="0"/>
      <w:sz w:val="27"/>
      <w:szCs w:val="27"/>
      <w:shd w:val="clear" w:color="auto" w:fill="FFFFFF"/>
    </w:rPr>
  </w:style>
  <w:style w:type="character" w:customStyle="1" w:styleId="69">
    <w:name w:val="Основной текст (6)9"/>
    <w:basedOn w:val="64"/>
    <w:uiPriority w:val="99"/>
    <w:rsid w:val="00670D31"/>
    <w:rPr>
      <w:rFonts w:ascii="Times New Roman" w:hAnsi="Times New Roman" w:cs="Times New Roman"/>
      <w:i/>
      <w:iCs/>
      <w:spacing w:val="0"/>
      <w:sz w:val="27"/>
      <w:szCs w:val="27"/>
      <w:shd w:val="clear" w:color="auto" w:fill="FFFFFF"/>
    </w:rPr>
  </w:style>
  <w:style w:type="character" w:customStyle="1" w:styleId="68">
    <w:name w:val="Основной текст (6)8"/>
    <w:basedOn w:val="64"/>
    <w:uiPriority w:val="99"/>
    <w:rsid w:val="00670D31"/>
    <w:rPr>
      <w:rFonts w:ascii="Times New Roman" w:hAnsi="Times New Roman" w:cs="Times New Roman"/>
      <w:i/>
      <w:iCs/>
      <w:spacing w:val="0"/>
      <w:sz w:val="27"/>
      <w:szCs w:val="27"/>
      <w:shd w:val="clear" w:color="auto" w:fill="FFFFFF"/>
    </w:rPr>
  </w:style>
  <w:style w:type="character" w:customStyle="1" w:styleId="812">
    <w:name w:val="Основной текст (8) + Не полужирный1"/>
    <w:aliases w:val="Не курсив1"/>
    <w:basedOn w:val="8"/>
    <w:uiPriority w:val="99"/>
    <w:rsid w:val="00670D31"/>
    <w:rPr>
      <w:rFonts w:ascii="Times New Roman" w:eastAsia="Times New Roman" w:hAnsi="Times New Roman" w:cs="Times New Roman"/>
      <w:b/>
      <w:bCs/>
      <w:i/>
      <w:iCs/>
      <w:spacing w:val="0"/>
      <w:sz w:val="27"/>
      <w:szCs w:val="27"/>
      <w:shd w:val="clear" w:color="auto" w:fill="FFFFFF"/>
    </w:rPr>
  </w:style>
  <w:style w:type="character" w:customStyle="1" w:styleId="2513">
    <w:name w:val="Заголовок №2 (5) + 13"/>
    <w:aliases w:val="5 pt1,Не малые прописные,Основной текст + Arial,11"/>
    <w:basedOn w:val="250"/>
    <w:uiPriority w:val="99"/>
    <w:rsid w:val="00670D31"/>
    <w:rPr>
      <w:rFonts w:cs="Times New Roman"/>
      <w:b/>
      <w:bCs/>
      <w:smallCaps/>
      <w:sz w:val="27"/>
      <w:szCs w:val="27"/>
      <w:shd w:val="clear" w:color="auto" w:fill="FFFFFF"/>
    </w:rPr>
  </w:style>
  <w:style w:type="character" w:customStyle="1" w:styleId="1c">
    <w:name w:val="Основной текст + Полужирный1"/>
    <w:aliases w:val="Курсив1"/>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1d">
    <w:name w:val="Основной текст + Курсив1"/>
    <w:basedOn w:val="2f"/>
    <w:uiPriority w:val="99"/>
    <w:rsid w:val="00670D31"/>
    <w:rPr>
      <w:rFonts w:ascii="Times New Roman" w:hAnsi="Times New Roman" w:cs="Times New Roman"/>
      <w:i/>
      <w:iCs/>
      <w:spacing w:val="0"/>
      <w:sz w:val="27"/>
      <w:szCs w:val="27"/>
      <w:shd w:val="clear" w:color="auto" w:fill="FFFFFF"/>
      <w:lang w:val="en-US" w:eastAsia="en-US"/>
    </w:rPr>
  </w:style>
  <w:style w:type="character" w:customStyle="1" w:styleId="aff3">
    <w:name w:val="Основной текст + Курсив"/>
    <w:basedOn w:val="aff0"/>
    <w:uiPriority w:val="99"/>
    <w:rsid w:val="00670D31"/>
    <w:rPr>
      <w:rFonts w:ascii="Times New Roman" w:hAnsi="Times New Roman" w:cs="Times New Roman"/>
      <w:i/>
      <w:iCs/>
      <w:color w:val="000000"/>
      <w:w w:val="100"/>
      <w:position w:val="0"/>
      <w:sz w:val="26"/>
      <w:szCs w:val="26"/>
      <w:u w:val="none"/>
      <w:effect w:val="none"/>
      <w:shd w:val="clear" w:color="auto" w:fill="FFFFFF"/>
      <w:lang w:val="ru-RU"/>
    </w:rPr>
  </w:style>
  <w:style w:type="character" w:customStyle="1" w:styleId="3d">
    <w:name w:val="Основной текст (3) + Не курсив"/>
    <w:basedOn w:val="31"/>
    <w:uiPriority w:val="99"/>
    <w:rsid w:val="00670D31"/>
    <w:rPr>
      <w:rFonts w:ascii="Times New Roman" w:eastAsia="Times New Roman" w:hAnsi="Times New Roman" w:cs="Times New Roman"/>
      <w:b w:val="0"/>
      <w:bCs w:val="0"/>
      <w:i/>
      <w:iCs/>
      <w:color w:val="000000"/>
      <w:spacing w:val="0"/>
      <w:w w:val="100"/>
      <w:position w:val="0"/>
      <w:sz w:val="18"/>
      <w:szCs w:val="18"/>
      <w:shd w:val="clear" w:color="auto" w:fill="FFFFFF"/>
      <w:lang w:val="ru-RU"/>
    </w:rPr>
  </w:style>
  <w:style w:type="character" w:customStyle="1" w:styleId="Exact0">
    <w:name w:val="Основной текст Exact"/>
    <w:basedOn w:val="a0"/>
    <w:uiPriority w:val="99"/>
    <w:rsid w:val="00670D31"/>
    <w:rPr>
      <w:rFonts w:ascii="Times New Roman" w:hAnsi="Times New Roman" w:cs="Times New Roman"/>
      <w:spacing w:val="2"/>
      <w:sz w:val="17"/>
      <w:szCs w:val="17"/>
      <w:u w:val="none"/>
      <w:effect w:val="none"/>
    </w:rPr>
  </w:style>
  <w:style w:type="character" w:customStyle="1" w:styleId="74">
    <w:name w:val="Заголовок №7"/>
    <w:basedOn w:val="73"/>
    <w:uiPriority w:val="99"/>
    <w:rsid w:val="00670D31"/>
    <w:rPr>
      <w:rFonts w:ascii="MS Reference Sans Serif" w:hAnsi="MS Reference Sans Serif" w:cs="Times New Roman"/>
      <w:color w:val="000000"/>
      <w:spacing w:val="-10"/>
      <w:w w:val="100"/>
      <w:position w:val="0"/>
      <w:sz w:val="28"/>
      <w:szCs w:val="28"/>
      <w:shd w:val="clear" w:color="auto" w:fill="FFFFFF"/>
      <w:lang w:val="ru-RU"/>
    </w:rPr>
  </w:style>
  <w:style w:type="character" w:customStyle="1" w:styleId="1120">
    <w:name w:val="Основной текст + 112"/>
    <w:aliases w:val="5 pt23,Полужирный2"/>
    <w:basedOn w:val="aff0"/>
    <w:uiPriority w:val="99"/>
    <w:rsid w:val="00670D31"/>
    <w:rPr>
      <w:rFonts w:ascii="Times New Roman" w:hAnsi="Times New Roman" w:cs="Times New Roman"/>
      <w:b/>
      <w:bCs/>
      <w:color w:val="000000"/>
      <w:spacing w:val="0"/>
      <w:w w:val="100"/>
      <w:position w:val="0"/>
      <w:sz w:val="23"/>
      <w:szCs w:val="23"/>
      <w:u w:val="none"/>
      <w:effect w:val="none"/>
      <w:shd w:val="clear" w:color="auto" w:fill="FFFFFF"/>
      <w:lang w:val="ru-RU"/>
    </w:rPr>
  </w:style>
  <w:style w:type="character" w:customStyle="1" w:styleId="183">
    <w:name w:val="Основной текст (18)3"/>
    <w:basedOn w:val="180"/>
    <w:uiPriority w:val="99"/>
    <w:rsid w:val="00670D31"/>
    <w:rPr>
      <w:rFonts w:cs="Times New Roman"/>
      <w:b/>
      <w:bCs/>
      <w:i/>
      <w:iCs/>
      <w:color w:val="000000"/>
      <w:spacing w:val="0"/>
      <w:w w:val="100"/>
      <w:position w:val="0"/>
      <w:shd w:val="clear" w:color="auto" w:fill="FFFFFF"/>
      <w:lang w:val="ru-RU"/>
    </w:rPr>
  </w:style>
  <w:style w:type="character" w:customStyle="1" w:styleId="1pt">
    <w:name w:val="Основной текст + Интервал 1 pt"/>
    <w:basedOn w:val="aff0"/>
    <w:uiPriority w:val="99"/>
    <w:rsid w:val="00670D31"/>
    <w:rPr>
      <w:rFonts w:ascii="Times New Roman" w:hAnsi="Times New Roman" w:cs="Times New Roman"/>
      <w:color w:val="000000"/>
      <w:spacing w:val="30"/>
      <w:w w:val="100"/>
      <w:position w:val="0"/>
      <w:sz w:val="22"/>
      <w:szCs w:val="22"/>
      <w:u w:val="none"/>
      <w:effect w:val="none"/>
      <w:shd w:val="clear" w:color="auto" w:fill="FFFFFF"/>
      <w:lang w:val="ru-RU"/>
    </w:rPr>
  </w:style>
  <w:style w:type="character" w:customStyle="1" w:styleId="1112">
    <w:name w:val="Основной текст + 111"/>
    <w:aliases w:val="5 pt22,Полужирный1,Основной текст + 101,5 pt3,Интервал 0 pt6"/>
    <w:basedOn w:val="aff0"/>
    <w:uiPriority w:val="99"/>
    <w:rsid w:val="00670D31"/>
    <w:rPr>
      <w:rFonts w:ascii="Times New Roman" w:hAnsi="Times New Roman" w:cs="Times New Roman"/>
      <w:b/>
      <w:bCs/>
      <w:color w:val="000000"/>
      <w:spacing w:val="0"/>
      <w:w w:val="100"/>
      <w:position w:val="0"/>
      <w:sz w:val="23"/>
      <w:szCs w:val="23"/>
      <w:u w:val="none"/>
      <w:effect w:val="none"/>
      <w:shd w:val="clear" w:color="auto" w:fill="FFFFFF"/>
      <w:lang w:val="ru-RU"/>
    </w:rPr>
  </w:style>
  <w:style w:type="character" w:customStyle="1" w:styleId="253">
    <w:name w:val="Основной текст (25)"/>
    <w:basedOn w:val="252"/>
    <w:uiPriority w:val="99"/>
    <w:rsid w:val="00670D31"/>
    <w:rPr>
      <w:rFonts w:ascii="MS Reference Sans Serif" w:hAnsi="MS Reference Sans Serif" w:cs="MS Reference Sans Serif"/>
      <w:color w:val="000000"/>
      <w:spacing w:val="0"/>
      <w:w w:val="100"/>
      <w:position w:val="0"/>
      <w:sz w:val="18"/>
      <w:szCs w:val="18"/>
      <w:u w:val="none"/>
      <w:effect w:val="none"/>
      <w:shd w:val="clear" w:color="auto" w:fill="FFFFFF"/>
      <w:lang w:val="ru-RU"/>
    </w:rPr>
  </w:style>
  <w:style w:type="character" w:customStyle="1" w:styleId="714">
    <w:name w:val="Заголовок №7 + 14"/>
    <w:aliases w:val="5 pt21"/>
    <w:basedOn w:val="73"/>
    <w:uiPriority w:val="99"/>
    <w:rsid w:val="00670D31"/>
    <w:rPr>
      <w:rFonts w:ascii="MS Reference Sans Serif" w:hAnsi="MS Reference Sans Serif" w:cs="MS Reference Sans Serif"/>
      <w:color w:val="000000"/>
      <w:spacing w:val="-10"/>
      <w:w w:val="100"/>
      <w:position w:val="0"/>
      <w:sz w:val="29"/>
      <w:szCs w:val="29"/>
      <w:u w:val="none"/>
      <w:effect w:val="none"/>
      <w:shd w:val="clear" w:color="auto" w:fill="FFFFFF"/>
      <w:lang w:val="ru-RU"/>
    </w:rPr>
  </w:style>
  <w:style w:type="character" w:customStyle="1" w:styleId="5111">
    <w:name w:val="Основной текст (5) + 111"/>
    <w:aliases w:val="5 pt20"/>
    <w:basedOn w:val="51"/>
    <w:uiPriority w:val="99"/>
    <w:rsid w:val="00670D3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03">
    <w:name w:val="Основной текст + 10"/>
    <w:aliases w:val="5 pt32,Полужирный9,Интервал 0 pt51"/>
    <w:basedOn w:val="aff0"/>
    <w:uiPriority w:val="99"/>
    <w:rsid w:val="00670D31"/>
    <w:rPr>
      <w:rFonts w:ascii="Times New Roman" w:hAnsi="Times New Roman" w:cs="Times New Roman"/>
      <w:b/>
      <w:bCs/>
      <w:color w:val="000000"/>
      <w:spacing w:val="-3"/>
      <w:w w:val="100"/>
      <w:position w:val="0"/>
      <w:sz w:val="21"/>
      <w:szCs w:val="21"/>
      <w:u w:val="none"/>
      <w:effect w:val="none"/>
      <w:shd w:val="clear" w:color="auto" w:fill="FFFFFF"/>
      <w:lang w:val="ru-RU"/>
    </w:rPr>
  </w:style>
  <w:style w:type="character" w:customStyle="1" w:styleId="108">
    <w:name w:val="Основной текст + 108"/>
    <w:aliases w:val="5 pt25,Полужирный7,Интервал 0 pt40"/>
    <w:basedOn w:val="aff0"/>
    <w:uiPriority w:val="99"/>
    <w:rsid w:val="00670D31"/>
    <w:rPr>
      <w:rFonts w:ascii="Times New Roman" w:hAnsi="Times New Roman" w:cs="Times New Roman"/>
      <w:b/>
      <w:bCs/>
      <w:color w:val="000000"/>
      <w:spacing w:val="-5"/>
      <w:w w:val="100"/>
      <w:position w:val="0"/>
      <w:sz w:val="21"/>
      <w:szCs w:val="21"/>
      <w:u w:val="none"/>
      <w:effect w:val="none"/>
      <w:shd w:val="clear" w:color="auto" w:fill="FFFFFF"/>
      <w:lang w:val="ru-RU"/>
    </w:rPr>
  </w:style>
  <w:style w:type="character" w:customStyle="1" w:styleId="aff4">
    <w:name w:val="таблицы Знак Знак"/>
    <w:basedOn w:val="a0"/>
    <w:uiPriority w:val="99"/>
    <w:rsid w:val="00670D31"/>
    <w:rPr>
      <w:rFonts w:ascii="Times New Roman" w:hAnsi="Times New Roman" w:cs="Times New Roman"/>
      <w:b/>
      <w:iCs/>
      <w:color w:val="000000"/>
      <w:spacing w:val="15"/>
      <w:sz w:val="24"/>
      <w:szCs w:val="24"/>
    </w:rPr>
  </w:style>
  <w:style w:type="character" w:customStyle="1" w:styleId="FontStyle46">
    <w:name w:val="Font Style46"/>
    <w:basedOn w:val="a0"/>
    <w:uiPriority w:val="99"/>
    <w:rsid w:val="00670D31"/>
    <w:rPr>
      <w:rFonts w:ascii="Times New Roman" w:hAnsi="Times New Roman" w:cs="Times New Roman"/>
      <w:sz w:val="20"/>
      <w:szCs w:val="20"/>
    </w:rPr>
  </w:style>
  <w:style w:type="character" w:customStyle="1" w:styleId="FontStyle52">
    <w:name w:val="Font Style52"/>
    <w:basedOn w:val="a0"/>
    <w:uiPriority w:val="99"/>
    <w:rsid w:val="00670D31"/>
    <w:rPr>
      <w:rFonts w:ascii="Times New Roman" w:hAnsi="Times New Roman" w:cs="Times New Roman"/>
      <w:i/>
      <w:iCs/>
      <w:sz w:val="20"/>
      <w:szCs w:val="20"/>
    </w:rPr>
  </w:style>
  <w:style w:type="character" w:customStyle="1" w:styleId="5pt">
    <w:name w:val="Основной текст + 5 pt"/>
    <w:aliases w:val="Интервал 0 pt3"/>
    <w:basedOn w:val="a0"/>
    <w:uiPriority w:val="99"/>
    <w:rsid w:val="00670D31"/>
    <w:rPr>
      <w:rFonts w:ascii="Times New Roman" w:hAnsi="Times New Roman" w:cs="Times New Roman"/>
      <w:spacing w:val="-9"/>
      <w:sz w:val="10"/>
      <w:szCs w:val="10"/>
      <w:shd w:val="clear" w:color="auto" w:fill="FFFFFF"/>
    </w:rPr>
  </w:style>
  <w:style w:type="character" w:customStyle="1" w:styleId="115">
    <w:name w:val="Основной текст + Курсив11"/>
    <w:basedOn w:val="aff0"/>
    <w:uiPriority w:val="99"/>
    <w:rsid w:val="00670D31"/>
    <w:rPr>
      <w:rFonts w:ascii="Times New Roman" w:hAnsi="Times New Roman" w:cs="Times New Roman"/>
      <w:i/>
      <w:iCs/>
      <w:spacing w:val="0"/>
      <w:sz w:val="27"/>
      <w:szCs w:val="27"/>
      <w:shd w:val="clear" w:color="auto" w:fill="FFFFFF"/>
    </w:rPr>
  </w:style>
  <w:style w:type="character" w:customStyle="1" w:styleId="70pt1">
    <w:name w:val="Заголовок №7 + Интервал 0 pt1"/>
    <w:basedOn w:val="73"/>
    <w:uiPriority w:val="99"/>
    <w:rsid w:val="00670D31"/>
    <w:rPr>
      <w:rFonts w:ascii="MS Reference Sans Serif" w:hAnsi="MS Reference Sans Serif" w:cs="MS Reference Sans Serif"/>
      <w:color w:val="000000"/>
      <w:spacing w:val="-15"/>
      <w:w w:val="100"/>
      <w:position w:val="0"/>
      <w:sz w:val="28"/>
      <w:szCs w:val="28"/>
      <w:u w:val="none"/>
      <w:effect w:val="none"/>
      <w:shd w:val="clear" w:color="auto" w:fill="FFFFFF"/>
      <w:lang w:val="ru-RU"/>
    </w:rPr>
  </w:style>
  <w:style w:type="character" w:customStyle="1" w:styleId="180pt1">
    <w:name w:val="Основной текст (18) + Интервал 0 pt1"/>
    <w:basedOn w:val="180"/>
    <w:uiPriority w:val="99"/>
    <w:rsid w:val="00670D31"/>
    <w:rPr>
      <w:rFonts w:ascii="Times New Roman" w:hAnsi="Times New Roman" w:cs="Times New Roman"/>
      <w:b/>
      <w:bCs/>
      <w:i/>
      <w:iCs/>
      <w:color w:val="000000"/>
      <w:spacing w:val="3"/>
      <w:w w:val="100"/>
      <w:position w:val="0"/>
      <w:sz w:val="21"/>
      <w:szCs w:val="21"/>
      <w:u w:val="none"/>
      <w:effect w:val="none"/>
      <w:shd w:val="clear" w:color="auto" w:fill="FFFFFF"/>
      <w:lang w:val="ru-RU"/>
    </w:rPr>
  </w:style>
  <w:style w:type="character" w:customStyle="1" w:styleId="142">
    <w:name w:val="Основной текст + 14"/>
    <w:aliases w:val="5 pt2,Интервал 0 pt5"/>
    <w:basedOn w:val="aff0"/>
    <w:uiPriority w:val="99"/>
    <w:rsid w:val="00670D31"/>
    <w:rPr>
      <w:rFonts w:ascii="Times New Roman" w:hAnsi="Times New Roman" w:cs="Times New Roman"/>
      <w:color w:val="000000"/>
      <w:spacing w:val="4"/>
      <w:w w:val="100"/>
      <w:position w:val="0"/>
      <w:sz w:val="29"/>
      <w:szCs w:val="29"/>
      <w:u w:val="none"/>
      <w:effect w:val="none"/>
      <w:shd w:val="clear" w:color="auto" w:fill="FFFFFF"/>
      <w:lang w:val="ru-RU"/>
    </w:rPr>
  </w:style>
  <w:style w:type="character" w:customStyle="1" w:styleId="56">
    <w:name w:val="Основной текст (5) + Не полужирный"/>
    <w:aliases w:val="Интервал 0 pt39"/>
    <w:basedOn w:val="51"/>
    <w:uiPriority w:val="99"/>
    <w:rsid w:val="00670D31"/>
    <w:rPr>
      <w:rFonts w:ascii="Times New Roman" w:eastAsia="Times New Roman" w:hAnsi="Times New Roman" w:cs="Times New Roman"/>
      <w:b/>
      <w:bCs/>
      <w:i w:val="0"/>
      <w:iCs w:val="0"/>
      <w:smallCaps w:val="0"/>
      <w:strike w:val="0"/>
      <w:color w:val="000000"/>
      <w:spacing w:val="7"/>
      <w:w w:val="100"/>
      <w:position w:val="0"/>
      <w:sz w:val="20"/>
      <w:szCs w:val="20"/>
      <w:u w:val="none"/>
      <w:effect w:val="none"/>
      <w:shd w:val="clear" w:color="auto" w:fill="FFFFFF"/>
      <w:lang w:val="ru-RU"/>
    </w:rPr>
  </w:style>
  <w:style w:type="character" w:customStyle="1" w:styleId="5101">
    <w:name w:val="Основной текст (5) + 101"/>
    <w:aliases w:val="5 pt13"/>
    <w:basedOn w:val="51"/>
    <w:uiPriority w:val="99"/>
    <w:rsid w:val="00670D31"/>
    <w:rPr>
      <w:rFonts w:ascii="Times New Roman" w:eastAsia="Times New Roman" w:hAnsi="Times New Roman" w:cs="Times New Roman"/>
      <w:b/>
      <w:bCs/>
      <w:i w:val="0"/>
      <w:iCs w:val="0"/>
      <w:smallCaps w:val="0"/>
      <w:strike w:val="0"/>
      <w:color w:val="000000"/>
      <w:spacing w:val="-2"/>
      <w:w w:val="100"/>
      <w:position w:val="0"/>
      <w:sz w:val="21"/>
      <w:szCs w:val="21"/>
      <w:u w:val="none"/>
      <w:effect w:val="none"/>
      <w:shd w:val="clear" w:color="auto" w:fill="FFFFFF"/>
      <w:lang w:val="ru-RU"/>
    </w:rPr>
  </w:style>
  <w:style w:type="character" w:customStyle="1" w:styleId="66">
    <w:name w:val="Основной текст + Курсив6"/>
    <w:basedOn w:val="aff0"/>
    <w:uiPriority w:val="99"/>
    <w:rsid w:val="00670D31"/>
    <w:rPr>
      <w:rFonts w:ascii="Times New Roman" w:hAnsi="Times New Roman" w:cs="Times New Roman"/>
      <w:i/>
      <w:iCs/>
      <w:color w:val="000000"/>
      <w:spacing w:val="0"/>
      <w:w w:val="100"/>
      <w:position w:val="0"/>
      <w:sz w:val="26"/>
      <w:szCs w:val="26"/>
      <w:u w:val="none"/>
      <w:effect w:val="none"/>
      <w:shd w:val="clear" w:color="auto" w:fill="FFFFFF"/>
      <w:lang w:val="ru-RU"/>
    </w:rPr>
  </w:style>
  <w:style w:type="character" w:customStyle="1" w:styleId="2f4">
    <w:name w:val="Основной текст (2) + Не курсив"/>
    <w:aliases w:val="Интервал 0 pt35"/>
    <w:basedOn w:val="25"/>
    <w:uiPriority w:val="99"/>
    <w:rsid w:val="00670D31"/>
    <w:rPr>
      <w:rFonts w:ascii="Times New Roman" w:eastAsia="Times New Roman" w:hAnsi="Times New Roman" w:cs="Times New Roman"/>
      <w:b/>
      <w:bCs/>
      <w:i/>
      <w:iCs/>
      <w:smallCaps w:val="0"/>
      <w:strike w:val="0"/>
      <w:color w:val="000000"/>
      <w:spacing w:val="0"/>
      <w:w w:val="100"/>
      <w:position w:val="0"/>
      <w:sz w:val="26"/>
      <w:szCs w:val="26"/>
      <w:u w:val="none"/>
      <w:effect w:val="none"/>
      <w:shd w:val="clear" w:color="auto" w:fill="FFFFFF"/>
      <w:lang w:val="ru-RU"/>
    </w:rPr>
  </w:style>
  <w:style w:type="character" w:customStyle="1" w:styleId="20pt">
    <w:name w:val="Основной текст (2) + Интервал 0 pt"/>
    <w:basedOn w:val="25"/>
    <w:uiPriority w:val="99"/>
    <w:rsid w:val="00670D31"/>
    <w:rPr>
      <w:rFonts w:ascii="Times New Roman" w:eastAsia="Times New Roman" w:hAnsi="Times New Roman" w:cs="Times New Roman"/>
      <w:b/>
      <w:bCs/>
      <w:i/>
      <w:iCs/>
      <w:smallCaps w:val="0"/>
      <w:strike w:val="0"/>
      <w:color w:val="000000"/>
      <w:spacing w:val="0"/>
      <w:w w:val="100"/>
      <w:position w:val="0"/>
      <w:sz w:val="26"/>
      <w:szCs w:val="26"/>
      <w:u w:val="none"/>
      <w:effect w:val="none"/>
      <w:shd w:val="clear" w:color="auto" w:fill="FFFFFF"/>
      <w:lang w:val="ru-RU"/>
    </w:rPr>
  </w:style>
  <w:style w:type="character" w:customStyle="1" w:styleId="57">
    <w:name w:val="Основной текст + Курсив5"/>
    <w:basedOn w:val="aff0"/>
    <w:uiPriority w:val="99"/>
    <w:rsid w:val="00670D31"/>
    <w:rPr>
      <w:rFonts w:ascii="Times New Roman" w:hAnsi="Times New Roman" w:cs="Times New Roman"/>
      <w:i/>
      <w:iCs/>
      <w:color w:val="000000"/>
      <w:spacing w:val="0"/>
      <w:w w:val="100"/>
      <w:position w:val="0"/>
      <w:sz w:val="26"/>
      <w:szCs w:val="26"/>
      <w:u w:val="single"/>
      <w:shd w:val="clear" w:color="auto" w:fill="FFFFFF"/>
      <w:lang w:val="ru-RU"/>
    </w:rPr>
  </w:style>
  <w:style w:type="character" w:customStyle="1" w:styleId="Candara">
    <w:name w:val="Основной текст + Candara"/>
    <w:aliases w:val="12 pt"/>
    <w:basedOn w:val="aff0"/>
    <w:uiPriority w:val="99"/>
    <w:rsid w:val="00670D31"/>
    <w:rPr>
      <w:rFonts w:ascii="Candara" w:hAnsi="Candara" w:cs="Candara"/>
      <w:color w:val="000000"/>
      <w:spacing w:val="0"/>
      <w:w w:val="100"/>
      <w:position w:val="0"/>
      <w:sz w:val="24"/>
      <w:szCs w:val="24"/>
      <w:u w:val="none"/>
      <w:effect w:val="none"/>
      <w:shd w:val="clear" w:color="auto" w:fill="FFFFFF"/>
    </w:rPr>
  </w:style>
  <w:style w:type="character" w:customStyle="1" w:styleId="1e">
    <w:name w:val="Основной текст1"/>
    <w:basedOn w:val="aff0"/>
    <w:uiPriority w:val="99"/>
    <w:rsid w:val="00670D31"/>
    <w:rPr>
      <w:rFonts w:ascii="Times New Roman" w:hAnsi="Times New Roman" w:cs="Times New Roman"/>
      <w:color w:val="000000"/>
      <w:spacing w:val="0"/>
      <w:w w:val="100"/>
      <w:position w:val="0"/>
      <w:sz w:val="26"/>
      <w:szCs w:val="26"/>
      <w:u w:val="single"/>
      <w:shd w:val="clear" w:color="auto" w:fill="FFFFFF"/>
      <w:lang w:val="ru-RU"/>
    </w:rPr>
  </w:style>
  <w:style w:type="table" w:customStyle="1" w:styleId="3e">
    <w:name w:val="Сетка таблицы3"/>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5">
    <w:name w:val="Quote"/>
    <w:basedOn w:val="a"/>
    <w:next w:val="a"/>
    <w:link w:val="213"/>
    <w:uiPriority w:val="99"/>
    <w:qFormat/>
    <w:rsid w:val="00670D31"/>
    <w:pPr>
      <w:spacing w:after="0" w:line="240" w:lineRule="auto"/>
    </w:pPr>
    <w:rPr>
      <w:rFonts w:ascii="Times New Roman" w:eastAsia="Times New Roman" w:hAnsi="Times New Roman" w:cs="Times New Roman"/>
      <w:i/>
      <w:iCs/>
      <w:color w:val="000000"/>
      <w:sz w:val="24"/>
      <w:szCs w:val="24"/>
      <w:lang w:eastAsia="ru-RU"/>
    </w:rPr>
  </w:style>
  <w:style w:type="character" w:customStyle="1" w:styleId="2f6">
    <w:name w:val="Цитата 2 Знак"/>
    <w:basedOn w:val="a0"/>
    <w:link w:val="214"/>
    <w:uiPriority w:val="99"/>
    <w:rsid w:val="00670D31"/>
    <w:rPr>
      <w:i/>
      <w:iCs/>
      <w:color w:val="000000" w:themeColor="text1"/>
    </w:rPr>
  </w:style>
  <w:style w:type="character" w:customStyle="1" w:styleId="213">
    <w:name w:val="Цитата 2 Знак1"/>
    <w:basedOn w:val="a0"/>
    <w:link w:val="2f5"/>
    <w:uiPriority w:val="99"/>
    <w:locked/>
    <w:rsid w:val="00670D31"/>
    <w:rPr>
      <w:rFonts w:ascii="Times New Roman" w:eastAsia="Times New Roman" w:hAnsi="Times New Roman" w:cs="Times New Roman"/>
      <w:i/>
      <w:iCs/>
      <w:color w:val="000000"/>
      <w:sz w:val="24"/>
      <w:szCs w:val="24"/>
      <w:lang w:eastAsia="ru-RU"/>
    </w:rPr>
  </w:style>
  <w:style w:type="paragraph" w:customStyle="1" w:styleId="dash041e005f0431005f044b005f0447005f043d005f044b005f0439">
    <w:name w:val="dash041e_005f0431_005f044b_005f0447_005f043d_005f044b_005f0439"/>
    <w:basedOn w:val="a"/>
    <w:uiPriority w:val="99"/>
    <w:rsid w:val="00670D31"/>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670D3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ff5">
    <w:name w:val="Plain Text"/>
    <w:basedOn w:val="a"/>
    <w:link w:val="aff6"/>
    <w:uiPriority w:val="99"/>
    <w:rsid w:val="00670D31"/>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0"/>
    <w:link w:val="aff5"/>
    <w:uiPriority w:val="99"/>
    <w:rsid w:val="00670D31"/>
    <w:rPr>
      <w:rFonts w:ascii="Courier New" w:eastAsia="Times New Roman" w:hAnsi="Courier New" w:cs="Times New Roman"/>
      <w:sz w:val="20"/>
      <w:szCs w:val="20"/>
      <w:lang w:eastAsia="ru-RU"/>
    </w:rPr>
  </w:style>
  <w:style w:type="character" w:customStyle="1" w:styleId="s4">
    <w:name w:val="s4"/>
    <w:uiPriority w:val="99"/>
    <w:rsid w:val="00670D31"/>
  </w:style>
  <w:style w:type="paragraph" w:customStyle="1" w:styleId="1f">
    <w:name w:val="Стиль1"/>
    <w:basedOn w:val="a"/>
    <w:link w:val="1f0"/>
    <w:uiPriority w:val="99"/>
    <w:rsid w:val="00670D31"/>
    <w:pPr>
      <w:tabs>
        <w:tab w:val="left" w:pos="-3828"/>
      </w:tabs>
      <w:spacing w:after="0" w:line="240" w:lineRule="auto"/>
      <w:ind w:right="141"/>
      <w:jc w:val="center"/>
      <w:outlineLvl w:val="0"/>
    </w:pPr>
    <w:rPr>
      <w:rFonts w:ascii="Times New Roman" w:eastAsia="Calibri" w:hAnsi="Times New Roman" w:cs="Times New Roman"/>
      <w:b/>
      <w:sz w:val="28"/>
      <w:szCs w:val="20"/>
      <w:u w:val="single"/>
      <w:lang w:eastAsia="ru-RU"/>
    </w:rPr>
  </w:style>
  <w:style w:type="character" w:customStyle="1" w:styleId="1f0">
    <w:name w:val="Стиль1 Знак"/>
    <w:link w:val="1f"/>
    <w:uiPriority w:val="99"/>
    <w:locked/>
    <w:rsid w:val="00670D31"/>
    <w:rPr>
      <w:rFonts w:ascii="Times New Roman" w:eastAsia="Calibri" w:hAnsi="Times New Roman" w:cs="Times New Roman"/>
      <w:b/>
      <w:sz w:val="28"/>
      <w:szCs w:val="20"/>
      <w:u w:val="single"/>
      <w:lang w:eastAsia="ru-RU"/>
    </w:rPr>
  </w:style>
  <w:style w:type="paragraph" w:customStyle="1" w:styleId="58">
    <w:name w:val="Стиль5"/>
    <w:basedOn w:val="a"/>
    <w:link w:val="59"/>
    <w:uiPriority w:val="99"/>
    <w:rsid w:val="00670D31"/>
    <w:pPr>
      <w:keepNext/>
      <w:spacing w:before="120" w:after="120" w:line="240" w:lineRule="auto"/>
      <w:jc w:val="center"/>
      <w:outlineLvl w:val="2"/>
    </w:pPr>
    <w:rPr>
      <w:rFonts w:ascii="Times New Roman" w:eastAsia="Times New Roman" w:hAnsi="Times New Roman" w:cs="Times New Roman"/>
      <w:b/>
      <w:bCs/>
      <w:sz w:val="24"/>
      <w:szCs w:val="24"/>
      <w:lang w:eastAsia="ru-RU"/>
    </w:rPr>
  </w:style>
  <w:style w:type="character" w:customStyle="1" w:styleId="59">
    <w:name w:val="Стиль5 Знак"/>
    <w:basedOn w:val="a0"/>
    <w:link w:val="58"/>
    <w:uiPriority w:val="99"/>
    <w:locked/>
    <w:rsid w:val="00670D31"/>
    <w:rPr>
      <w:rFonts w:ascii="Times New Roman" w:eastAsia="Times New Roman" w:hAnsi="Times New Roman" w:cs="Times New Roman"/>
      <w:b/>
      <w:bCs/>
      <w:sz w:val="24"/>
      <w:szCs w:val="24"/>
      <w:lang w:eastAsia="ru-RU"/>
    </w:rPr>
  </w:style>
  <w:style w:type="character" w:customStyle="1" w:styleId="192">
    <w:name w:val="Заголовок №1 + 9"/>
    <w:aliases w:val="5 pt4,Не полужирный"/>
    <w:basedOn w:val="a0"/>
    <w:uiPriority w:val="99"/>
    <w:rsid w:val="00670D31"/>
    <w:rPr>
      <w:rFonts w:ascii="Times New Roman" w:hAnsi="Times New Roman" w:cs="Times New Roman"/>
      <w:b/>
      <w:bCs/>
      <w:spacing w:val="0"/>
      <w:sz w:val="19"/>
      <w:szCs w:val="19"/>
    </w:rPr>
  </w:style>
  <w:style w:type="paragraph" w:customStyle="1" w:styleId="2f7">
    <w:name w:val="Стиль2"/>
    <w:basedOn w:val="a"/>
    <w:link w:val="2f8"/>
    <w:uiPriority w:val="99"/>
    <w:rsid w:val="00670D31"/>
    <w:pPr>
      <w:spacing w:after="0" w:line="240" w:lineRule="auto"/>
      <w:ind w:right="141"/>
      <w:jc w:val="center"/>
    </w:pPr>
    <w:rPr>
      <w:rFonts w:ascii="Times New Roman" w:eastAsia="Calibri" w:hAnsi="Times New Roman" w:cs="Times New Roman"/>
      <w:b/>
      <w:i/>
      <w:sz w:val="28"/>
      <w:szCs w:val="20"/>
      <w:lang w:eastAsia="ru-RU"/>
    </w:rPr>
  </w:style>
  <w:style w:type="character" w:customStyle="1" w:styleId="2f8">
    <w:name w:val="Стиль2 Знак"/>
    <w:link w:val="2f7"/>
    <w:uiPriority w:val="99"/>
    <w:locked/>
    <w:rsid w:val="00670D31"/>
    <w:rPr>
      <w:rFonts w:ascii="Times New Roman" w:eastAsia="Calibri" w:hAnsi="Times New Roman" w:cs="Times New Roman"/>
      <w:b/>
      <w:i/>
      <w:sz w:val="28"/>
      <w:szCs w:val="20"/>
      <w:lang w:eastAsia="ru-RU"/>
    </w:rPr>
  </w:style>
  <w:style w:type="character" w:customStyle="1" w:styleId="FontStyle207">
    <w:name w:val="Font Style207"/>
    <w:uiPriority w:val="99"/>
    <w:rsid w:val="00670D31"/>
    <w:rPr>
      <w:rFonts w:ascii="Century Schoolbook" w:hAnsi="Century Schoolbook"/>
      <w:sz w:val="18"/>
    </w:rPr>
  </w:style>
  <w:style w:type="paragraph" w:customStyle="1" w:styleId="Style11">
    <w:name w:val="Style11"/>
    <w:basedOn w:val="a"/>
    <w:uiPriority w:val="99"/>
    <w:rsid w:val="00670D3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10">
    <w:name w:val="Font Style210"/>
    <w:uiPriority w:val="99"/>
    <w:rsid w:val="00670D31"/>
    <w:rPr>
      <w:rFonts w:ascii="Microsoft Sans Serif" w:hAnsi="Microsoft Sans Serif"/>
      <w:b/>
      <w:spacing w:val="-10"/>
      <w:sz w:val="46"/>
    </w:rPr>
  </w:style>
  <w:style w:type="paragraph" w:customStyle="1" w:styleId="1f1">
    <w:name w:val="Обычный1"/>
    <w:uiPriority w:val="99"/>
    <w:rsid w:val="00670D31"/>
    <w:pPr>
      <w:widowControl w:val="0"/>
      <w:snapToGrid w:val="0"/>
      <w:spacing w:after="0" w:line="300" w:lineRule="auto"/>
      <w:ind w:firstLine="460"/>
      <w:jc w:val="both"/>
    </w:pPr>
    <w:rPr>
      <w:rFonts w:ascii="Times New Roman" w:eastAsia="Times New Roman" w:hAnsi="Times New Roman" w:cs="Times New Roman"/>
      <w:szCs w:val="20"/>
      <w:lang w:eastAsia="ru-RU"/>
    </w:rPr>
  </w:style>
  <w:style w:type="paragraph" w:customStyle="1" w:styleId="FR2">
    <w:name w:val="FR2"/>
    <w:uiPriority w:val="99"/>
    <w:rsid w:val="00670D31"/>
    <w:pPr>
      <w:widowControl w:val="0"/>
      <w:autoSpaceDE w:val="0"/>
      <w:autoSpaceDN w:val="0"/>
      <w:spacing w:after="0" w:line="240" w:lineRule="auto"/>
      <w:ind w:left="560" w:hanging="420"/>
    </w:pPr>
    <w:rPr>
      <w:rFonts w:ascii="Arial" w:eastAsia="Times New Roman" w:hAnsi="Arial" w:cs="Arial"/>
      <w:sz w:val="28"/>
      <w:szCs w:val="28"/>
      <w:lang w:eastAsia="ru-RU"/>
    </w:rPr>
  </w:style>
  <w:style w:type="character" w:styleId="aff7">
    <w:name w:val="Intense Reference"/>
    <w:basedOn w:val="a0"/>
    <w:uiPriority w:val="99"/>
    <w:qFormat/>
    <w:rsid w:val="00670D31"/>
    <w:rPr>
      <w:rFonts w:cs="Times New Roman"/>
      <w:b/>
      <w:bCs/>
      <w:smallCaps/>
      <w:color w:val="C0504D"/>
      <w:spacing w:val="5"/>
      <w:u w:val="single"/>
    </w:rPr>
  </w:style>
  <w:style w:type="paragraph" w:customStyle="1" w:styleId="TableContents">
    <w:name w:val="Table Contents"/>
    <w:basedOn w:val="Standard"/>
    <w:uiPriority w:val="99"/>
    <w:rsid w:val="00670D31"/>
    <w:pPr>
      <w:suppressLineNumbers/>
    </w:pPr>
  </w:style>
  <w:style w:type="character" w:customStyle="1" w:styleId="FontStyle217">
    <w:name w:val="Font Style217"/>
    <w:uiPriority w:val="99"/>
    <w:rsid w:val="00670D31"/>
    <w:rPr>
      <w:rFonts w:ascii="Microsoft Sans Serif" w:hAnsi="Microsoft Sans Serif"/>
      <w:sz w:val="14"/>
    </w:rPr>
  </w:style>
  <w:style w:type="paragraph" w:customStyle="1" w:styleId="Style72">
    <w:name w:val="Style72"/>
    <w:basedOn w:val="a"/>
    <w:uiPriority w:val="99"/>
    <w:rsid w:val="00670D31"/>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47">
    <w:name w:val="Style47"/>
    <w:basedOn w:val="a"/>
    <w:uiPriority w:val="99"/>
    <w:rsid w:val="00670D3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apple-style-span">
    <w:name w:val="apple-style-span"/>
    <w:basedOn w:val="a0"/>
    <w:uiPriority w:val="99"/>
    <w:rsid w:val="00670D31"/>
    <w:rPr>
      <w:rFonts w:cs="Times New Roman"/>
    </w:rPr>
  </w:style>
  <w:style w:type="paragraph" w:customStyle="1" w:styleId="143">
    <w:name w:val="стиль14"/>
    <w:basedOn w:val="a"/>
    <w:uiPriority w:val="99"/>
    <w:rsid w:val="00670D31"/>
    <w:pPr>
      <w:spacing w:before="86" w:after="0" w:line="240" w:lineRule="auto"/>
      <w:ind w:left="171" w:right="171"/>
    </w:pPr>
    <w:rPr>
      <w:rFonts w:ascii="Tahoma" w:eastAsia="Times New Roman" w:hAnsi="Tahoma" w:cs="Tahoma"/>
      <w:b/>
      <w:bCs/>
      <w:color w:val="00CC33"/>
      <w:sz w:val="31"/>
      <w:szCs w:val="31"/>
      <w:lang w:eastAsia="ru-RU"/>
    </w:rPr>
  </w:style>
  <w:style w:type="table" w:customStyle="1" w:styleId="4c">
    <w:name w:val="Сетка таблицы4"/>
    <w:uiPriority w:val="99"/>
    <w:rsid w:val="00670D31"/>
    <w:pPr>
      <w:spacing w:after="0" w:line="240" w:lineRule="auto"/>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uiPriority w:val="99"/>
    <w:rsid w:val="00670D31"/>
    <w:pPr>
      <w:spacing w:after="0" w:line="240" w:lineRule="auto"/>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6">
    <w:name w:val="Font Style116"/>
    <w:uiPriority w:val="99"/>
    <w:rsid w:val="00670D31"/>
    <w:rPr>
      <w:rFonts w:ascii="Times New Roman" w:hAnsi="Times New Roman"/>
      <w:sz w:val="22"/>
    </w:rPr>
  </w:style>
  <w:style w:type="paragraph" w:customStyle="1" w:styleId="Style18">
    <w:name w:val="Style18"/>
    <w:basedOn w:val="a"/>
    <w:uiPriority w:val="99"/>
    <w:rsid w:val="00670D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ody">
    <w:name w:val="body"/>
    <w:basedOn w:val="a"/>
    <w:uiPriority w:val="99"/>
    <w:rsid w:val="00670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3">
    <w:name w:val="Заголовок №1 (2)_"/>
    <w:link w:val="124"/>
    <w:uiPriority w:val="99"/>
    <w:locked/>
    <w:rsid w:val="00670D31"/>
    <w:rPr>
      <w:rFonts w:ascii="Times New Roman" w:hAnsi="Times New Roman"/>
      <w:b/>
      <w:sz w:val="26"/>
      <w:shd w:val="clear" w:color="auto" w:fill="FFFFFF"/>
    </w:rPr>
  </w:style>
  <w:style w:type="paragraph" w:customStyle="1" w:styleId="124">
    <w:name w:val="Заголовок №1 (2)"/>
    <w:basedOn w:val="a"/>
    <w:link w:val="123"/>
    <w:uiPriority w:val="99"/>
    <w:rsid w:val="00670D31"/>
    <w:pPr>
      <w:widowControl w:val="0"/>
      <w:shd w:val="clear" w:color="auto" w:fill="FFFFFF"/>
      <w:spacing w:after="0" w:line="485" w:lineRule="exact"/>
      <w:ind w:hanging="1860"/>
      <w:outlineLvl w:val="0"/>
    </w:pPr>
    <w:rPr>
      <w:rFonts w:ascii="Times New Roman" w:hAnsi="Times New Roman"/>
      <w:b/>
      <w:sz w:val="26"/>
    </w:rPr>
  </w:style>
  <w:style w:type="paragraph" w:styleId="aff8">
    <w:name w:val="Document Map"/>
    <w:basedOn w:val="a"/>
    <w:link w:val="aff9"/>
    <w:uiPriority w:val="99"/>
    <w:semiHidden/>
    <w:rsid w:val="00670D31"/>
    <w:pPr>
      <w:spacing w:after="0" w:line="240" w:lineRule="auto"/>
    </w:pPr>
    <w:rPr>
      <w:rFonts w:ascii="Tahoma" w:eastAsia="Times New Roman" w:hAnsi="Tahoma" w:cs="Tahoma"/>
      <w:sz w:val="16"/>
      <w:szCs w:val="16"/>
      <w:lang w:eastAsia="ru-RU"/>
    </w:rPr>
  </w:style>
  <w:style w:type="character" w:customStyle="1" w:styleId="aff9">
    <w:name w:val="Схема документа Знак"/>
    <w:basedOn w:val="a0"/>
    <w:link w:val="aff8"/>
    <w:uiPriority w:val="99"/>
    <w:semiHidden/>
    <w:rsid w:val="00670D31"/>
    <w:rPr>
      <w:rFonts w:ascii="Tahoma" w:eastAsia="Times New Roman" w:hAnsi="Tahoma" w:cs="Tahoma"/>
      <w:sz w:val="16"/>
      <w:szCs w:val="16"/>
      <w:lang w:eastAsia="ru-RU"/>
    </w:rPr>
  </w:style>
  <w:style w:type="character" w:customStyle="1" w:styleId="611">
    <w:name w:val="Основной текст (61)"/>
    <w:uiPriority w:val="99"/>
    <w:rsid w:val="00670D31"/>
    <w:rPr>
      <w:rFonts w:ascii="Times New Roman" w:hAnsi="Times New Roman"/>
      <w:spacing w:val="0"/>
      <w:sz w:val="23"/>
    </w:rPr>
  </w:style>
  <w:style w:type="character" w:customStyle="1" w:styleId="612">
    <w:name w:val="Основной текст (61) + Курсив"/>
    <w:uiPriority w:val="99"/>
    <w:rsid w:val="00670D31"/>
    <w:rPr>
      <w:rFonts w:ascii="Times New Roman" w:hAnsi="Times New Roman"/>
      <w:i/>
      <w:spacing w:val="0"/>
      <w:sz w:val="23"/>
    </w:rPr>
  </w:style>
  <w:style w:type="table" w:customStyle="1" w:styleId="83">
    <w:name w:val="Сетка таблицы8"/>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ПЕРСП ПЛАНИР Знак Знак"/>
    <w:uiPriority w:val="99"/>
    <w:locked/>
    <w:rsid w:val="00670D31"/>
    <w:rPr>
      <w:b/>
      <w:sz w:val="24"/>
    </w:rPr>
  </w:style>
  <w:style w:type="paragraph" w:customStyle="1" w:styleId="2f9">
    <w:name w:val="Абзац списка2"/>
    <w:basedOn w:val="a"/>
    <w:uiPriority w:val="99"/>
    <w:rsid w:val="00670D31"/>
    <w:pPr>
      <w:ind w:left="720" w:firstLine="567"/>
      <w:contextualSpacing/>
      <w:jc w:val="both"/>
    </w:pPr>
    <w:rPr>
      <w:rFonts w:ascii="Calibri" w:eastAsia="Times New Roman" w:hAnsi="Calibri" w:cs="Times New Roman"/>
    </w:rPr>
  </w:style>
  <w:style w:type="paragraph" w:customStyle="1" w:styleId="2fa">
    <w:name w:val="Без интервала2"/>
    <w:link w:val="affb"/>
    <w:uiPriority w:val="99"/>
    <w:rsid w:val="00670D31"/>
    <w:pPr>
      <w:spacing w:after="0" w:line="240" w:lineRule="auto"/>
    </w:pPr>
    <w:rPr>
      <w:rFonts w:ascii="Calibri" w:eastAsia="Calibri" w:hAnsi="Calibri" w:cs="Times New Roman"/>
      <w:lang w:eastAsia="ru-RU"/>
    </w:rPr>
  </w:style>
  <w:style w:type="character" w:customStyle="1" w:styleId="affb">
    <w:name w:val="Без интервала Знак"/>
    <w:link w:val="2fa"/>
    <w:uiPriority w:val="99"/>
    <w:locked/>
    <w:rsid w:val="00670D31"/>
    <w:rPr>
      <w:rFonts w:ascii="Calibri" w:eastAsia="Calibri" w:hAnsi="Calibri" w:cs="Times New Roman"/>
      <w:lang w:eastAsia="ru-RU"/>
    </w:rPr>
  </w:style>
  <w:style w:type="character" w:customStyle="1" w:styleId="116">
    <w:name w:val="1.1. Знак Знак"/>
    <w:uiPriority w:val="99"/>
    <w:rsid w:val="00670D31"/>
    <w:rPr>
      <w:rFonts w:ascii="Times New Roman" w:hAnsi="Times New Roman"/>
      <w:b/>
      <w:kern w:val="32"/>
      <w:sz w:val="32"/>
      <w:lang w:eastAsia="ru-RU"/>
    </w:rPr>
  </w:style>
  <w:style w:type="character" w:customStyle="1" w:styleId="1121">
    <w:name w:val="1.1.2. Знак Знак"/>
    <w:uiPriority w:val="99"/>
    <w:rsid w:val="00670D31"/>
    <w:rPr>
      <w:rFonts w:ascii="Times New Roman" w:hAnsi="Times New Roman"/>
      <w:b/>
      <w:i/>
      <w:sz w:val="28"/>
      <w:lang w:eastAsia="ru-RU"/>
    </w:rPr>
  </w:style>
  <w:style w:type="character" w:customStyle="1" w:styleId="104">
    <w:name w:val="Знак Знак10"/>
    <w:uiPriority w:val="99"/>
    <w:locked/>
    <w:rsid w:val="00670D31"/>
    <w:rPr>
      <w:sz w:val="24"/>
    </w:rPr>
  </w:style>
  <w:style w:type="character" w:customStyle="1" w:styleId="96">
    <w:name w:val="Знак Знак9"/>
    <w:uiPriority w:val="99"/>
    <w:rsid w:val="00670D31"/>
    <w:rPr>
      <w:rFonts w:ascii="Times New Roman" w:hAnsi="Times New Roman"/>
      <w:sz w:val="24"/>
      <w:lang w:eastAsia="ru-RU"/>
    </w:rPr>
  </w:style>
  <w:style w:type="character" w:customStyle="1" w:styleId="84">
    <w:name w:val="Знак Знак8"/>
    <w:uiPriority w:val="99"/>
    <w:rsid w:val="00670D31"/>
    <w:rPr>
      <w:rFonts w:ascii="Times New Roman" w:hAnsi="Times New Roman"/>
      <w:sz w:val="24"/>
      <w:lang w:eastAsia="ru-RU"/>
    </w:rPr>
  </w:style>
  <w:style w:type="character" w:customStyle="1" w:styleId="6a">
    <w:name w:val="Знак Знак6"/>
    <w:uiPriority w:val="99"/>
    <w:semiHidden/>
    <w:rsid w:val="00670D31"/>
    <w:rPr>
      <w:rFonts w:ascii="Times New Roman" w:hAnsi="Times New Roman"/>
      <w:sz w:val="24"/>
      <w:lang w:eastAsia="ru-RU"/>
    </w:rPr>
  </w:style>
  <w:style w:type="paragraph" w:customStyle="1" w:styleId="1f2">
    <w:name w:val="Заголовок оглавления1"/>
    <w:basedOn w:val="1"/>
    <w:next w:val="a"/>
    <w:uiPriority w:val="99"/>
    <w:semiHidden/>
    <w:rsid w:val="00670D31"/>
    <w:pPr>
      <w:keepLines/>
      <w:spacing w:before="480" w:after="0" w:line="276" w:lineRule="auto"/>
      <w:jc w:val="left"/>
      <w:outlineLvl w:val="9"/>
    </w:pPr>
    <w:rPr>
      <w:rFonts w:ascii="Cambria" w:eastAsia="Calibri" w:hAnsi="Cambria" w:cs="Times New Roman"/>
      <w:color w:val="365F91"/>
      <w:kern w:val="0"/>
      <w:sz w:val="28"/>
      <w:szCs w:val="28"/>
      <w:lang w:eastAsia="en-US"/>
    </w:rPr>
  </w:style>
  <w:style w:type="character" w:customStyle="1" w:styleId="76">
    <w:name w:val="Знак Знак7"/>
    <w:uiPriority w:val="99"/>
    <w:locked/>
    <w:rsid w:val="00670D31"/>
    <w:rPr>
      <w:rFonts w:ascii="Times New Roman" w:hAnsi="Times New Roman"/>
      <w:sz w:val="27"/>
      <w:shd w:val="clear" w:color="auto" w:fill="FFFFFF"/>
      <w:lang w:eastAsia="ru-RU"/>
    </w:rPr>
  </w:style>
  <w:style w:type="character" w:customStyle="1" w:styleId="5b">
    <w:name w:val="Знак Знак5"/>
    <w:uiPriority w:val="99"/>
    <w:semiHidden/>
    <w:rsid w:val="00670D31"/>
    <w:rPr>
      <w:rFonts w:ascii="Tahoma" w:hAnsi="Tahoma"/>
      <w:sz w:val="16"/>
      <w:lang w:eastAsia="ru-RU"/>
    </w:rPr>
  </w:style>
  <w:style w:type="paragraph" w:customStyle="1" w:styleId="214">
    <w:name w:val="Цитата 21"/>
    <w:basedOn w:val="a"/>
    <w:next w:val="a"/>
    <w:link w:val="2f6"/>
    <w:uiPriority w:val="99"/>
    <w:rsid w:val="00670D31"/>
    <w:pPr>
      <w:spacing w:after="0" w:line="240" w:lineRule="auto"/>
    </w:pPr>
    <w:rPr>
      <w:i/>
      <w:iCs/>
      <w:color w:val="000000" w:themeColor="text1"/>
    </w:rPr>
  </w:style>
  <w:style w:type="character" w:customStyle="1" w:styleId="4d">
    <w:name w:val="Знак Знак4"/>
    <w:uiPriority w:val="99"/>
    <w:rsid w:val="00670D31"/>
    <w:rPr>
      <w:rFonts w:ascii="Courier New" w:hAnsi="Courier New"/>
    </w:rPr>
  </w:style>
  <w:style w:type="character" w:customStyle="1" w:styleId="1910">
    <w:name w:val="Заголовок №1 + 91"/>
    <w:aliases w:val="5 pt5,Не полужирный1"/>
    <w:uiPriority w:val="99"/>
    <w:rsid w:val="00670D31"/>
    <w:rPr>
      <w:rFonts w:ascii="Times New Roman" w:hAnsi="Times New Roman"/>
      <w:b/>
      <w:spacing w:val="0"/>
      <w:sz w:val="19"/>
    </w:rPr>
  </w:style>
  <w:style w:type="character" w:customStyle="1" w:styleId="1f3">
    <w:name w:val="Сильная ссылка1"/>
    <w:uiPriority w:val="99"/>
    <w:rsid w:val="00670D31"/>
    <w:rPr>
      <w:b/>
      <w:smallCaps/>
      <w:color w:val="C0504D"/>
      <w:spacing w:val="5"/>
      <w:u w:val="single"/>
    </w:rPr>
  </w:style>
  <w:style w:type="paragraph" w:customStyle="1" w:styleId="1f4">
    <w:name w:val="Заг 1"/>
    <w:basedOn w:val="af7"/>
    <w:uiPriority w:val="99"/>
    <w:rsid w:val="00670D31"/>
    <w:pPr>
      <w:keepNext/>
      <w:pageBreakBefore/>
      <w:spacing w:after="170" w:line="296" w:lineRule="atLeast"/>
      <w:ind w:firstLine="0"/>
      <w:jc w:val="center"/>
    </w:pPr>
    <w:rPr>
      <w:rFonts w:ascii="PragmaticaC" w:hAnsi="PragmaticaC" w:cs="PragmaticaC"/>
      <w:b/>
      <w:bCs/>
      <w:caps/>
      <w:sz w:val="26"/>
      <w:szCs w:val="26"/>
    </w:rPr>
  </w:style>
  <w:style w:type="paragraph" w:customStyle="1" w:styleId="affc">
    <w:name w:val="Буллит"/>
    <w:basedOn w:val="af7"/>
    <w:uiPriority w:val="99"/>
    <w:rsid w:val="00670D31"/>
    <w:pPr>
      <w:ind w:firstLine="244"/>
    </w:pPr>
  </w:style>
  <w:style w:type="paragraph" w:customStyle="1" w:styleId="3f">
    <w:name w:val="Заг 3"/>
    <w:basedOn w:val="2d"/>
    <w:uiPriority w:val="99"/>
    <w:rsid w:val="00670D31"/>
    <w:pPr>
      <w:spacing w:before="255" w:after="113" w:line="240" w:lineRule="atLeast"/>
      <w:textAlignment w:val="center"/>
    </w:pPr>
    <w:rPr>
      <w:rFonts w:eastAsia="Calibri"/>
      <w:i/>
      <w:iCs/>
      <w:sz w:val="23"/>
      <w:szCs w:val="23"/>
    </w:rPr>
  </w:style>
  <w:style w:type="paragraph" w:customStyle="1" w:styleId="4e">
    <w:name w:val="Заг 4"/>
    <w:basedOn w:val="3f"/>
    <w:uiPriority w:val="99"/>
    <w:rsid w:val="00670D31"/>
    <w:rPr>
      <w:b w:val="0"/>
      <w:bCs w:val="0"/>
    </w:rPr>
  </w:style>
  <w:style w:type="paragraph" w:styleId="affd">
    <w:name w:val="footnote text"/>
    <w:basedOn w:val="a"/>
    <w:link w:val="affe"/>
    <w:uiPriority w:val="99"/>
    <w:rsid w:val="00670D31"/>
    <w:rPr>
      <w:rFonts w:ascii="Calibri" w:eastAsia="Calibri" w:hAnsi="Calibri" w:cs="Times New Roman"/>
      <w:sz w:val="20"/>
      <w:szCs w:val="20"/>
      <w:lang w:eastAsia="ru-RU"/>
    </w:rPr>
  </w:style>
  <w:style w:type="character" w:customStyle="1" w:styleId="affe">
    <w:name w:val="Текст сноски Знак"/>
    <w:basedOn w:val="a0"/>
    <w:link w:val="affd"/>
    <w:uiPriority w:val="99"/>
    <w:rsid w:val="00670D31"/>
    <w:rPr>
      <w:rFonts w:ascii="Calibri" w:eastAsia="Calibri" w:hAnsi="Calibri" w:cs="Times New Roman"/>
      <w:sz w:val="20"/>
      <w:szCs w:val="20"/>
      <w:lang w:eastAsia="ru-RU"/>
    </w:rPr>
  </w:style>
  <w:style w:type="character" w:customStyle="1" w:styleId="FootnoteTextChar">
    <w:name w:val="Footnote Text Char"/>
    <w:basedOn w:val="a0"/>
    <w:uiPriority w:val="99"/>
    <w:semiHidden/>
    <w:rsid w:val="00670D31"/>
    <w:rPr>
      <w:rFonts w:ascii="Times New Roman" w:hAnsi="Times New Roman" w:cs="Times New Roman"/>
      <w:sz w:val="20"/>
      <w:szCs w:val="20"/>
    </w:rPr>
  </w:style>
  <w:style w:type="character" w:styleId="afff">
    <w:name w:val="footnote reference"/>
    <w:basedOn w:val="a0"/>
    <w:uiPriority w:val="99"/>
    <w:rsid w:val="00670D31"/>
    <w:rPr>
      <w:rFonts w:cs="Times New Roman"/>
      <w:vertAlign w:val="superscript"/>
    </w:rPr>
  </w:style>
  <w:style w:type="paragraph" w:customStyle="1" w:styleId="1f5">
    <w:name w:val="Текст1"/>
    <w:uiPriority w:val="99"/>
    <w:rsid w:val="00670D31"/>
    <w:pPr>
      <w:widowControl w:val="0"/>
      <w:suppressAutoHyphens/>
      <w:spacing w:after="0" w:line="100" w:lineRule="atLeast"/>
    </w:pPr>
    <w:rPr>
      <w:rFonts w:ascii="Courier New" w:eastAsia="Calibri" w:hAnsi="Courier New" w:cs="Courier New"/>
      <w:kern w:val="1"/>
      <w:sz w:val="20"/>
      <w:szCs w:val="20"/>
      <w:lang w:eastAsia="ar-SA"/>
    </w:rPr>
  </w:style>
  <w:style w:type="character" w:customStyle="1" w:styleId="FontStyle202">
    <w:name w:val="Font Style202"/>
    <w:uiPriority w:val="99"/>
    <w:rsid w:val="00670D31"/>
    <w:rPr>
      <w:rFonts w:ascii="Century Schoolbook" w:hAnsi="Century Schoolbook"/>
      <w:b/>
      <w:sz w:val="20"/>
    </w:rPr>
  </w:style>
  <w:style w:type="paragraph" w:customStyle="1" w:styleId="p3">
    <w:name w:val="p3"/>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26">
    <w:name w:val="Style26"/>
    <w:basedOn w:val="a"/>
    <w:uiPriority w:val="99"/>
    <w:rsid w:val="00670D3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0">
    <w:name w:val="Style140"/>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50">
    <w:name w:val="Font Style250"/>
    <w:uiPriority w:val="99"/>
    <w:rsid w:val="00670D31"/>
    <w:rPr>
      <w:rFonts w:ascii="Franklin Gothic Medium" w:hAnsi="Franklin Gothic Medium"/>
      <w:i/>
      <w:sz w:val="14"/>
    </w:rPr>
  </w:style>
  <w:style w:type="character" w:customStyle="1" w:styleId="FontStyle251">
    <w:name w:val="Font Style251"/>
    <w:uiPriority w:val="99"/>
    <w:rsid w:val="00670D31"/>
    <w:rPr>
      <w:rFonts w:ascii="Microsoft Sans Serif" w:hAnsi="Microsoft Sans Serif"/>
      <w:b/>
      <w:sz w:val="10"/>
    </w:rPr>
  </w:style>
  <w:style w:type="character" w:customStyle="1" w:styleId="FontStyle261">
    <w:name w:val="Font Style261"/>
    <w:uiPriority w:val="99"/>
    <w:rsid w:val="00670D31"/>
    <w:rPr>
      <w:rFonts w:ascii="Microsoft Sans Serif" w:hAnsi="Microsoft Sans Serif"/>
      <w:b/>
      <w:i/>
      <w:sz w:val="14"/>
    </w:rPr>
  </w:style>
  <w:style w:type="character" w:customStyle="1" w:styleId="FontStyle227">
    <w:name w:val="Font Style227"/>
    <w:uiPriority w:val="99"/>
    <w:rsid w:val="00670D31"/>
    <w:rPr>
      <w:rFonts w:ascii="Microsoft Sans Serif" w:hAnsi="Microsoft Sans Serif"/>
      <w:b/>
      <w:sz w:val="20"/>
    </w:rPr>
  </w:style>
  <w:style w:type="character" w:customStyle="1" w:styleId="FontStyle13">
    <w:name w:val="Font Style13"/>
    <w:uiPriority w:val="99"/>
    <w:rsid w:val="00670D31"/>
    <w:rPr>
      <w:rFonts w:ascii="Times New Roman" w:hAnsi="Times New Roman"/>
      <w:sz w:val="22"/>
    </w:rPr>
  </w:style>
  <w:style w:type="paragraph" w:customStyle="1" w:styleId="Style5">
    <w:name w:val="Style5"/>
    <w:basedOn w:val="a"/>
    <w:uiPriority w:val="99"/>
    <w:rsid w:val="00670D31"/>
    <w:pPr>
      <w:widowControl w:val="0"/>
      <w:autoSpaceDE w:val="0"/>
      <w:autoSpaceDN w:val="0"/>
      <w:adjustRightInd w:val="0"/>
      <w:spacing w:after="0" w:line="221" w:lineRule="exact"/>
    </w:pPr>
    <w:rPr>
      <w:rFonts w:ascii="Times New Roman" w:eastAsia="Calibri" w:hAnsi="Times New Roman" w:cs="Times New Roman"/>
      <w:sz w:val="24"/>
      <w:szCs w:val="24"/>
      <w:lang w:eastAsia="ru-RU"/>
    </w:rPr>
  </w:style>
  <w:style w:type="character" w:styleId="afff0">
    <w:name w:val="page number"/>
    <w:basedOn w:val="a0"/>
    <w:rsid w:val="00670D31"/>
    <w:rPr>
      <w:rFonts w:cs="Times New Roman"/>
    </w:rPr>
  </w:style>
  <w:style w:type="character" w:customStyle="1" w:styleId="dash041e005f0431005f044b005f0447005f043d005f044b005f0439005f005fchar1char1">
    <w:name w:val="dash041e_005f0431_005f044b_005f0447_005f043d_005f044b_005f0439_005f_005fchar1__char1"/>
    <w:uiPriority w:val="99"/>
    <w:rsid w:val="00670D31"/>
    <w:rPr>
      <w:rFonts w:ascii="Times New Roman" w:hAnsi="Times New Roman"/>
      <w:sz w:val="24"/>
      <w:u w:val="none"/>
      <w:effect w:val="none"/>
    </w:rPr>
  </w:style>
  <w:style w:type="paragraph" w:styleId="2fb">
    <w:name w:val="List 2"/>
    <w:basedOn w:val="a"/>
    <w:uiPriority w:val="99"/>
    <w:rsid w:val="00670D31"/>
    <w:pPr>
      <w:tabs>
        <w:tab w:val="num" w:pos="360"/>
      </w:tabs>
      <w:spacing w:after="120" w:line="240" w:lineRule="auto"/>
      <w:ind w:left="360" w:hanging="360"/>
    </w:pPr>
    <w:rPr>
      <w:rFonts w:ascii="Times New Roman" w:eastAsia="Calibri" w:hAnsi="Times New Roman" w:cs="Times New Roman"/>
      <w:sz w:val="24"/>
      <w:szCs w:val="24"/>
      <w:lang w:eastAsia="ru-RU"/>
    </w:rPr>
  </w:style>
  <w:style w:type="character" w:customStyle="1" w:styleId="default005f005fchar1char1">
    <w:name w:val="default_005f_005fchar1__char1"/>
    <w:uiPriority w:val="99"/>
    <w:rsid w:val="00670D31"/>
    <w:rPr>
      <w:rFonts w:ascii="Times New Roman" w:hAnsi="Times New Roman"/>
      <w:sz w:val="24"/>
      <w:u w:val="none"/>
      <w:effect w:val="none"/>
    </w:rPr>
  </w:style>
  <w:style w:type="paragraph" w:customStyle="1" w:styleId="default0">
    <w:name w:val="default"/>
    <w:basedOn w:val="a"/>
    <w:uiPriority w:val="99"/>
    <w:rsid w:val="00670D31"/>
    <w:pPr>
      <w:spacing w:after="0" w:line="240" w:lineRule="auto"/>
    </w:pPr>
    <w:rPr>
      <w:rFonts w:ascii="Times New Roman" w:eastAsia="Calibri" w:hAnsi="Times New Roman" w:cs="Times New Roman"/>
      <w:sz w:val="24"/>
      <w:szCs w:val="24"/>
      <w:lang w:eastAsia="ru-RU"/>
    </w:rPr>
  </w:style>
  <w:style w:type="paragraph" w:styleId="2fc">
    <w:name w:val="Body Text Indent 2"/>
    <w:basedOn w:val="a"/>
    <w:link w:val="2fd"/>
    <w:uiPriority w:val="99"/>
    <w:rsid w:val="00670D31"/>
    <w:pPr>
      <w:spacing w:after="120" w:line="480" w:lineRule="auto"/>
      <w:ind w:left="283"/>
    </w:pPr>
    <w:rPr>
      <w:rFonts w:ascii="Calibri" w:eastAsia="Calibri" w:hAnsi="Calibri" w:cs="Times New Roman"/>
      <w:szCs w:val="20"/>
    </w:rPr>
  </w:style>
  <w:style w:type="character" w:customStyle="1" w:styleId="2fd">
    <w:name w:val="Основной текст с отступом 2 Знак"/>
    <w:basedOn w:val="a0"/>
    <w:link w:val="2fc"/>
    <w:uiPriority w:val="99"/>
    <w:rsid w:val="00670D31"/>
    <w:rPr>
      <w:rFonts w:ascii="Calibri" w:eastAsia="Calibri" w:hAnsi="Calibri" w:cs="Times New Roman"/>
      <w:szCs w:val="20"/>
    </w:rPr>
  </w:style>
  <w:style w:type="character" w:customStyle="1" w:styleId="BodyTextIndent2Char">
    <w:name w:val="Body Text Indent 2 Char"/>
    <w:basedOn w:val="a0"/>
    <w:uiPriority w:val="99"/>
    <w:semiHidden/>
    <w:rsid w:val="00670D31"/>
    <w:rPr>
      <w:rFonts w:ascii="Times New Roman" w:hAnsi="Times New Roman" w:cs="Times New Roman"/>
      <w:sz w:val="20"/>
      <w:szCs w:val="20"/>
    </w:rPr>
  </w:style>
  <w:style w:type="character" w:customStyle="1" w:styleId="FontStyle229">
    <w:name w:val="Font Style229"/>
    <w:uiPriority w:val="99"/>
    <w:rsid w:val="00670D31"/>
    <w:rPr>
      <w:rFonts w:ascii="MS Reference Sans Serif" w:hAnsi="MS Reference Sans Serif"/>
      <w:i/>
      <w:spacing w:val="-10"/>
      <w:sz w:val="18"/>
    </w:rPr>
  </w:style>
  <w:style w:type="character" w:customStyle="1" w:styleId="WW8Num8z0">
    <w:name w:val="WW8Num8z0"/>
    <w:uiPriority w:val="99"/>
    <w:rsid w:val="00670D31"/>
    <w:rPr>
      <w:rFonts w:ascii="Wingdings" w:hAnsi="Wingdings"/>
      <w:sz w:val="18"/>
    </w:rPr>
  </w:style>
  <w:style w:type="paragraph" w:customStyle="1" w:styleId="Style50">
    <w:name w:val="Style50"/>
    <w:basedOn w:val="a"/>
    <w:uiPriority w:val="99"/>
    <w:rsid w:val="00670D31"/>
    <w:pPr>
      <w:widowControl w:val="0"/>
      <w:autoSpaceDE w:val="0"/>
      <w:autoSpaceDN w:val="0"/>
      <w:adjustRightInd w:val="0"/>
      <w:spacing w:after="0" w:line="202" w:lineRule="exact"/>
      <w:jc w:val="center"/>
    </w:pPr>
    <w:rPr>
      <w:rFonts w:ascii="Century Gothic" w:eastAsia="Calibri" w:hAnsi="Century Gothic" w:cs="Times New Roman"/>
      <w:sz w:val="24"/>
      <w:szCs w:val="24"/>
      <w:lang w:eastAsia="ru-RU"/>
    </w:rPr>
  </w:style>
  <w:style w:type="character" w:customStyle="1" w:styleId="FontStyle68">
    <w:name w:val="Font Style68"/>
    <w:uiPriority w:val="99"/>
    <w:rsid w:val="00670D31"/>
    <w:rPr>
      <w:rFonts w:ascii="Times New Roman" w:hAnsi="Times New Roman"/>
      <w:sz w:val="22"/>
    </w:rPr>
  </w:style>
  <w:style w:type="paragraph" w:customStyle="1" w:styleId="ConsPlusNormal">
    <w:name w:val="ConsPlusNormal"/>
    <w:rsid w:val="00670D3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99">
    <w:name w:val="Style99"/>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1f6">
    <w:name w:val="Замещающий текст1"/>
    <w:uiPriority w:val="99"/>
    <w:semiHidden/>
    <w:rsid w:val="00670D31"/>
    <w:rPr>
      <w:color w:val="808080"/>
    </w:rPr>
  </w:style>
  <w:style w:type="paragraph" w:styleId="3f0">
    <w:name w:val="Body Text Indent 3"/>
    <w:basedOn w:val="a"/>
    <w:link w:val="3f1"/>
    <w:uiPriority w:val="99"/>
    <w:rsid w:val="00670D31"/>
    <w:pPr>
      <w:spacing w:after="120" w:line="240" w:lineRule="auto"/>
      <w:ind w:left="283"/>
    </w:pPr>
    <w:rPr>
      <w:rFonts w:ascii="Arial" w:eastAsia="Calibri" w:hAnsi="Arial" w:cs="Times New Roman"/>
      <w:sz w:val="16"/>
      <w:szCs w:val="20"/>
      <w:lang w:eastAsia="ru-RU"/>
    </w:rPr>
  </w:style>
  <w:style w:type="character" w:customStyle="1" w:styleId="3f1">
    <w:name w:val="Основной текст с отступом 3 Знак"/>
    <w:basedOn w:val="a0"/>
    <w:link w:val="3f0"/>
    <w:uiPriority w:val="99"/>
    <w:rsid w:val="00670D31"/>
    <w:rPr>
      <w:rFonts w:ascii="Arial" w:eastAsia="Calibri" w:hAnsi="Arial" w:cs="Times New Roman"/>
      <w:sz w:val="16"/>
      <w:szCs w:val="20"/>
      <w:lang w:eastAsia="ru-RU"/>
    </w:rPr>
  </w:style>
  <w:style w:type="character" w:customStyle="1" w:styleId="BodyTextIndent3Char">
    <w:name w:val="Body Text Indent 3 Char"/>
    <w:basedOn w:val="a0"/>
    <w:uiPriority w:val="99"/>
    <w:semiHidden/>
    <w:rsid w:val="00670D31"/>
    <w:rPr>
      <w:rFonts w:ascii="Times New Roman" w:hAnsi="Times New Roman" w:cs="Times New Roman"/>
      <w:sz w:val="16"/>
      <w:szCs w:val="16"/>
    </w:rPr>
  </w:style>
  <w:style w:type="paragraph" w:customStyle="1" w:styleId="312">
    <w:name w:val="Основной текст 31"/>
    <w:basedOn w:val="a"/>
    <w:rsid w:val="00670D31"/>
    <w:pPr>
      <w:tabs>
        <w:tab w:val="left" w:pos="4180"/>
      </w:tabs>
      <w:suppressAutoHyphens/>
      <w:spacing w:after="0" w:line="240" w:lineRule="auto"/>
      <w:jc w:val="both"/>
    </w:pPr>
    <w:rPr>
      <w:rFonts w:ascii="Times New Roman" w:eastAsia="Calibri" w:hAnsi="Times New Roman" w:cs="Times New Roman"/>
      <w:sz w:val="28"/>
      <w:szCs w:val="24"/>
      <w:lang w:eastAsia="ar-SA"/>
    </w:rPr>
  </w:style>
  <w:style w:type="paragraph" w:customStyle="1" w:styleId="msonormalbullet2gif">
    <w:name w:val="msonormalbullet2.gif"/>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50">
    <w:name w:val="Основной текст (15) + Полужирный"/>
    <w:aliases w:val="Курсив2"/>
    <w:uiPriority w:val="99"/>
    <w:rsid w:val="00670D31"/>
    <w:rPr>
      <w:rFonts w:ascii="Times New Roman" w:hAnsi="Times New Roman"/>
      <w:b/>
      <w:i/>
      <w:spacing w:val="0"/>
      <w:sz w:val="22"/>
    </w:rPr>
  </w:style>
  <w:style w:type="character" w:customStyle="1" w:styleId="151">
    <w:name w:val="Основной текст (15) + Полужирный1"/>
    <w:uiPriority w:val="99"/>
    <w:rsid w:val="00670D31"/>
    <w:rPr>
      <w:rFonts w:ascii="Times New Roman" w:hAnsi="Times New Roman"/>
      <w:b/>
      <w:spacing w:val="0"/>
      <w:sz w:val="22"/>
    </w:rPr>
  </w:style>
  <w:style w:type="paragraph" w:customStyle="1" w:styleId="afff1">
    <w:name w:val="Новый"/>
    <w:basedOn w:val="a"/>
    <w:rsid w:val="00670D31"/>
    <w:pPr>
      <w:spacing w:after="0" w:line="360" w:lineRule="auto"/>
      <w:ind w:firstLine="454"/>
      <w:jc w:val="both"/>
    </w:pPr>
    <w:rPr>
      <w:rFonts w:ascii="Times New Roman" w:eastAsia="Calibri" w:hAnsi="Times New Roman" w:cs="Times New Roman"/>
      <w:sz w:val="28"/>
      <w:szCs w:val="24"/>
      <w:lang w:eastAsia="ru-RU"/>
    </w:rPr>
  </w:style>
  <w:style w:type="paragraph" w:customStyle="1" w:styleId="Style14">
    <w:name w:val="Style14"/>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86">
    <w:name w:val="Style86"/>
    <w:basedOn w:val="a"/>
    <w:uiPriority w:val="99"/>
    <w:rsid w:val="00670D31"/>
    <w:pPr>
      <w:widowControl w:val="0"/>
      <w:autoSpaceDE w:val="0"/>
      <w:autoSpaceDN w:val="0"/>
      <w:adjustRightInd w:val="0"/>
      <w:spacing w:after="0" w:line="240" w:lineRule="auto"/>
      <w:jc w:val="both"/>
    </w:pPr>
    <w:rPr>
      <w:rFonts w:ascii="Tahoma" w:eastAsia="Calibri" w:hAnsi="Tahoma" w:cs="Tahoma"/>
      <w:sz w:val="24"/>
      <w:szCs w:val="24"/>
      <w:lang w:eastAsia="ru-RU"/>
    </w:rPr>
  </w:style>
  <w:style w:type="character" w:customStyle="1" w:styleId="FontStyle214">
    <w:name w:val="Font Style214"/>
    <w:uiPriority w:val="99"/>
    <w:rsid w:val="00670D31"/>
    <w:rPr>
      <w:rFonts w:ascii="Century Schoolbook" w:hAnsi="Century Schoolbook"/>
      <w:i/>
      <w:spacing w:val="20"/>
      <w:sz w:val="18"/>
    </w:rPr>
  </w:style>
  <w:style w:type="character" w:customStyle="1" w:styleId="FontStyle247">
    <w:name w:val="Font Style247"/>
    <w:uiPriority w:val="99"/>
    <w:rsid w:val="00670D31"/>
    <w:rPr>
      <w:rFonts w:ascii="Century Schoolbook" w:hAnsi="Century Schoolbook"/>
      <w:spacing w:val="-10"/>
      <w:sz w:val="20"/>
    </w:rPr>
  </w:style>
  <w:style w:type="paragraph" w:customStyle="1" w:styleId="Style128">
    <w:name w:val="Style128"/>
    <w:basedOn w:val="a"/>
    <w:uiPriority w:val="99"/>
    <w:rsid w:val="00670D31"/>
    <w:pPr>
      <w:widowControl w:val="0"/>
      <w:autoSpaceDE w:val="0"/>
      <w:autoSpaceDN w:val="0"/>
      <w:adjustRightInd w:val="0"/>
      <w:spacing w:after="0" w:line="264" w:lineRule="exact"/>
    </w:pPr>
    <w:rPr>
      <w:rFonts w:ascii="Tahoma" w:eastAsia="Calibri" w:hAnsi="Tahoma" w:cs="Tahoma"/>
      <w:sz w:val="24"/>
      <w:szCs w:val="24"/>
      <w:lang w:eastAsia="ru-RU"/>
    </w:rPr>
  </w:style>
  <w:style w:type="paragraph" w:customStyle="1" w:styleId="Style94">
    <w:name w:val="Style94"/>
    <w:basedOn w:val="a"/>
    <w:uiPriority w:val="99"/>
    <w:rsid w:val="00670D31"/>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93">
    <w:name w:val="Style93"/>
    <w:basedOn w:val="a"/>
    <w:uiPriority w:val="99"/>
    <w:rsid w:val="00670D31"/>
    <w:pPr>
      <w:widowControl w:val="0"/>
      <w:autoSpaceDE w:val="0"/>
      <w:autoSpaceDN w:val="0"/>
      <w:adjustRightInd w:val="0"/>
      <w:spacing w:after="0" w:line="317" w:lineRule="exact"/>
    </w:pPr>
    <w:rPr>
      <w:rFonts w:ascii="Tahoma" w:eastAsia="Calibri" w:hAnsi="Tahoma" w:cs="Tahoma"/>
      <w:sz w:val="24"/>
      <w:szCs w:val="24"/>
      <w:lang w:eastAsia="ru-RU"/>
    </w:rPr>
  </w:style>
  <w:style w:type="paragraph" w:customStyle="1" w:styleId="Style102">
    <w:name w:val="Style102"/>
    <w:basedOn w:val="a"/>
    <w:uiPriority w:val="99"/>
    <w:rsid w:val="00670D31"/>
    <w:pPr>
      <w:widowControl w:val="0"/>
      <w:autoSpaceDE w:val="0"/>
      <w:autoSpaceDN w:val="0"/>
      <w:adjustRightInd w:val="0"/>
      <w:spacing w:after="0" w:line="259" w:lineRule="exact"/>
      <w:ind w:firstLine="192"/>
    </w:pPr>
    <w:rPr>
      <w:rFonts w:ascii="Tahoma" w:eastAsia="Calibri" w:hAnsi="Tahoma" w:cs="Tahoma"/>
      <w:sz w:val="24"/>
      <w:szCs w:val="24"/>
      <w:lang w:eastAsia="ru-RU"/>
    </w:rPr>
  </w:style>
  <w:style w:type="paragraph" w:customStyle="1" w:styleId="Style117">
    <w:name w:val="Style117"/>
    <w:basedOn w:val="a"/>
    <w:uiPriority w:val="99"/>
    <w:rsid w:val="00670D31"/>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customStyle="1" w:styleId="Style184">
    <w:name w:val="Style184"/>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42">
    <w:name w:val="Font Style242"/>
    <w:uiPriority w:val="99"/>
    <w:rsid w:val="00670D31"/>
    <w:rPr>
      <w:rFonts w:ascii="Century Schoolbook" w:hAnsi="Century Schoolbook"/>
      <w:b/>
      <w:sz w:val="12"/>
    </w:rPr>
  </w:style>
  <w:style w:type="character" w:customStyle="1" w:styleId="FontStyle266">
    <w:name w:val="Font Style266"/>
    <w:uiPriority w:val="99"/>
    <w:rsid w:val="00670D31"/>
    <w:rPr>
      <w:rFonts w:ascii="Microsoft Sans Serif" w:hAnsi="Microsoft Sans Serif"/>
      <w:b/>
      <w:sz w:val="28"/>
    </w:rPr>
  </w:style>
  <w:style w:type="character" w:customStyle="1" w:styleId="FontStyle267">
    <w:name w:val="Font Style267"/>
    <w:uiPriority w:val="99"/>
    <w:rsid w:val="00670D31"/>
    <w:rPr>
      <w:rFonts w:ascii="Franklin Gothic Medium" w:hAnsi="Franklin Gothic Medium"/>
      <w:sz w:val="20"/>
    </w:rPr>
  </w:style>
  <w:style w:type="character" w:customStyle="1" w:styleId="FontStyle292">
    <w:name w:val="Font Style292"/>
    <w:uiPriority w:val="99"/>
    <w:rsid w:val="00670D31"/>
    <w:rPr>
      <w:rFonts w:ascii="Century Schoolbook" w:hAnsi="Century Schoolbook"/>
      <w:b/>
      <w:sz w:val="18"/>
    </w:rPr>
  </w:style>
  <w:style w:type="character" w:customStyle="1" w:styleId="FontStyle301">
    <w:name w:val="Font Style301"/>
    <w:uiPriority w:val="99"/>
    <w:rsid w:val="00670D31"/>
    <w:rPr>
      <w:rFonts w:ascii="Franklin Gothic Medium" w:hAnsi="Franklin Gothic Medium"/>
      <w:i/>
      <w:sz w:val="18"/>
    </w:rPr>
  </w:style>
  <w:style w:type="character" w:customStyle="1" w:styleId="FontStyle308">
    <w:name w:val="Font Style308"/>
    <w:uiPriority w:val="99"/>
    <w:rsid w:val="00670D31"/>
    <w:rPr>
      <w:rFonts w:ascii="Century Schoolbook" w:hAnsi="Century Schoolbook"/>
      <w:i/>
      <w:spacing w:val="-20"/>
      <w:sz w:val="20"/>
    </w:rPr>
  </w:style>
  <w:style w:type="paragraph" w:customStyle="1" w:styleId="Style17">
    <w:name w:val="Style17"/>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09">
    <w:name w:val="Font Style209"/>
    <w:uiPriority w:val="99"/>
    <w:rsid w:val="00670D31"/>
    <w:rPr>
      <w:rFonts w:ascii="Microsoft Sans Serif" w:hAnsi="Microsoft Sans Serif"/>
      <w:b/>
      <w:sz w:val="26"/>
    </w:rPr>
  </w:style>
  <w:style w:type="paragraph" w:customStyle="1" w:styleId="Style52">
    <w:name w:val="Style52"/>
    <w:basedOn w:val="a"/>
    <w:uiPriority w:val="99"/>
    <w:rsid w:val="00670D31"/>
    <w:pPr>
      <w:widowControl w:val="0"/>
      <w:autoSpaceDE w:val="0"/>
      <w:autoSpaceDN w:val="0"/>
      <w:adjustRightInd w:val="0"/>
      <w:spacing w:after="0" w:line="262" w:lineRule="exact"/>
      <w:ind w:firstLine="173"/>
      <w:jc w:val="both"/>
    </w:pPr>
    <w:rPr>
      <w:rFonts w:ascii="Tahoma" w:eastAsia="Calibri" w:hAnsi="Tahoma" w:cs="Tahoma"/>
      <w:sz w:val="24"/>
      <w:szCs w:val="24"/>
      <w:lang w:eastAsia="ru-RU"/>
    </w:rPr>
  </w:style>
  <w:style w:type="character" w:customStyle="1" w:styleId="FontStyle226">
    <w:name w:val="Font Style226"/>
    <w:uiPriority w:val="99"/>
    <w:rsid w:val="00670D31"/>
    <w:rPr>
      <w:rFonts w:ascii="Century Schoolbook" w:hAnsi="Century Schoolbook"/>
      <w:sz w:val="18"/>
    </w:rPr>
  </w:style>
  <w:style w:type="paragraph" w:customStyle="1" w:styleId="Style118">
    <w:name w:val="Style118"/>
    <w:basedOn w:val="a"/>
    <w:uiPriority w:val="99"/>
    <w:rsid w:val="00670D31"/>
    <w:pPr>
      <w:widowControl w:val="0"/>
      <w:autoSpaceDE w:val="0"/>
      <w:autoSpaceDN w:val="0"/>
      <w:adjustRightInd w:val="0"/>
      <w:spacing w:after="0" w:line="262" w:lineRule="exact"/>
      <w:ind w:firstLine="461"/>
      <w:jc w:val="both"/>
    </w:pPr>
    <w:rPr>
      <w:rFonts w:ascii="Tahoma" w:eastAsia="Calibri" w:hAnsi="Tahoma" w:cs="Tahoma"/>
      <w:sz w:val="24"/>
      <w:szCs w:val="24"/>
      <w:lang w:eastAsia="ru-RU"/>
    </w:rPr>
  </w:style>
  <w:style w:type="paragraph" w:customStyle="1" w:styleId="Style152">
    <w:name w:val="Style152"/>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56">
    <w:name w:val="Style156"/>
    <w:basedOn w:val="a"/>
    <w:uiPriority w:val="99"/>
    <w:rsid w:val="00670D31"/>
    <w:pPr>
      <w:widowControl w:val="0"/>
      <w:autoSpaceDE w:val="0"/>
      <w:autoSpaceDN w:val="0"/>
      <w:adjustRightInd w:val="0"/>
      <w:spacing w:after="0" w:line="262" w:lineRule="exact"/>
      <w:jc w:val="center"/>
    </w:pPr>
    <w:rPr>
      <w:rFonts w:ascii="Tahoma" w:eastAsia="Calibri" w:hAnsi="Tahoma" w:cs="Tahoma"/>
      <w:sz w:val="24"/>
      <w:szCs w:val="24"/>
      <w:lang w:eastAsia="ru-RU"/>
    </w:rPr>
  </w:style>
  <w:style w:type="character" w:customStyle="1" w:styleId="FontStyle249">
    <w:name w:val="Font Style249"/>
    <w:uiPriority w:val="99"/>
    <w:rsid w:val="00670D31"/>
    <w:rPr>
      <w:rFonts w:ascii="MS Reference Sans Serif" w:hAnsi="MS Reference Sans Serif"/>
      <w:i/>
      <w:sz w:val="18"/>
    </w:rPr>
  </w:style>
  <w:style w:type="character" w:customStyle="1" w:styleId="FontStyle290">
    <w:name w:val="Font Style290"/>
    <w:uiPriority w:val="99"/>
    <w:rsid w:val="00670D31"/>
    <w:rPr>
      <w:rFonts w:ascii="Century Schoolbook" w:hAnsi="Century Schoolbook"/>
      <w:i/>
      <w:sz w:val="18"/>
    </w:rPr>
  </w:style>
  <w:style w:type="character" w:customStyle="1" w:styleId="FontStyle293">
    <w:name w:val="Font Style293"/>
    <w:uiPriority w:val="99"/>
    <w:rsid w:val="00670D31"/>
    <w:rPr>
      <w:rFonts w:ascii="Bookman Old Style" w:hAnsi="Bookman Old Style"/>
      <w:b/>
      <w:i/>
      <w:sz w:val="12"/>
    </w:rPr>
  </w:style>
  <w:style w:type="paragraph" w:customStyle="1" w:styleId="dropcap">
    <w:name w:val="dropcap"/>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ff2">
    <w:name w:val="a"/>
    <w:basedOn w:val="a0"/>
    <w:uiPriority w:val="99"/>
    <w:rsid w:val="00670D31"/>
    <w:rPr>
      <w:rFonts w:cs="Times New Roman"/>
    </w:rPr>
  </w:style>
  <w:style w:type="paragraph" w:styleId="HTML">
    <w:name w:val="HTML Preformatted"/>
    <w:basedOn w:val="a"/>
    <w:link w:val="HTML0"/>
    <w:rsid w:val="00670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670D31"/>
    <w:rPr>
      <w:rFonts w:ascii="Courier New" w:eastAsia="Calibri" w:hAnsi="Courier New" w:cs="Times New Roman"/>
      <w:sz w:val="20"/>
      <w:szCs w:val="20"/>
      <w:lang w:eastAsia="ru-RU"/>
    </w:rPr>
  </w:style>
  <w:style w:type="character" w:customStyle="1" w:styleId="HTMLPreformattedChar">
    <w:name w:val="HTML Preformatted Char"/>
    <w:basedOn w:val="a0"/>
    <w:uiPriority w:val="99"/>
    <w:semiHidden/>
    <w:rsid w:val="00670D31"/>
    <w:rPr>
      <w:rFonts w:ascii="Courier New" w:hAnsi="Courier New" w:cs="Courier New"/>
      <w:sz w:val="20"/>
      <w:szCs w:val="20"/>
    </w:rPr>
  </w:style>
  <w:style w:type="paragraph" w:customStyle="1" w:styleId="14TexstOSNOVA1012">
    <w:name w:val="14TexstOSNOVA_10/12"/>
    <w:basedOn w:val="a"/>
    <w:uiPriority w:val="99"/>
    <w:rsid w:val="00670D31"/>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lang w:eastAsia="ru-RU"/>
    </w:rPr>
  </w:style>
  <w:style w:type="paragraph" w:customStyle="1" w:styleId="18TexstSPISOK1">
    <w:name w:val="18TexstSPISOK_1"/>
    <w:aliases w:val="1"/>
    <w:basedOn w:val="a"/>
    <w:uiPriority w:val="99"/>
    <w:rsid w:val="00670D31"/>
    <w:pPr>
      <w:tabs>
        <w:tab w:val="left" w:pos="360"/>
        <w:tab w:val="left" w:pos="640"/>
      </w:tabs>
      <w:autoSpaceDE w:val="0"/>
      <w:autoSpaceDN w:val="0"/>
      <w:adjustRightInd w:val="0"/>
      <w:spacing w:after="0" w:line="240" w:lineRule="atLeast"/>
      <w:ind w:left="640" w:hanging="300"/>
      <w:jc w:val="both"/>
      <w:textAlignment w:val="center"/>
    </w:pPr>
    <w:rPr>
      <w:rFonts w:ascii="PragmaticaC" w:eastAsia="Calibri" w:hAnsi="PragmaticaC" w:cs="PragmaticaC"/>
      <w:color w:val="000000"/>
      <w:sz w:val="20"/>
      <w:szCs w:val="20"/>
      <w:lang w:eastAsia="ru-RU"/>
    </w:rPr>
  </w:style>
  <w:style w:type="paragraph" w:styleId="afff3">
    <w:name w:val="List Continue"/>
    <w:basedOn w:val="a"/>
    <w:uiPriority w:val="99"/>
    <w:rsid w:val="00670D31"/>
    <w:pPr>
      <w:spacing w:after="120" w:line="240" w:lineRule="auto"/>
      <w:ind w:left="283"/>
    </w:pPr>
    <w:rPr>
      <w:rFonts w:ascii="Times New Roman" w:eastAsia="Calibri" w:hAnsi="Times New Roman" w:cs="Times New Roman"/>
      <w:sz w:val="24"/>
      <w:szCs w:val="24"/>
      <w:lang w:eastAsia="ru-RU"/>
    </w:rPr>
  </w:style>
  <w:style w:type="paragraph" w:customStyle="1" w:styleId="Style23">
    <w:name w:val="Style23"/>
    <w:basedOn w:val="a"/>
    <w:uiPriority w:val="99"/>
    <w:rsid w:val="00670D31"/>
    <w:pPr>
      <w:widowControl w:val="0"/>
      <w:autoSpaceDE w:val="0"/>
      <w:autoSpaceDN w:val="0"/>
      <w:adjustRightInd w:val="0"/>
      <w:spacing w:after="0" w:line="221" w:lineRule="exact"/>
      <w:ind w:firstLine="240"/>
      <w:jc w:val="both"/>
    </w:pPr>
    <w:rPr>
      <w:rFonts w:ascii="Century Gothic" w:eastAsia="Calibri" w:hAnsi="Century Gothic" w:cs="Times New Roman"/>
      <w:sz w:val="24"/>
      <w:szCs w:val="24"/>
      <w:lang w:eastAsia="ru-RU"/>
    </w:rPr>
  </w:style>
  <w:style w:type="character" w:customStyle="1" w:styleId="FontStyle65">
    <w:name w:val="Font Style65"/>
    <w:uiPriority w:val="99"/>
    <w:rsid w:val="00670D31"/>
    <w:rPr>
      <w:rFonts w:ascii="Times New Roman" w:hAnsi="Times New Roman"/>
      <w:sz w:val="18"/>
    </w:rPr>
  </w:style>
  <w:style w:type="character" w:customStyle="1" w:styleId="FontStyle91">
    <w:name w:val="Font Style91"/>
    <w:uiPriority w:val="99"/>
    <w:rsid w:val="00670D31"/>
    <w:rPr>
      <w:rFonts w:ascii="Garamond" w:hAnsi="Garamond"/>
      <w:b/>
      <w:sz w:val="14"/>
    </w:rPr>
  </w:style>
  <w:style w:type="paragraph" w:customStyle="1" w:styleId="Style1">
    <w:name w:val="Style1"/>
    <w:basedOn w:val="a"/>
    <w:uiPriority w:val="99"/>
    <w:rsid w:val="00670D31"/>
    <w:pPr>
      <w:widowControl w:val="0"/>
      <w:autoSpaceDE w:val="0"/>
      <w:autoSpaceDN w:val="0"/>
      <w:adjustRightInd w:val="0"/>
      <w:spacing w:after="0" w:line="216" w:lineRule="exact"/>
      <w:ind w:hanging="715"/>
      <w:jc w:val="both"/>
    </w:pPr>
    <w:rPr>
      <w:rFonts w:ascii="Century Gothic" w:eastAsia="Calibri" w:hAnsi="Century Gothic" w:cs="Times New Roman"/>
      <w:sz w:val="24"/>
      <w:szCs w:val="24"/>
      <w:lang w:eastAsia="ru-RU"/>
    </w:rPr>
  </w:style>
  <w:style w:type="character" w:customStyle="1" w:styleId="FontStyle82">
    <w:name w:val="Font Style82"/>
    <w:uiPriority w:val="99"/>
    <w:rsid w:val="00670D31"/>
    <w:rPr>
      <w:rFonts w:ascii="Times New Roman" w:hAnsi="Times New Roman"/>
      <w:b/>
      <w:sz w:val="22"/>
    </w:rPr>
  </w:style>
  <w:style w:type="character" w:customStyle="1" w:styleId="c22">
    <w:name w:val="c22"/>
    <w:basedOn w:val="a0"/>
    <w:uiPriority w:val="99"/>
    <w:rsid w:val="00670D31"/>
    <w:rPr>
      <w:rFonts w:cs="Times New Roman"/>
    </w:rPr>
  </w:style>
  <w:style w:type="character" w:customStyle="1" w:styleId="c5">
    <w:name w:val="c5"/>
    <w:basedOn w:val="a0"/>
    <w:uiPriority w:val="99"/>
    <w:rsid w:val="00670D31"/>
    <w:rPr>
      <w:rFonts w:cs="Times New Roman"/>
    </w:rPr>
  </w:style>
  <w:style w:type="paragraph" w:customStyle="1" w:styleId="Style12">
    <w:name w:val="Style12"/>
    <w:basedOn w:val="a"/>
    <w:uiPriority w:val="99"/>
    <w:rsid w:val="00670D31"/>
    <w:pPr>
      <w:widowControl w:val="0"/>
      <w:autoSpaceDE w:val="0"/>
      <w:autoSpaceDN w:val="0"/>
      <w:adjustRightInd w:val="0"/>
      <w:spacing w:after="0" w:line="240" w:lineRule="exact"/>
      <w:ind w:firstLine="250"/>
      <w:jc w:val="both"/>
    </w:pPr>
    <w:rPr>
      <w:rFonts w:ascii="Century Gothic" w:eastAsia="Calibri" w:hAnsi="Century Gothic" w:cs="Times New Roman"/>
      <w:sz w:val="24"/>
      <w:szCs w:val="24"/>
      <w:lang w:eastAsia="ru-RU"/>
    </w:rPr>
  </w:style>
  <w:style w:type="character" w:customStyle="1" w:styleId="FontStyle72">
    <w:name w:val="Font Style72"/>
    <w:uiPriority w:val="99"/>
    <w:rsid w:val="00670D31"/>
    <w:rPr>
      <w:rFonts w:ascii="Times New Roman" w:hAnsi="Times New Roman"/>
      <w:b/>
      <w:i/>
      <w:sz w:val="22"/>
    </w:rPr>
  </w:style>
  <w:style w:type="paragraph" w:customStyle="1" w:styleId="Style29">
    <w:name w:val="Style29"/>
    <w:basedOn w:val="a"/>
    <w:uiPriority w:val="99"/>
    <w:rsid w:val="00670D31"/>
    <w:pPr>
      <w:widowControl w:val="0"/>
      <w:autoSpaceDE w:val="0"/>
      <w:autoSpaceDN w:val="0"/>
      <w:adjustRightInd w:val="0"/>
      <w:spacing w:after="0" w:line="239" w:lineRule="exact"/>
      <w:ind w:firstLine="221"/>
      <w:jc w:val="both"/>
    </w:pPr>
    <w:rPr>
      <w:rFonts w:ascii="Century Gothic" w:eastAsia="Calibri" w:hAnsi="Century Gothic" w:cs="Times New Roman"/>
      <w:sz w:val="24"/>
      <w:szCs w:val="24"/>
      <w:lang w:eastAsia="ru-RU"/>
    </w:rPr>
  </w:style>
  <w:style w:type="paragraph" w:customStyle="1" w:styleId="Style43">
    <w:name w:val="Style43"/>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paragraph" w:customStyle="1" w:styleId="Style54">
    <w:name w:val="Style54"/>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character" w:customStyle="1" w:styleId="FontStyle81">
    <w:name w:val="Font Style81"/>
    <w:uiPriority w:val="99"/>
    <w:rsid w:val="00670D31"/>
    <w:rPr>
      <w:rFonts w:ascii="Times New Roman" w:hAnsi="Times New Roman"/>
      <w:i/>
      <w:sz w:val="22"/>
    </w:rPr>
  </w:style>
  <w:style w:type="paragraph" w:customStyle="1" w:styleId="Style41">
    <w:name w:val="Style41"/>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character" w:customStyle="1" w:styleId="FontStyle89">
    <w:name w:val="Font Style89"/>
    <w:uiPriority w:val="99"/>
    <w:rsid w:val="00670D31"/>
    <w:rPr>
      <w:rFonts w:ascii="Franklin Gothic Medium" w:hAnsi="Franklin Gothic Medium"/>
      <w:b/>
      <w:sz w:val="20"/>
    </w:rPr>
  </w:style>
  <w:style w:type="character" w:customStyle="1" w:styleId="FontStyle70">
    <w:name w:val="Font Style70"/>
    <w:uiPriority w:val="99"/>
    <w:rsid w:val="00670D31"/>
    <w:rPr>
      <w:rFonts w:ascii="Franklin Gothic Medium" w:hAnsi="Franklin Gothic Medium"/>
      <w:b/>
      <w:smallCaps/>
      <w:sz w:val="26"/>
    </w:rPr>
  </w:style>
  <w:style w:type="table" w:customStyle="1" w:styleId="-11">
    <w:name w:val="Светлая заливка - Акцент 11"/>
    <w:uiPriority w:val="99"/>
    <w:rsid w:val="00670D31"/>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сетка - Акцент 51"/>
    <w:uiPriority w:val="99"/>
    <w:rsid w:val="00670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paragraph" w:customStyle="1" w:styleId="c3">
    <w:name w:val="c3"/>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basedOn w:val="a0"/>
    <w:uiPriority w:val="99"/>
    <w:rsid w:val="00670D31"/>
    <w:rPr>
      <w:rFonts w:cs="Times New Roman"/>
    </w:rPr>
  </w:style>
  <w:style w:type="paragraph" w:customStyle="1" w:styleId="Style139">
    <w:name w:val="Style139"/>
    <w:basedOn w:val="a"/>
    <w:uiPriority w:val="99"/>
    <w:rsid w:val="00670D31"/>
    <w:pPr>
      <w:widowControl w:val="0"/>
      <w:autoSpaceDE w:val="0"/>
      <w:autoSpaceDN w:val="0"/>
      <w:adjustRightInd w:val="0"/>
      <w:spacing w:after="0" w:line="202" w:lineRule="exact"/>
    </w:pPr>
    <w:rPr>
      <w:rFonts w:ascii="Tahoma" w:eastAsia="Calibri" w:hAnsi="Tahoma" w:cs="Tahoma"/>
      <w:sz w:val="24"/>
      <w:szCs w:val="24"/>
      <w:lang w:eastAsia="ru-RU"/>
    </w:rPr>
  </w:style>
  <w:style w:type="character" w:customStyle="1" w:styleId="c2">
    <w:name w:val="c2"/>
    <w:basedOn w:val="a0"/>
    <w:uiPriority w:val="99"/>
    <w:rsid w:val="00670D31"/>
    <w:rPr>
      <w:rFonts w:cs="Times New Roman"/>
    </w:rPr>
  </w:style>
  <w:style w:type="paragraph" w:customStyle="1" w:styleId="c7">
    <w:name w:val="c7"/>
    <w:basedOn w:val="a"/>
    <w:uiPriority w:val="99"/>
    <w:rsid w:val="00670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uiPriority w:val="99"/>
    <w:rsid w:val="00670D31"/>
    <w:rPr>
      <w:rFonts w:cs="Times New Roman"/>
    </w:rPr>
  </w:style>
  <w:style w:type="character" w:customStyle="1" w:styleId="1920">
    <w:name w:val="Заголовок №1 + 92"/>
    <w:aliases w:val="5 pt6,Не полужирный2"/>
    <w:uiPriority w:val="99"/>
    <w:rsid w:val="00670D31"/>
    <w:rPr>
      <w:rFonts w:ascii="Times New Roman" w:hAnsi="Times New Roman"/>
      <w:b/>
      <w:spacing w:val="0"/>
      <w:sz w:val="19"/>
    </w:rPr>
  </w:style>
  <w:style w:type="character" w:styleId="afff4">
    <w:name w:val="Placeholder Text"/>
    <w:basedOn w:val="a0"/>
    <w:uiPriority w:val="99"/>
    <w:semiHidden/>
    <w:rsid w:val="00670D31"/>
    <w:rPr>
      <w:rFonts w:cs="Times New Roman"/>
      <w:color w:val="808080"/>
    </w:rPr>
  </w:style>
  <w:style w:type="character" w:customStyle="1" w:styleId="152">
    <w:name w:val="Основной текст (15) + Полужирный2"/>
    <w:aliases w:val="Курсив3"/>
    <w:uiPriority w:val="99"/>
    <w:rsid w:val="00670D31"/>
    <w:rPr>
      <w:rFonts w:ascii="Times New Roman" w:hAnsi="Times New Roman"/>
      <w:b/>
      <w:i/>
      <w:spacing w:val="0"/>
      <w:sz w:val="22"/>
    </w:rPr>
  </w:style>
  <w:style w:type="table" w:styleId="-5">
    <w:name w:val="Light Grid Accent 5"/>
    <w:basedOn w:val="a1"/>
    <w:uiPriority w:val="99"/>
    <w:rsid w:val="00670D31"/>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breadcrumblast">
    <w:name w:val="breadcrumb_last"/>
    <w:basedOn w:val="a0"/>
    <w:uiPriority w:val="99"/>
    <w:rsid w:val="00670D31"/>
    <w:rPr>
      <w:rFonts w:cs="Times New Roman"/>
    </w:rPr>
  </w:style>
  <w:style w:type="paragraph" w:customStyle="1" w:styleId="3f2">
    <w:name w:val="Абзац списка3"/>
    <w:basedOn w:val="a"/>
    <w:uiPriority w:val="99"/>
    <w:rsid w:val="00670D31"/>
    <w:pPr>
      <w:ind w:left="720"/>
      <w:contextualSpacing/>
    </w:pPr>
    <w:rPr>
      <w:rFonts w:ascii="Calibri" w:eastAsia="Times New Roman" w:hAnsi="Calibri" w:cs="Times New Roman"/>
    </w:rPr>
  </w:style>
  <w:style w:type="paragraph" w:customStyle="1" w:styleId="Style19">
    <w:name w:val="Style19"/>
    <w:basedOn w:val="a"/>
    <w:uiPriority w:val="99"/>
    <w:rsid w:val="00670D31"/>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table" w:customStyle="1" w:styleId="97">
    <w:name w:val="Сетка таблицы9"/>
    <w:basedOn w:val="a1"/>
    <w:next w:val="af5"/>
    <w:uiPriority w:val="99"/>
    <w:rsid w:val="008F59A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uiPriority w:val="99"/>
    <w:rsid w:val="008F59A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uiPriority w:val="99"/>
    <w:rsid w:val="008F59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rsid w:val="008F59A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uiPriority w:val="99"/>
    <w:rsid w:val="008F59A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1"/>
    <w:next w:val="af5"/>
    <w:rsid w:val="007D03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1"/>
    <w:next w:val="af5"/>
    <w:rsid w:val="007D03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8F45C5"/>
    <w:rPr>
      <w:rFonts w:asciiTheme="majorHAnsi" w:eastAsiaTheme="majorEastAsia" w:hAnsiTheme="majorHAnsi" w:cstheme="majorBidi"/>
      <w:i/>
      <w:iCs/>
      <w:color w:val="243F60" w:themeColor="accent1" w:themeShade="7F"/>
    </w:rPr>
  </w:style>
  <w:style w:type="numbering" w:customStyle="1" w:styleId="3f3">
    <w:name w:val="Нет списка3"/>
    <w:next w:val="a2"/>
    <w:uiPriority w:val="99"/>
    <w:semiHidden/>
    <w:unhideWhenUsed/>
    <w:rsid w:val="00C40142"/>
  </w:style>
  <w:style w:type="numbering" w:customStyle="1" w:styleId="4f">
    <w:name w:val="Нет списка4"/>
    <w:next w:val="a2"/>
    <w:uiPriority w:val="99"/>
    <w:semiHidden/>
    <w:unhideWhenUsed/>
    <w:rsid w:val="00B20D9C"/>
  </w:style>
  <w:style w:type="numbering" w:customStyle="1" w:styleId="5c">
    <w:name w:val="Нет списка5"/>
    <w:next w:val="a2"/>
    <w:uiPriority w:val="99"/>
    <w:semiHidden/>
    <w:unhideWhenUsed/>
    <w:rsid w:val="00FE7FD0"/>
  </w:style>
  <w:style w:type="character" w:customStyle="1" w:styleId="ab">
    <w:name w:val="Абзац списка Знак"/>
    <w:link w:val="aa"/>
    <w:uiPriority w:val="34"/>
    <w:locked/>
    <w:rsid w:val="00FE7FD0"/>
  </w:style>
  <w:style w:type="numbering" w:customStyle="1" w:styleId="117">
    <w:name w:val="Нет списка11"/>
    <w:next w:val="a2"/>
    <w:uiPriority w:val="99"/>
    <w:semiHidden/>
    <w:unhideWhenUsed/>
    <w:rsid w:val="00FE7FD0"/>
  </w:style>
  <w:style w:type="numbering" w:customStyle="1" w:styleId="1113">
    <w:name w:val="Нет списка111"/>
    <w:next w:val="a2"/>
    <w:uiPriority w:val="99"/>
    <w:semiHidden/>
    <w:unhideWhenUsed/>
    <w:rsid w:val="00FE7FD0"/>
  </w:style>
  <w:style w:type="numbering" w:customStyle="1" w:styleId="215">
    <w:name w:val="Нет списка21"/>
    <w:next w:val="a2"/>
    <w:uiPriority w:val="99"/>
    <w:semiHidden/>
    <w:unhideWhenUsed/>
    <w:rsid w:val="00FE7FD0"/>
  </w:style>
  <w:style w:type="numbering" w:customStyle="1" w:styleId="125">
    <w:name w:val="Нет списка12"/>
    <w:next w:val="a2"/>
    <w:uiPriority w:val="99"/>
    <w:semiHidden/>
    <w:unhideWhenUsed/>
    <w:rsid w:val="00FE7FD0"/>
  </w:style>
  <w:style w:type="numbering" w:customStyle="1" w:styleId="313">
    <w:name w:val="Нет списка31"/>
    <w:next w:val="a2"/>
    <w:uiPriority w:val="99"/>
    <w:semiHidden/>
    <w:unhideWhenUsed/>
    <w:rsid w:val="00FE7FD0"/>
  </w:style>
  <w:style w:type="numbering" w:customStyle="1" w:styleId="133">
    <w:name w:val="Нет списка13"/>
    <w:next w:val="a2"/>
    <w:uiPriority w:val="99"/>
    <w:semiHidden/>
    <w:unhideWhenUsed/>
    <w:rsid w:val="00FE7FD0"/>
  </w:style>
  <w:style w:type="table" w:customStyle="1" w:styleId="153">
    <w:name w:val="Сетка таблицы15"/>
    <w:basedOn w:val="a1"/>
    <w:next w:val="af5"/>
    <w:uiPriority w:val="59"/>
    <w:rsid w:val="00814D0B"/>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814D0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ableParagraph">
    <w:name w:val="Table Paragraph"/>
    <w:basedOn w:val="a"/>
    <w:uiPriority w:val="1"/>
    <w:qFormat/>
    <w:rsid w:val="00814D0B"/>
    <w:pPr>
      <w:widowControl w:val="0"/>
      <w:autoSpaceDE w:val="0"/>
      <w:autoSpaceDN w:val="0"/>
      <w:spacing w:after="0" w:line="268" w:lineRule="exact"/>
      <w:jc w:val="center"/>
    </w:pPr>
    <w:rPr>
      <w:rFonts w:ascii="Times New Roman" w:eastAsia="Times New Roman" w:hAnsi="Times New Roman" w:cs="Times New Roman"/>
      <w:lang w:val="en-US"/>
    </w:rPr>
  </w:style>
  <w:style w:type="numbering" w:customStyle="1" w:styleId="6b">
    <w:name w:val="Нет списка6"/>
    <w:next w:val="a2"/>
    <w:semiHidden/>
    <w:rsid w:val="00892215"/>
  </w:style>
  <w:style w:type="paragraph" w:customStyle="1" w:styleId="4f0">
    <w:name w:val="Абзац списка4"/>
    <w:basedOn w:val="a"/>
    <w:rsid w:val="00892215"/>
    <w:pPr>
      <w:ind w:left="720"/>
      <w:contextualSpacing/>
    </w:pPr>
    <w:rPr>
      <w:rFonts w:ascii="Calibri" w:eastAsia="Times New Roman" w:hAnsi="Calibri" w:cs="Times New Roman"/>
    </w:rPr>
  </w:style>
  <w:style w:type="table" w:customStyle="1" w:styleId="160">
    <w:name w:val="Сетка таблицы16"/>
    <w:basedOn w:val="a1"/>
    <w:next w:val="af5"/>
    <w:uiPriority w:val="59"/>
    <w:rsid w:val="008922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f5"/>
    <w:rsid w:val="008922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1"/>
    <w:next w:val="af5"/>
    <w:rsid w:val="008922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6">
    <w:name w:val="Основной текст с отступом 21"/>
    <w:basedOn w:val="a"/>
    <w:rsid w:val="00892215"/>
    <w:pPr>
      <w:tabs>
        <w:tab w:val="left" w:pos="3591"/>
      </w:tabs>
      <w:suppressAutoHyphens/>
      <w:spacing w:after="0" w:line="240" w:lineRule="auto"/>
      <w:ind w:left="180"/>
    </w:pPr>
    <w:rPr>
      <w:rFonts w:ascii="Times New Roman" w:eastAsia="Times New Roman" w:hAnsi="Times New Roman" w:cs="Times New Roman"/>
      <w:sz w:val="28"/>
      <w:szCs w:val="28"/>
      <w:lang w:eastAsia="ar-SA"/>
    </w:rPr>
  </w:style>
  <w:style w:type="table" w:customStyle="1" w:styleId="322">
    <w:name w:val="Сетка таблицы32"/>
    <w:basedOn w:val="a1"/>
    <w:next w:val="af5"/>
    <w:uiPriority w:val="59"/>
    <w:rsid w:val="008922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
    <w:next w:val="a2"/>
    <w:uiPriority w:val="99"/>
    <w:semiHidden/>
    <w:unhideWhenUsed/>
    <w:rsid w:val="003031A6"/>
  </w:style>
  <w:style w:type="table" w:customStyle="1" w:styleId="193">
    <w:name w:val="Сетка таблицы19"/>
    <w:basedOn w:val="a1"/>
    <w:next w:val="af5"/>
    <w:uiPriority w:val="59"/>
    <w:rsid w:val="003031A6"/>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031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E57746"/>
  </w:style>
  <w:style w:type="paragraph" w:styleId="1">
    <w:name w:val="heading 1"/>
    <w:aliases w:val="1.1."/>
    <w:basedOn w:val="a"/>
    <w:next w:val="a"/>
    <w:link w:val="10"/>
    <w:uiPriority w:val="1"/>
    <w:qFormat/>
    <w:rsid w:val="00670D31"/>
    <w:pPr>
      <w:keepNext/>
      <w:spacing w:before="240" w:after="60" w:line="240" w:lineRule="auto"/>
      <w:ind w:firstLine="567"/>
      <w:jc w:val="center"/>
      <w:outlineLvl w:val="0"/>
    </w:pPr>
    <w:rPr>
      <w:rFonts w:ascii="Times New Roman" w:eastAsia="Times New Roman" w:hAnsi="Times New Roman" w:cs="Arial"/>
      <w:b/>
      <w:bCs/>
      <w:kern w:val="32"/>
      <w:sz w:val="32"/>
      <w:szCs w:val="32"/>
      <w:lang w:eastAsia="ru-RU"/>
    </w:rPr>
  </w:style>
  <w:style w:type="paragraph" w:styleId="2">
    <w:name w:val="heading 2"/>
    <w:aliases w:val="1.1.2."/>
    <w:basedOn w:val="a"/>
    <w:next w:val="a"/>
    <w:link w:val="20"/>
    <w:uiPriority w:val="99"/>
    <w:qFormat/>
    <w:rsid w:val="00670D31"/>
    <w:pPr>
      <w:keepNext/>
      <w:spacing w:before="240" w:after="60" w:line="360" w:lineRule="auto"/>
      <w:ind w:firstLine="567"/>
      <w:jc w:val="center"/>
      <w:outlineLvl w:val="1"/>
    </w:pPr>
    <w:rPr>
      <w:rFonts w:ascii="Times New Roman" w:eastAsia="Times New Roman" w:hAnsi="Times New Roman" w:cs="Arial"/>
      <w:b/>
      <w:bCs/>
      <w:i/>
      <w:iCs/>
      <w:sz w:val="28"/>
      <w:szCs w:val="28"/>
      <w:lang w:eastAsia="ru-RU"/>
    </w:rPr>
  </w:style>
  <w:style w:type="paragraph" w:styleId="3">
    <w:name w:val="heading 3"/>
    <w:basedOn w:val="a"/>
    <w:next w:val="a"/>
    <w:link w:val="30"/>
    <w:uiPriority w:val="99"/>
    <w:qFormat/>
    <w:rsid w:val="00670D31"/>
    <w:pPr>
      <w:keepNext/>
      <w:spacing w:before="240" w:after="60"/>
      <w:outlineLvl w:val="2"/>
    </w:pPr>
    <w:rPr>
      <w:rFonts w:ascii="Cambria" w:eastAsia="Calibri" w:hAnsi="Cambria" w:cs="Times New Roman"/>
      <w:b/>
      <w:sz w:val="26"/>
      <w:szCs w:val="20"/>
    </w:rPr>
  </w:style>
  <w:style w:type="paragraph" w:styleId="4">
    <w:name w:val="heading 4"/>
    <w:basedOn w:val="a"/>
    <w:next w:val="a"/>
    <w:link w:val="40"/>
    <w:uiPriority w:val="99"/>
    <w:qFormat/>
    <w:rsid w:val="00670D31"/>
    <w:pPr>
      <w:keepNext/>
      <w:spacing w:before="240" w:after="60"/>
      <w:outlineLvl w:val="3"/>
    </w:pPr>
    <w:rPr>
      <w:rFonts w:ascii="Calibri" w:eastAsia="Calibri" w:hAnsi="Calibri" w:cs="Times New Roman"/>
      <w:b/>
      <w:sz w:val="28"/>
      <w:szCs w:val="20"/>
    </w:rPr>
  </w:style>
  <w:style w:type="paragraph" w:styleId="5">
    <w:name w:val="heading 5"/>
    <w:basedOn w:val="a"/>
    <w:link w:val="50"/>
    <w:uiPriority w:val="99"/>
    <w:qFormat/>
    <w:rsid w:val="00670D31"/>
    <w:pPr>
      <w:spacing w:before="100" w:beforeAutospacing="1" w:after="100" w:afterAutospacing="1" w:line="240" w:lineRule="auto"/>
      <w:outlineLvl w:val="4"/>
    </w:pPr>
    <w:rPr>
      <w:rFonts w:ascii="Calibri" w:eastAsia="Calibri" w:hAnsi="Calibri" w:cs="Times New Roman"/>
      <w:b/>
      <w:sz w:val="20"/>
      <w:szCs w:val="20"/>
      <w:lang w:eastAsia="ru-RU"/>
    </w:rPr>
  </w:style>
  <w:style w:type="paragraph" w:styleId="6">
    <w:name w:val="heading 6"/>
    <w:basedOn w:val="a"/>
    <w:next w:val="a"/>
    <w:link w:val="60"/>
    <w:uiPriority w:val="9"/>
    <w:semiHidden/>
    <w:unhideWhenUsed/>
    <w:qFormat/>
    <w:rsid w:val="008F45C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9"/>
    <w:qFormat/>
    <w:rsid w:val="00670D31"/>
    <w:pPr>
      <w:spacing w:before="240" w:after="60"/>
      <w:outlineLvl w:val="8"/>
    </w:pPr>
    <w:rPr>
      <w:rFonts w:ascii="Cambria" w:eastAsia="Calibri" w:hAnsi="Cambria"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C4064"/>
  </w:style>
  <w:style w:type="character" w:styleId="a3">
    <w:name w:val="Hyperlink"/>
    <w:basedOn w:val="a0"/>
    <w:uiPriority w:val="99"/>
    <w:rsid w:val="008C4064"/>
    <w:rPr>
      <w:color w:val="0066CC"/>
      <w:u w:val="single"/>
    </w:rPr>
  </w:style>
  <w:style w:type="character" w:customStyle="1" w:styleId="a4">
    <w:name w:val="Сноска_"/>
    <w:basedOn w:val="a0"/>
    <w:link w:val="a5"/>
    <w:uiPriority w:val="99"/>
    <w:rsid w:val="008C4064"/>
    <w:rPr>
      <w:rFonts w:ascii="Times New Roman" w:eastAsia="Times New Roman" w:hAnsi="Times New Roman" w:cs="Times New Roman"/>
      <w:sz w:val="20"/>
      <w:szCs w:val="20"/>
      <w:shd w:val="clear" w:color="auto" w:fill="FFFFFF"/>
    </w:rPr>
  </w:style>
  <w:style w:type="character" w:customStyle="1" w:styleId="21">
    <w:name w:val="Сноска (2)_"/>
    <w:basedOn w:val="a0"/>
    <w:link w:val="22"/>
    <w:rsid w:val="008C4064"/>
    <w:rPr>
      <w:rFonts w:ascii="Palatino Linotype" w:eastAsia="Palatino Linotype" w:hAnsi="Palatino Linotype" w:cs="Palatino Linotype"/>
      <w:sz w:val="15"/>
      <w:szCs w:val="15"/>
      <w:shd w:val="clear" w:color="auto" w:fill="FFFFFF"/>
    </w:rPr>
  </w:style>
  <w:style w:type="character" w:customStyle="1" w:styleId="3Exact">
    <w:name w:val="Основной текст (3) Exact"/>
    <w:basedOn w:val="a0"/>
    <w:rsid w:val="008C4064"/>
    <w:rPr>
      <w:rFonts w:ascii="Times New Roman" w:eastAsia="Times New Roman" w:hAnsi="Times New Roman" w:cs="Times New Roman"/>
      <w:b/>
      <w:bCs/>
      <w:i w:val="0"/>
      <w:iCs w:val="0"/>
      <w:smallCaps w:val="0"/>
      <w:strike w:val="0"/>
      <w:u w:val="none"/>
    </w:rPr>
  </w:style>
  <w:style w:type="character" w:customStyle="1" w:styleId="31">
    <w:name w:val="Основной текст (3)_"/>
    <w:basedOn w:val="a0"/>
    <w:link w:val="32"/>
    <w:uiPriority w:val="99"/>
    <w:rsid w:val="008C4064"/>
    <w:rPr>
      <w:rFonts w:ascii="Times New Roman" w:eastAsia="Times New Roman" w:hAnsi="Times New Roman" w:cs="Times New Roman"/>
      <w:b/>
      <w:bCs/>
      <w:shd w:val="clear" w:color="auto" w:fill="FFFFFF"/>
    </w:rPr>
  </w:style>
  <w:style w:type="character" w:customStyle="1" w:styleId="23">
    <w:name w:val="Заголовок №2_"/>
    <w:basedOn w:val="a0"/>
    <w:link w:val="24"/>
    <w:uiPriority w:val="99"/>
    <w:rsid w:val="008C4064"/>
    <w:rPr>
      <w:rFonts w:ascii="Times New Roman" w:eastAsia="Times New Roman" w:hAnsi="Times New Roman" w:cs="Times New Roman"/>
      <w:b/>
      <w:bCs/>
      <w:shd w:val="clear" w:color="auto" w:fill="FFFFFF"/>
    </w:rPr>
  </w:style>
  <w:style w:type="character" w:customStyle="1" w:styleId="25">
    <w:name w:val="Основной текст (2)_"/>
    <w:basedOn w:val="a0"/>
    <w:link w:val="210"/>
    <w:uiPriority w:val="99"/>
    <w:rsid w:val="008C4064"/>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 Полужирный"/>
    <w:basedOn w:val="25"/>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5"/>
    <w:uiPriority w:val="99"/>
    <w:rsid w:val="008C4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8C4064"/>
    <w:rPr>
      <w:rFonts w:ascii="Times New Roman" w:eastAsia="Times New Roman" w:hAnsi="Times New Roman" w:cs="Times New Roman"/>
      <w:b w:val="0"/>
      <w:bCs w:val="0"/>
      <w:i w:val="0"/>
      <w:iCs w:val="0"/>
      <w:smallCaps w:val="0"/>
      <w:strike w:val="0"/>
      <w:u w:val="none"/>
    </w:rPr>
  </w:style>
  <w:style w:type="character" w:customStyle="1" w:styleId="28">
    <w:name w:val="Заголовок №2 + Малые прописные"/>
    <w:basedOn w:val="23"/>
    <w:rsid w:val="008C406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41">
    <w:name w:val="Основной текст (4)_"/>
    <w:basedOn w:val="a0"/>
    <w:link w:val="42"/>
    <w:rsid w:val="008C4064"/>
    <w:rPr>
      <w:rFonts w:ascii="Times New Roman" w:eastAsia="Times New Roman" w:hAnsi="Times New Roman" w:cs="Times New Roman"/>
      <w:b/>
      <w:bCs/>
      <w:i/>
      <w:iCs/>
      <w:shd w:val="clear" w:color="auto" w:fill="FFFFFF"/>
    </w:rPr>
  </w:style>
  <w:style w:type="character" w:customStyle="1" w:styleId="2115pt">
    <w:name w:val="Основной текст (2) + 11;5 pt;Курсив"/>
    <w:basedOn w:val="25"/>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6Exact">
    <w:name w:val="Основной текст (6) Exact"/>
    <w:basedOn w:val="a0"/>
    <w:link w:val="61"/>
    <w:rsid w:val="008C4064"/>
    <w:rPr>
      <w:rFonts w:ascii="Times New Roman" w:eastAsia="Times New Roman" w:hAnsi="Times New Roman" w:cs="Times New Roman"/>
      <w:sz w:val="23"/>
      <w:szCs w:val="23"/>
      <w:shd w:val="clear" w:color="auto" w:fill="FFFFFF"/>
      <w:lang w:val="en-US" w:bidi="en-US"/>
    </w:rPr>
  </w:style>
  <w:style w:type="character" w:customStyle="1" w:styleId="33">
    <w:name w:val="Основной текст (3) + Малые прописные"/>
    <w:basedOn w:val="31"/>
    <w:rsid w:val="008C406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a6">
    <w:name w:val="Колонтитул_"/>
    <w:basedOn w:val="a0"/>
    <w:rsid w:val="008C4064"/>
    <w:rPr>
      <w:rFonts w:ascii="Trebuchet MS" w:eastAsia="Trebuchet MS" w:hAnsi="Trebuchet MS" w:cs="Trebuchet MS"/>
      <w:b/>
      <w:bCs/>
      <w:i w:val="0"/>
      <w:iCs w:val="0"/>
      <w:smallCaps w:val="0"/>
      <w:strike w:val="0"/>
      <w:sz w:val="18"/>
      <w:szCs w:val="18"/>
      <w:u w:val="none"/>
    </w:rPr>
  </w:style>
  <w:style w:type="character" w:customStyle="1" w:styleId="a7">
    <w:name w:val="Колонтитул"/>
    <w:basedOn w:val="a6"/>
    <w:rsid w:val="008C4064"/>
    <w:rPr>
      <w:rFonts w:ascii="Trebuchet MS" w:eastAsia="Trebuchet MS" w:hAnsi="Trebuchet MS" w:cs="Trebuchet MS"/>
      <w:b/>
      <w:bCs/>
      <w:i w:val="0"/>
      <w:iCs w:val="0"/>
      <w:smallCaps w:val="0"/>
      <w:strike w:val="0"/>
      <w:color w:val="000000"/>
      <w:spacing w:val="0"/>
      <w:w w:val="100"/>
      <w:position w:val="0"/>
      <w:sz w:val="18"/>
      <w:szCs w:val="18"/>
      <w:u w:val="none"/>
      <w:lang w:val="ru-RU" w:eastAsia="ru-RU" w:bidi="ru-RU"/>
    </w:rPr>
  </w:style>
  <w:style w:type="character" w:customStyle="1" w:styleId="51">
    <w:name w:val="Основной текст (5)_"/>
    <w:basedOn w:val="a0"/>
    <w:link w:val="510"/>
    <w:uiPriority w:val="99"/>
    <w:rsid w:val="008C4064"/>
    <w:rPr>
      <w:rFonts w:ascii="Times New Roman" w:eastAsia="Times New Roman" w:hAnsi="Times New Roman" w:cs="Times New Roman"/>
      <w:b w:val="0"/>
      <w:bCs w:val="0"/>
      <w:i/>
      <w:iCs/>
      <w:smallCaps w:val="0"/>
      <w:strike w:val="0"/>
      <w:sz w:val="23"/>
      <w:szCs w:val="23"/>
      <w:u w:val="none"/>
    </w:rPr>
  </w:style>
  <w:style w:type="character" w:customStyle="1" w:styleId="2115pt0">
    <w:name w:val="Основной текст (2) + 11;5 pt"/>
    <w:basedOn w:val="25"/>
    <w:rsid w:val="008C40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12pt">
    <w:name w:val="Основной текст (5) + 12 pt;Не курсив"/>
    <w:basedOn w:val="51"/>
    <w:rsid w:val="008C406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4">
    <w:name w:val="Основной текст (3) + Не полужирный"/>
    <w:basedOn w:val="31"/>
    <w:rsid w:val="008C406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
    <w:name w:val="Основной текст (7)_"/>
    <w:basedOn w:val="a0"/>
    <w:rsid w:val="008C4064"/>
    <w:rPr>
      <w:rFonts w:ascii="Times New Roman" w:eastAsia="Times New Roman" w:hAnsi="Times New Roman" w:cs="Times New Roman"/>
      <w:b w:val="0"/>
      <w:bCs w:val="0"/>
      <w:i w:val="0"/>
      <w:iCs w:val="0"/>
      <w:smallCaps w:val="0"/>
      <w:strike w:val="0"/>
      <w:sz w:val="23"/>
      <w:szCs w:val="23"/>
      <w:u w:val="none"/>
    </w:rPr>
  </w:style>
  <w:style w:type="character" w:customStyle="1" w:styleId="a8">
    <w:name w:val="Подпись к таблице_"/>
    <w:basedOn w:val="a0"/>
    <w:link w:val="a9"/>
    <w:rsid w:val="008C4064"/>
    <w:rPr>
      <w:rFonts w:ascii="Times New Roman" w:eastAsia="Times New Roman" w:hAnsi="Times New Roman" w:cs="Times New Roman"/>
      <w:i/>
      <w:iCs/>
      <w:sz w:val="23"/>
      <w:szCs w:val="23"/>
      <w:shd w:val="clear" w:color="auto" w:fill="FFFFFF"/>
    </w:rPr>
  </w:style>
  <w:style w:type="character" w:customStyle="1" w:styleId="29">
    <w:name w:val="Основной текст (2) + Полужирный;Курсив"/>
    <w:basedOn w:val="25"/>
    <w:rsid w:val="008C406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0"/>
    <w:link w:val="80"/>
    <w:uiPriority w:val="99"/>
    <w:rsid w:val="008C4064"/>
    <w:rPr>
      <w:rFonts w:ascii="Times New Roman" w:eastAsia="Times New Roman" w:hAnsi="Times New Roman" w:cs="Times New Roman"/>
      <w:b/>
      <w:bCs/>
      <w:sz w:val="20"/>
      <w:szCs w:val="20"/>
      <w:shd w:val="clear" w:color="auto" w:fill="FFFFFF"/>
    </w:rPr>
  </w:style>
  <w:style w:type="character" w:customStyle="1" w:styleId="PalatinoLinotype75pt">
    <w:name w:val="Колонтитул + Palatino Linotype;7;5 pt;Не полужирный"/>
    <w:basedOn w:val="a6"/>
    <w:rsid w:val="008C4064"/>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0pt">
    <w:name w:val="Колонтитул + Интервал 0 pt"/>
    <w:basedOn w:val="a6"/>
    <w:rsid w:val="008C4064"/>
    <w:rPr>
      <w:rFonts w:ascii="Trebuchet MS" w:eastAsia="Trebuchet MS" w:hAnsi="Trebuchet MS" w:cs="Trebuchet MS"/>
      <w:b/>
      <w:bCs/>
      <w:i w:val="0"/>
      <w:iCs w:val="0"/>
      <w:smallCaps w:val="0"/>
      <w:strike w:val="0"/>
      <w:color w:val="000000"/>
      <w:spacing w:val="-10"/>
      <w:w w:val="100"/>
      <w:position w:val="0"/>
      <w:sz w:val="18"/>
      <w:szCs w:val="18"/>
      <w:u w:val="none"/>
      <w:lang w:val="ru-RU" w:eastAsia="ru-RU" w:bidi="ru-RU"/>
    </w:rPr>
  </w:style>
  <w:style w:type="character" w:customStyle="1" w:styleId="712pt">
    <w:name w:val="Основной текст (7) + 12 pt;Полужирный;Курсив"/>
    <w:basedOn w:val="7"/>
    <w:rsid w:val="008C406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5">
    <w:name w:val="Основной текст (3) + Курсив"/>
    <w:basedOn w:val="3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70">
    <w:name w:val="Основной текст (7) + Курсив"/>
    <w:basedOn w:val="7"/>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a">
    <w:name w:val="Подпись к таблице (2)_"/>
    <w:basedOn w:val="a0"/>
    <w:link w:val="2b"/>
    <w:rsid w:val="008C4064"/>
    <w:rPr>
      <w:rFonts w:ascii="Times New Roman" w:eastAsia="Times New Roman" w:hAnsi="Times New Roman" w:cs="Times New Roman"/>
      <w:shd w:val="clear" w:color="auto" w:fill="FFFFFF"/>
    </w:rPr>
  </w:style>
  <w:style w:type="character" w:customStyle="1" w:styleId="7Exact">
    <w:name w:val="Основной текст (7) Exact"/>
    <w:basedOn w:val="a0"/>
    <w:rsid w:val="008C4064"/>
    <w:rPr>
      <w:rFonts w:ascii="Times New Roman" w:eastAsia="Times New Roman" w:hAnsi="Times New Roman" w:cs="Times New Roman"/>
      <w:b w:val="0"/>
      <w:bCs w:val="0"/>
      <w:i w:val="0"/>
      <w:iCs w:val="0"/>
      <w:smallCaps w:val="0"/>
      <w:strike w:val="0"/>
      <w:sz w:val="23"/>
      <w:szCs w:val="23"/>
      <w:u w:val="none"/>
    </w:rPr>
  </w:style>
  <w:style w:type="character" w:customStyle="1" w:styleId="50pt">
    <w:name w:val="Основной текст (5) + Интервал 0 pt"/>
    <w:basedOn w:val="51"/>
    <w:rsid w:val="008C4064"/>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style>
  <w:style w:type="character" w:customStyle="1" w:styleId="712pt0">
    <w:name w:val="Основной текст (7) + 12 pt;Полужирный"/>
    <w:basedOn w:val="7"/>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
    <w:name w:val="Основной текст (7)"/>
    <w:basedOn w:val="7"/>
    <w:rsid w:val="008C40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6">
    <w:name w:val="Подпись к таблице (3)_"/>
    <w:basedOn w:val="a0"/>
    <w:link w:val="37"/>
    <w:rsid w:val="008C4064"/>
    <w:rPr>
      <w:rFonts w:ascii="Times New Roman" w:eastAsia="Times New Roman" w:hAnsi="Times New Roman" w:cs="Times New Roman"/>
      <w:b/>
      <w:bCs/>
      <w:shd w:val="clear" w:color="auto" w:fill="FFFFFF"/>
    </w:rPr>
  </w:style>
  <w:style w:type="character" w:customStyle="1" w:styleId="Exact">
    <w:name w:val="Подпись к таблице Exact"/>
    <w:basedOn w:val="a0"/>
    <w:rsid w:val="008C4064"/>
    <w:rPr>
      <w:rFonts w:ascii="Times New Roman" w:eastAsia="Times New Roman" w:hAnsi="Times New Roman" w:cs="Times New Roman"/>
      <w:b w:val="0"/>
      <w:bCs w:val="0"/>
      <w:i/>
      <w:iCs/>
      <w:smallCaps w:val="0"/>
      <w:strike w:val="0"/>
      <w:sz w:val="23"/>
      <w:szCs w:val="23"/>
      <w:u w:val="none"/>
    </w:rPr>
  </w:style>
  <w:style w:type="character" w:customStyle="1" w:styleId="3Exact0">
    <w:name w:val="Подпись к таблице (3) Exact"/>
    <w:basedOn w:val="a0"/>
    <w:rsid w:val="008C4064"/>
    <w:rPr>
      <w:rFonts w:ascii="Times New Roman" w:eastAsia="Times New Roman" w:hAnsi="Times New Roman" w:cs="Times New Roman"/>
      <w:b/>
      <w:bCs/>
      <w:i w:val="0"/>
      <w:iCs w:val="0"/>
      <w:smallCaps w:val="0"/>
      <w:strike w:val="0"/>
      <w:u w:val="none"/>
    </w:rPr>
  </w:style>
  <w:style w:type="character" w:customStyle="1" w:styleId="52">
    <w:name w:val="Основной текст (5)"/>
    <w:basedOn w:val="51"/>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TimesNewRoman10pt">
    <w:name w:val="Колонтитул + Times New Roman;10 pt;Малые прописные"/>
    <w:basedOn w:val="a6"/>
    <w:rsid w:val="008C4064"/>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TimesNewRoman10pt0">
    <w:name w:val="Колонтитул + Times New Roman;10 pt"/>
    <w:basedOn w:val="a6"/>
    <w:rsid w:val="008C406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3">
    <w:name w:val="Основной текст (4) + Не курсив"/>
    <w:basedOn w:val="4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4">
    <w:name w:val="Колонтитул (4)_"/>
    <w:basedOn w:val="a0"/>
    <w:link w:val="45"/>
    <w:rsid w:val="008C4064"/>
    <w:rPr>
      <w:rFonts w:ascii="Times New Roman" w:eastAsia="Times New Roman" w:hAnsi="Times New Roman" w:cs="Times New Roman"/>
      <w:b/>
      <w:bCs/>
      <w:sz w:val="20"/>
      <w:szCs w:val="20"/>
      <w:shd w:val="clear" w:color="auto" w:fill="FFFFFF"/>
    </w:rPr>
  </w:style>
  <w:style w:type="character" w:customStyle="1" w:styleId="412pt">
    <w:name w:val="Колонтитул (4) + 12 pt;Курсив"/>
    <w:basedOn w:val="44"/>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6">
    <w:name w:val="Колонтитул (4) + Курсив"/>
    <w:basedOn w:val="44"/>
    <w:rsid w:val="008C4064"/>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4Exact">
    <w:name w:val="Основной текст (4) Exact"/>
    <w:basedOn w:val="a0"/>
    <w:rsid w:val="008C4064"/>
    <w:rPr>
      <w:rFonts w:ascii="Times New Roman" w:eastAsia="Times New Roman" w:hAnsi="Times New Roman" w:cs="Times New Roman"/>
      <w:b/>
      <w:bCs/>
      <w:i/>
      <w:iCs/>
      <w:smallCaps w:val="0"/>
      <w:strike w:val="0"/>
      <w:u w:val="none"/>
    </w:rPr>
  </w:style>
  <w:style w:type="character" w:customStyle="1" w:styleId="4Exact0">
    <w:name w:val="Подпись к таблице (4) Exact"/>
    <w:basedOn w:val="a0"/>
    <w:link w:val="47"/>
    <w:rsid w:val="008C4064"/>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5"/>
    <w:rsid w:val="008C40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1">
    <w:name w:val="Основной текст (3) + Курсив Exact"/>
    <w:basedOn w:val="3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9Exact">
    <w:name w:val="Основной текст (9) Exact"/>
    <w:basedOn w:val="a0"/>
    <w:rsid w:val="008C4064"/>
    <w:rPr>
      <w:rFonts w:ascii="Times New Roman" w:eastAsia="Times New Roman" w:hAnsi="Times New Roman" w:cs="Times New Roman"/>
      <w:b w:val="0"/>
      <w:bCs w:val="0"/>
      <w:i w:val="0"/>
      <w:iCs w:val="0"/>
      <w:smallCaps w:val="0"/>
      <w:strike w:val="0"/>
      <w:sz w:val="22"/>
      <w:szCs w:val="22"/>
      <w:u w:val="none"/>
    </w:rPr>
  </w:style>
  <w:style w:type="character" w:customStyle="1" w:styleId="91">
    <w:name w:val="Основной текст (9)_"/>
    <w:basedOn w:val="a0"/>
    <w:rsid w:val="008C4064"/>
    <w:rPr>
      <w:rFonts w:ascii="Times New Roman" w:eastAsia="Times New Roman" w:hAnsi="Times New Roman" w:cs="Times New Roman"/>
      <w:b w:val="0"/>
      <w:bCs w:val="0"/>
      <w:i w:val="0"/>
      <w:iCs w:val="0"/>
      <w:smallCaps w:val="0"/>
      <w:strike w:val="0"/>
      <w:sz w:val="22"/>
      <w:szCs w:val="22"/>
      <w:u w:val="none"/>
    </w:rPr>
  </w:style>
  <w:style w:type="character" w:customStyle="1" w:styleId="9115pt">
    <w:name w:val="Основной текст (9) + 11;5 pt;Курсив"/>
    <w:basedOn w:val="91"/>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9115pt0">
    <w:name w:val="Основной текст (9) + 11;5 pt;Полужирный;Курсив"/>
    <w:basedOn w:val="91"/>
    <w:rsid w:val="008C406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2pt">
    <w:name w:val="Основной текст (9) + 12 pt"/>
    <w:basedOn w:val="91"/>
    <w:rsid w:val="008C4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1pt">
    <w:name w:val="Основной текст (3) + 11 pt;Не полужирный"/>
    <w:basedOn w:val="31"/>
    <w:rsid w:val="008C406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912pt0">
    <w:name w:val="Основной текст (9) + 12 pt;Полужирный"/>
    <w:basedOn w:val="91"/>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5pt1">
    <w:name w:val="Заголовок №2 + 11;5 pt;Курсив"/>
    <w:basedOn w:val="23"/>
    <w:rsid w:val="008C4064"/>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2115pt2">
    <w:name w:val="Основной текст (2) + 11;5 pt;Полужирный;Курсив"/>
    <w:basedOn w:val="25"/>
    <w:rsid w:val="008C406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3">
    <w:name w:val="Подпись к таблице (5)_"/>
    <w:basedOn w:val="a0"/>
    <w:link w:val="54"/>
    <w:rsid w:val="008C4064"/>
    <w:rPr>
      <w:rFonts w:ascii="Times New Roman" w:eastAsia="Times New Roman" w:hAnsi="Times New Roman" w:cs="Times New Roman"/>
      <w:b/>
      <w:bCs/>
      <w:i/>
      <w:iCs/>
      <w:sz w:val="23"/>
      <w:szCs w:val="23"/>
      <w:shd w:val="clear" w:color="auto" w:fill="FFFFFF"/>
    </w:rPr>
  </w:style>
  <w:style w:type="character" w:customStyle="1" w:styleId="10Exact">
    <w:name w:val="Основной текст (10) Exact"/>
    <w:basedOn w:val="a0"/>
    <w:link w:val="100"/>
    <w:rsid w:val="008C4064"/>
    <w:rPr>
      <w:rFonts w:ascii="Times New Roman" w:eastAsia="Times New Roman" w:hAnsi="Times New Roman" w:cs="Times New Roman"/>
      <w:sz w:val="21"/>
      <w:szCs w:val="21"/>
      <w:shd w:val="clear" w:color="auto" w:fill="FFFFFF"/>
    </w:rPr>
  </w:style>
  <w:style w:type="character" w:customStyle="1" w:styleId="1011ptExact">
    <w:name w:val="Основной текст (10) + 11 pt;Полужирный;Курсив Exact"/>
    <w:basedOn w:val="10Exact"/>
    <w:rsid w:val="008C4064"/>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1Exact">
    <w:name w:val="Заголовок №1 Exact"/>
    <w:basedOn w:val="a0"/>
    <w:link w:val="12"/>
    <w:rsid w:val="008C4064"/>
    <w:rPr>
      <w:rFonts w:ascii="Times New Roman" w:eastAsia="Times New Roman" w:hAnsi="Times New Roman" w:cs="Times New Roman"/>
      <w:b/>
      <w:bCs/>
      <w:sz w:val="12"/>
      <w:szCs w:val="12"/>
      <w:shd w:val="clear" w:color="auto" w:fill="FFFFFF"/>
      <w:lang w:val="en-US" w:bidi="en-US"/>
    </w:rPr>
  </w:style>
  <w:style w:type="character" w:customStyle="1" w:styleId="1FranklinGothicMedium13ptExact">
    <w:name w:val="Заголовок №1 + Franklin Gothic Medium;13 pt;Не полужирный;Курсив Exact"/>
    <w:basedOn w:val="1Exact"/>
    <w:rsid w:val="008C4064"/>
    <w:rPr>
      <w:rFonts w:ascii="Franklin Gothic Medium" w:eastAsia="Franklin Gothic Medium" w:hAnsi="Franklin Gothic Medium" w:cs="Franklin Gothic Medium"/>
      <w:b/>
      <w:bCs/>
      <w:i/>
      <w:iCs/>
      <w:color w:val="000000"/>
      <w:w w:val="100"/>
      <w:position w:val="0"/>
      <w:sz w:val="26"/>
      <w:szCs w:val="26"/>
      <w:shd w:val="clear" w:color="auto" w:fill="FFFFFF"/>
      <w:lang w:val="en-US" w:bidi="en-US"/>
    </w:rPr>
  </w:style>
  <w:style w:type="character" w:customStyle="1" w:styleId="9FranklinGothicMedium13pt">
    <w:name w:val="Основной текст (9) + Franklin Gothic Medium;13 pt;Курсив"/>
    <w:basedOn w:val="91"/>
    <w:rsid w:val="008C4064"/>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en-US" w:eastAsia="en-US" w:bidi="en-US"/>
    </w:rPr>
  </w:style>
  <w:style w:type="character" w:customStyle="1" w:styleId="9CourierNew17pt">
    <w:name w:val="Основной текст (9) + Courier New;17 pt;Курсив"/>
    <w:basedOn w:val="91"/>
    <w:rsid w:val="008C4064"/>
    <w:rPr>
      <w:rFonts w:ascii="Courier New" w:eastAsia="Courier New" w:hAnsi="Courier New" w:cs="Courier New"/>
      <w:b w:val="0"/>
      <w:bCs w:val="0"/>
      <w:i/>
      <w:iCs/>
      <w:smallCaps w:val="0"/>
      <w:strike w:val="0"/>
      <w:color w:val="000000"/>
      <w:spacing w:val="0"/>
      <w:w w:val="100"/>
      <w:position w:val="0"/>
      <w:sz w:val="34"/>
      <w:szCs w:val="34"/>
      <w:u w:val="none"/>
      <w:lang w:val="en-US" w:eastAsia="en-US" w:bidi="en-US"/>
    </w:rPr>
  </w:style>
  <w:style w:type="character" w:customStyle="1" w:styleId="910pt">
    <w:name w:val="Основной текст (9) + 10 pt"/>
    <w:basedOn w:val="91"/>
    <w:rsid w:val="008C406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92">
    <w:name w:val="Основной текст (9)"/>
    <w:basedOn w:val="91"/>
    <w:rsid w:val="008C406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975pt">
    <w:name w:val="Основной текст (9) + 7;5 pt;Полужирный"/>
    <w:basedOn w:val="91"/>
    <w:rsid w:val="008C4064"/>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110">
    <w:name w:val="Основной текст (11)_"/>
    <w:basedOn w:val="a0"/>
    <w:link w:val="111"/>
    <w:uiPriority w:val="99"/>
    <w:rsid w:val="008C4064"/>
    <w:rPr>
      <w:rFonts w:ascii="Times New Roman" w:eastAsia="Times New Roman" w:hAnsi="Times New Roman" w:cs="Times New Roman"/>
      <w:b/>
      <w:bCs/>
      <w:sz w:val="15"/>
      <w:szCs w:val="15"/>
      <w:shd w:val="clear" w:color="auto" w:fill="FFFFFF"/>
      <w:lang w:val="en-US" w:bidi="en-US"/>
    </w:rPr>
  </w:style>
  <w:style w:type="character" w:customStyle="1" w:styleId="1111pt">
    <w:name w:val="Основной текст (11) + 11 pt;Не полужирный"/>
    <w:basedOn w:val="110"/>
    <w:rsid w:val="008C4064"/>
    <w:rPr>
      <w:rFonts w:ascii="Times New Roman" w:eastAsia="Times New Roman" w:hAnsi="Times New Roman" w:cs="Times New Roman"/>
      <w:b/>
      <w:bCs/>
      <w:color w:val="000000"/>
      <w:spacing w:val="0"/>
      <w:w w:val="100"/>
      <w:position w:val="0"/>
      <w:sz w:val="22"/>
      <w:szCs w:val="22"/>
      <w:shd w:val="clear" w:color="auto" w:fill="FFFFFF"/>
      <w:lang w:val="en-US" w:bidi="en-US"/>
    </w:rPr>
  </w:style>
  <w:style w:type="character" w:customStyle="1" w:styleId="311pt0">
    <w:name w:val="Подпись к таблице (3) + 11 pt;Не полужирный"/>
    <w:basedOn w:val="36"/>
    <w:rsid w:val="008C406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20">
    <w:name w:val="Основной текст (12)_"/>
    <w:basedOn w:val="a0"/>
    <w:link w:val="121"/>
    <w:rsid w:val="008C4064"/>
    <w:rPr>
      <w:rFonts w:ascii="Times New Roman" w:eastAsia="Times New Roman" w:hAnsi="Times New Roman" w:cs="Times New Roman"/>
      <w:b/>
      <w:bCs/>
      <w:i/>
      <w:iCs/>
      <w:sz w:val="23"/>
      <w:szCs w:val="23"/>
      <w:shd w:val="clear" w:color="auto" w:fill="FFFFFF"/>
    </w:rPr>
  </w:style>
  <w:style w:type="paragraph" w:customStyle="1" w:styleId="a5">
    <w:name w:val="Сноска"/>
    <w:basedOn w:val="a"/>
    <w:link w:val="a4"/>
    <w:uiPriority w:val="99"/>
    <w:rsid w:val="008C4064"/>
    <w:pPr>
      <w:widowControl w:val="0"/>
      <w:shd w:val="clear" w:color="auto" w:fill="FFFFFF"/>
      <w:spacing w:after="0" w:line="274" w:lineRule="exact"/>
      <w:jc w:val="both"/>
    </w:pPr>
    <w:rPr>
      <w:rFonts w:ascii="Times New Roman" w:eastAsia="Times New Roman" w:hAnsi="Times New Roman" w:cs="Times New Roman"/>
      <w:sz w:val="20"/>
      <w:szCs w:val="20"/>
    </w:rPr>
  </w:style>
  <w:style w:type="paragraph" w:customStyle="1" w:styleId="22">
    <w:name w:val="Сноска (2)"/>
    <w:basedOn w:val="a"/>
    <w:link w:val="21"/>
    <w:rsid w:val="008C4064"/>
    <w:pPr>
      <w:widowControl w:val="0"/>
      <w:shd w:val="clear" w:color="auto" w:fill="FFFFFF"/>
      <w:spacing w:after="0" w:line="504" w:lineRule="exact"/>
    </w:pPr>
    <w:rPr>
      <w:rFonts w:ascii="Palatino Linotype" w:eastAsia="Palatino Linotype" w:hAnsi="Palatino Linotype" w:cs="Palatino Linotype"/>
      <w:sz w:val="15"/>
      <w:szCs w:val="15"/>
    </w:rPr>
  </w:style>
  <w:style w:type="paragraph" w:customStyle="1" w:styleId="32">
    <w:name w:val="Основной текст (3)"/>
    <w:basedOn w:val="a"/>
    <w:link w:val="31"/>
    <w:uiPriority w:val="99"/>
    <w:rsid w:val="008C4064"/>
    <w:pPr>
      <w:widowControl w:val="0"/>
      <w:shd w:val="clear" w:color="auto" w:fill="FFFFFF"/>
      <w:spacing w:after="4080" w:line="413" w:lineRule="exact"/>
      <w:ind w:hanging="1720"/>
    </w:pPr>
    <w:rPr>
      <w:rFonts w:ascii="Times New Roman" w:eastAsia="Times New Roman" w:hAnsi="Times New Roman" w:cs="Times New Roman"/>
      <w:b/>
      <w:bCs/>
    </w:rPr>
  </w:style>
  <w:style w:type="paragraph" w:customStyle="1" w:styleId="24">
    <w:name w:val="Заголовок №2"/>
    <w:basedOn w:val="a"/>
    <w:link w:val="23"/>
    <w:uiPriority w:val="99"/>
    <w:rsid w:val="008C4064"/>
    <w:pPr>
      <w:widowControl w:val="0"/>
      <w:shd w:val="clear" w:color="auto" w:fill="FFFFFF"/>
      <w:spacing w:after="540" w:line="0" w:lineRule="atLeast"/>
      <w:jc w:val="center"/>
      <w:outlineLvl w:val="1"/>
    </w:pPr>
    <w:rPr>
      <w:rFonts w:ascii="Times New Roman" w:eastAsia="Times New Roman" w:hAnsi="Times New Roman" w:cs="Times New Roman"/>
      <w:b/>
      <w:bCs/>
    </w:rPr>
  </w:style>
  <w:style w:type="paragraph" w:customStyle="1" w:styleId="42">
    <w:name w:val="Основной текст (4)"/>
    <w:basedOn w:val="a"/>
    <w:link w:val="41"/>
    <w:rsid w:val="008C4064"/>
    <w:pPr>
      <w:widowControl w:val="0"/>
      <w:shd w:val="clear" w:color="auto" w:fill="FFFFFF"/>
      <w:spacing w:after="0" w:line="413" w:lineRule="exact"/>
    </w:pPr>
    <w:rPr>
      <w:rFonts w:ascii="Times New Roman" w:eastAsia="Times New Roman" w:hAnsi="Times New Roman" w:cs="Times New Roman"/>
      <w:b/>
      <w:bCs/>
      <w:i/>
      <w:iCs/>
    </w:rPr>
  </w:style>
  <w:style w:type="paragraph" w:customStyle="1" w:styleId="61">
    <w:name w:val="Основной текст (6)"/>
    <w:basedOn w:val="a"/>
    <w:link w:val="6Exact"/>
    <w:rsid w:val="008C4064"/>
    <w:pPr>
      <w:widowControl w:val="0"/>
      <w:shd w:val="clear" w:color="auto" w:fill="FFFFFF"/>
      <w:spacing w:after="0" w:line="0" w:lineRule="atLeast"/>
    </w:pPr>
    <w:rPr>
      <w:rFonts w:ascii="Times New Roman" w:eastAsia="Times New Roman" w:hAnsi="Times New Roman" w:cs="Times New Roman"/>
      <w:sz w:val="23"/>
      <w:szCs w:val="23"/>
      <w:lang w:val="en-US" w:bidi="en-US"/>
    </w:rPr>
  </w:style>
  <w:style w:type="paragraph" w:customStyle="1" w:styleId="a9">
    <w:name w:val="Подпись к таблице"/>
    <w:basedOn w:val="a"/>
    <w:link w:val="a8"/>
    <w:rsid w:val="008C4064"/>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80">
    <w:name w:val="Основной текст (8)"/>
    <w:basedOn w:val="a"/>
    <w:link w:val="8"/>
    <w:uiPriority w:val="99"/>
    <w:rsid w:val="008C4064"/>
    <w:pPr>
      <w:widowControl w:val="0"/>
      <w:shd w:val="clear" w:color="auto" w:fill="FFFFFF"/>
      <w:spacing w:after="0" w:line="0" w:lineRule="atLeast"/>
      <w:jc w:val="center"/>
    </w:pPr>
    <w:rPr>
      <w:rFonts w:ascii="Times New Roman" w:eastAsia="Times New Roman" w:hAnsi="Times New Roman" w:cs="Times New Roman"/>
      <w:b/>
      <w:bCs/>
      <w:sz w:val="20"/>
      <w:szCs w:val="20"/>
    </w:rPr>
  </w:style>
  <w:style w:type="paragraph" w:customStyle="1" w:styleId="2b">
    <w:name w:val="Подпись к таблице (2)"/>
    <w:basedOn w:val="a"/>
    <w:link w:val="2a"/>
    <w:rsid w:val="008C4064"/>
    <w:pPr>
      <w:widowControl w:val="0"/>
      <w:shd w:val="clear" w:color="auto" w:fill="FFFFFF"/>
      <w:spacing w:after="0" w:line="0" w:lineRule="atLeast"/>
    </w:pPr>
    <w:rPr>
      <w:rFonts w:ascii="Times New Roman" w:eastAsia="Times New Roman" w:hAnsi="Times New Roman" w:cs="Times New Roman"/>
    </w:rPr>
  </w:style>
  <w:style w:type="paragraph" w:customStyle="1" w:styleId="37">
    <w:name w:val="Подпись к таблице (3)"/>
    <w:basedOn w:val="a"/>
    <w:link w:val="36"/>
    <w:rsid w:val="008C4064"/>
    <w:pPr>
      <w:widowControl w:val="0"/>
      <w:shd w:val="clear" w:color="auto" w:fill="FFFFFF"/>
      <w:spacing w:after="0" w:line="0" w:lineRule="atLeast"/>
    </w:pPr>
    <w:rPr>
      <w:rFonts w:ascii="Times New Roman" w:eastAsia="Times New Roman" w:hAnsi="Times New Roman" w:cs="Times New Roman"/>
      <w:b/>
      <w:bCs/>
    </w:rPr>
  </w:style>
  <w:style w:type="paragraph" w:customStyle="1" w:styleId="45">
    <w:name w:val="Колонтитул (4)"/>
    <w:basedOn w:val="a"/>
    <w:link w:val="44"/>
    <w:rsid w:val="008C4064"/>
    <w:pPr>
      <w:widowControl w:val="0"/>
      <w:shd w:val="clear" w:color="auto" w:fill="FFFFFF"/>
      <w:spacing w:after="0" w:line="0" w:lineRule="atLeast"/>
    </w:pPr>
    <w:rPr>
      <w:rFonts w:ascii="Times New Roman" w:eastAsia="Times New Roman" w:hAnsi="Times New Roman" w:cs="Times New Roman"/>
      <w:b/>
      <w:bCs/>
      <w:sz w:val="20"/>
      <w:szCs w:val="20"/>
    </w:rPr>
  </w:style>
  <w:style w:type="paragraph" w:customStyle="1" w:styleId="47">
    <w:name w:val="Подпись к таблице (4)"/>
    <w:basedOn w:val="a"/>
    <w:link w:val="4Exact0"/>
    <w:rsid w:val="008C4064"/>
    <w:pPr>
      <w:widowControl w:val="0"/>
      <w:shd w:val="clear" w:color="auto" w:fill="FFFFFF"/>
      <w:spacing w:after="0" w:line="226" w:lineRule="exact"/>
      <w:ind w:firstLine="500"/>
      <w:jc w:val="both"/>
    </w:pPr>
    <w:rPr>
      <w:rFonts w:ascii="Times New Roman" w:eastAsia="Times New Roman" w:hAnsi="Times New Roman" w:cs="Times New Roman"/>
      <w:sz w:val="20"/>
      <w:szCs w:val="20"/>
    </w:rPr>
  </w:style>
  <w:style w:type="paragraph" w:customStyle="1" w:styleId="54">
    <w:name w:val="Подпись к таблице (5)"/>
    <w:basedOn w:val="a"/>
    <w:link w:val="53"/>
    <w:rsid w:val="008C4064"/>
    <w:pPr>
      <w:widowControl w:val="0"/>
      <w:shd w:val="clear" w:color="auto" w:fill="FFFFFF"/>
      <w:spacing w:after="0" w:line="0" w:lineRule="atLeast"/>
    </w:pPr>
    <w:rPr>
      <w:rFonts w:ascii="Times New Roman" w:eastAsia="Times New Roman" w:hAnsi="Times New Roman" w:cs="Times New Roman"/>
      <w:b/>
      <w:bCs/>
      <w:i/>
      <w:iCs/>
      <w:sz w:val="23"/>
      <w:szCs w:val="23"/>
    </w:rPr>
  </w:style>
  <w:style w:type="paragraph" w:customStyle="1" w:styleId="100">
    <w:name w:val="Основной текст (10)"/>
    <w:basedOn w:val="a"/>
    <w:link w:val="10Exact"/>
    <w:rsid w:val="008C4064"/>
    <w:pPr>
      <w:widowControl w:val="0"/>
      <w:shd w:val="clear" w:color="auto" w:fill="FFFFFF"/>
      <w:spacing w:after="0" w:line="0" w:lineRule="atLeast"/>
    </w:pPr>
    <w:rPr>
      <w:rFonts w:ascii="Times New Roman" w:eastAsia="Times New Roman" w:hAnsi="Times New Roman" w:cs="Times New Roman"/>
      <w:sz w:val="21"/>
      <w:szCs w:val="21"/>
    </w:rPr>
  </w:style>
  <w:style w:type="paragraph" w:customStyle="1" w:styleId="12">
    <w:name w:val="Заголовок №1"/>
    <w:basedOn w:val="a"/>
    <w:link w:val="1Exact"/>
    <w:rsid w:val="008C4064"/>
    <w:pPr>
      <w:widowControl w:val="0"/>
      <w:shd w:val="clear" w:color="auto" w:fill="FFFFFF"/>
      <w:spacing w:after="0" w:line="0" w:lineRule="atLeast"/>
      <w:outlineLvl w:val="0"/>
    </w:pPr>
    <w:rPr>
      <w:rFonts w:ascii="Times New Roman" w:eastAsia="Times New Roman" w:hAnsi="Times New Roman" w:cs="Times New Roman"/>
      <w:b/>
      <w:bCs/>
      <w:sz w:val="12"/>
      <w:szCs w:val="12"/>
      <w:lang w:val="en-US" w:bidi="en-US"/>
    </w:rPr>
  </w:style>
  <w:style w:type="paragraph" w:customStyle="1" w:styleId="111">
    <w:name w:val="Основной текст (11)"/>
    <w:basedOn w:val="a"/>
    <w:link w:val="110"/>
    <w:uiPriority w:val="99"/>
    <w:rsid w:val="008C4064"/>
    <w:pPr>
      <w:widowControl w:val="0"/>
      <w:shd w:val="clear" w:color="auto" w:fill="FFFFFF"/>
      <w:spacing w:after="180" w:line="0" w:lineRule="atLeast"/>
      <w:jc w:val="center"/>
    </w:pPr>
    <w:rPr>
      <w:rFonts w:ascii="Times New Roman" w:eastAsia="Times New Roman" w:hAnsi="Times New Roman" w:cs="Times New Roman"/>
      <w:b/>
      <w:bCs/>
      <w:sz w:val="15"/>
      <w:szCs w:val="15"/>
      <w:lang w:val="en-US" w:bidi="en-US"/>
    </w:rPr>
  </w:style>
  <w:style w:type="paragraph" w:customStyle="1" w:styleId="121">
    <w:name w:val="Основной текст (12)"/>
    <w:basedOn w:val="a"/>
    <w:link w:val="120"/>
    <w:rsid w:val="008C4064"/>
    <w:pPr>
      <w:widowControl w:val="0"/>
      <w:shd w:val="clear" w:color="auto" w:fill="FFFFFF"/>
      <w:spacing w:before="420" w:after="0" w:line="413" w:lineRule="exact"/>
      <w:ind w:firstLine="720"/>
      <w:jc w:val="both"/>
    </w:pPr>
    <w:rPr>
      <w:rFonts w:ascii="Times New Roman" w:eastAsia="Times New Roman" w:hAnsi="Times New Roman" w:cs="Times New Roman"/>
      <w:b/>
      <w:bCs/>
      <w:i/>
      <w:iCs/>
      <w:sz w:val="23"/>
      <w:szCs w:val="23"/>
    </w:rPr>
  </w:style>
  <w:style w:type="paragraph" w:styleId="aa">
    <w:name w:val="List Paragraph"/>
    <w:basedOn w:val="a"/>
    <w:link w:val="ab"/>
    <w:uiPriority w:val="1"/>
    <w:qFormat/>
    <w:rsid w:val="00565B8F"/>
    <w:pPr>
      <w:ind w:left="720"/>
      <w:contextualSpacing/>
    </w:pPr>
  </w:style>
  <w:style w:type="paragraph" w:styleId="ac">
    <w:name w:val="Balloon Text"/>
    <w:basedOn w:val="a"/>
    <w:link w:val="ad"/>
    <w:uiPriority w:val="99"/>
    <w:semiHidden/>
    <w:unhideWhenUsed/>
    <w:rsid w:val="003D329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D329A"/>
    <w:rPr>
      <w:rFonts w:ascii="Tahoma" w:hAnsi="Tahoma" w:cs="Tahoma"/>
      <w:sz w:val="16"/>
      <w:szCs w:val="16"/>
    </w:rPr>
  </w:style>
  <w:style w:type="paragraph" w:customStyle="1" w:styleId="Tdtable-td">
    <w:name w:val="Td_table-td"/>
    <w:basedOn w:val="a"/>
    <w:rsid w:val="00852BB6"/>
    <w:pPr>
      <w:spacing w:after="0" w:line="292" w:lineRule="atLeast"/>
    </w:pPr>
    <w:rPr>
      <w:rFonts w:ascii="Arial" w:eastAsia="Arial" w:hAnsi="Arial" w:cs="Arial"/>
      <w:sz w:val="18"/>
      <w:szCs w:val="18"/>
      <w:lang w:eastAsia="ru-RU"/>
    </w:rPr>
  </w:style>
  <w:style w:type="paragraph" w:styleId="ae">
    <w:name w:val="header"/>
    <w:basedOn w:val="a"/>
    <w:link w:val="af"/>
    <w:unhideWhenUsed/>
    <w:rsid w:val="00DC4792"/>
    <w:pPr>
      <w:tabs>
        <w:tab w:val="center" w:pos="4677"/>
        <w:tab w:val="right" w:pos="9355"/>
      </w:tabs>
      <w:spacing w:after="0" w:line="240" w:lineRule="auto"/>
    </w:pPr>
  </w:style>
  <w:style w:type="character" w:customStyle="1" w:styleId="af">
    <w:name w:val="Верхний колонтитул Знак"/>
    <w:basedOn w:val="a0"/>
    <w:link w:val="ae"/>
    <w:rsid w:val="00DC4792"/>
  </w:style>
  <w:style w:type="paragraph" w:styleId="af0">
    <w:name w:val="footer"/>
    <w:basedOn w:val="a"/>
    <w:link w:val="af1"/>
    <w:uiPriority w:val="99"/>
    <w:unhideWhenUsed/>
    <w:rsid w:val="00DC479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C4792"/>
  </w:style>
  <w:style w:type="numbering" w:customStyle="1" w:styleId="2c">
    <w:name w:val="Нет списка2"/>
    <w:next w:val="a2"/>
    <w:uiPriority w:val="99"/>
    <w:semiHidden/>
    <w:unhideWhenUsed/>
    <w:rsid w:val="002D401D"/>
  </w:style>
  <w:style w:type="paragraph" w:styleId="af2">
    <w:name w:val="Normal (Web)"/>
    <w:basedOn w:val="a"/>
    <w:uiPriority w:val="99"/>
    <w:unhideWhenUsed/>
    <w:rsid w:val="002E14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99"/>
    <w:qFormat/>
    <w:rsid w:val="002E14A0"/>
    <w:rPr>
      <w:b/>
      <w:bCs/>
    </w:rPr>
  </w:style>
  <w:style w:type="character" w:customStyle="1" w:styleId="apple-converted-space">
    <w:name w:val="apple-converted-space"/>
    <w:basedOn w:val="a0"/>
    <w:uiPriority w:val="99"/>
    <w:rsid w:val="002E14A0"/>
  </w:style>
  <w:style w:type="character" w:styleId="af4">
    <w:name w:val="Emphasis"/>
    <w:basedOn w:val="a0"/>
    <w:uiPriority w:val="99"/>
    <w:qFormat/>
    <w:rsid w:val="002E14A0"/>
    <w:rPr>
      <w:i/>
      <w:iCs/>
    </w:rPr>
  </w:style>
  <w:style w:type="paragraph" w:customStyle="1" w:styleId="c4">
    <w:name w:val="c4"/>
    <w:basedOn w:val="a"/>
    <w:rsid w:val="00D54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54AC8"/>
  </w:style>
  <w:style w:type="table" w:styleId="af5">
    <w:name w:val="Table Grid"/>
    <w:basedOn w:val="a1"/>
    <w:uiPriority w:val="59"/>
    <w:rsid w:val="00961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5"/>
    <w:rsid w:val="00E323E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5"/>
    <w:uiPriority w:val="59"/>
    <w:rsid w:val="00E3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1.1. Знак1"/>
    <w:basedOn w:val="a0"/>
    <w:link w:val="1"/>
    <w:uiPriority w:val="1"/>
    <w:rsid w:val="00670D31"/>
    <w:rPr>
      <w:rFonts w:ascii="Times New Roman" w:eastAsia="Times New Roman" w:hAnsi="Times New Roman" w:cs="Arial"/>
      <w:b/>
      <w:bCs/>
      <w:kern w:val="32"/>
      <w:sz w:val="32"/>
      <w:szCs w:val="32"/>
      <w:lang w:eastAsia="ru-RU"/>
    </w:rPr>
  </w:style>
  <w:style w:type="character" w:customStyle="1" w:styleId="20">
    <w:name w:val="Заголовок 2 Знак"/>
    <w:aliases w:val="1.1.2. Знак1"/>
    <w:basedOn w:val="a0"/>
    <w:link w:val="2"/>
    <w:uiPriority w:val="99"/>
    <w:rsid w:val="00670D31"/>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uiPriority w:val="99"/>
    <w:rsid w:val="00670D31"/>
    <w:rPr>
      <w:rFonts w:ascii="Cambria" w:eastAsia="Calibri" w:hAnsi="Cambria" w:cs="Times New Roman"/>
      <w:b/>
      <w:sz w:val="26"/>
      <w:szCs w:val="20"/>
    </w:rPr>
  </w:style>
  <w:style w:type="character" w:customStyle="1" w:styleId="40">
    <w:name w:val="Заголовок 4 Знак"/>
    <w:basedOn w:val="a0"/>
    <w:link w:val="4"/>
    <w:uiPriority w:val="99"/>
    <w:rsid w:val="00670D31"/>
    <w:rPr>
      <w:rFonts w:ascii="Calibri" w:eastAsia="Calibri" w:hAnsi="Calibri" w:cs="Times New Roman"/>
      <w:b/>
      <w:sz w:val="28"/>
      <w:szCs w:val="20"/>
    </w:rPr>
  </w:style>
  <w:style w:type="character" w:customStyle="1" w:styleId="50">
    <w:name w:val="Заголовок 5 Знак"/>
    <w:basedOn w:val="a0"/>
    <w:link w:val="5"/>
    <w:uiPriority w:val="99"/>
    <w:rsid w:val="00670D31"/>
    <w:rPr>
      <w:rFonts w:ascii="Calibri" w:eastAsia="Calibri" w:hAnsi="Calibri" w:cs="Times New Roman"/>
      <w:b/>
      <w:sz w:val="20"/>
      <w:szCs w:val="20"/>
      <w:lang w:eastAsia="ru-RU"/>
    </w:rPr>
  </w:style>
  <w:style w:type="character" w:customStyle="1" w:styleId="90">
    <w:name w:val="Заголовок 9 Знак"/>
    <w:basedOn w:val="a0"/>
    <w:link w:val="9"/>
    <w:uiPriority w:val="99"/>
    <w:rsid w:val="00670D31"/>
    <w:rPr>
      <w:rFonts w:ascii="Cambria" w:eastAsia="Calibri" w:hAnsi="Cambria" w:cs="Times New Roman"/>
      <w:szCs w:val="20"/>
    </w:rPr>
  </w:style>
  <w:style w:type="character" w:customStyle="1" w:styleId="Heading3Char">
    <w:name w:val="Heading 3 Char"/>
    <w:basedOn w:val="a0"/>
    <w:uiPriority w:val="99"/>
    <w:semiHidden/>
    <w:rsid w:val="00670D31"/>
    <w:rPr>
      <w:rFonts w:ascii="Cambria" w:hAnsi="Cambria" w:cs="Times New Roman"/>
      <w:b/>
      <w:bCs/>
      <w:sz w:val="26"/>
      <w:szCs w:val="26"/>
    </w:rPr>
  </w:style>
  <w:style w:type="character" w:customStyle="1" w:styleId="Heading4Char">
    <w:name w:val="Heading 4 Char"/>
    <w:basedOn w:val="a0"/>
    <w:uiPriority w:val="99"/>
    <w:semiHidden/>
    <w:rsid w:val="00670D31"/>
    <w:rPr>
      <w:rFonts w:ascii="Calibri" w:hAnsi="Calibri" w:cs="Times New Roman"/>
      <w:b/>
      <w:bCs/>
      <w:sz w:val="28"/>
      <w:szCs w:val="28"/>
    </w:rPr>
  </w:style>
  <w:style w:type="character" w:customStyle="1" w:styleId="Heading5Char">
    <w:name w:val="Heading 5 Char"/>
    <w:basedOn w:val="a0"/>
    <w:uiPriority w:val="99"/>
    <w:semiHidden/>
    <w:rsid w:val="00670D31"/>
    <w:rPr>
      <w:rFonts w:ascii="Calibri" w:hAnsi="Calibri" w:cs="Times New Roman"/>
      <w:b/>
      <w:bCs/>
      <w:i/>
      <w:iCs/>
      <w:sz w:val="26"/>
      <w:szCs w:val="26"/>
    </w:rPr>
  </w:style>
  <w:style w:type="character" w:customStyle="1" w:styleId="Heading9Char">
    <w:name w:val="Heading 9 Char"/>
    <w:basedOn w:val="a0"/>
    <w:uiPriority w:val="99"/>
    <w:semiHidden/>
    <w:rsid w:val="00670D31"/>
    <w:rPr>
      <w:rFonts w:ascii="Cambria" w:hAnsi="Cambria" w:cs="Times New Roman"/>
    </w:rPr>
  </w:style>
  <w:style w:type="paragraph" w:styleId="af6">
    <w:name w:val="No Spacing"/>
    <w:link w:val="14"/>
    <w:uiPriority w:val="99"/>
    <w:qFormat/>
    <w:rsid w:val="00670D31"/>
    <w:pPr>
      <w:spacing w:after="0" w:line="240" w:lineRule="auto"/>
    </w:pPr>
    <w:rPr>
      <w:rFonts w:ascii="Times New Roman" w:eastAsia="Calibri" w:hAnsi="Times New Roman" w:cs="Times New Roman"/>
      <w:lang w:eastAsia="ru-RU"/>
    </w:rPr>
  </w:style>
  <w:style w:type="character" w:customStyle="1" w:styleId="14">
    <w:name w:val="Без интервала Знак1"/>
    <w:link w:val="af6"/>
    <w:uiPriority w:val="99"/>
    <w:locked/>
    <w:rsid w:val="00670D31"/>
    <w:rPr>
      <w:rFonts w:ascii="Times New Roman" w:eastAsia="Calibri" w:hAnsi="Times New Roman" w:cs="Times New Roman"/>
      <w:lang w:eastAsia="ru-RU"/>
    </w:rPr>
  </w:style>
  <w:style w:type="paragraph" w:customStyle="1" w:styleId="af7">
    <w:name w:val="Основной"/>
    <w:basedOn w:val="a"/>
    <w:uiPriority w:val="99"/>
    <w:rsid w:val="00670D31"/>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15">
    <w:name w:val="Абзац списка1"/>
    <w:basedOn w:val="a"/>
    <w:uiPriority w:val="99"/>
    <w:rsid w:val="00670D31"/>
    <w:pPr>
      <w:ind w:left="720"/>
    </w:pPr>
    <w:rPr>
      <w:rFonts w:ascii="Calibri" w:eastAsia="Times New Roman" w:hAnsi="Calibri" w:cs="Times New Roman"/>
    </w:rPr>
  </w:style>
  <w:style w:type="paragraph" w:customStyle="1" w:styleId="2d">
    <w:name w:val="Заг 2"/>
    <w:basedOn w:val="a"/>
    <w:uiPriority w:val="99"/>
    <w:rsid w:val="00670D31"/>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table" w:customStyle="1" w:styleId="2e">
    <w:name w:val="Сетка таблицы2"/>
    <w:basedOn w:val="a1"/>
    <w:next w:val="af5"/>
    <w:uiPriority w:val="99"/>
    <w:rsid w:val="00670D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Без интервала1"/>
    <w:uiPriority w:val="99"/>
    <w:rsid w:val="00670D31"/>
    <w:pPr>
      <w:spacing w:after="0" w:line="240" w:lineRule="auto"/>
      <w:ind w:firstLine="567"/>
      <w:jc w:val="both"/>
    </w:pPr>
    <w:rPr>
      <w:rFonts w:ascii="Times New Roman" w:eastAsia="Times New Roman" w:hAnsi="Times New Roman" w:cs="Times New Roman"/>
      <w:sz w:val="28"/>
    </w:rPr>
  </w:style>
  <w:style w:type="paragraph" w:customStyle="1" w:styleId="113">
    <w:name w:val="Абзац списка11"/>
    <w:basedOn w:val="a"/>
    <w:uiPriority w:val="99"/>
    <w:rsid w:val="00670D31"/>
    <w:pPr>
      <w:widowControl w:val="0"/>
      <w:autoSpaceDE w:val="0"/>
      <w:autoSpaceDN w:val="0"/>
      <w:adjustRightInd w:val="0"/>
      <w:spacing w:after="0" w:line="240" w:lineRule="auto"/>
      <w:ind w:left="720"/>
      <w:contextualSpacing/>
    </w:pPr>
    <w:rPr>
      <w:rFonts w:ascii="Arial" w:eastAsia="Calibri" w:hAnsi="Arial" w:cs="Arial"/>
      <w:sz w:val="20"/>
      <w:szCs w:val="20"/>
      <w:lang w:eastAsia="ru-RU"/>
    </w:rPr>
  </w:style>
  <w:style w:type="table" w:customStyle="1" w:styleId="211">
    <w:name w:val="Сетка таблицы21"/>
    <w:uiPriority w:val="99"/>
    <w:rsid w:val="00670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
    <w:name w:val="Основной текст Знак2"/>
    <w:link w:val="af8"/>
    <w:uiPriority w:val="99"/>
    <w:locked/>
    <w:rsid w:val="00670D31"/>
    <w:rPr>
      <w:sz w:val="18"/>
      <w:shd w:val="clear" w:color="auto" w:fill="FFFFFF"/>
    </w:rPr>
  </w:style>
  <w:style w:type="paragraph" w:styleId="af8">
    <w:name w:val="Body Text"/>
    <w:basedOn w:val="a"/>
    <w:link w:val="2f"/>
    <w:uiPriority w:val="99"/>
    <w:rsid w:val="00670D31"/>
    <w:pPr>
      <w:widowControl w:val="0"/>
      <w:shd w:val="clear" w:color="auto" w:fill="FFFFFF"/>
      <w:spacing w:after="120" w:line="240" w:lineRule="exact"/>
      <w:jc w:val="both"/>
    </w:pPr>
    <w:rPr>
      <w:sz w:val="18"/>
    </w:rPr>
  </w:style>
  <w:style w:type="character" w:customStyle="1" w:styleId="af9">
    <w:name w:val="Основной текст Знак"/>
    <w:basedOn w:val="a0"/>
    <w:uiPriority w:val="99"/>
    <w:rsid w:val="00670D31"/>
  </w:style>
  <w:style w:type="character" w:customStyle="1" w:styleId="BodyTextChar1">
    <w:name w:val="Body Text Char1"/>
    <w:basedOn w:val="a0"/>
    <w:uiPriority w:val="99"/>
    <w:semiHidden/>
    <w:rsid w:val="00670D31"/>
    <w:rPr>
      <w:rFonts w:ascii="Times New Roman" w:hAnsi="Times New Roman" w:cs="Times New Roman"/>
      <w:sz w:val="24"/>
      <w:szCs w:val="24"/>
    </w:rPr>
  </w:style>
  <w:style w:type="character" w:customStyle="1" w:styleId="17">
    <w:name w:val="Основной текст Знак1"/>
    <w:basedOn w:val="a0"/>
    <w:uiPriority w:val="99"/>
    <w:rsid w:val="00670D31"/>
    <w:rPr>
      <w:rFonts w:ascii="Times New Roman" w:hAnsi="Times New Roman" w:cs="Times New Roman"/>
      <w:sz w:val="24"/>
      <w:szCs w:val="24"/>
      <w:lang w:eastAsia="ru-RU"/>
    </w:rPr>
  </w:style>
  <w:style w:type="character" w:customStyle="1" w:styleId="62">
    <w:name w:val="Основной текст + 6"/>
    <w:aliases w:val="5 pt,Основной текст + 11,5 pt33,Полужирный3,Основной текст + 103,5 pt17,Интервал 0 pt29,Полужирный,Основной текст + 12,Интервал 0 pt37,Интервал 0 pt,Основной текст (2) + 12"/>
    <w:uiPriority w:val="99"/>
    <w:rsid w:val="00670D31"/>
    <w:rPr>
      <w:rFonts w:ascii="Calibri" w:hAnsi="Calibri"/>
      <w:sz w:val="13"/>
      <w:shd w:val="clear" w:color="auto" w:fill="FFFFFF"/>
    </w:rPr>
  </w:style>
  <w:style w:type="paragraph" w:customStyle="1" w:styleId="Standard">
    <w:name w:val="Standard"/>
    <w:uiPriority w:val="99"/>
    <w:rsid w:val="00670D31"/>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styleId="afa">
    <w:name w:val="FollowedHyperlink"/>
    <w:basedOn w:val="a0"/>
    <w:uiPriority w:val="99"/>
    <w:semiHidden/>
    <w:rsid w:val="00670D31"/>
    <w:rPr>
      <w:rFonts w:cs="Times New Roman"/>
      <w:color w:val="800080"/>
      <w:u w:val="single"/>
    </w:rPr>
  </w:style>
  <w:style w:type="character" w:customStyle="1" w:styleId="114">
    <w:name w:val="Заголовок 1 Знак1"/>
    <w:aliases w:val="1.1. Знак"/>
    <w:basedOn w:val="a0"/>
    <w:uiPriority w:val="99"/>
    <w:rsid w:val="00670D31"/>
    <w:rPr>
      <w:rFonts w:ascii="Cambria" w:hAnsi="Cambria" w:cs="Times New Roman"/>
      <w:b/>
      <w:bCs/>
      <w:color w:val="365F91"/>
      <w:sz w:val="28"/>
      <w:szCs w:val="28"/>
    </w:rPr>
  </w:style>
  <w:style w:type="character" w:customStyle="1" w:styleId="212">
    <w:name w:val="Заголовок 2 Знак1"/>
    <w:aliases w:val="1.1.2. Знак"/>
    <w:basedOn w:val="a0"/>
    <w:uiPriority w:val="99"/>
    <w:semiHidden/>
    <w:rsid w:val="00670D31"/>
    <w:rPr>
      <w:rFonts w:ascii="Cambria" w:hAnsi="Cambria" w:cs="Times New Roman"/>
      <w:b/>
      <w:bCs/>
      <w:color w:val="4F81BD"/>
      <w:sz w:val="26"/>
      <w:szCs w:val="26"/>
    </w:rPr>
  </w:style>
  <w:style w:type="paragraph" w:styleId="19">
    <w:name w:val="toc 1"/>
    <w:basedOn w:val="a"/>
    <w:next w:val="a"/>
    <w:autoRedefine/>
    <w:uiPriority w:val="99"/>
    <w:rsid w:val="00670D31"/>
    <w:pPr>
      <w:tabs>
        <w:tab w:val="right" w:leader="dot" w:pos="15803"/>
      </w:tabs>
      <w:spacing w:after="0"/>
      <w:ind w:left="142"/>
    </w:pPr>
    <w:rPr>
      <w:rFonts w:ascii="Times New Roman" w:eastAsia="Times New Roman" w:hAnsi="Times New Roman" w:cs="Times New Roman"/>
      <w:sz w:val="24"/>
      <w:szCs w:val="24"/>
      <w:lang w:eastAsia="ru-RU"/>
    </w:rPr>
  </w:style>
  <w:style w:type="character" w:customStyle="1" w:styleId="2f0">
    <w:name w:val="Оглавление 2 Знак"/>
    <w:basedOn w:val="a0"/>
    <w:link w:val="2f1"/>
    <w:uiPriority w:val="99"/>
    <w:locked/>
    <w:rsid w:val="00670D31"/>
    <w:rPr>
      <w:rFonts w:cs="Times New Roman"/>
      <w:sz w:val="24"/>
      <w:szCs w:val="24"/>
    </w:rPr>
  </w:style>
  <w:style w:type="paragraph" w:styleId="2f1">
    <w:name w:val="toc 2"/>
    <w:basedOn w:val="a"/>
    <w:next w:val="a"/>
    <w:link w:val="2f0"/>
    <w:autoRedefine/>
    <w:uiPriority w:val="99"/>
    <w:rsid w:val="00670D31"/>
    <w:pPr>
      <w:tabs>
        <w:tab w:val="right" w:leader="dot" w:pos="15803"/>
      </w:tabs>
      <w:spacing w:after="0" w:line="240" w:lineRule="auto"/>
      <w:ind w:left="240" w:right="-31" w:hanging="98"/>
      <w:jc w:val="both"/>
    </w:pPr>
    <w:rPr>
      <w:rFonts w:cs="Times New Roman"/>
      <w:sz w:val="24"/>
      <w:szCs w:val="24"/>
    </w:rPr>
  </w:style>
  <w:style w:type="paragraph" w:styleId="38">
    <w:name w:val="toc 3"/>
    <w:basedOn w:val="a"/>
    <w:next w:val="a"/>
    <w:autoRedefine/>
    <w:uiPriority w:val="99"/>
    <w:semiHidden/>
    <w:rsid w:val="00670D31"/>
    <w:pPr>
      <w:spacing w:after="0" w:line="240" w:lineRule="auto"/>
      <w:ind w:left="480" w:firstLine="567"/>
      <w:jc w:val="both"/>
    </w:pPr>
    <w:rPr>
      <w:rFonts w:ascii="Times New Roman" w:eastAsia="Times New Roman" w:hAnsi="Times New Roman" w:cs="Times New Roman"/>
      <w:sz w:val="24"/>
      <w:szCs w:val="24"/>
      <w:lang w:eastAsia="ru-RU"/>
    </w:rPr>
  </w:style>
  <w:style w:type="paragraph" w:styleId="48">
    <w:name w:val="toc 4"/>
    <w:basedOn w:val="a"/>
    <w:next w:val="a"/>
    <w:autoRedefine/>
    <w:uiPriority w:val="99"/>
    <w:semiHidden/>
    <w:rsid w:val="00670D31"/>
    <w:pPr>
      <w:spacing w:after="100"/>
      <w:ind w:left="660"/>
    </w:pPr>
    <w:rPr>
      <w:rFonts w:ascii="Calibri" w:eastAsia="Times New Roman" w:hAnsi="Calibri" w:cs="Times New Roman"/>
      <w:lang w:eastAsia="ru-RU"/>
    </w:rPr>
  </w:style>
  <w:style w:type="paragraph" w:styleId="55">
    <w:name w:val="toc 5"/>
    <w:basedOn w:val="a"/>
    <w:next w:val="a"/>
    <w:autoRedefine/>
    <w:uiPriority w:val="99"/>
    <w:semiHidden/>
    <w:rsid w:val="00670D31"/>
    <w:pPr>
      <w:spacing w:after="100"/>
      <w:ind w:left="880"/>
    </w:pPr>
    <w:rPr>
      <w:rFonts w:ascii="Calibri" w:eastAsia="Times New Roman" w:hAnsi="Calibri" w:cs="Times New Roman"/>
      <w:lang w:eastAsia="ru-RU"/>
    </w:rPr>
  </w:style>
  <w:style w:type="paragraph" w:styleId="63">
    <w:name w:val="toc 6"/>
    <w:basedOn w:val="a"/>
    <w:next w:val="a"/>
    <w:autoRedefine/>
    <w:uiPriority w:val="99"/>
    <w:semiHidden/>
    <w:rsid w:val="00670D31"/>
    <w:pPr>
      <w:spacing w:after="100"/>
      <w:ind w:left="1100"/>
    </w:pPr>
    <w:rPr>
      <w:rFonts w:ascii="Calibri" w:eastAsia="Times New Roman" w:hAnsi="Calibri" w:cs="Times New Roman"/>
      <w:lang w:eastAsia="ru-RU"/>
    </w:rPr>
  </w:style>
  <w:style w:type="paragraph" w:styleId="72">
    <w:name w:val="toc 7"/>
    <w:basedOn w:val="a"/>
    <w:next w:val="a"/>
    <w:autoRedefine/>
    <w:uiPriority w:val="99"/>
    <w:semiHidden/>
    <w:rsid w:val="00670D31"/>
    <w:pPr>
      <w:spacing w:after="100"/>
      <w:ind w:left="1320"/>
    </w:pPr>
    <w:rPr>
      <w:rFonts w:ascii="Calibri" w:eastAsia="Times New Roman" w:hAnsi="Calibri" w:cs="Times New Roman"/>
      <w:lang w:eastAsia="ru-RU"/>
    </w:rPr>
  </w:style>
  <w:style w:type="paragraph" w:styleId="81">
    <w:name w:val="toc 8"/>
    <w:basedOn w:val="a"/>
    <w:next w:val="a"/>
    <w:autoRedefine/>
    <w:uiPriority w:val="99"/>
    <w:semiHidden/>
    <w:rsid w:val="00670D31"/>
    <w:pPr>
      <w:spacing w:after="100"/>
      <w:ind w:left="1540"/>
    </w:pPr>
    <w:rPr>
      <w:rFonts w:ascii="Calibri" w:eastAsia="Times New Roman" w:hAnsi="Calibri" w:cs="Times New Roman"/>
      <w:lang w:eastAsia="ru-RU"/>
    </w:rPr>
  </w:style>
  <w:style w:type="paragraph" w:styleId="93">
    <w:name w:val="toc 9"/>
    <w:basedOn w:val="a"/>
    <w:next w:val="a"/>
    <w:autoRedefine/>
    <w:uiPriority w:val="99"/>
    <w:semiHidden/>
    <w:rsid w:val="00670D31"/>
    <w:pPr>
      <w:spacing w:after="100"/>
      <w:ind w:left="1760"/>
    </w:pPr>
    <w:rPr>
      <w:rFonts w:ascii="Calibri" w:eastAsia="Times New Roman" w:hAnsi="Calibri" w:cs="Times New Roman"/>
      <w:lang w:eastAsia="ru-RU"/>
    </w:rPr>
  </w:style>
  <w:style w:type="paragraph" w:styleId="afb">
    <w:name w:val="Body Text Indent"/>
    <w:basedOn w:val="a"/>
    <w:link w:val="afc"/>
    <w:uiPriority w:val="99"/>
    <w:semiHidden/>
    <w:rsid w:val="00670D31"/>
    <w:pPr>
      <w:spacing w:after="120" w:line="240" w:lineRule="auto"/>
      <w:ind w:left="283" w:firstLine="567"/>
      <w:jc w:val="both"/>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uiPriority w:val="99"/>
    <w:semiHidden/>
    <w:rsid w:val="00670D31"/>
    <w:rPr>
      <w:rFonts w:ascii="Times New Roman" w:eastAsia="Times New Roman" w:hAnsi="Times New Roman" w:cs="Times New Roman"/>
      <w:sz w:val="24"/>
      <w:szCs w:val="24"/>
      <w:lang w:eastAsia="ru-RU"/>
    </w:rPr>
  </w:style>
  <w:style w:type="character" w:customStyle="1" w:styleId="afd">
    <w:name w:val="Подзаголовок Знак"/>
    <w:aliases w:val="ПЕРСП ПЛАНИР Знак"/>
    <w:basedOn w:val="a0"/>
    <w:link w:val="afe"/>
    <w:locked/>
    <w:rsid w:val="00670D31"/>
    <w:rPr>
      <w:rFonts w:cs="Times New Roman"/>
      <w:b/>
      <w:sz w:val="24"/>
      <w:szCs w:val="24"/>
    </w:rPr>
  </w:style>
  <w:style w:type="paragraph" w:styleId="afe">
    <w:name w:val="Subtitle"/>
    <w:aliases w:val="ПЕРСП ПЛАНИР"/>
    <w:basedOn w:val="a"/>
    <w:next w:val="a"/>
    <w:link w:val="afd"/>
    <w:qFormat/>
    <w:rsid w:val="00670D31"/>
    <w:pPr>
      <w:spacing w:before="120" w:after="180" w:line="240" w:lineRule="auto"/>
      <w:ind w:firstLine="567"/>
      <w:jc w:val="center"/>
      <w:outlineLvl w:val="1"/>
    </w:pPr>
    <w:rPr>
      <w:rFonts w:cs="Times New Roman"/>
      <w:b/>
      <w:sz w:val="24"/>
      <w:szCs w:val="24"/>
    </w:rPr>
  </w:style>
  <w:style w:type="character" w:customStyle="1" w:styleId="1a">
    <w:name w:val="Подзаголовок Знак1"/>
    <w:aliases w:val="ПЕРСП ПЛАНИР Знак1"/>
    <w:basedOn w:val="a0"/>
    <w:uiPriority w:val="99"/>
    <w:rsid w:val="00670D31"/>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aliases w:val="ПЕРСП ПЛАНИР Char1"/>
    <w:basedOn w:val="a0"/>
    <w:uiPriority w:val="99"/>
    <w:rsid w:val="00670D31"/>
    <w:rPr>
      <w:rFonts w:ascii="Cambria" w:hAnsi="Cambria" w:cs="Times New Roman"/>
      <w:sz w:val="24"/>
      <w:szCs w:val="24"/>
    </w:rPr>
  </w:style>
  <w:style w:type="paragraph" w:styleId="aff">
    <w:name w:val="TOC Heading"/>
    <w:basedOn w:val="1"/>
    <w:next w:val="a"/>
    <w:uiPriority w:val="99"/>
    <w:qFormat/>
    <w:rsid w:val="00670D31"/>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810">
    <w:name w:val="Основной текст (8)1"/>
    <w:basedOn w:val="a"/>
    <w:uiPriority w:val="99"/>
    <w:rsid w:val="00670D31"/>
    <w:pPr>
      <w:shd w:val="clear" w:color="auto" w:fill="FFFFFF"/>
      <w:spacing w:after="360" w:line="240" w:lineRule="atLeast"/>
      <w:ind w:hanging="560"/>
      <w:jc w:val="both"/>
    </w:pPr>
    <w:rPr>
      <w:rFonts w:cs="Times New Roman"/>
      <w:b/>
      <w:bCs/>
      <w:i/>
      <w:iCs/>
      <w:sz w:val="27"/>
      <w:szCs w:val="27"/>
    </w:rPr>
  </w:style>
  <w:style w:type="character" w:customStyle="1" w:styleId="49">
    <w:name w:val="Заголовок №4_"/>
    <w:basedOn w:val="a0"/>
    <w:link w:val="410"/>
    <w:uiPriority w:val="99"/>
    <w:locked/>
    <w:rsid w:val="00670D31"/>
    <w:rPr>
      <w:rFonts w:cs="Times New Roman"/>
      <w:b/>
      <w:bCs/>
      <w:i/>
      <w:iCs/>
      <w:sz w:val="27"/>
      <w:szCs w:val="27"/>
      <w:shd w:val="clear" w:color="auto" w:fill="FFFFFF"/>
    </w:rPr>
  </w:style>
  <w:style w:type="paragraph" w:customStyle="1" w:styleId="410">
    <w:name w:val="Заголовок №41"/>
    <w:basedOn w:val="a"/>
    <w:link w:val="49"/>
    <w:uiPriority w:val="99"/>
    <w:rsid w:val="00670D31"/>
    <w:pPr>
      <w:shd w:val="clear" w:color="auto" w:fill="FFFFFF"/>
      <w:spacing w:before="300" w:after="60" w:line="240" w:lineRule="atLeast"/>
      <w:ind w:hanging="420"/>
      <w:jc w:val="both"/>
      <w:outlineLvl w:val="3"/>
    </w:pPr>
    <w:rPr>
      <w:rFonts w:cs="Times New Roman"/>
      <w:b/>
      <w:bCs/>
      <w:i/>
      <w:iCs/>
      <w:sz w:val="27"/>
      <w:szCs w:val="27"/>
    </w:rPr>
  </w:style>
  <w:style w:type="paragraph" w:customStyle="1" w:styleId="1b">
    <w:name w:val="Сноска1"/>
    <w:basedOn w:val="a"/>
    <w:uiPriority w:val="99"/>
    <w:rsid w:val="00670D31"/>
    <w:pPr>
      <w:shd w:val="clear" w:color="auto" w:fill="FFFFFF"/>
      <w:spacing w:after="0" w:line="350" w:lineRule="exact"/>
      <w:ind w:firstLine="567"/>
      <w:jc w:val="both"/>
    </w:pPr>
    <w:rPr>
      <w:rFonts w:ascii="Arial" w:hAnsi="Arial" w:cs="Arial"/>
    </w:rPr>
  </w:style>
  <w:style w:type="paragraph" w:customStyle="1" w:styleId="210">
    <w:name w:val="Основной текст (2)1"/>
    <w:basedOn w:val="a"/>
    <w:link w:val="25"/>
    <w:uiPriority w:val="99"/>
    <w:rsid w:val="00670D31"/>
    <w:pPr>
      <w:shd w:val="clear" w:color="auto" w:fill="FFFFFF"/>
      <w:spacing w:after="0" w:line="322" w:lineRule="exact"/>
      <w:ind w:firstLine="567"/>
      <w:jc w:val="center"/>
    </w:pPr>
    <w:rPr>
      <w:rFonts w:ascii="Times New Roman" w:eastAsia="Times New Roman" w:hAnsi="Times New Roman" w:cs="Times New Roman"/>
    </w:rPr>
  </w:style>
  <w:style w:type="paragraph" w:customStyle="1" w:styleId="1111">
    <w:name w:val="Основной текст (11)1"/>
    <w:basedOn w:val="a"/>
    <w:uiPriority w:val="99"/>
    <w:rsid w:val="00670D31"/>
    <w:pPr>
      <w:shd w:val="clear" w:color="auto" w:fill="FFFFFF"/>
      <w:spacing w:before="180" w:after="0" w:line="178" w:lineRule="exact"/>
      <w:ind w:hanging="380"/>
      <w:jc w:val="center"/>
    </w:pPr>
    <w:rPr>
      <w:rFonts w:cs="Times New Roman"/>
      <w:sz w:val="23"/>
      <w:szCs w:val="23"/>
    </w:rPr>
  </w:style>
  <w:style w:type="character" w:customStyle="1" w:styleId="130">
    <w:name w:val="Основной текст (13)_"/>
    <w:basedOn w:val="a0"/>
    <w:link w:val="131"/>
    <w:uiPriority w:val="99"/>
    <w:locked/>
    <w:rsid w:val="00670D31"/>
    <w:rPr>
      <w:rFonts w:cs="Times New Roman"/>
      <w:b/>
      <w:bCs/>
      <w:sz w:val="23"/>
      <w:szCs w:val="23"/>
      <w:shd w:val="clear" w:color="auto" w:fill="FFFFFF"/>
    </w:rPr>
  </w:style>
  <w:style w:type="paragraph" w:customStyle="1" w:styleId="131">
    <w:name w:val="Основной текст (13)1"/>
    <w:basedOn w:val="a"/>
    <w:link w:val="130"/>
    <w:uiPriority w:val="99"/>
    <w:rsid w:val="00670D31"/>
    <w:pPr>
      <w:shd w:val="clear" w:color="auto" w:fill="FFFFFF"/>
      <w:spacing w:after="0" w:line="240" w:lineRule="atLeast"/>
      <w:ind w:hanging="3320"/>
      <w:jc w:val="both"/>
    </w:pPr>
    <w:rPr>
      <w:rFonts w:cs="Times New Roman"/>
      <w:b/>
      <w:bCs/>
      <w:sz w:val="23"/>
      <w:szCs w:val="23"/>
    </w:rPr>
  </w:style>
  <w:style w:type="character" w:customStyle="1" w:styleId="320">
    <w:name w:val="Заголовок №3 (2)_"/>
    <w:basedOn w:val="a0"/>
    <w:link w:val="321"/>
    <w:uiPriority w:val="99"/>
    <w:locked/>
    <w:rsid w:val="00670D31"/>
    <w:rPr>
      <w:rFonts w:cs="Times New Roman"/>
      <w:b/>
      <w:bCs/>
      <w:sz w:val="27"/>
      <w:szCs w:val="27"/>
      <w:shd w:val="clear" w:color="auto" w:fill="FFFFFF"/>
    </w:rPr>
  </w:style>
  <w:style w:type="paragraph" w:customStyle="1" w:styleId="321">
    <w:name w:val="Заголовок №3 (2)1"/>
    <w:basedOn w:val="a"/>
    <w:link w:val="320"/>
    <w:uiPriority w:val="99"/>
    <w:rsid w:val="00670D31"/>
    <w:pPr>
      <w:shd w:val="clear" w:color="auto" w:fill="FFFFFF"/>
      <w:spacing w:after="420" w:line="240" w:lineRule="atLeast"/>
      <w:ind w:firstLine="567"/>
      <w:jc w:val="both"/>
      <w:outlineLvl w:val="2"/>
    </w:pPr>
    <w:rPr>
      <w:rFonts w:cs="Times New Roman"/>
      <w:b/>
      <w:bCs/>
      <w:sz w:val="27"/>
      <w:szCs w:val="27"/>
    </w:rPr>
  </w:style>
  <w:style w:type="character" w:customStyle="1" w:styleId="330">
    <w:name w:val="Заголовок №3 (3)_"/>
    <w:basedOn w:val="a0"/>
    <w:link w:val="331"/>
    <w:uiPriority w:val="99"/>
    <w:locked/>
    <w:rsid w:val="00670D31"/>
    <w:rPr>
      <w:rFonts w:cs="Times New Roman"/>
      <w:b/>
      <w:bCs/>
      <w:i/>
      <w:iCs/>
      <w:sz w:val="27"/>
      <w:szCs w:val="27"/>
      <w:shd w:val="clear" w:color="auto" w:fill="FFFFFF"/>
    </w:rPr>
  </w:style>
  <w:style w:type="paragraph" w:customStyle="1" w:styleId="331">
    <w:name w:val="Заголовок №3 (3)1"/>
    <w:basedOn w:val="a"/>
    <w:link w:val="330"/>
    <w:uiPriority w:val="99"/>
    <w:rsid w:val="00670D31"/>
    <w:pPr>
      <w:shd w:val="clear" w:color="auto" w:fill="FFFFFF"/>
      <w:spacing w:before="420" w:after="0" w:line="326" w:lineRule="exact"/>
      <w:ind w:hanging="540"/>
      <w:jc w:val="both"/>
      <w:outlineLvl w:val="2"/>
    </w:pPr>
    <w:rPr>
      <w:rFonts w:cs="Times New Roman"/>
      <w:b/>
      <w:bCs/>
      <w:i/>
      <w:iCs/>
      <w:sz w:val="27"/>
      <w:szCs w:val="27"/>
    </w:rPr>
  </w:style>
  <w:style w:type="character" w:customStyle="1" w:styleId="230">
    <w:name w:val="Заголовок №2 (3)_"/>
    <w:basedOn w:val="a0"/>
    <w:link w:val="231"/>
    <w:uiPriority w:val="99"/>
    <w:locked/>
    <w:rsid w:val="00670D31"/>
    <w:rPr>
      <w:rFonts w:cs="Times New Roman"/>
      <w:b/>
      <w:bCs/>
      <w:sz w:val="32"/>
      <w:szCs w:val="32"/>
      <w:shd w:val="clear" w:color="auto" w:fill="FFFFFF"/>
    </w:rPr>
  </w:style>
  <w:style w:type="paragraph" w:customStyle="1" w:styleId="231">
    <w:name w:val="Заголовок №2 (3)1"/>
    <w:basedOn w:val="a"/>
    <w:link w:val="230"/>
    <w:uiPriority w:val="99"/>
    <w:rsid w:val="00670D31"/>
    <w:pPr>
      <w:shd w:val="clear" w:color="auto" w:fill="FFFFFF"/>
      <w:spacing w:before="720" w:after="600" w:line="370" w:lineRule="exact"/>
      <w:ind w:hanging="760"/>
      <w:jc w:val="center"/>
      <w:outlineLvl w:val="1"/>
    </w:pPr>
    <w:rPr>
      <w:rFonts w:cs="Times New Roman"/>
      <w:b/>
      <w:bCs/>
      <w:sz w:val="32"/>
      <w:szCs w:val="32"/>
    </w:rPr>
  </w:style>
  <w:style w:type="character" w:customStyle="1" w:styleId="190">
    <w:name w:val="Основной текст (19)_"/>
    <w:basedOn w:val="a0"/>
    <w:link w:val="191"/>
    <w:uiPriority w:val="99"/>
    <w:locked/>
    <w:rsid w:val="00670D31"/>
    <w:rPr>
      <w:rFonts w:cs="Times New Roman"/>
      <w:b/>
      <w:bCs/>
      <w:sz w:val="35"/>
      <w:szCs w:val="35"/>
      <w:shd w:val="clear" w:color="auto" w:fill="FFFFFF"/>
    </w:rPr>
  </w:style>
  <w:style w:type="paragraph" w:customStyle="1" w:styleId="191">
    <w:name w:val="Основной текст (19)"/>
    <w:basedOn w:val="a"/>
    <w:link w:val="190"/>
    <w:uiPriority w:val="99"/>
    <w:rsid w:val="00670D31"/>
    <w:pPr>
      <w:shd w:val="clear" w:color="auto" w:fill="FFFFFF"/>
      <w:spacing w:before="1020" w:after="660" w:line="418" w:lineRule="exact"/>
      <w:ind w:firstLine="567"/>
      <w:jc w:val="center"/>
    </w:pPr>
    <w:rPr>
      <w:rFonts w:cs="Times New Roman"/>
      <w:b/>
      <w:bCs/>
      <w:sz w:val="35"/>
      <w:szCs w:val="35"/>
    </w:rPr>
  </w:style>
  <w:style w:type="character" w:customStyle="1" w:styleId="420">
    <w:name w:val="Заголовок №4 (2)_"/>
    <w:basedOn w:val="a0"/>
    <w:link w:val="421"/>
    <w:uiPriority w:val="99"/>
    <w:locked/>
    <w:rsid w:val="00670D31"/>
    <w:rPr>
      <w:rFonts w:cs="Times New Roman"/>
      <w:b/>
      <w:bCs/>
      <w:sz w:val="27"/>
      <w:szCs w:val="27"/>
      <w:shd w:val="clear" w:color="auto" w:fill="FFFFFF"/>
    </w:rPr>
  </w:style>
  <w:style w:type="paragraph" w:customStyle="1" w:styleId="421">
    <w:name w:val="Заголовок №4 (2)1"/>
    <w:basedOn w:val="a"/>
    <w:link w:val="420"/>
    <w:uiPriority w:val="99"/>
    <w:rsid w:val="00670D31"/>
    <w:pPr>
      <w:shd w:val="clear" w:color="auto" w:fill="FFFFFF"/>
      <w:spacing w:before="420" w:after="420" w:line="240" w:lineRule="atLeast"/>
      <w:ind w:firstLine="567"/>
      <w:jc w:val="both"/>
      <w:outlineLvl w:val="3"/>
    </w:pPr>
    <w:rPr>
      <w:rFonts w:cs="Times New Roman"/>
      <w:b/>
      <w:bCs/>
      <w:sz w:val="27"/>
      <w:szCs w:val="27"/>
    </w:rPr>
  </w:style>
  <w:style w:type="character" w:customStyle="1" w:styleId="64">
    <w:name w:val="Основной текст (6)_"/>
    <w:basedOn w:val="a0"/>
    <w:link w:val="610"/>
    <w:uiPriority w:val="99"/>
    <w:locked/>
    <w:rsid w:val="00670D31"/>
    <w:rPr>
      <w:rFonts w:cs="Times New Roman"/>
      <w:i/>
      <w:iCs/>
      <w:sz w:val="27"/>
      <w:szCs w:val="27"/>
      <w:shd w:val="clear" w:color="auto" w:fill="FFFFFF"/>
    </w:rPr>
  </w:style>
  <w:style w:type="paragraph" w:customStyle="1" w:styleId="610">
    <w:name w:val="Основной текст (6)1"/>
    <w:basedOn w:val="a"/>
    <w:link w:val="64"/>
    <w:uiPriority w:val="99"/>
    <w:rsid w:val="00670D31"/>
    <w:pPr>
      <w:shd w:val="clear" w:color="auto" w:fill="FFFFFF"/>
      <w:spacing w:after="0" w:line="322" w:lineRule="exact"/>
      <w:ind w:firstLine="567"/>
      <w:jc w:val="both"/>
    </w:pPr>
    <w:rPr>
      <w:rFonts w:cs="Times New Roman"/>
      <w:i/>
      <w:iCs/>
      <w:sz w:val="27"/>
      <w:szCs w:val="27"/>
    </w:rPr>
  </w:style>
  <w:style w:type="character" w:customStyle="1" w:styleId="39">
    <w:name w:val="Заголовок №3_"/>
    <w:basedOn w:val="a0"/>
    <w:link w:val="311"/>
    <w:uiPriority w:val="99"/>
    <w:locked/>
    <w:rsid w:val="00670D31"/>
    <w:rPr>
      <w:rFonts w:cs="Times New Roman"/>
      <w:b/>
      <w:bCs/>
      <w:sz w:val="32"/>
      <w:szCs w:val="32"/>
      <w:shd w:val="clear" w:color="auto" w:fill="FFFFFF"/>
    </w:rPr>
  </w:style>
  <w:style w:type="paragraph" w:customStyle="1" w:styleId="311">
    <w:name w:val="Заголовок №31"/>
    <w:basedOn w:val="a"/>
    <w:link w:val="39"/>
    <w:uiPriority w:val="99"/>
    <w:rsid w:val="00670D31"/>
    <w:pPr>
      <w:shd w:val="clear" w:color="auto" w:fill="FFFFFF"/>
      <w:spacing w:before="840" w:after="420" w:line="240" w:lineRule="atLeast"/>
      <w:ind w:firstLine="567"/>
      <w:jc w:val="both"/>
      <w:outlineLvl w:val="2"/>
    </w:pPr>
    <w:rPr>
      <w:rFonts w:cs="Times New Roman"/>
      <w:b/>
      <w:bCs/>
      <w:sz w:val="32"/>
      <w:szCs w:val="32"/>
    </w:rPr>
  </w:style>
  <w:style w:type="character" w:customStyle="1" w:styleId="250">
    <w:name w:val="Заголовок №2 (5)_"/>
    <w:basedOn w:val="a0"/>
    <w:link w:val="251"/>
    <w:uiPriority w:val="99"/>
    <w:locked/>
    <w:rsid w:val="00670D31"/>
    <w:rPr>
      <w:rFonts w:cs="Times New Roman"/>
      <w:b/>
      <w:bCs/>
      <w:smallCaps/>
      <w:sz w:val="34"/>
      <w:szCs w:val="34"/>
      <w:shd w:val="clear" w:color="auto" w:fill="FFFFFF"/>
    </w:rPr>
  </w:style>
  <w:style w:type="paragraph" w:customStyle="1" w:styleId="251">
    <w:name w:val="Заголовок №2 (5)"/>
    <w:basedOn w:val="a"/>
    <w:link w:val="250"/>
    <w:uiPriority w:val="99"/>
    <w:rsid w:val="00670D31"/>
    <w:pPr>
      <w:shd w:val="clear" w:color="auto" w:fill="FFFFFF"/>
      <w:spacing w:after="360" w:line="240" w:lineRule="atLeast"/>
      <w:ind w:firstLine="567"/>
      <w:jc w:val="both"/>
      <w:outlineLvl w:val="1"/>
    </w:pPr>
    <w:rPr>
      <w:rFonts w:cs="Times New Roman"/>
      <w:b/>
      <w:bCs/>
      <w:smallCaps/>
      <w:sz w:val="34"/>
      <w:szCs w:val="34"/>
    </w:rPr>
  </w:style>
  <w:style w:type="character" w:customStyle="1" w:styleId="aff0">
    <w:name w:val="Основной текст_"/>
    <w:basedOn w:val="a0"/>
    <w:link w:val="2f2"/>
    <w:uiPriority w:val="99"/>
    <w:locked/>
    <w:rsid w:val="00670D31"/>
    <w:rPr>
      <w:rFonts w:cs="Times New Roman"/>
      <w:sz w:val="18"/>
      <w:szCs w:val="18"/>
      <w:shd w:val="clear" w:color="auto" w:fill="FFFFFF"/>
    </w:rPr>
  </w:style>
  <w:style w:type="paragraph" w:customStyle="1" w:styleId="2f2">
    <w:name w:val="Основной текст2"/>
    <w:basedOn w:val="a"/>
    <w:link w:val="aff0"/>
    <w:uiPriority w:val="99"/>
    <w:rsid w:val="00670D31"/>
    <w:pPr>
      <w:widowControl w:val="0"/>
      <w:shd w:val="clear" w:color="auto" w:fill="FFFFFF"/>
      <w:spacing w:after="0" w:line="221" w:lineRule="exact"/>
      <w:ind w:firstLine="567"/>
      <w:jc w:val="both"/>
    </w:pPr>
    <w:rPr>
      <w:rFonts w:cs="Times New Roman"/>
      <w:sz w:val="18"/>
      <w:szCs w:val="18"/>
    </w:rPr>
  </w:style>
  <w:style w:type="character" w:customStyle="1" w:styleId="73">
    <w:name w:val="Заголовок №7_"/>
    <w:basedOn w:val="a0"/>
    <w:link w:val="710"/>
    <w:uiPriority w:val="99"/>
    <w:locked/>
    <w:rsid w:val="00670D31"/>
    <w:rPr>
      <w:rFonts w:ascii="MS Reference Sans Serif" w:hAnsi="MS Reference Sans Serif" w:cs="Times New Roman"/>
      <w:spacing w:val="-10"/>
      <w:sz w:val="28"/>
      <w:szCs w:val="28"/>
      <w:shd w:val="clear" w:color="auto" w:fill="FFFFFF"/>
    </w:rPr>
  </w:style>
  <w:style w:type="paragraph" w:customStyle="1" w:styleId="710">
    <w:name w:val="Заголовок №71"/>
    <w:basedOn w:val="a"/>
    <w:link w:val="73"/>
    <w:uiPriority w:val="99"/>
    <w:rsid w:val="00670D31"/>
    <w:pPr>
      <w:widowControl w:val="0"/>
      <w:shd w:val="clear" w:color="auto" w:fill="FFFFFF"/>
      <w:spacing w:before="660" w:after="180" w:line="274" w:lineRule="exact"/>
      <w:ind w:firstLine="567"/>
      <w:jc w:val="both"/>
      <w:outlineLvl w:val="6"/>
    </w:pPr>
    <w:rPr>
      <w:rFonts w:ascii="MS Reference Sans Serif" w:hAnsi="MS Reference Sans Serif" w:cs="Times New Roman"/>
      <w:spacing w:val="-10"/>
      <w:sz w:val="28"/>
      <w:szCs w:val="28"/>
    </w:rPr>
  </w:style>
  <w:style w:type="character" w:customStyle="1" w:styleId="82">
    <w:name w:val="Заголовок №8_"/>
    <w:basedOn w:val="a0"/>
    <w:link w:val="811"/>
    <w:uiPriority w:val="99"/>
    <w:locked/>
    <w:rsid w:val="00670D31"/>
    <w:rPr>
      <w:rFonts w:ascii="MS Reference Sans Serif" w:hAnsi="MS Reference Sans Serif" w:cs="Times New Roman"/>
      <w:shd w:val="clear" w:color="auto" w:fill="FFFFFF"/>
    </w:rPr>
  </w:style>
  <w:style w:type="paragraph" w:customStyle="1" w:styleId="811">
    <w:name w:val="Заголовок №81"/>
    <w:basedOn w:val="a"/>
    <w:link w:val="82"/>
    <w:uiPriority w:val="99"/>
    <w:rsid w:val="00670D31"/>
    <w:pPr>
      <w:widowControl w:val="0"/>
      <w:shd w:val="clear" w:color="auto" w:fill="FFFFFF"/>
      <w:spacing w:before="2820" w:after="180" w:line="245" w:lineRule="exact"/>
      <w:ind w:firstLine="567"/>
      <w:jc w:val="both"/>
      <w:outlineLvl w:val="7"/>
    </w:pPr>
    <w:rPr>
      <w:rFonts w:ascii="MS Reference Sans Serif" w:hAnsi="MS Reference Sans Serif" w:cs="Times New Roman"/>
    </w:rPr>
  </w:style>
  <w:style w:type="character" w:customStyle="1" w:styleId="94">
    <w:name w:val="Заголовок №9_"/>
    <w:basedOn w:val="a0"/>
    <w:link w:val="95"/>
    <w:uiPriority w:val="99"/>
    <w:locked/>
    <w:rsid w:val="00670D31"/>
    <w:rPr>
      <w:rFonts w:ascii="MS Reference Sans Serif" w:hAnsi="MS Reference Sans Serif" w:cs="Times New Roman"/>
      <w:sz w:val="21"/>
      <w:szCs w:val="21"/>
      <w:shd w:val="clear" w:color="auto" w:fill="FFFFFF"/>
    </w:rPr>
  </w:style>
  <w:style w:type="paragraph" w:customStyle="1" w:styleId="95">
    <w:name w:val="Заголовок №9"/>
    <w:basedOn w:val="a"/>
    <w:link w:val="94"/>
    <w:uiPriority w:val="99"/>
    <w:rsid w:val="00670D31"/>
    <w:pPr>
      <w:widowControl w:val="0"/>
      <w:shd w:val="clear" w:color="auto" w:fill="FFFFFF"/>
      <w:spacing w:before="240" w:after="120" w:line="216" w:lineRule="exact"/>
      <w:ind w:firstLine="567"/>
      <w:jc w:val="both"/>
      <w:outlineLvl w:val="8"/>
    </w:pPr>
    <w:rPr>
      <w:rFonts w:ascii="MS Reference Sans Serif" w:hAnsi="MS Reference Sans Serif" w:cs="Times New Roman"/>
      <w:sz w:val="21"/>
      <w:szCs w:val="21"/>
    </w:rPr>
  </w:style>
  <w:style w:type="character" w:customStyle="1" w:styleId="252">
    <w:name w:val="Основной текст (25)_"/>
    <w:basedOn w:val="a0"/>
    <w:link w:val="2510"/>
    <w:uiPriority w:val="99"/>
    <w:locked/>
    <w:rsid w:val="00670D31"/>
    <w:rPr>
      <w:rFonts w:ascii="MS Reference Sans Serif" w:hAnsi="MS Reference Sans Serif" w:cs="Times New Roman"/>
      <w:sz w:val="18"/>
      <w:szCs w:val="18"/>
      <w:shd w:val="clear" w:color="auto" w:fill="FFFFFF"/>
    </w:rPr>
  </w:style>
  <w:style w:type="paragraph" w:customStyle="1" w:styleId="2510">
    <w:name w:val="Основной текст (25)1"/>
    <w:basedOn w:val="a"/>
    <w:link w:val="252"/>
    <w:uiPriority w:val="99"/>
    <w:rsid w:val="00670D31"/>
    <w:pPr>
      <w:widowControl w:val="0"/>
      <w:shd w:val="clear" w:color="auto" w:fill="FFFFFF"/>
      <w:spacing w:before="240" w:after="0" w:line="283" w:lineRule="exact"/>
      <w:ind w:firstLine="567"/>
      <w:jc w:val="both"/>
    </w:pPr>
    <w:rPr>
      <w:rFonts w:ascii="MS Reference Sans Serif" w:hAnsi="MS Reference Sans Serif" w:cs="Times New Roman"/>
      <w:sz w:val="18"/>
      <w:szCs w:val="18"/>
    </w:rPr>
  </w:style>
  <w:style w:type="character" w:customStyle="1" w:styleId="180">
    <w:name w:val="Основной текст (18)_"/>
    <w:basedOn w:val="a0"/>
    <w:link w:val="181"/>
    <w:uiPriority w:val="99"/>
    <w:locked/>
    <w:rsid w:val="00670D31"/>
    <w:rPr>
      <w:rFonts w:cs="Times New Roman"/>
      <w:b/>
      <w:bCs/>
      <w:i/>
      <w:iCs/>
      <w:shd w:val="clear" w:color="auto" w:fill="FFFFFF"/>
    </w:rPr>
  </w:style>
  <w:style w:type="paragraph" w:customStyle="1" w:styleId="181">
    <w:name w:val="Основной текст (18)1"/>
    <w:basedOn w:val="a"/>
    <w:link w:val="180"/>
    <w:uiPriority w:val="99"/>
    <w:rsid w:val="00670D31"/>
    <w:pPr>
      <w:widowControl w:val="0"/>
      <w:shd w:val="clear" w:color="auto" w:fill="FFFFFF"/>
      <w:spacing w:before="300" w:after="120" w:line="240" w:lineRule="atLeast"/>
      <w:ind w:firstLine="567"/>
      <w:jc w:val="both"/>
    </w:pPr>
    <w:rPr>
      <w:rFonts w:cs="Times New Roman"/>
      <w:b/>
      <w:bCs/>
      <w:i/>
      <w:iCs/>
    </w:rPr>
  </w:style>
  <w:style w:type="paragraph" w:customStyle="1" w:styleId="510">
    <w:name w:val="Основной текст (5)1"/>
    <w:basedOn w:val="a"/>
    <w:link w:val="51"/>
    <w:uiPriority w:val="99"/>
    <w:rsid w:val="00670D31"/>
    <w:pPr>
      <w:widowControl w:val="0"/>
      <w:shd w:val="clear" w:color="auto" w:fill="FFFFFF"/>
      <w:spacing w:before="300" w:after="0" w:line="240" w:lineRule="exact"/>
      <w:ind w:firstLine="567"/>
      <w:jc w:val="right"/>
    </w:pPr>
    <w:rPr>
      <w:rFonts w:ascii="Times New Roman" w:eastAsia="Times New Roman" w:hAnsi="Times New Roman" w:cs="Times New Roman"/>
      <w:i/>
      <w:iCs/>
      <w:sz w:val="23"/>
      <w:szCs w:val="23"/>
    </w:rPr>
  </w:style>
  <w:style w:type="paragraph" w:customStyle="1" w:styleId="aff1">
    <w:name w:val="Содержимое таблицы"/>
    <w:basedOn w:val="a"/>
    <w:uiPriority w:val="99"/>
    <w:rsid w:val="00670D31"/>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Style25">
    <w:name w:val="Style25"/>
    <w:basedOn w:val="a"/>
    <w:uiPriority w:val="99"/>
    <w:rsid w:val="00670D31"/>
    <w:pPr>
      <w:widowControl w:val="0"/>
      <w:autoSpaceDE w:val="0"/>
      <w:autoSpaceDN w:val="0"/>
      <w:adjustRightInd w:val="0"/>
      <w:spacing w:after="0" w:line="232" w:lineRule="exact"/>
      <w:ind w:firstLine="355"/>
      <w:jc w:val="both"/>
    </w:pPr>
    <w:rPr>
      <w:rFonts w:ascii="Constantia" w:eastAsia="Times New Roman" w:hAnsi="Constantia" w:cs="Times New Roman"/>
      <w:sz w:val="24"/>
      <w:szCs w:val="24"/>
      <w:lang w:eastAsia="ru-RU"/>
    </w:rPr>
  </w:style>
  <w:style w:type="paragraph" w:customStyle="1" w:styleId="Style3">
    <w:name w:val="Style3"/>
    <w:basedOn w:val="a"/>
    <w:uiPriority w:val="99"/>
    <w:rsid w:val="00670D31"/>
    <w:pPr>
      <w:widowControl w:val="0"/>
      <w:autoSpaceDE w:val="0"/>
      <w:autoSpaceDN w:val="0"/>
      <w:adjustRightInd w:val="0"/>
      <w:spacing w:after="0" w:line="219" w:lineRule="exact"/>
      <w:jc w:val="center"/>
    </w:pPr>
    <w:rPr>
      <w:rFonts w:ascii="Times New Roman" w:eastAsia="Times New Roman" w:hAnsi="Times New Roman" w:cs="Times New Roman"/>
      <w:sz w:val="24"/>
      <w:szCs w:val="24"/>
      <w:lang w:eastAsia="ru-RU"/>
    </w:rPr>
  </w:style>
  <w:style w:type="paragraph" w:customStyle="1" w:styleId="Style9">
    <w:name w:val="Style9"/>
    <w:basedOn w:val="a"/>
    <w:uiPriority w:val="99"/>
    <w:rsid w:val="00670D31"/>
    <w:pPr>
      <w:widowControl w:val="0"/>
      <w:autoSpaceDE w:val="0"/>
      <w:autoSpaceDN w:val="0"/>
      <w:adjustRightInd w:val="0"/>
      <w:spacing w:after="0" w:line="293" w:lineRule="exact"/>
      <w:ind w:firstLine="350"/>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670D31"/>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70D31"/>
    <w:pPr>
      <w:widowControl w:val="0"/>
      <w:autoSpaceDE w:val="0"/>
      <w:autoSpaceDN w:val="0"/>
      <w:adjustRightInd w:val="0"/>
      <w:spacing w:after="0" w:line="241"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670D3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1">
    <w:name w:val="Style21"/>
    <w:basedOn w:val="a"/>
    <w:uiPriority w:val="99"/>
    <w:rsid w:val="00670D31"/>
    <w:pPr>
      <w:widowControl w:val="0"/>
      <w:autoSpaceDE w:val="0"/>
      <w:autoSpaceDN w:val="0"/>
      <w:adjustRightInd w:val="0"/>
      <w:spacing w:after="0" w:line="219" w:lineRule="exact"/>
      <w:ind w:hanging="282"/>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rsid w:val="00670D31"/>
    <w:pPr>
      <w:widowControl w:val="0"/>
      <w:autoSpaceDE w:val="0"/>
      <w:autoSpaceDN w:val="0"/>
      <w:adjustRightInd w:val="0"/>
      <w:spacing w:after="0" w:line="219" w:lineRule="exact"/>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670D31"/>
    <w:pPr>
      <w:widowControl w:val="0"/>
      <w:autoSpaceDE w:val="0"/>
      <w:autoSpaceDN w:val="0"/>
      <w:adjustRightInd w:val="0"/>
      <w:spacing w:after="0" w:line="259" w:lineRule="exact"/>
      <w:ind w:firstLine="870"/>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670D31"/>
    <w:pPr>
      <w:widowControl w:val="0"/>
      <w:autoSpaceDE w:val="0"/>
      <w:autoSpaceDN w:val="0"/>
      <w:adjustRightInd w:val="0"/>
      <w:spacing w:after="0" w:line="219" w:lineRule="exact"/>
      <w:ind w:firstLine="720"/>
      <w:jc w:val="both"/>
    </w:pPr>
    <w:rPr>
      <w:rFonts w:ascii="Times New Roman" w:eastAsia="Times New Roman" w:hAnsi="Times New Roman" w:cs="Times New Roman"/>
      <w:sz w:val="24"/>
      <w:szCs w:val="24"/>
      <w:lang w:eastAsia="ru-RU"/>
    </w:rPr>
  </w:style>
  <w:style w:type="character" w:customStyle="1" w:styleId="101">
    <w:name w:val="Заголовок №10_"/>
    <w:basedOn w:val="a0"/>
    <w:link w:val="102"/>
    <w:uiPriority w:val="99"/>
    <w:locked/>
    <w:rsid w:val="00670D31"/>
    <w:rPr>
      <w:rFonts w:cs="Times New Roman"/>
      <w:b/>
      <w:bCs/>
      <w:i/>
      <w:iCs/>
      <w:spacing w:val="3"/>
      <w:sz w:val="21"/>
      <w:szCs w:val="21"/>
      <w:shd w:val="clear" w:color="auto" w:fill="FFFFFF"/>
    </w:rPr>
  </w:style>
  <w:style w:type="paragraph" w:customStyle="1" w:styleId="102">
    <w:name w:val="Заголовок №10"/>
    <w:basedOn w:val="a"/>
    <w:link w:val="101"/>
    <w:uiPriority w:val="99"/>
    <w:rsid w:val="00670D31"/>
    <w:pPr>
      <w:widowControl w:val="0"/>
      <w:shd w:val="clear" w:color="auto" w:fill="FFFFFF"/>
      <w:spacing w:before="240" w:after="120" w:line="240" w:lineRule="atLeast"/>
    </w:pPr>
    <w:rPr>
      <w:rFonts w:cs="Times New Roman"/>
      <w:b/>
      <w:bCs/>
      <w:i/>
      <w:iCs/>
      <w:spacing w:val="3"/>
      <w:sz w:val="21"/>
      <w:szCs w:val="21"/>
    </w:rPr>
  </w:style>
  <w:style w:type="paragraph" w:customStyle="1" w:styleId="182">
    <w:name w:val="Основной текст (18)"/>
    <w:basedOn w:val="a"/>
    <w:uiPriority w:val="99"/>
    <w:rsid w:val="00670D31"/>
    <w:pPr>
      <w:widowControl w:val="0"/>
      <w:shd w:val="clear" w:color="auto" w:fill="FFFFFF"/>
      <w:spacing w:before="300" w:after="120" w:line="240" w:lineRule="atLeast"/>
    </w:pPr>
    <w:rPr>
      <w:rFonts w:ascii="Times New Roman" w:eastAsia="Calibri" w:hAnsi="Times New Roman" w:cs="Times New Roman"/>
      <w:b/>
      <w:bCs/>
      <w:i/>
      <w:iCs/>
      <w:color w:val="000000"/>
      <w:spacing w:val="6"/>
      <w:sz w:val="21"/>
      <w:szCs w:val="21"/>
      <w:lang w:eastAsia="ru-RU"/>
    </w:rPr>
  </w:style>
  <w:style w:type="paragraph" w:customStyle="1" w:styleId="4a">
    <w:name w:val="Основной текст4"/>
    <w:basedOn w:val="a"/>
    <w:uiPriority w:val="99"/>
    <w:rsid w:val="00670D31"/>
    <w:pPr>
      <w:widowControl w:val="0"/>
      <w:shd w:val="clear" w:color="auto" w:fill="FFFFFF"/>
      <w:spacing w:after="240" w:line="322" w:lineRule="exact"/>
      <w:ind w:hanging="240"/>
      <w:jc w:val="center"/>
    </w:pPr>
    <w:rPr>
      <w:rFonts w:ascii="Times New Roman" w:eastAsia="Times New Roman" w:hAnsi="Times New Roman" w:cs="Times New Roman"/>
      <w:color w:val="000000"/>
      <w:sz w:val="26"/>
      <w:szCs w:val="26"/>
      <w:lang w:eastAsia="ru-RU"/>
    </w:rPr>
  </w:style>
  <w:style w:type="character" w:customStyle="1" w:styleId="140">
    <w:name w:val="Основной текст (14)_"/>
    <w:basedOn w:val="a0"/>
    <w:link w:val="141"/>
    <w:uiPriority w:val="99"/>
    <w:locked/>
    <w:rsid w:val="00670D31"/>
    <w:rPr>
      <w:rFonts w:cs="Times New Roman"/>
      <w:sz w:val="23"/>
      <w:szCs w:val="23"/>
      <w:shd w:val="clear" w:color="auto" w:fill="FFFFFF"/>
    </w:rPr>
  </w:style>
  <w:style w:type="paragraph" w:customStyle="1" w:styleId="141">
    <w:name w:val="Основной текст (14)"/>
    <w:basedOn w:val="a"/>
    <w:link w:val="140"/>
    <w:uiPriority w:val="99"/>
    <w:rsid w:val="00670D31"/>
    <w:pPr>
      <w:widowControl w:val="0"/>
      <w:shd w:val="clear" w:color="auto" w:fill="FFFFFF"/>
      <w:spacing w:after="0" w:line="240" w:lineRule="atLeast"/>
    </w:pPr>
    <w:rPr>
      <w:rFonts w:cs="Times New Roman"/>
      <w:sz w:val="23"/>
      <w:szCs w:val="23"/>
    </w:rPr>
  </w:style>
  <w:style w:type="character" w:customStyle="1" w:styleId="220">
    <w:name w:val="Основной текст + Полужирный22"/>
    <w:basedOn w:val="2f"/>
    <w:uiPriority w:val="99"/>
    <w:rsid w:val="00670D31"/>
    <w:rPr>
      <w:rFonts w:ascii="Times New Roman" w:hAnsi="Times New Roman" w:cs="Times New Roman"/>
      <w:b/>
      <w:bCs/>
      <w:sz w:val="27"/>
      <w:szCs w:val="27"/>
      <w:shd w:val="clear" w:color="auto" w:fill="FFFFFF"/>
      <w:lang w:eastAsia="ru-RU"/>
    </w:rPr>
  </w:style>
  <w:style w:type="character" w:customStyle="1" w:styleId="170">
    <w:name w:val="Основной текст + Полужирный17"/>
    <w:aliases w:val="Курсив14"/>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2f3">
    <w:name w:val="Основной текст (2) + Не полужирный"/>
    <w:basedOn w:val="25"/>
    <w:uiPriority w:val="99"/>
    <w:rsid w:val="00670D31"/>
    <w:rPr>
      <w:rFonts w:ascii="Times New Roman" w:eastAsia="Times New Roman" w:hAnsi="Times New Roman" w:cs="Times New Roman"/>
      <w:b/>
      <w:bCs/>
      <w:i w:val="0"/>
      <w:iCs w:val="0"/>
      <w:smallCaps w:val="0"/>
      <w:strike w:val="0"/>
      <w:sz w:val="27"/>
      <w:szCs w:val="27"/>
      <w:u w:val="none"/>
      <w:shd w:val="clear" w:color="auto" w:fill="FFFFFF"/>
    </w:rPr>
  </w:style>
  <w:style w:type="character" w:customStyle="1" w:styleId="3a">
    <w:name w:val="Основной текст + Полужирный3"/>
    <w:aliases w:val="Курсив6"/>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234">
    <w:name w:val="Заголовок №2 (3)4"/>
    <w:basedOn w:val="230"/>
    <w:uiPriority w:val="99"/>
    <w:rsid w:val="00670D31"/>
    <w:rPr>
      <w:rFonts w:cs="Times New Roman"/>
      <w:b/>
      <w:bCs/>
      <w:sz w:val="32"/>
      <w:szCs w:val="32"/>
      <w:shd w:val="clear" w:color="auto" w:fill="FFFFFF"/>
    </w:rPr>
  </w:style>
  <w:style w:type="character" w:customStyle="1" w:styleId="3223">
    <w:name w:val="Заголовок №3 (2)23"/>
    <w:basedOn w:val="320"/>
    <w:uiPriority w:val="99"/>
    <w:rsid w:val="00670D31"/>
    <w:rPr>
      <w:rFonts w:cs="Times New Roman"/>
      <w:b/>
      <w:bCs/>
      <w:sz w:val="27"/>
      <w:szCs w:val="27"/>
      <w:shd w:val="clear" w:color="auto" w:fill="FFFFFF"/>
    </w:rPr>
  </w:style>
  <w:style w:type="character" w:customStyle="1" w:styleId="3222">
    <w:name w:val="Заголовок №3 (2)22"/>
    <w:basedOn w:val="320"/>
    <w:uiPriority w:val="99"/>
    <w:rsid w:val="00670D31"/>
    <w:rPr>
      <w:rFonts w:cs="Times New Roman"/>
      <w:b/>
      <w:bCs/>
      <w:sz w:val="27"/>
      <w:szCs w:val="27"/>
      <w:shd w:val="clear" w:color="auto" w:fill="FFFFFF"/>
    </w:rPr>
  </w:style>
  <w:style w:type="character" w:customStyle="1" w:styleId="3221">
    <w:name w:val="Заголовок №3 (2)21"/>
    <w:basedOn w:val="320"/>
    <w:uiPriority w:val="99"/>
    <w:rsid w:val="00670D31"/>
    <w:rPr>
      <w:rFonts w:cs="Times New Roman"/>
      <w:b/>
      <w:bCs/>
      <w:sz w:val="27"/>
      <w:szCs w:val="27"/>
      <w:shd w:val="clear" w:color="auto" w:fill="FFFFFF"/>
    </w:rPr>
  </w:style>
  <w:style w:type="character" w:customStyle="1" w:styleId="3220">
    <w:name w:val="Заголовок №3 (2)20"/>
    <w:basedOn w:val="320"/>
    <w:uiPriority w:val="99"/>
    <w:rsid w:val="00670D31"/>
    <w:rPr>
      <w:rFonts w:cs="Times New Roman"/>
      <w:b/>
      <w:bCs/>
      <w:sz w:val="27"/>
      <w:szCs w:val="27"/>
      <w:shd w:val="clear" w:color="auto" w:fill="FFFFFF"/>
    </w:rPr>
  </w:style>
  <w:style w:type="character" w:customStyle="1" w:styleId="3340">
    <w:name w:val="Заголовок №3 (3)40"/>
    <w:basedOn w:val="330"/>
    <w:uiPriority w:val="99"/>
    <w:rsid w:val="00670D31"/>
    <w:rPr>
      <w:rFonts w:cs="Times New Roman"/>
      <w:b/>
      <w:bCs/>
      <w:i/>
      <w:iCs/>
      <w:sz w:val="27"/>
      <w:szCs w:val="27"/>
      <w:u w:val="single"/>
      <w:shd w:val="clear" w:color="auto" w:fill="FFFFFF"/>
    </w:rPr>
  </w:style>
  <w:style w:type="character" w:customStyle="1" w:styleId="3b">
    <w:name w:val="Основной текст + Курсив3"/>
    <w:basedOn w:val="2f"/>
    <w:uiPriority w:val="99"/>
    <w:rsid w:val="00670D31"/>
    <w:rPr>
      <w:rFonts w:ascii="Times New Roman" w:hAnsi="Times New Roman" w:cs="Times New Roman"/>
      <w:i/>
      <w:iCs/>
      <w:spacing w:val="0"/>
      <w:sz w:val="27"/>
      <w:szCs w:val="27"/>
      <w:shd w:val="clear" w:color="auto" w:fill="FFFFFF"/>
      <w:lang w:eastAsia="ru-RU"/>
    </w:rPr>
  </w:style>
  <w:style w:type="character" w:customStyle="1" w:styleId="4b">
    <w:name w:val="Заголовок №4"/>
    <w:basedOn w:val="49"/>
    <w:uiPriority w:val="99"/>
    <w:rsid w:val="00670D31"/>
    <w:rPr>
      <w:rFonts w:ascii="Times New Roman" w:hAnsi="Times New Roman" w:cs="Times New Roman"/>
      <w:b/>
      <w:bCs/>
      <w:i/>
      <w:iCs/>
      <w:spacing w:val="0"/>
      <w:sz w:val="27"/>
      <w:szCs w:val="27"/>
      <w:u w:val="single"/>
      <w:shd w:val="clear" w:color="auto" w:fill="FFFFFF"/>
    </w:rPr>
  </w:style>
  <w:style w:type="character" w:customStyle="1" w:styleId="aff2">
    <w:name w:val="Основной текст + Полужирный"/>
    <w:aliases w:val="Курсив"/>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3c">
    <w:name w:val="Заголовок №3"/>
    <w:basedOn w:val="39"/>
    <w:uiPriority w:val="99"/>
    <w:rsid w:val="00670D31"/>
    <w:rPr>
      <w:rFonts w:cs="Times New Roman"/>
      <w:b/>
      <w:bCs/>
      <w:sz w:val="32"/>
      <w:szCs w:val="32"/>
      <w:shd w:val="clear" w:color="auto" w:fill="FFFFFF"/>
    </w:rPr>
  </w:style>
  <w:style w:type="character" w:customStyle="1" w:styleId="6100">
    <w:name w:val="Основной текст (6)10"/>
    <w:basedOn w:val="64"/>
    <w:uiPriority w:val="99"/>
    <w:rsid w:val="00670D31"/>
    <w:rPr>
      <w:rFonts w:cs="Times New Roman"/>
      <w:i/>
      <w:iCs/>
      <w:spacing w:val="0"/>
      <w:sz w:val="27"/>
      <w:szCs w:val="27"/>
      <w:shd w:val="clear" w:color="auto" w:fill="FFFFFF"/>
    </w:rPr>
  </w:style>
  <w:style w:type="character" w:customStyle="1" w:styleId="65">
    <w:name w:val="Основной текст (6) + Не курсив"/>
    <w:basedOn w:val="64"/>
    <w:uiPriority w:val="99"/>
    <w:rsid w:val="00670D31"/>
    <w:rPr>
      <w:rFonts w:cs="Times New Roman"/>
      <w:i/>
      <w:iCs/>
      <w:spacing w:val="0"/>
      <w:sz w:val="27"/>
      <w:szCs w:val="27"/>
      <w:shd w:val="clear" w:color="auto" w:fill="FFFFFF"/>
    </w:rPr>
  </w:style>
  <w:style w:type="character" w:customStyle="1" w:styleId="69">
    <w:name w:val="Основной текст (6)9"/>
    <w:basedOn w:val="64"/>
    <w:uiPriority w:val="99"/>
    <w:rsid w:val="00670D31"/>
    <w:rPr>
      <w:rFonts w:ascii="Times New Roman" w:hAnsi="Times New Roman" w:cs="Times New Roman"/>
      <w:i/>
      <w:iCs/>
      <w:spacing w:val="0"/>
      <w:sz w:val="27"/>
      <w:szCs w:val="27"/>
      <w:shd w:val="clear" w:color="auto" w:fill="FFFFFF"/>
    </w:rPr>
  </w:style>
  <w:style w:type="character" w:customStyle="1" w:styleId="68">
    <w:name w:val="Основной текст (6)8"/>
    <w:basedOn w:val="64"/>
    <w:uiPriority w:val="99"/>
    <w:rsid w:val="00670D31"/>
    <w:rPr>
      <w:rFonts w:ascii="Times New Roman" w:hAnsi="Times New Roman" w:cs="Times New Roman"/>
      <w:i/>
      <w:iCs/>
      <w:spacing w:val="0"/>
      <w:sz w:val="27"/>
      <w:szCs w:val="27"/>
      <w:shd w:val="clear" w:color="auto" w:fill="FFFFFF"/>
    </w:rPr>
  </w:style>
  <w:style w:type="character" w:customStyle="1" w:styleId="812">
    <w:name w:val="Основной текст (8) + Не полужирный1"/>
    <w:aliases w:val="Не курсив1"/>
    <w:basedOn w:val="8"/>
    <w:uiPriority w:val="99"/>
    <w:rsid w:val="00670D31"/>
    <w:rPr>
      <w:rFonts w:ascii="Times New Roman" w:eastAsia="Times New Roman" w:hAnsi="Times New Roman" w:cs="Times New Roman"/>
      <w:b/>
      <w:bCs/>
      <w:i/>
      <w:iCs/>
      <w:spacing w:val="0"/>
      <w:sz w:val="27"/>
      <w:szCs w:val="27"/>
      <w:shd w:val="clear" w:color="auto" w:fill="FFFFFF"/>
    </w:rPr>
  </w:style>
  <w:style w:type="character" w:customStyle="1" w:styleId="2513">
    <w:name w:val="Заголовок №2 (5) + 13"/>
    <w:aliases w:val="5 pt1,Не малые прописные,Основной текст + Arial,11"/>
    <w:basedOn w:val="250"/>
    <w:uiPriority w:val="99"/>
    <w:rsid w:val="00670D31"/>
    <w:rPr>
      <w:rFonts w:cs="Times New Roman"/>
      <w:b/>
      <w:bCs/>
      <w:smallCaps/>
      <w:sz w:val="27"/>
      <w:szCs w:val="27"/>
      <w:shd w:val="clear" w:color="auto" w:fill="FFFFFF"/>
    </w:rPr>
  </w:style>
  <w:style w:type="character" w:customStyle="1" w:styleId="1c">
    <w:name w:val="Основной текст + Полужирный1"/>
    <w:aliases w:val="Курсив1"/>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1d">
    <w:name w:val="Основной текст + Курсив1"/>
    <w:basedOn w:val="2f"/>
    <w:uiPriority w:val="99"/>
    <w:rsid w:val="00670D31"/>
    <w:rPr>
      <w:rFonts w:ascii="Times New Roman" w:hAnsi="Times New Roman" w:cs="Times New Roman"/>
      <w:i/>
      <w:iCs/>
      <w:spacing w:val="0"/>
      <w:sz w:val="27"/>
      <w:szCs w:val="27"/>
      <w:shd w:val="clear" w:color="auto" w:fill="FFFFFF"/>
      <w:lang w:val="en-US" w:eastAsia="en-US"/>
    </w:rPr>
  </w:style>
  <w:style w:type="character" w:customStyle="1" w:styleId="aff3">
    <w:name w:val="Основной текст + Курсив"/>
    <w:basedOn w:val="aff0"/>
    <w:uiPriority w:val="99"/>
    <w:rsid w:val="00670D31"/>
    <w:rPr>
      <w:rFonts w:ascii="Times New Roman" w:hAnsi="Times New Roman" w:cs="Times New Roman"/>
      <w:i/>
      <w:iCs/>
      <w:color w:val="000000"/>
      <w:w w:val="100"/>
      <w:position w:val="0"/>
      <w:sz w:val="26"/>
      <w:szCs w:val="26"/>
      <w:u w:val="none"/>
      <w:effect w:val="none"/>
      <w:shd w:val="clear" w:color="auto" w:fill="FFFFFF"/>
      <w:lang w:val="ru-RU"/>
    </w:rPr>
  </w:style>
  <w:style w:type="character" w:customStyle="1" w:styleId="3d">
    <w:name w:val="Основной текст (3) + Не курсив"/>
    <w:basedOn w:val="31"/>
    <w:uiPriority w:val="99"/>
    <w:rsid w:val="00670D31"/>
    <w:rPr>
      <w:rFonts w:ascii="Times New Roman" w:eastAsia="Times New Roman" w:hAnsi="Times New Roman" w:cs="Times New Roman"/>
      <w:b w:val="0"/>
      <w:bCs w:val="0"/>
      <w:i/>
      <w:iCs/>
      <w:color w:val="000000"/>
      <w:spacing w:val="0"/>
      <w:w w:val="100"/>
      <w:position w:val="0"/>
      <w:sz w:val="18"/>
      <w:szCs w:val="18"/>
      <w:shd w:val="clear" w:color="auto" w:fill="FFFFFF"/>
      <w:lang w:val="ru-RU"/>
    </w:rPr>
  </w:style>
  <w:style w:type="character" w:customStyle="1" w:styleId="Exact0">
    <w:name w:val="Основной текст Exact"/>
    <w:basedOn w:val="a0"/>
    <w:uiPriority w:val="99"/>
    <w:rsid w:val="00670D31"/>
    <w:rPr>
      <w:rFonts w:ascii="Times New Roman" w:hAnsi="Times New Roman" w:cs="Times New Roman"/>
      <w:spacing w:val="2"/>
      <w:sz w:val="17"/>
      <w:szCs w:val="17"/>
      <w:u w:val="none"/>
      <w:effect w:val="none"/>
    </w:rPr>
  </w:style>
  <w:style w:type="character" w:customStyle="1" w:styleId="74">
    <w:name w:val="Заголовок №7"/>
    <w:basedOn w:val="73"/>
    <w:uiPriority w:val="99"/>
    <w:rsid w:val="00670D31"/>
    <w:rPr>
      <w:rFonts w:ascii="MS Reference Sans Serif" w:hAnsi="MS Reference Sans Serif" w:cs="Times New Roman"/>
      <w:color w:val="000000"/>
      <w:spacing w:val="-10"/>
      <w:w w:val="100"/>
      <w:position w:val="0"/>
      <w:sz w:val="28"/>
      <w:szCs w:val="28"/>
      <w:shd w:val="clear" w:color="auto" w:fill="FFFFFF"/>
      <w:lang w:val="ru-RU"/>
    </w:rPr>
  </w:style>
  <w:style w:type="character" w:customStyle="1" w:styleId="1120">
    <w:name w:val="Основной текст + 112"/>
    <w:aliases w:val="5 pt23,Полужирный2"/>
    <w:basedOn w:val="aff0"/>
    <w:uiPriority w:val="99"/>
    <w:rsid w:val="00670D31"/>
    <w:rPr>
      <w:rFonts w:ascii="Times New Roman" w:hAnsi="Times New Roman" w:cs="Times New Roman"/>
      <w:b/>
      <w:bCs/>
      <w:color w:val="000000"/>
      <w:spacing w:val="0"/>
      <w:w w:val="100"/>
      <w:position w:val="0"/>
      <w:sz w:val="23"/>
      <w:szCs w:val="23"/>
      <w:u w:val="none"/>
      <w:effect w:val="none"/>
      <w:shd w:val="clear" w:color="auto" w:fill="FFFFFF"/>
      <w:lang w:val="ru-RU"/>
    </w:rPr>
  </w:style>
  <w:style w:type="character" w:customStyle="1" w:styleId="183">
    <w:name w:val="Основной текст (18)3"/>
    <w:basedOn w:val="180"/>
    <w:uiPriority w:val="99"/>
    <w:rsid w:val="00670D31"/>
    <w:rPr>
      <w:rFonts w:cs="Times New Roman"/>
      <w:b/>
      <w:bCs/>
      <w:i/>
      <w:iCs/>
      <w:color w:val="000000"/>
      <w:spacing w:val="0"/>
      <w:w w:val="100"/>
      <w:position w:val="0"/>
      <w:shd w:val="clear" w:color="auto" w:fill="FFFFFF"/>
      <w:lang w:val="ru-RU"/>
    </w:rPr>
  </w:style>
  <w:style w:type="character" w:customStyle="1" w:styleId="1pt">
    <w:name w:val="Основной текст + Интервал 1 pt"/>
    <w:basedOn w:val="aff0"/>
    <w:uiPriority w:val="99"/>
    <w:rsid w:val="00670D31"/>
    <w:rPr>
      <w:rFonts w:ascii="Times New Roman" w:hAnsi="Times New Roman" w:cs="Times New Roman"/>
      <w:color w:val="000000"/>
      <w:spacing w:val="30"/>
      <w:w w:val="100"/>
      <w:position w:val="0"/>
      <w:sz w:val="22"/>
      <w:szCs w:val="22"/>
      <w:u w:val="none"/>
      <w:effect w:val="none"/>
      <w:shd w:val="clear" w:color="auto" w:fill="FFFFFF"/>
      <w:lang w:val="ru-RU"/>
    </w:rPr>
  </w:style>
  <w:style w:type="character" w:customStyle="1" w:styleId="1112">
    <w:name w:val="Основной текст + 111"/>
    <w:aliases w:val="5 pt22,Полужирный1,Основной текст + 101,5 pt3,Интервал 0 pt6"/>
    <w:basedOn w:val="aff0"/>
    <w:uiPriority w:val="99"/>
    <w:rsid w:val="00670D31"/>
    <w:rPr>
      <w:rFonts w:ascii="Times New Roman" w:hAnsi="Times New Roman" w:cs="Times New Roman"/>
      <w:b/>
      <w:bCs/>
      <w:color w:val="000000"/>
      <w:spacing w:val="0"/>
      <w:w w:val="100"/>
      <w:position w:val="0"/>
      <w:sz w:val="23"/>
      <w:szCs w:val="23"/>
      <w:u w:val="none"/>
      <w:effect w:val="none"/>
      <w:shd w:val="clear" w:color="auto" w:fill="FFFFFF"/>
      <w:lang w:val="ru-RU"/>
    </w:rPr>
  </w:style>
  <w:style w:type="character" w:customStyle="1" w:styleId="253">
    <w:name w:val="Основной текст (25)"/>
    <w:basedOn w:val="252"/>
    <w:uiPriority w:val="99"/>
    <w:rsid w:val="00670D31"/>
    <w:rPr>
      <w:rFonts w:ascii="MS Reference Sans Serif" w:hAnsi="MS Reference Sans Serif" w:cs="MS Reference Sans Serif"/>
      <w:color w:val="000000"/>
      <w:spacing w:val="0"/>
      <w:w w:val="100"/>
      <w:position w:val="0"/>
      <w:sz w:val="18"/>
      <w:szCs w:val="18"/>
      <w:u w:val="none"/>
      <w:effect w:val="none"/>
      <w:shd w:val="clear" w:color="auto" w:fill="FFFFFF"/>
      <w:lang w:val="ru-RU"/>
    </w:rPr>
  </w:style>
  <w:style w:type="character" w:customStyle="1" w:styleId="714">
    <w:name w:val="Заголовок №7 + 14"/>
    <w:aliases w:val="5 pt21"/>
    <w:basedOn w:val="73"/>
    <w:uiPriority w:val="99"/>
    <w:rsid w:val="00670D31"/>
    <w:rPr>
      <w:rFonts w:ascii="MS Reference Sans Serif" w:hAnsi="MS Reference Sans Serif" w:cs="MS Reference Sans Serif"/>
      <w:color w:val="000000"/>
      <w:spacing w:val="-10"/>
      <w:w w:val="100"/>
      <w:position w:val="0"/>
      <w:sz w:val="29"/>
      <w:szCs w:val="29"/>
      <w:u w:val="none"/>
      <w:effect w:val="none"/>
      <w:shd w:val="clear" w:color="auto" w:fill="FFFFFF"/>
      <w:lang w:val="ru-RU"/>
    </w:rPr>
  </w:style>
  <w:style w:type="character" w:customStyle="1" w:styleId="5111">
    <w:name w:val="Основной текст (5) + 111"/>
    <w:aliases w:val="5 pt20"/>
    <w:basedOn w:val="51"/>
    <w:uiPriority w:val="99"/>
    <w:rsid w:val="00670D3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03">
    <w:name w:val="Основной текст + 10"/>
    <w:aliases w:val="5 pt32,Полужирный9,Интервал 0 pt51"/>
    <w:basedOn w:val="aff0"/>
    <w:uiPriority w:val="99"/>
    <w:rsid w:val="00670D31"/>
    <w:rPr>
      <w:rFonts w:ascii="Times New Roman" w:hAnsi="Times New Roman" w:cs="Times New Roman"/>
      <w:b/>
      <w:bCs/>
      <w:color w:val="000000"/>
      <w:spacing w:val="-3"/>
      <w:w w:val="100"/>
      <w:position w:val="0"/>
      <w:sz w:val="21"/>
      <w:szCs w:val="21"/>
      <w:u w:val="none"/>
      <w:effect w:val="none"/>
      <w:shd w:val="clear" w:color="auto" w:fill="FFFFFF"/>
      <w:lang w:val="ru-RU"/>
    </w:rPr>
  </w:style>
  <w:style w:type="character" w:customStyle="1" w:styleId="108">
    <w:name w:val="Основной текст + 108"/>
    <w:aliases w:val="5 pt25,Полужирный7,Интервал 0 pt40"/>
    <w:basedOn w:val="aff0"/>
    <w:uiPriority w:val="99"/>
    <w:rsid w:val="00670D31"/>
    <w:rPr>
      <w:rFonts w:ascii="Times New Roman" w:hAnsi="Times New Roman" w:cs="Times New Roman"/>
      <w:b/>
      <w:bCs/>
      <w:color w:val="000000"/>
      <w:spacing w:val="-5"/>
      <w:w w:val="100"/>
      <w:position w:val="0"/>
      <w:sz w:val="21"/>
      <w:szCs w:val="21"/>
      <w:u w:val="none"/>
      <w:effect w:val="none"/>
      <w:shd w:val="clear" w:color="auto" w:fill="FFFFFF"/>
      <w:lang w:val="ru-RU"/>
    </w:rPr>
  </w:style>
  <w:style w:type="character" w:customStyle="1" w:styleId="aff4">
    <w:name w:val="таблицы Знак Знак"/>
    <w:basedOn w:val="a0"/>
    <w:uiPriority w:val="99"/>
    <w:rsid w:val="00670D31"/>
    <w:rPr>
      <w:rFonts w:ascii="Times New Roman" w:hAnsi="Times New Roman" w:cs="Times New Roman"/>
      <w:b/>
      <w:iCs/>
      <w:color w:val="000000"/>
      <w:spacing w:val="15"/>
      <w:sz w:val="24"/>
      <w:szCs w:val="24"/>
    </w:rPr>
  </w:style>
  <w:style w:type="character" w:customStyle="1" w:styleId="FontStyle46">
    <w:name w:val="Font Style46"/>
    <w:basedOn w:val="a0"/>
    <w:uiPriority w:val="99"/>
    <w:rsid w:val="00670D31"/>
    <w:rPr>
      <w:rFonts w:ascii="Times New Roman" w:hAnsi="Times New Roman" w:cs="Times New Roman"/>
      <w:sz w:val="20"/>
      <w:szCs w:val="20"/>
    </w:rPr>
  </w:style>
  <w:style w:type="character" w:customStyle="1" w:styleId="FontStyle52">
    <w:name w:val="Font Style52"/>
    <w:basedOn w:val="a0"/>
    <w:uiPriority w:val="99"/>
    <w:rsid w:val="00670D31"/>
    <w:rPr>
      <w:rFonts w:ascii="Times New Roman" w:hAnsi="Times New Roman" w:cs="Times New Roman"/>
      <w:i/>
      <w:iCs/>
      <w:sz w:val="20"/>
      <w:szCs w:val="20"/>
    </w:rPr>
  </w:style>
  <w:style w:type="character" w:customStyle="1" w:styleId="5pt">
    <w:name w:val="Основной текст + 5 pt"/>
    <w:aliases w:val="Интервал 0 pt3"/>
    <w:basedOn w:val="a0"/>
    <w:uiPriority w:val="99"/>
    <w:rsid w:val="00670D31"/>
    <w:rPr>
      <w:rFonts w:ascii="Times New Roman" w:hAnsi="Times New Roman" w:cs="Times New Roman"/>
      <w:spacing w:val="-9"/>
      <w:sz w:val="10"/>
      <w:szCs w:val="10"/>
      <w:shd w:val="clear" w:color="auto" w:fill="FFFFFF"/>
    </w:rPr>
  </w:style>
  <w:style w:type="character" w:customStyle="1" w:styleId="115">
    <w:name w:val="Основной текст + Курсив11"/>
    <w:basedOn w:val="aff0"/>
    <w:uiPriority w:val="99"/>
    <w:rsid w:val="00670D31"/>
    <w:rPr>
      <w:rFonts w:ascii="Times New Roman" w:hAnsi="Times New Roman" w:cs="Times New Roman"/>
      <w:i/>
      <w:iCs/>
      <w:spacing w:val="0"/>
      <w:sz w:val="27"/>
      <w:szCs w:val="27"/>
      <w:shd w:val="clear" w:color="auto" w:fill="FFFFFF"/>
    </w:rPr>
  </w:style>
  <w:style w:type="character" w:customStyle="1" w:styleId="70pt1">
    <w:name w:val="Заголовок №7 + Интервал 0 pt1"/>
    <w:basedOn w:val="73"/>
    <w:uiPriority w:val="99"/>
    <w:rsid w:val="00670D31"/>
    <w:rPr>
      <w:rFonts w:ascii="MS Reference Sans Serif" w:hAnsi="MS Reference Sans Serif" w:cs="MS Reference Sans Serif"/>
      <w:color w:val="000000"/>
      <w:spacing w:val="-15"/>
      <w:w w:val="100"/>
      <w:position w:val="0"/>
      <w:sz w:val="28"/>
      <w:szCs w:val="28"/>
      <w:u w:val="none"/>
      <w:effect w:val="none"/>
      <w:shd w:val="clear" w:color="auto" w:fill="FFFFFF"/>
      <w:lang w:val="ru-RU"/>
    </w:rPr>
  </w:style>
  <w:style w:type="character" w:customStyle="1" w:styleId="180pt1">
    <w:name w:val="Основной текст (18) + Интервал 0 pt1"/>
    <w:basedOn w:val="180"/>
    <w:uiPriority w:val="99"/>
    <w:rsid w:val="00670D31"/>
    <w:rPr>
      <w:rFonts w:ascii="Times New Roman" w:hAnsi="Times New Roman" w:cs="Times New Roman"/>
      <w:b/>
      <w:bCs/>
      <w:i/>
      <w:iCs/>
      <w:color w:val="000000"/>
      <w:spacing w:val="3"/>
      <w:w w:val="100"/>
      <w:position w:val="0"/>
      <w:sz w:val="21"/>
      <w:szCs w:val="21"/>
      <w:u w:val="none"/>
      <w:effect w:val="none"/>
      <w:shd w:val="clear" w:color="auto" w:fill="FFFFFF"/>
      <w:lang w:val="ru-RU"/>
    </w:rPr>
  </w:style>
  <w:style w:type="character" w:customStyle="1" w:styleId="142">
    <w:name w:val="Основной текст + 14"/>
    <w:aliases w:val="5 pt2,Интервал 0 pt5"/>
    <w:basedOn w:val="aff0"/>
    <w:uiPriority w:val="99"/>
    <w:rsid w:val="00670D31"/>
    <w:rPr>
      <w:rFonts w:ascii="Times New Roman" w:hAnsi="Times New Roman" w:cs="Times New Roman"/>
      <w:color w:val="000000"/>
      <w:spacing w:val="4"/>
      <w:w w:val="100"/>
      <w:position w:val="0"/>
      <w:sz w:val="29"/>
      <w:szCs w:val="29"/>
      <w:u w:val="none"/>
      <w:effect w:val="none"/>
      <w:shd w:val="clear" w:color="auto" w:fill="FFFFFF"/>
      <w:lang w:val="ru-RU"/>
    </w:rPr>
  </w:style>
  <w:style w:type="character" w:customStyle="1" w:styleId="56">
    <w:name w:val="Основной текст (5) + Не полужирный"/>
    <w:aliases w:val="Интервал 0 pt39"/>
    <w:basedOn w:val="51"/>
    <w:uiPriority w:val="99"/>
    <w:rsid w:val="00670D31"/>
    <w:rPr>
      <w:rFonts w:ascii="Times New Roman" w:eastAsia="Times New Roman" w:hAnsi="Times New Roman" w:cs="Times New Roman"/>
      <w:b/>
      <w:bCs/>
      <w:i w:val="0"/>
      <w:iCs w:val="0"/>
      <w:smallCaps w:val="0"/>
      <w:strike w:val="0"/>
      <w:color w:val="000000"/>
      <w:spacing w:val="7"/>
      <w:w w:val="100"/>
      <w:position w:val="0"/>
      <w:sz w:val="20"/>
      <w:szCs w:val="20"/>
      <w:u w:val="none"/>
      <w:effect w:val="none"/>
      <w:shd w:val="clear" w:color="auto" w:fill="FFFFFF"/>
      <w:lang w:val="ru-RU"/>
    </w:rPr>
  </w:style>
  <w:style w:type="character" w:customStyle="1" w:styleId="5101">
    <w:name w:val="Основной текст (5) + 101"/>
    <w:aliases w:val="5 pt13"/>
    <w:basedOn w:val="51"/>
    <w:uiPriority w:val="99"/>
    <w:rsid w:val="00670D31"/>
    <w:rPr>
      <w:rFonts w:ascii="Times New Roman" w:eastAsia="Times New Roman" w:hAnsi="Times New Roman" w:cs="Times New Roman"/>
      <w:b/>
      <w:bCs/>
      <w:i w:val="0"/>
      <w:iCs w:val="0"/>
      <w:smallCaps w:val="0"/>
      <w:strike w:val="0"/>
      <w:color w:val="000000"/>
      <w:spacing w:val="-2"/>
      <w:w w:val="100"/>
      <w:position w:val="0"/>
      <w:sz w:val="21"/>
      <w:szCs w:val="21"/>
      <w:u w:val="none"/>
      <w:effect w:val="none"/>
      <w:shd w:val="clear" w:color="auto" w:fill="FFFFFF"/>
      <w:lang w:val="ru-RU"/>
    </w:rPr>
  </w:style>
  <w:style w:type="character" w:customStyle="1" w:styleId="66">
    <w:name w:val="Основной текст + Курсив6"/>
    <w:basedOn w:val="aff0"/>
    <w:uiPriority w:val="99"/>
    <w:rsid w:val="00670D31"/>
    <w:rPr>
      <w:rFonts w:ascii="Times New Roman" w:hAnsi="Times New Roman" w:cs="Times New Roman"/>
      <w:i/>
      <w:iCs/>
      <w:color w:val="000000"/>
      <w:spacing w:val="0"/>
      <w:w w:val="100"/>
      <w:position w:val="0"/>
      <w:sz w:val="26"/>
      <w:szCs w:val="26"/>
      <w:u w:val="none"/>
      <w:effect w:val="none"/>
      <w:shd w:val="clear" w:color="auto" w:fill="FFFFFF"/>
      <w:lang w:val="ru-RU"/>
    </w:rPr>
  </w:style>
  <w:style w:type="character" w:customStyle="1" w:styleId="2f4">
    <w:name w:val="Основной текст (2) + Не курсив"/>
    <w:aliases w:val="Интервал 0 pt35"/>
    <w:basedOn w:val="25"/>
    <w:uiPriority w:val="99"/>
    <w:rsid w:val="00670D31"/>
    <w:rPr>
      <w:rFonts w:ascii="Times New Roman" w:eastAsia="Times New Roman" w:hAnsi="Times New Roman" w:cs="Times New Roman"/>
      <w:b/>
      <w:bCs/>
      <w:i/>
      <w:iCs/>
      <w:smallCaps w:val="0"/>
      <w:strike w:val="0"/>
      <w:color w:val="000000"/>
      <w:spacing w:val="0"/>
      <w:w w:val="100"/>
      <w:position w:val="0"/>
      <w:sz w:val="26"/>
      <w:szCs w:val="26"/>
      <w:u w:val="none"/>
      <w:effect w:val="none"/>
      <w:shd w:val="clear" w:color="auto" w:fill="FFFFFF"/>
      <w:lang w:val="ru-RU"/>
    </w:rPr>
  </w:style>
  <w:style w:type="character" w:customStyle="1" w:styleId="20pt">
    <w:name w:val="Основной текст (2) + Интервал 0 pt"/>
    <w:basedOn w:val="25"/>
    <w:uiPriority w:val="99"/>
    <w:rsid w:val="00670D31"/>
    <w:rPr>
      <w:rFonts w:ascii="Times New Roman" w:eastAsia="Times New Roman" w:hAnsi="Times New Roman" w:cs="Times New Roman"/>
      <w:b/>
      <w:bCs/>
      <w:i/>
      <w:iCs/>
      <w:smallCaps w:val="0"/>
      <w:strike w:val="0"/>
      <w:color w:val="000000"/>
      <w:spacing w:val="0"/>
      <w:w w:val="100"/>
      <w:position w:val="0"/>
      <w:sz w:val="26"/>
      <w:szCs w:val="26"/>
      <w:u w:val="none"/>
      <w:effect w:val="none"/>
      <w:shd w:val="clear" w:color="auto" w:fill="FFFFFF"/>
      <w:lang w:val="ru-RU"/>
    </w:rPr>
  </w:style>
  <w:style w:type="character" w:customStyle="1" w:styleId="57">
    <w:name w:val="Основной текст + Курсив5"/>
    <w:basedOn w:val="aff0"/>
    <w:uiPriority w:val="99"/>
    <w:rsid w:val="00670D31"/>
    <w:rPr>
      <w:rFonts w:ascii="Times New Roman" w:hAnsi="Times New Roman" w:cs="Times New Roman"/>
      <w:i/>
      <w:iCs/>
      <w:color w:val="000000"/>
      <w:spacing w:val="0"/>
      <w:w w:val="100"/>
      <w:position w:val="0"/>
      <w:sz w:val="26"/>
      <w:szCs w:val="26"/>
      <w:u w:val="single"/>
      <w:shd w:val="clear" w:color="auto" w:fill="FFFFFF"/>
      <w:lang w:val="ru-RU"/>
    </w:rPr>
  </w:style>
  <w:style w:type="character" w:customStyle="1" w:styleId="Candara">
    <w:name w:val="Основной текст + Candara"/>
    <w:aliases w:val="12 pt"/>
    <w:basedOn w:val="aff0"/>
    <w:uiPriority w:val="99"/>
    <w:rsid w:val="00670D31"/>
    <w:rPr>
      <w:rFonts w:ascii="Candara" w:hAnsi="Candara" w:cs="Candara"/>
      <w:color w:val="000000"/>
      <w:spacing w:val="0"/>
      <w:w w:val="100"/>
      <w:position w:val="0"/>
      <w:sz w:val="24"/>
      <w:szCs w:val="24"/>
      <w:u w:val="none"/>
      <w:effect w:val="none"/>
      <w:shd w:val="clear" w:color="auto" w:fill="FFFFFF"/>
    </w:rPr>
  </w:style>
  <w:style w:type="character" w:customStyle="1" w:styleId="1e">
    <w:name w:val="Основной текст1"/>
    <w:basedOn w:val="aff0"/>
    <w:uiPriority w:val="99"/>
    <w:rsid w:val="00670D31"/>
    <w:rPr>
      <w:rFonts w:ascii="Times New Roman" w:hAnsi="Times New Roman" w:cs="Times New Roman"/>
      <w:color w:val="000000"/>
      <w:spacing w:val="0"/>
      <w:w w:val="100"/>
      <w:position w:val="0"/>
      <w:sz w:val="26"/>
      <w:szCs w:val="26"/>
      <w:u w:val="single"/>
      <w:shd w:val="clear" w:color="auto" w:fill="FFFFFF"/>
      <w:lang w:val="ru-RU"/>
    </w:rPr>
  </w:style>
  <w:style w:type="table" w:customStyle="1" w:styleId="3e">
    <w:name w:val="Сетка таблицы3"/>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5">
    <w:name w:val="Quote"/>
    <w:basedOn w:val="a"/>
    <w:next w:val="a"/>
    <w:link w:val="213"/>
    <w:uiPriority w:val="99"/>
    <w:qFormat/>
    <w:rsid w:val="00670D31"/>
    <w:pPr>
      <w:spacing w:after="0" w:line="240" w:lineRule="auto"/>
    </w:pPr>
    <w:rPr>
      <w:rFonts w:ascii="Times New Roman" w:eastAsia="Times New Roman" w:hAnsi="Times New Roman" w:cs="Times New Roman"/>
      <w:i/>
      <w:iCs/>
      <w:color w:val="000000"/>
      <w:sz w:val="24"/>
      <w:szCs w:val="24"/>
      <w:lang w:eastAsia="ru-RU"/>
    </w:rPr>
  </w:style>
  <w:style w:type="character" w:customStyle="1" w:styleId="2f6">
    <w:name w:val="Цитата 2 Знак"/>
    <w:basedOn w:val="a0"/>
    <w:link w:val="214"/>
    <w:uiPriority w:val="99"/>
    <w:rsid w:val="00670D31"/>
    <w:rPr>
      <w:i/>
      <w:iCs/>
      <w:color w:val="000000" w:themeColor="text1"/>
    </w:rPr>
  </w:style>
  <w:style w:type="character" w:customStyle="1" w:styleId="213">
    <w:name w:val="Цитата 2 Знак1"/>
    <w:basedOn w:val="a0"/>
    <w:link w:val="2f5"/>
    <w:uiPriority w:val="99"/>
    <w:locked/>
    <w:rsid w:val="00670D31"/>
    <w:rPr>
      <w:rFonts w:ascii="Times New Roman" w:eastAsia="Times New Roman" w:hAnsi="Times New Roman" w:cs="Times New Roman"/>
      <w:i/>
      <w:iCs/>
      <w:color w:val="000000"/>
      <w:sz w:val="24"/>
      <w:szCs w:val="24"/>
      <w:lang w:eastAsia="ru-RU"/>
    </w:rPr>
  </w:style>
  <w:style w:type="paragraph" w:customStyle="1" w:styleId="dash041e005f0431005f044b005f0447005f043d005f044b005f0439">
    <w:name w:val="dash041e_005f0431_005f044b_005f0447_005f043d_005f044b_005f0439"/>
    <w:basedOn w:val="a"/>
    <w:uiPriority w:val="99"/>
    <w:rsid w:val="00670D31"/>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670D3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ff5">
    <w:name w:val="Plain Text"/>
    <w:basedOn w:val="a"/>
    <w:link w:val="aff6"/>
    <w:uiPriority w:val="99"/>
    <w:rsid w:val="00670D31"/>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0"/>
    <w:link w:val="aff5"/>
    <w:uiPriority w:val="99"/>
    <w:rsid w:val="00670D31"/>
    <w:rPr>
      <w:rFonts w:ascii="Courier New" w:eastAsia="Times New Roman" w:hAnsi="Courier New" w:cs="Times New Roman"/>
      <w:sz w:val="20"/>
      <w:szCs w:val="20"/>
      <w:lang w:eastAsia="ru-RU"/>
    </w:rPr>
  </w:style>
  <w:style w:type="character" w:customStyle="1" w:styleId="s4">
    <w:name w:val="s4"/>
    <w:uiPriority w:val="99"/>
    <w:rsid w:val="00670D31"/>
  </w:style>
  <w:style w:type="paragraph" w:customStyle="1" w:styleId="1f">
    <w:name w:val="Стиль1"/>
    <w:basedOn w:val="a"/>
    <w:link w:val="1f0"/>
    <w:uiPriority w:val="99"/>
    <w:rsid w:val="00670D31"/>
    <w:pPr>
      <w:tabs>
        <w:tab w:val="left" w:pos="-3828"/>
      </w:tabs>
      <w:spacing w:after="0" w:line="240" w:lineRule="auto"/>
      <w:ind w:right="141"/>
      <w:jc w:val="center"/>
      <w:outlineLvl w:val="0"/>
    </w:pPr>
    <w:rPr>
      <w:rFonts w:ascii="Times New Roman" w:eastAsia="Calibri" w:hAnsi="Times New Roman" w:cs="Times New Roman"/>
      <w:b/>
      <w:sz w:val="28"/>
      <w:szCs w:val="20"/>
      <w:u w:val="single"/>
      <w:lang w:eastAsia="ru-RU"/>
    </w:rPr>
  </w:style>
  <w:style w:type="character" w:customStyle="1" w:styleId="1f0">
    <w:name w:val="Стиль1 Знак"/>
    <w:link w:val="1f"/>
    <w:uiPriority w:val="99"/>
    <w:locked/>
    <w:rsid w:val="00670D31"/>
    <w:rPr>
      <w:rFonts w:ascii="Times New Roman" w:eastAsia="Calibri" w:hAnsi="Times New Roman" w:cs="Times New Roman"/>
      <w:b/>
      <w:sz w:val="28"/>
      <w:szCs w:val="20"/>
      <w:u w:val="single"/>
      <w:lang w:eastAsia="ru-RU"/>
    </w:rPr>
  </w:style>
  <w:style w:type="paragraph" w:customStyle="1" w:styleId="58">
    <w:name w:val="Стиль5"/>
    <w:basedOn w:val="a"/>
    <w:link w:val="59"/>
    <w:uiPriority w:val="99"/>
    <w:rsid w:val="00670D31"/>
    <w:pPr>
      <w:keepNext/>
      <w:spacing w:before="120" w:after="120" w:line="240" w:lineRule="auto"/>
      <w:jc w:val="center"/>
      <w:outlineLvl w:val="2"/>
    </w:pPr>
    <w:rPr>
      <w:rFonts w:ascii="Times New Roman" w:eastAsia="Times New Roman" w:hAnsi="Times New Roman" w:cs="Times New Roman"/>
      <w:b/>
      <w:bCs/>
      <w:sz w:val="24"/>
      <w:szCs w:val="24"/>
      <w:lang w:eastAsia="ru-RU"/>
    </w:rPr>
  </w:style>
  <w:style w:type="character" w:customStyle="1" w:styleId="59">
    <w:name w:val="Стиль5 Знак"/>
    <w:basedOn w:val="a0"/>
    <w:link w:val="58"/>
    <w:uiPriority w:val="99"/>
    <w:locked/>
    <w:rsid w:val="00670D31"/>
    <w:rPr>
      <w:rFonts w:ascii="Times New Roman" w:eastAsia="Times New Roman" w:hAnsi="Times New Roman" w:cs="Times New Roman"/>
      <w:b/>
      <w:bCs/>
      <w:sz w:val="24"/>
      <w:szCs w:val="24"/>
      <w:lang w:eastAsia="ru-RU"/>
    </w:rPr>
  </w:style>
  <w:style w:type="character" w:customStyle="1" w:styleId="192">
    <w:name w:val="Заголовок №1 + 9"/>
    <w:aliases w:val="5 pt4,Не полужирный"/>
    <w:basedOn w:val="a0"/>
    <w:uiPriority w:val="99"/>
    <w:rsid w:val="00670D31"/>
    <w:rPr>
      <w:rFonts w:ascii="Times New Roman" w:hAnsi="Times New Roman" w:cs="Times New Roman"/>
      <w:b/>
      <w:bCs/>
      <w:spacing w:val="0"/>
      <w:sz w:val="19"/>
      <w:szCs w:val="19"/>
    </w:rPr>
  </w:style>
  <w:style w:type="paragraph" w:customStyle="1" w:styleId="2f7">
    <w:name w:val="Стиль2"/>
    <w:basedOn w:val="a"/>
    <w:link w:val="2f8"/>
    <w:uiPriority w:val="99"/>
    <w:rsid w:val="00670D31"/>
    <w:pPr>
      <w:spacing w:after="0" w:line="240" w:lineRule="auto"/>
      <w:ind w:right="141"/>
      <w:jc w:val="center"/>
    </w:pPr>
    <w:rPr>
      <w:rFonts w:ascii="Times New Roman" w:eastAsia="Calibri" w:hAnsi="Times New Roman" w:cs="Times New Roman"/>
      <w:b/>
      <w:i/>
      <w:sz w:val="28"/>
      <w:szCs w:val="20"/>
      <w:lang w:eastAsia="ru-RU"/>
    </w:rPr>
  </w:style>
  <w:style w:type="character" w:customStyle="1" w:styleId="2f8">
    <w:name w:val="Стиль2 Знак"/>
    <w:link w:val="2f7"/>
    <w:uiPriority w:val="99"/>
    <w:locked/>
    <w:rsid w:val="00670D31"/>
    <w:rPr>
      <w:rFonts w:ascii="Times New Roman" w:eastAsia="Calibri" w:hAnsi="Times New Roman" w:cs="Times New Roman"/>
      <w:b/>
      <w:i/>
      <w:sz w:val="28"/>
      <w:szCs w:val="20"/>
      <w:lang w:eastAsia="ru-RU"/>
    </w:rPr>
  </w:style>
  <w:style w:type="character" w:customStyle="1" w:styleId="FontStyle207">
    <w:name w:val="Font Style207"/>
    <w:uiPriority w:val="99"/>
    <w:rsid w:val="00670D31"/>
    <w:rPr>
      <w:rFonts w:ascii="Century Schoolbook" w:hAnsi="Century Schoolbook"/>
      <w:sz w:val="18"/>
    </w:rPr>
  </w:style>
  <w:style w:type="paragraph" w:customStyle="1" w:styleId="Style11">
    <w:name w:val="Style11"/>
    <w:basedOn w:val="a"/>
    <w:uiPriority w:val="99"/>
    <w:rsid w:val="00670D3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10">
    <w:name w:val="Font Style210"/>
    <w:uiPriority w:val="99"/>
    <w:rsid w:val="00670D31"/>
    <w:rPr>
      <w:rFonts w:ascii="Microsoft Sans Serif" w:hAnsi="Microsoft Sans Serif"/>
      <w:b/>
      <w:spacing w:val="-10"/>
      <w:sz w:val="46"/>
    </w:rPr>
  </w:style>
  <w:style w:type="paragraph" w:customStyle="1" w:styleId="1f1">
    <w:name w:val="Обычный1"/>
    <w:uiPriority w:val="99"/>
    <w:rsid w:val="00670D31"/>
    <w:pPr>
      <w:widowControl w:val="0"/>
      <w:snapToGrid w:val="0"/>
      <w:spacing w:after="0" w:line="300" w:lineRule="auto"/>
      <w:ind w:firstLine="460"/>
      <w:jc w:val="both"/>
    </w:pPr>
    <w:rPr>
      <w:rFonts w:ascii="Times New Roman" w:eastAsia="Times New Roman" w:hAnsi="Times New Roman" w:cs="Times New Roman"/>
      <w:szCs w:val="20"/>
      <w:lang w:eastAsia="ru-RU"/>
    </w:rPr>
  </w:style>
  <w:style w:type="paragraph" w:customStyle="1" w:styleId="FR2">
    <w:name w:val="FR2"/>
    <w:uiPriority w:val="99"/>
    <w:rsid w:val="00670D31"/>
    <w:pPr>
      <w:widowControl w:val="0"/>
      <w:autoSpaceDE w:val="0"/>
      <w:autoSpaceDN w:val="0"/>
      <w:spacing w:after="0" w:line="240" w:lineRule="auto"/>
      <w:ind w:left="560" w:hanging="420"/>
    </w:pPr>
    <w:rPr>
      <w:rFonts w:ascii="Arial" w:eastAsia="Times New Roman" w:hAnsi="Arial" w:cs="Arial"/>
      <w:sz w:val="28"/>
      <w:szCs w:val="28"/>
      <w:lang w:eastAsia="ru-RU"/>
    </w:rPr>
  </w:style>
  <w:style w:type="character" w:styleId="aff7">
    <w:name w:val="Intense Reference"/>
    <w:basedOn w:val="a0"/>
    <w:uiPriority w:val="99"/>
    <w:qFormat/>
    <w:rsid w:val="00670D31"/>
    <w:rPr>
      <w:rFonts w:cs="Times New Roman"/>
      <w:b/>
      <w:bCs/>
      <w:smallCaps/>
      <w:color w:val="C0504D"/>
      <w:spacing w:val="5"/>
      <w:u w:val="single"/>
    </w:rPr>
  </w:style>
  <w:style w:type="paragraph" w:customStyle="1" w:styleId="TableContents">
    <w:name w:val="Table Contents"/>
    <w:basedOn w:val="Standard"/>
    <w:uiPriority w:val="99"/>
    <w:rsid w:val="00670D31"/>
    <w:pPr>
      <w:suppressLineNumbers/>
    </w:pPr>
  </w:style>
  <w:style w:type="character" w:customStyle="1" w:styleId="FontStyle217">
    <w:name w:val="Font Style217"/>
    <w:uiPriority w:val="99"/>
    <w:rsid w:val="00670D31"/>
    <w:rPr>
      <w:rFonts w:ascii="Microsoft Sans Serif" w:hAnsi="Microsoft Sans Serif"/>
      <w:sz w:val="14"/>
    </w:rPr>
  </w:style>
  <w:style w:type="paragraph" w:customStyle="1" w:styleId="Style72">
    <w:name w:val="Style72"/>
    <w:basedOn w:val="a"/>
    <w:uiPriority w:val="99"/>
    <w:rsid w:val="00670D31"/>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47">
    <w:name w:val="Style47"/>
    <w:basedOn w:val="a"/>
    <w:uiPriority w:val="99"/>
    <w:rsid w:val="00670D3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apple-style-span">
    <w:name w:val="apple-style-span"/>
    <w:basedOn w:val="a0"/>
    <w:uiPriority w:val="99"/>
    <w:rsid w:val="00670D31"/>
    <w:rPr>
      <w:rFonts w:cs="Times New Roman"/>
    </w:rPr>
  </w:style>
  <w:style w:type="paragraph" w:customStyle="1" w:styleId="143">
    <w:name w:val="стиль14"/>
    <w:basedOn w:val="a"/>
    <w:uiPriority w:val="99"/>
    <w:rsid w:val="00670D31"/>
    <w:pPr>
      <w:spacing w:before="86" w:after="0" w:line="240" w:lineRule="auto"/>
      <w:ind w:left="171" w:right="171"/>
    </w:pPr>
    <w:rPr>
      <w:rFonts w:ascii="Tahoma" w:eastAsia="Times New Roman" w:hAnsi="Tahoma" w:cs="Tahoma"/>
      <w:b/>
      <w:bCs/>
      <w:color w:val="00CC33"/>
      <w:sz w:val="31"/>
      <w:szCs w:val="31"/>
      <w:lang w:eastAsia="ru-RU"/>
    </w:rPr>
  </w:style>
  <w:style w:type="table" w:customStyle="1" w:styleId="4c">
    <w:name w:val="Сетка таблицы4"/>
    <w:uiPriority w:val="99"/>
    <w:rsid w:val="00670D31"/>
    <w:pPr>
      <w:spacing w:after="0" w:line="240" w:lineRule="auto"/>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uiPriority w:val="99"/>
    <w:rsid w:val="00670D31"/>
    <w:pPr>
      <w:spacing w:after="0" w:line="240" w:lineRule="auto"/>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6">
    <w:name w:val="Font Style116"/>
    <w:uiPriority w:val="99"/>
    <w:rsid w:val="00670D31"/>
    <w:rPr>
      <w:rFonts w:ascii="Times New Roman" w:hAnsi="Times New Roman"/>
      <w:sz w:val="22"/>
    </w:rPr>
  </w:style>
  <w:style w:type="paragraph" w:customStyle="1" w:styleId="Style18">
    <w:name w:val="Style18"/>
    <w:basedOn w:val="a"/>
    <w:uiPriority w:val="99"/>
    <w:rsid w:val="00670D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ody">
    <w:name w:val="body"/>
    <w:basedOn w:val="a"/>
    <w:uiPriority w:val="99"/>
    <w:rsid w:val="00670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3">
    <w:name w:val="Заголовок №1 (2)_"/>
    <w:link w:val="124"/>
    <w:uiPriority w:val="99"/>
    <w:locked/>
    <w:rsid w:val="00670D31"/>
    <w:rPr>
      <w:rFonts w:ascii="Times New Roman" w:hAnsi="Times New Roman"/>
      <w:b/>
      <w:sz w:val="26"/>
      <w:shd w:val="clear" w:color="auto" w:fill="FFFFFF"/>
    </w:rPr>
  </w:style>
  <w:style w:type="paragraph" w:customStyle="1" w:styleId="124">
    <w:name w:val="Заголовок №1 (2)"/>
    <w:basedOn w:val="a"/>
    <w:link w:val="123"/>
    <w:uiPriority w:val="99"/>
    <w:rsid w:val="00670D31"/>
    <w:pPr>
      <w:widowControl w:val="0"/>
      <w:shd w:val="clear" w:color="auto" w:fill="FFFFFF"/>
      <w:spacing w:after="0" w:line="485" w:lineRule="exact"/>
      <w:ind w:hanging="1860"/>
      <w:outlineLvl w:val="0"/>
    </w:pPr>
    <w:rPr>
      <w:rFonts w:ascii="Times New Roman" w:hAnsi="Times New Roman"/>
      <w:b/>
      <w:sz w:val="26"/>
    </w:rPr>
  </w:style>
  <w:style w:type="paragraph" w:styleId="aff8">
    <w:name w:val="Document Map"/>
    <w:basedOn w:val="a"/>
    <w:link w:val="aff9"/>
    <w:uiPriority w:val="99"/>
    <w:semiHidden/>
    <w:rsid w:val="00670D31"/>
    <w:pPr>
      <w:spacing w:after="0" w:line="240" w:lineRule="auto"/>
    </w:pPr>
    <w:rPr>
      <w:rFonts w:ascii="Tahoma" w:eastAsia="Times New Roman" w:hAnsi="Tahoma" w:cs="Tahoma"/>
      <w:sz w:val="16"/>
      <w:szCs w:val="16"/>
      <w:lang w:eastAsia="ru-RU"/>
    </w:rPr>
  </w:style>
  <w:style w:type="character" w:customStyle="1" w:styleId="aff9">
    <w:name w:val="Схема документа Знак"/>
    <w:basedOn w:val="a0"/>
    <w:link w:val="aff8"/>
    <w:uiPriority w:val="99"/>
    <w:semiHidden/>
    <w:rsid w:val="00670D31"/>
    <w:rPr>
      <w:rFonts w:ascii="Tahoma" w:eastAsia="Times New Roman" w:hAnsi="Tahoma" w:cs="Tahoma"/>
      <w:sz w:val="16"/>
      <w:szCs w:val="16"/>
      <w:lang w:eastAsia="ru-RU"/>
    </w:rPr>
  </w:style>
  <w:style w:type="character" w:customStyle="1" w:styleId="611">
    <w:name w:val="Основной текст (61)"/>
    <w:uiPriority w:val="99"/>
    <w:rsid w:val="00670D31"/>
    <w:rPr>
      <w:rFonts w:ascii="Times New Roman" w:hAnsi="Times New Roman"/>
      <w:spacing w:val="0"/>
      <w:sz w:val="23"/>
    </w:rPr>
  </w:style>
  <w:style w:type="character" w:customStyle="1" w:styleId="612">
    <w:name w:val="Основной текст (61) + Курсив"/>
    <w:uiPriority w:val="99"/>
    <w:rsid w:val="00670D31"/>
    <w:rPr>
      <w:rFonts w:ascii="Times New Roman" w:hAnsi="Times New Roman"/>
      <w:i/>
      <w:spacing w:val="0"/>
      <w:sz w:val="23"/>
    </w:rPr>
  </w:style>
  <w:style w:type="table" w:customStyle="1" w:styleId="83">
    <w:name w:val="Сетка таблицы8"/>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ПЕРСП ПЛАНИР Знак Знак"/>
    <w:uiPriority w:val="99"/>
    <w:locked/>
    <w:rsid w:val="00670D31"/>
    <w:rPr>
      <w:b/>
      <w:sz w:val="24"/>
    </w:rPr>
  </w:style>
  <w:style w:type="paragraph" w:customStyle="1" w:styleId="2f9">
    <w:name w:val="Абзац списка2"/>
    <w:basedOn w:val="a"/>
    <w:uiPriority w:val="99"/>
    <w:rsid w:val="00670D31"/>
    <w:pPr>
      <w:ind w:left="720" w:firstLine="567"/>
      <w:contextualSpacing/>
      <w:jc w:val="both"/>
    </w:pPr>
    <w:rPr>
      <w:rFonts w:ascii="Calibri" w:eastAsia="Times New Roman" w:hAnsi="Calibri" w:cs="Times New Roman"/>
    </w:rPr>
  </w:style>
  <w:style w:type="paragraph" w:customStyle="1" w:styleId="2fa">
    <w:name w:val="Без интервала2"/>
    <w:link w:val="affb"/>
    <w:uiPriority w:val="99"/>
    <w:rsid w:val="00670D31"/>
    <w:pPr>
      <w:spacing w:after="0" w:line="240" w:lineRule="auto"/>
    </w:pPr>
    <w:rPr>
      <w:rFonts w:ascii="Calibri" w:eastAsia="Calibri" w:hAnsi="Calibri" w:cs="Times New Roman"/>
      <w:lang w:eastAsia="ru-RU"/>
    </w:rPr>
  </w:style>
  <w:style w:type="character" w:customStyle="1" w:styleId="affb">
    <w:name w:val="Без интервала Знак"/>
    <w:link w:val="2fa"/>
    <w:uiPriority w:val="99"/>
    <w:locked/>
    <w:rsid w:val="00670D31"/>
    <w:rPr>
      <w:rFonts w:ascii="Calibri" w:eastAsia="Calibri" w:hAnsi="Calibri" w:cs="Times New Roman"/>
      <w:lang w:eastAsia="ru-RU"/>
    </w:rPr>
  </w:style>
  <w:style w:type="character" w:customStyle="1" w:styleId="116">
    <w:name w:val="1.1. Знак Знак"/>
    <w:uiPriority w:val="99"/>
    <w:rsid w:val="00670D31"/>
    <w:rPr>
      <w:rFonts w:ascii="Times New Roman" w:hAnsi="Times New Roman"/>
      <w:b/>
      <w:kern w:val="32"/>
      <w:sz w:val="32"/>
      <w:lang w:eastAsia="ru-RU"/>
    </w:rPr>
  </w:style>
  <w:style w:type="character" w:customStyle="1" w:styleId="1121">
    <w:name w:val="1.1.2. Знак Знак"/>
    <w:uiPriority w:val="99"/>
    <w:rsid w:val="00670D31"/>
    <w:rPr>
      <w:rFonts w:ascii="Times New Roman" w:hAnsi="Times New Roman"/>
      <w:b/>
      <w:i/>
      <w:sz w:val="28"/>
      <w:lang w:eastAsia="ru-RU"/>
    </w:rPr>
  </w:style>
  <w:style w:type="character" w:customStyle="1" w:styleId="104">
    <w:name w:val="Знак Знак10"/>
    <w:uiPriority w:val="99"/>
    <w:locked/>
    <w:rsid w:val="00670D31"/>
    <w:rPr>
      <w:sz w:val="24"/>
    </w:rPr>
  </w:style>
  <w:style w:type="character" w:customStyle="1" w:styleId="96">
    <w:name w:val="Знак Знак9"/>
    <w:uiPriority w:val="99"/>
    <w:rsid w:val="00670D31"/>
    <w:rPr>
      <w:rFonts w:ascii="Times New Roman" w:hAnsi="Times New Roman"/>
      <w:sz w:val="24"/>
      <w:lang w:eastAsia="ru-RU"/>
    </w:rPr>
  </w:style>
  <w:style w:type="character" w:customStyle="1" w:styleId="84">
    <w:name w:val="Знак Знак8"/>
    <w:uiPriority w:val="99"/>
    <w:rsid w:val="00670D31"/>
    <w:rPr>
      <w:rFonts w:ascii="Times New Roman" w:hAnsi="Times New Roman"/>
      <w:sz w:val="24"/>
      <w:lang w:eastAsia="ru-RU"/>
    </w:rPr>
  </w:style>
  <w:style w:type="character" w:customStyle="1" w:styleId="6a">
    <w:name w:val="Знак Знак6"/>
    <w:uiPriority w:val="99"/>
    <w:semiHidden/>
    <w:rsid w:val="00670D31"/>
    <w:rPr>
      <w:rFonts w:ascii="Times New Roman" w:hAnsi="Times New Roman"/>
      <w:sz w:val="24"/>
      <w:lang w:eastAsia="ru-RU"/>
    </w:rPr>
  </w:style>
  <w:style w:type="paragraph" w:customStyle="1" w:styleId="1f2">
    <w:name w:val="Заголовок оглавления1"/>
    <w:basedOn w:val="1"/>
    <w:next w:val="a"/>
    <w:uiPriority w:val="99"/>
    <w:semiHidden/>
    <w:rsid w:val="00670D31"/>
    <w:pPr>
      <w:keepLines/>
      <w:spacing w:before="480" w:after="0" w:line="276" w:lineRule="auto"/>
      <w:jc w:val="left"/>
      <w:outlineLvl w:val="9"/>
    </w:pPr>
    <w:rPr>
      <w:rFonts w:ascii="Cambria" w:eastAsia="Calibri" w:hAnsi="Cambria" w:cs="Times New Roman"/>
      <w:color w:val="365F91"/>
      <w:kern w:val="0"/>
      <w:sz w:val="28"/>
      <w:szCs w:val="28"/>
      <w:lang w:eastAsia="en-US"/>
    </w:rPr>
  </w:style>
  <w:style w:type="character" w:customStyle="1" w:styleId="76">
    <w:name w:val="Знак Знак7"/>
    <w:uiPriority w:val="99"/>
    <w:locked/>
    <w:rsid w:val="00670D31"/>
    <w:rPr>
      <w:rFonts w:ascii="Times New Roman" w:hAnsi="Times New Roman"/>
      <w:sz w:val="27"/>
      <w:shd w:val="clear" w:color="auto" w:fill="FFFFFF"/>
      <w:lang w:eastAsia="ru-RU"/>
    </w:rPr>
  </w:style>
  <w:style w:type="character" w:customStyle="1" w:styleId="5b">
    <w:name w:val="Знак Знак5"/>
    <w:uiPriority w:val="99"/>
    <w:semiHidden/>
    <w:rsid w:val="00670D31"/>
    <w:rPr>
      <w:rFonts w:ascii="Tahoma" w:hAnsi="Tahoma"/>
      <w:sz w:val="16"/>
      <w:lang w:eastAsia="ru-RU"/>
    </w:rPr>
  </w:style>
  <w:style w:type="paragraph" w:customStyle="1" w:styleId="214">
    <w:name w:val="Цитата 21"/>
    <w:basedOn w:val="a"/>
    <w:next w:val="a"/>
    <w:link w:val="2f6"/>
    <w:uiPriority w:val="99"/>
    <w:rsid w:val="00670D31"/>
    <w:pPr>
      <w:spacing w:after="0" w:line="240" w:lineRule="auto"/>
    </w:pPr>
    <w:rPr>
      <w:i/>
      <w:iCs/>
      <w:color w:val="000000" w:themeColor="text1"/>
    </w:rPr>
  </w:style>
  <w:style w:type="character" w:customStyle="1" w:styleId="4d">
    <w:name w:val="Знак Знак4"/>
    <w:uiPriority w:val="99"/>
    <w:rsid w:val="00670D31"/>
    <w:rPr>
      <w:rFonts w:ascii="Courier New" w:hAnsi="Courier New"/>
    </w:rPr>
  </w:style>
  <w:style w:type="character" w:customStyle="1" w:styleId="1910">
    <w:name w:val="Заголовок №1 + 91"/>
    <w:aliases w:val="5 pt5,Не полужирный1"/>
    <w:uiPriority w:val="99"/>
    <w:rsid w:val="00670D31"/>
    <w:rPr>
      <w:rFonts w:ascii="Times New Roman" w:hAnsi="Times New Roman"/>
      <w:b/>
      <w:spacing w:val="0"/>
      <w:sz w:val="19"/>
    </w:rPr>
  </w:style>
  <w:style w:type="character" w:customStyle="1" w:styleId="1f3">
    <w:name w:val="Сильная ссылка1"/>
    <w:uiPriority w:val="99"/>
    <w:rsid w:val="00670D31"/>
    <w:rPr>
      <w:b/>
      <w:smallCaps/>
      <w:color w:val="C0504D"/>
      <w:spacing w:val="5"/>
      <w:u w:val="single"/>
    </w:rPr>
  </w:style>
  <w:style w:type="paragraph" w:customStyle="1" w:styleId="1f4">
    <w:name w:val="Заг 1"/>
    <w:basedOn w:val="af7"/>
    <w:uiPriority w:val="99"/>
    <w:rsid w:val="00670D31"/>
    <w:pPr>
      <w:keepNext/>
      <w:pageBreakBefore/>
      <w:spacing w:after="170" w:line="296" w:lineRule="atLeast"/>
      <w:ind w:firstLine="0"/>
      <w:jc w:val="center"/>
    </w:pPr>
    <w:rPr>
      <w:rFonts w:ascii="PragmaticaC" w:hAnsi="PragmaticaC" w:cs="PragmaticaC"/>
      <w:b/>
      <w:bCs/>
      <w:caps/>
      <w:sz w:val="26"/>
      <w:szCs w:val="26"/>
    </w:rPr>
  </w:style>
  <w:style w:type="paragraph" w:customStyle="1" w:styleId="affc">
    <w:name w:val="Буллит"/>
    <w:basedOn w:val="af7"/>
    <w:uiPriority w:val="99"/>
    <w:rsid w:val="00670D31"/>
    <w:pPr>
      <w:ind w:firstLine="244"/>
    </w:pPr>
  </w:style>
  <w:style w:type="paragraph" w:customStyle="1" w:styleId="3f">
    <w:name w:val="Заг 3"/>
    <w:basedOn w:val="2d"/>
    <w:uiPriority w:val="99"/>
    <w:rsid w:val="00670D31"/>
    <w:pPr>
      <w:spacing w:before="255" w:after="113" w:line="240" w:lineRule="atLeast"/>
      <w:textAlignment w:val="center"/>
    </w:pPr>
    <w:rPr>
      <w:rFonts w:eastAsia="Calibri"/>
      <w:i/>
      <w:iCs/>
      <w:sz w:val="23"/>
      <w:szCs w:val="23"/>
    </w:rPr>
  </w:style>
  <w:style w:type="paragraph" w:customStyle="1" w:styleId="4e">
    <w:name w:val="Заг 4"/>
    <w:basedOn w:val="3f"/>
    <w:uiPriority w:val="99"/>
    <w:rsid w:val="00670D31"/>
    <w:rPr>
      <w:b w:val="0"/>
      <w:bCs w:val="0"/>
    </w:rPr>
  </w:style>
  <w:style w:type="paragraph" w:styleId="affd">
    <w:name w:val="footnote text"/>
    <w:basedOn w:val="a"/>
    <w:link w:val="affe"/>
    <w:uiPriority w:val="99"/>
    <w:rsid w:val="00670D31"/>
    <w:rPr>
      <w:rFonts w:ascii="Calibri" w:eastAsia="Calibri" w:hAnsi="Calibri" w:cs="Times New Roman"/>
      <w:sz w:val="20"/>
      <w:szCs w:val="20"/>
      <w:lang w:eastAsia="ru-RU"/>
    </w:rPr>
  </w:style>
  <w:style w:type="character" w:customStyle="1" w:styleId="affe">
    <w:name w:val="Текст сноски Знак"/>
    <w:basedOn w:val="a0"/>
    <w:link w:val="affd"/>
    <w:uiPriority w:val="99"/>
    <w:rsid w:val="00670D31"/>
    <w:rPr>
      <w:rFonts w:ascii="Calibri" w:eastAsia="Calibri" w:hAnsi="Calibri" w:cs="Times New Roman"/>
      <w:sz w:val="20"/>
      <w:szCs w:val="20"/>
      <w:lang w:eastAsia="ru-RU"/>
    </w:rPr>
  </w:style>
  <w:style w:type="character" w:customStyle="1" w:styleId="FootnoteTextChar">
    <w:name w:val="Footnote Text Char"/>
    <w:basedOn w:val="a0"/>
    <w:uiPriority w:val="99"/>
    <w:semiHidden/>
    <w:rsid w:val="00670D31"/>
    <w:rPr>
      <w:rFonts w:ascii="Times New Roman" w:hAnsi="Times New Roman" w:cs="Times New Roman"/>
      <w:sz w:val="20"/>
      <w:szCs w:val="20"/>
    </w:rPr>
  </w:style>
  <w:style w:type="character" w:styleId="afff">
    <w:name w:val="footnote reference"/>
    <w:basedOn w:val="a0"/>
    <w:uiPriority w:val="99"/>
    <w:rsid w:val="00670D31"/>
    <w:rPr>
      <w:rFonts w:cs="Times New Roman"/>
      <w:vertAlign w:val="superscript"/>
    </w:rPr>
  </w:style>
  <w:style w:type="paragraph" w:customStyle="1" w:styleId="1f5">
    <w:name w:val="Текст1"/>
    <w:uiPriority w:val="99"/>
    <w:rsid w:val="00670D31"/>
    <w:pPr>
      <w:widowControl w:val="0"/>
      <w:suppressAutoHyphens/>
      <w:spacing w:after="0" w:line="100" w:lineRule="atLeast"/>
    </w:pPr>
    <w:rPr>
      <w:rFonts w:ascii="Courier New" w:eastAsia="Calibri" w:hAnsi="Courier New" w:cs="Courier New"/>
      <w:kern w:val="1"/>
      <w:sz w:val="20"/>
      <w:szCs w:val="20"/>
      <w:lang w:eastAsia="ar-SA"/>
    </w:rPr>
  </w:style>
  <w:style w:type="character" w:customStyle="1" w:styleId="FontStyle202">
    <w:name w:val="Font Style202"/>
    <w:uiPriority w:val="99"/>
    <w:rsid w:val="00670D31"/>
    <w:rPr>
      <w:rFonts w:ascii="Century Schoolbook" w:hAnsi="Century Schoolbook"/>
      <w:b/>
      <w:sz w:val="20"/>
    </w:rPr>
  </w:style>
  <w:style w:type="paragraph" w:customStyle="1" w:styleId="p3">
    <w:name w:val="p3"/>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26">
    <w:name w:val="Style26"/>
    <w:basedOn w:val="a"/>
    <w:uiPriority w:val="99"/>
    <w:rsid w:val="00670D3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0">
    <w:name w:val="Style140"/>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50">
    <w:name w:val="Font Style250"/>
    <w:uiPriority w:val="99"/>
    <w:rsid w:val="00670D31"/>
    <w:rPr>
      <w:rFonts w:ascii="Franklin Gothic Medium" w:hAnsi="Franklin Gothic Medium"/>
      <w:i/>
      <w:sz w:val="14"/>
    </w:rPr>
  </w:style>
  <w:style w:type="character" w:customStyle="1" w:styleId="FontStyle251">
    <w:name w:val="Font Style251"/>
    <w:uiPriority w:val="99"/>
    <w:rsid w:val="00670D31"/>
    <w:rPr>
      <w:rFonts w:ascii="Microsoft Sans Serif" w:hAnsi="Microsoft Sans Serif"/>
      <w:b/>
      <w:sz w:val="10"/>
    </w:rPr>
  </w:style>
  <w:style w:type="character" w:customStyle="1" w:styleId="FontStyle261">
    <w:name w:val="Font Style261"/>
    <w:uiPriority w:val="99"/>
    <w:rsid w:val="00670D31"/>
    <w:rPr>
      <w:rFonts w:ascii="Microsoft Sans Serif" w:hAnsi="Microsoft Sans Serif"/>
      <w:b/>
      <w:i/>
      <w:sz w:val="14"/>
    </w:rPr>
  </w:style>
  <w:style w:type="character" w:customStyle="1" w:styleId="FontStyle227">
    <w:name w:val="Font Style227"/>
    <w:uiPriority w:val="99"/>
    <w:rsid w:val="00670D31"/>
    <w:rPr>
      <w:rFonts w:ascii="Microsoft Sans Serif" w:hAnsi="Microsoft Sans Serif"/>
      <w:b/>
      <w:sz w:val="20"/>
    </w:rPr>
  </w:style>
  <w:style w:type="character" w:customStyle="1" w:styleId="FontStyle13">
    <w:name w:val="Font Style13"/>
    <w:uiPriority w:val="99"/>
    <w:rsid w:val="00670D31"/>
    <w:rPr>
      <w:rFonts w:ascii="Times New Roman" w:hAnsi="Times New Roman"/>
      <w:sz w:val="22"/>
    </w:rPr>
  </w:style>
  <w:style w:type="paragraph" w:customStyle="1" w:styleId="Style5">
    <w:name w:val="Style5"/>
    <w:basedOn w:val="a"/>
    <w:uiPriority w:val="99"/>
    <w:rsid w:val="00670D31"/>
    <w:pPr>
      <w:widowControl w:val="0"/>
      <w:autoSpaceDE w:val="0"/>
      <w:autoSpaceDN w:val="0"/>
      <w:adjustRightInd w:val="0"/>
      <w:spacing w:after="0" w:line="221" w:lineRule="exact"/>
    </w:pPr>
    <w:rPr>
      <w:rFonts w:ascii="Times New Roman" w:eastAsia="Calibri" w:hAnsi="Times New Roman" w:cs="Times New Roman"/>
      <w:sz w:val="24"/>
      <w:szCs w:val="24"/>
      <w:lang w:eastAsia="ru-RU"/>
    </w:rPr>
  </w:style>
  <w:style w:type="character" w:styleId="afff0">
    <w:name w:val="page number"/>
    <w:basedOn w:val="a0"/>
    <w:rsid w:val="00670D31"/>
    <w:rPr>
      <w:rFonts w:cs="Times New Roman"/>
    </w:rPr>
  </w:style>
  <w:style w:type="character" w:customStyle="1" w:styleId="dash041e005f0431005f044b005f0447005f043d005f044b005f0439005f005fchar1char1">
    <w:name w:val="dash041e_005f0431_005f044b_005f0447_005f043d_005f044b_005f0439_005f_005fchar1__char1"/>
    <w:uiPriority w:val="99"/>
    <w:rsid w:val="00670D31"/>
    <w:rPr>
      <w:rFonts w:ascii="Times New Roman" w:hAnsi="Times New Roman"/>
      <w:sz w:val="24"/>
      <w:u w:val="none"/>
      <w:effect w:val="none"/>
    </w:rPr>
  </w:style>
  <w:style w:type="paragraph" w:styleId="2fb">
    <w:name w:val="List 2"/>
    <w:basedOn w:val="a"/>
    <w:uiPriority w:val="99"/>
    <w:rsid w:val="00670D31"/>
    <w:pPr>
      <w:tabs>
        <w:tab w:val="num" w:pos="360"/>
      </w:tabs>
      <w:spacing w:after="120" w:line="240" w:lineRule="auto"/>
      <w:ind w:left="360" w:hanging="360"/>
    </w:pPr>
    <w:rPr>
      <w:rFonts w:ascii="Times New Roman" w:eastAsia="Calibri" w:hAnsi="Times New Roman" w:cs="Times New Roman"/>
      <w:sz w:val="24"/>
      <w:szCs w:val="24"/>
      <w:lang w:eastAsia="ru-RU"/>
    </w:rPr>
  </w:style>
  <w:style w:type="character" w:customStyle="1" w:styleId="default005f005fchar1char1">
    <w:name w:val="default_005f_005fchar1__char1"/>
    <w:uiPriority w:val="99"/>
    <w:rsid w:val="00670D31"/>
    <w:rPr>
      <w:rFonts w:ascii="Times New Roman" w:hAnsi="Times New Roman"/>
      <w:sz w:val="24"/>
      <w:u w:val="none"/>
      <w:effect w:val="none"/>
    </w:rPr>
  </w:style>
  <w:style w:type="paragraph" w:customStyle="1" w:styleId="default0">
    <w:name w:val="default"/>
    <w:basedOn w:val="a"/>
    <w:uiPriority w:val="99"/>
    <w:rsid w:val="00670D31"/>
    <w:pPr>
      <w:spacing w:after="0" w:line="240" w:lineRule="auto"/>
    </w:pPr>
    <w:rPr>
      <w:rFonts w:ascii="Times New Roman" w:eastAsia="Calibri" w:hAnsi="Times New Roman" w:cs="Times New Roman"/>
      <w:sz w:val="24"/>
      <w:szCs w:val="24"/>
      <w:lang w:eastAsia="ru-RU"/>
    </w:rPr>
  </w:style>
  <w:style w:type="paragraph" w:styleId="2fc">
    <w:name w:val="Body Text Indent 2"/>
    <w:basedOn w:val="a"/>
    <w:link w:val="2fd"/>
    <w:uiPriority w:val="99"/>
    <w:rsid w:val="00670D31"/>
    <w:pPr>
      <w:spacing w:after="120" w:line="480" w:lineRule="auto"/>
      <w:ind w:left="283"/>
    </w:pPr>
    <w:rPr>
      <w:rFonts w:ascii="Calibri" w:eastAsia="Calibri" w:hAnsi="Calibri" w:cs="Times New Roman"/>
      <w:szCs w:val="20"/>
    </w:rPr>
  </w:style>
  <w:style w:type="character" w:customStyle="1" w:styleId="2fd">
    <w:name w:val="Основной текст с отступом 2 Знак"/>
    <w:basedOn w:val="a0"/>
    <w:link w:val="2fc"/>
    <w:uiPriority w:val="99"/>
    <w:rsid w:val="00670D31"/>
    <w:rPr>
      <w:rFonts w:ascii="Calibri" w:eastAsia="Calibri" w:hAnsi="Calibri" w:cs="Times New Roman"/>
      <w:szCs w:val="20"/>
    </w:rPr>
  </w:style>
  <w:style w:type="character" w:customStyle="1" w:styleId="BodyTextIndent2Char">
    <w:name w:val="Body Text Indent 2 Char"/>
    <w:basedOn w:val="a0"/>
    <w:uiPriority w:val="99"/>
    <w:semiHidden/>
    <w:rsid w:val="00670D31"/>
    <w:rPr>
      <w:rFonts w:ascii="Times New Roman" w:hAnsi="Times New Roman" w:cs="Times New Roman"/>
      <w:sz w:val="20"/>
      <w:szCs w:val="20"/>
    </w:rPr>
  </w:style>
  <w:style w:type="character" w:customStyle="1" w:styleId="FontStyle229">
    <w:name w:val="Font Style229"/>
    <w:uiPriority w:val="99"/>
    <w:rsid w:val="00670D31"/>
    <w:rPr>
      <w:rFonts w:ascii="MS Reference Sans Serif" w:hAnsi="MS Reference Sans Serif"/>
      <w:i/>
      <w:spacing w:val="-10"/>
      <w:sz w:val="18"/>
    </w:rPr>
  </w:style>
  <w:style w:type="character" w:customStyle="1" w:styleId="WW8Num8z0">
    <w:name w:val="WW8Num8z0"/>
    <w:uiPriority w:val="99"/>
    <w:rsid w:val="00670D31"/>
    <w:rPr>
      <w:rFonts w:ascii="Wingdings" w:hAnsi="Wingdings"/>
      <w:sz w:val="18"/>
    </w:rPr>
  </w:style>
  <w:style w:type="paragraph" w:customStyle="1" w:styleId="Style50">
    <w:name w:val="Style50"/>
    <w:basedOn w:val="a"/>
    <w:uiPriority w:val="99"/>
    <w:rsid w:val="00670D31"/>
    <w:pPr>
      <w:widowControl w:val="0"/>
      <w:autoSpaceDE w:val="0"/>
      <w:autoSpaceDN w:val="0"/>
      <w:adjustRightInd w:val="0"/>
      <w:spacing w:after="0" w:line="202" w:lineRule="exact"/>
      <w:jc w:val="center"/>
    </w:pPr>
    <w:rPr>
      <w:rFonts w:ascii="Century Gothic" w:eastAsia="Calibri" w:hAnsi="Century Gothic" w:cs="Times New Roman"/>
      <w:sz w:val="24"/>
      <w:szCs w:val="24"/>
      <w:lang w:eastAsia="ru-RU"/>
    </w:rPr>
  </w:style>
  <w:style w:type="character" w:customStyle="1" w:styleId="FontStyle68">
    <w:name w:val="Font Style68"/>
    <w:uiPriority w:val="99"/>
    <w:rsid w:val="00670D31"/>
    <w:rPr>
      <w:rFonts w:ascii="Times New Roman" w:hAnsi="Times New Roman"/>
      <w:sz w:val="22"/>
    </w:rPr>
  </w:style>
  <w:style w:type="paragraph" w:customStyle="1" w:styleId="ConsPlusNormal">
    <w:name w:val="ConsPlusNormal"/>
    <w:rsid w:val="00670D3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99">
    <w:name w:val="Style99"/>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1f6">
    <w:name w:val="Замещающий текст1"/>
    <w:uiPriority w:val="99"/>
    <w:semiHidden/>
    <w:rsid w:val="00670D31"/>
    <w:rPr>
      <w:color w:val="808080"/>
    </w:rPr>
  </w:style>
  <w:style w:type="paragraph" w:styleId="3f0">
    <w:name w:val="Body Text Indent 3"/>
    <w:basedOn w:val="a"/>
    <w:link w:val="3f1"/>
    <w:uiPriority w:val="99"/>
    <w:rsid w:val="00670D31"/>
    <w:pPr>
      <w:spacing w:after="120" w:line="240" w:lineRule="auto"/>
      <w:ind w:left="283"/>
    </w:pPr>
    <w:rPr>
      <w:rFonts w:ascii="Arial" w:eastAsia="Calibri" w:hAnsi="Arial" w:cs="Times New Roman"/>
      <w:sz w:val="16"/>
      <w:szCs w:val="20"/>
      <w:lang w:eastAsia="ru-RU"/>
    </w:rPr>
  </w:style>
  <w:style w:type="character" w:customStyle="1" w:styleId="3f1">
    <w:name w:val="Основной текст с отступом 3 Знак"/>
    <w:basedOn w:val="a0"/>
    <w:link w:val="3f0"/>
    <w:uiPriority w:val="99"/>
    <w:rsid w:val="00670D31"/>
    <w:rPr>
      <w:rFonts w:ascii="Arial" w:eastAsia="Calibri" w:hAnsi="Arial" w:cs="Times New Roman"/>
      <w:sz w:val="16"/>
      <w:szCs w:val="20"/>
      <w:lang w:eastAsia="ru-RU"/>
    </w:rPr>
  </w:style>
  <w:style w:type="character" w:customStyle="1" w:styleId="BodyTextIndent3Char">
    <w:name w:val="Body Text Indent 3 Char"/>
    <w:basedOn w:val="a0"/>
    <w:uiPriority w:val="99"/>
    <w:semiHidden/>
    <w:rsid w:val="00670D31"/>
    <w:rPr>
      <w:rFonts w:ascii="Times New Roman" w:hAnsi="Times New Roman" w:cs="Times New Roman"/>
      <w:sz w:val="16"/>
      <w:szCs w:val="16"/>
    </w:rPr>
  </w:style>
  <w:style w:type="paragraph" w:customStyle="1" w:styleId="312">
    <w:name w:val="Основной текст 31"/>
    <w:basedOn w:val="a"/>
    <w:rsid w:val="00670D31"/>
    <w:pPr>
      <w:tabs>
        <w:tab w:val="left" w:pos="4180"/>
      </w:tabs>
      <w:suppressAutoHyphens/>
      <w:spacing w:after="0" w:line="240" w:lineRule="auto"/>
      <w:jc w:val="both"/>
    </w:pPr>
    <w:rPr>
      <w:rFonts w:ascii="Times New Roman" w:eastAsia="Calibri" w:hAnsi="Times New Roman" w:cs="Times New Roman"/>
      <w:sz w:val="28"/>
      <w:szCs w:val="24"/>
      <w:lang w:eastAsia="ar-SA"/>
    </w:rPr>
  </w:style>
  <w:style w:type="paragraph" w:customStyle="1" w:styleId="msonormalbullet2gif">
    <w:name w:val="msonormalbullet2.gif"/>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50">
    <w:name w:val="Основной текст (15) + Полужирный"/>
    <w:aliases w:val="Курсив2"/>
    <w:uiPriority w:val="99"/>
    <w:rsid w:val="00670D31"/>
    <w:rPr>
      <w:rFonts w:ascii="Times New Roman" w:hAnsi="Times New Roman"/>
      <w:b/>
      <w:i/>
      <w:spacing w:val="0"/>
      <w:sz w:val="22"/>
    </w:rPr>
  </w:style>
  <w:style w:type="character" w:customStyle="1" w:styleId="151">
    <w:name w:val="Основной текст (15) + Полужирный1"/>
    <w:uiPriority w:val="99"/>
    <w:rsid w:val="00670D31"/>
    <w:rPr>
      <w:rFonts w:ascii="Times New Roman" w:hAnsi="Times New Roman"/>
      <w:b/>
      <w:spacing w:val="0"/>
      <w:sz w:val="22"/>
    </w:rPr>
  </w:style>
  <w:style w:type="paragraph" w:customStyle="1" w:styleId="afff1">
    <w:name w:val="Новый"/>
    <w:basedOn w:val="a"/>
    <w:rsid w:val="00670D31"/>
    <w:pPr>
      <w:spacing w:after="0" w:line="360" w:lineRule="auto"/>
      <w:ind w:firstLine="454"/>
      <w:jc w:val="both"/>
    </w:pPr>
    <w:rPr>
      <w:rFonts w:ascii="Times New Roman" w:eastAsia="Calibri" w:hAnsi="Times New Roman" w:cs="Times New Roman"/>
      <w:sz w:val="28"/>
      <w:szCs w:val="24"/>
      <w:lang w:eastAsia="ru-RU"/>
    </w:rPr>
  </w:style>
  <w:style w:type="paragraph" w:customStyle="1" w:styleId="Style14">
    <w:name w:val="Style14"/>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86">
    <w:name w:val="Style86"/>
    <w:basedOn w:val="a"/>
    <w:uiPriority w:val="99"/>
    <w:rsid w:val="00670D31"/>
    <w:pPr>
      <w:widowControl w:val="0"/>
      <w:autoSpaceDE w:val="0"/>
      <w:autoSpaceDN w:val="0"/>
      <w:adjustRightInd w:val="0"/>
      <w:spacing w:after="0" w:line="240" w:lineRule="auto"/>
      <w:jc w:val="both"/>
    </w:pPr>
    <w:rPr>
      <w:rFonts w:ascii="Tahoma" w:eastAsia="Calibri" w:hAnsi="Tahoma" w:cs="Tahoma"/>
      <w:sz w:val="24"/>
      <w:szCs w:val="24"/>
      <w:lang w:eastAsia="ru-RU"/>
    </w:rPr>
  </w:style>
  <w:style w:type="character" w:customStyle="1" w:styleId="FontStyle214">
    <w:name w:val="Font Style214"/>
    <w:uiPriority w:val="99"/>
    <w:rsid w:val="00670D31"/>
    <w:rPr>
      <w:rFonts w:ascii="Century Schoolbook" w:hAnsi="Century Schoolbook"/>
      <w:i/>
      <w:spacing w:val="20"/>
      <w:sz w:val="18"/>
    </w:rPr>
  </w:style>
  <w:style w:type="character" w:customStyle="1" w:styleId="FontStyle247">
    <w:name w:val="Font Style247"/>
    <w:uiPriority w:val="99"/>
    <w:rsid w:val="00670D31"/>
    <w:rPr>
      <w:rFonts w:ascii="Century Schoolbook" w:hAnsi="Century Schoolbook"/>
      <w:spacing w:val="-10"/>
      <w:sz w:val="20"/>
    </w:rPr>
  </w:style>
  <w:style w:type="paragraph" w:customStyle="1" w:styleId="Style128">
    <w:name w:val="Style128"/>
    <w:basedOn w:val="a"/>
    <w:uiPriority w:val="99"/>
    <w:rsid w:val="00670D31"/>
    <w:pPr>
      <w:widowControl w:val="0"/>
      <w:autoSpaceDE w:val="0"/>
      <w:autoSpaceDN w:val="0"/>
      <w:adjustRightInd w:val="0"/>
      <w:spacing w:after="0" w:line="264" w:lineRule="exact"/>
    </w:pPr>
    <w:rPr>
      <w:rFonts w:ascii="Tahoma" w:eastAsia="Calibri" w:hAnsi="Tahoma" w:cs="Tahoma"/>
      <w:sz w:val="24"/>
      <w:szCs w:val="24"/>
      <w:lang w:eastAsia="ru-RU"/>
    </w:rPr>
  </w:style>
  <w:style w:type="paragraph" w:customStyle="1" w:styleId="Style94">
    <w:name w:val="Style94"/>
    <w:basedOn w:val="a"/>
    <w:uiPriority w:val="99"/>
    <w:rsid w:val="00670D31"/>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93">
    <w:name w:val="Style93"/>
    <w:basedOn w:val="a"/>
    <w:uiPriority w:val="99"/>
    <w:rsid w:val="00670D31"/>
    <w:pPr>
      <w:widowControl w:val="0"/>
      <w:autoSpaceDE w:val="0"/>
      <w:autoSpaceDN w:val="0"/>
      <w:adjustRightInd w:val="0"/>
      <w:spacing w:after="0" w:line="317" w:lineRule="exact"/>
    </w:pPr>
    <w:rPr>
      <w:rFonts w:ascii="Tahoma" w:eastAsia="Calibri" w:hAnsi="Tahoma" w:cs="Tahoma"/>
      <w:sz w:val="24"/>
      <w:szCs w:val="24"/>
      <w:lang w:eastAsia="ru-RU"/>
    </w:rPr>
  </w:style>
  <w:style w:type="paragraph" w:customStyle="1" w:styleId="Style102">
    <w:name w:val="Style102"/>
    <w:basedOn w:val="a"/>
    <w:uiPriority w:val="99"/>
    <w:rsid w:val="00670D31"/>
    <w:pPr>
      <w:widowControl w:val="0"/>
      <w:autoSpaceDE w:val="0"/>
      <w:autoSpaceDN w:val="0"/>
      <w:adjustRightInd w:val="0"/>
      <w:spacing w:after="0" w:line="259" w:lineRule="exact"/>
      <w:ind w:firstLine="192"/>
    </w:pPr>
    <w:rPr>
      <w:rFonts w:ascii="Tahoma" w:eastAsia="Calibri" w:hAnsi="Tahoma" w:cs="Tahoma"/>
      <w:sz w:val="24"/>
      <w:szCs w:val="24"/>
      <w:lang w:eastAsia="ru-RU"/>
    </w:rPr>
  </w:style>
  <w:style w:type="paragraph" w:customStyle="1" w:styleId="Style117">
    <w:name w:val="Style117"/>
    <w:basedOn w:val="a"/>
    <w:uiPriority w:val="99"/>
    <w:rsid w:val="00670D31"/>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customStyle="1" w:styleId="Style184">
    <w:name w:val="Style184"/>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42">
    <w:name w:val="Font Style242"/>
    <w:uiPriority w:val="99"/>
    <w:rsid w:val="00670D31"/>
    <w:rPr>
      <w:rFonts w:ascii="Century Schoolbook" w:hAnsi="Century Schoolbook"/>
      <w:b/>
      <w:sz w:val="12"/>
    </w:rPr>
  </w:style>
  <w:style w:type="character" w:customStyle="1" w:styleId="FontStyle266">
    <w:name w:val="Font Style266"/>
    <w:uiPriority w:val="99"/>
    <w:rsid w:val="00670D31"/>
    <w:rPr>
      <w:rFonts w:ascii="Microsoft Sans Serif" w:hAnsi="Microsoft Sans Serif"/>
      <w:b/>
      <w:sz w:val="28"/>
    </w:rPr>
  </w:style>
  <w:style w:type="character" w:customStyle="1" w:styleId="FontStyle267">
    <w:name w:val="Font Style267"/>
    <w:uiPriority w:val="99"/>
    <w:rsid w:val="00670D31"/>
    <w:rPr>
      <w:rFonts w:ascii="Franklin Gothic Medium" w:hAnsi="Franklin Gothic Medium"/>
      <w:sz w:val="20"/>
    </w:rPr>
  </w:style>
  <w:style w:type="character" w:customStyle="1" w:styleId="FontStyle292">
    <w:name w:val="Font Style292"/>
    <w:uiPriority w:val="99"/>
    <w:rsid w:val="00670D31"/>
    <w:rPr>
      <w:rFonts w:ascii="Century Schoolbook" w:hAnsi="Century Schoolbook"/>
      <w:b/>
      <w:sz w:val="18"/>
    </w:rPr>
  </w:style>
  <w:style w:type="character" w:customStyle="1" w:styleId="FontStyle301">
    <w:name w:val="Font Style301"/>
    <w:uiPriority w:val="99"/>
    <w:rsid w:val="00670D31"/>
    <w:rPr>
      <w:rFonts w:ascii="Franklin Gothic Medium" w:hAnsi="Franklin Gothic Medium"/>
      <w:i/>
      <w:sz w:val="18"/>
    </w:rPr>
  </w:style>
  <w:style w:type="character" w:customStyle="1" w:styleId="FontStyle308">
    <w:name w:val="Font Style308"/>
    <w:uiPriority w:val="99"/>
    <w:rsid w:val="00670D31"/>
    <w:rPr>
      <w:rFonts w:ascii="Century Schoolbook" w:hAnsi="Century Schoolbook"/>
      <w:i/>
      <w:spacing w:val="-20"/>
      <w:sz w:val="20"/>
    </w:rPr>
  </w:style>
  <w:style w:type="paragraph" w:customStyle="1" w:styleId="Style17">
    <w:name w:val="Style17"/>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09">
    <w:name w:val="Font Style209"/>
    <w:uiPriority w:val="99"/>
    <w:rsid w:val="00670D31"/>
    <w:rPr>
      <w:rFonts w:ascii="Microsoft Sans Serif" w:hAnsi="Microsoft Sans Serif"/>
      <w:b/>
      <w:sz w:val="26"/>
    </w:rPr>
  </w:style>
  <w:style w:type="paragraph" w:customStyle="1" w:styleId="Style52">
    <w:name w:val="Style52"/>
    <w:basedOn w:val="a"/>
    <w:uiPriority w:val="99"/>
    <w:rsid w:val="00670D31"/>
    <w:pPr>
      <w:widowControl w:val="0"/>
      <w:autoSpaceDE w:val="0"/>
      <w:autoSpaceDN w:val="0"/>
      <w:adjustRightInd w:val="0"/>
      <w:spacing w:after="0" w:line="262" w:lineRule="exact"/>
      <w:ind w:firstLine="173"/>
      <w:jc w:val="both"/>
    </w:pPr>
    <w:rPr>
      <w:rFonts w:ascii="Tahoma" w:eastAsia="Calibri" w:hAnsi="Tahoma" w:cs="Tahoma"/>
      <w:sz w:val="24"/>
      <w:szCs w:val="24"/>
      <w:lang w:eastAsia="ru-RU"/>
    </w:rPr>
  </w:style>
  <w:style w:type="character" w:customStyle="1" w:styleId="FontStyle226">
    <w:name w:val="Font Style226"/>
    <w:uiPriority w:val="99"/>
    <w:rsid w:val="00670D31"/>
    <w:rPr>
      <w:rFonts w:ascii="Century Schoolbook" w:hAnsi="Century Schoolbook"/>
      <w:sz w:val="18"/>
    </w:rPr>
  </w:style>
  <w:style w:type="paragraph" w:customStyle="1" w:styleId="Style118">
    <w:name w:val="Style118"/>
    <w:basedOn w:val="a"/>
    <w:uiPriority w:val="99"/>
    <w:rsid w:val="00670D31"/>
    <w:pPr>
      <w:widowControl w:val="0"/>
      <w:autoSpaceDE w:val="0"/>
      <w:autoSpaceDN w:val="0"/>
      <w:adjustRightInd w:val="0"/>
      <w:spacing w:after="0" w:line="262" w:lineRule="exact"/>
      <w:ind w:firstLine="461"/>
      <w:jc w:val="both"/>
    </w:pPr>
    <w:rPr>
      <w:rFonts w:ascii="Tahoma" w:eastAsia="Calibri" w:hAnsi="Tahoma" w:cs="Tahoma"/>
      <w:sz w:val="24"/>
      <w:szCs w:val="24"/>
      <w:lang w:eastAsia="ru-RU"/>
    </w:rPr>
  </w:style>
  <w:style w:type="paragraph" w:customStyle="1" w:styleId="Style152">
    <w:name w:val="Style152"/>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56">
    <w:name w:val="Style156"/>
    <w:basedOn w:val="a"/>
    <w:uiPriority w:val="99"/>
    <w:rsid w:val="00670D31"/>
    <w:pPr>
      <w:widowControl w:val="0"/>
      <w:autoSpaceDE w:val="0"/>
      <w:autoSpaceDN w:val="0"/>
      <w:adjustRightInd w:val="0"/>
      <w:spacing w:after="0" w:line="262" w:lineRule="exact"/>
      <w:jc w:val="center"/>
    </w:pPr>
    <w:rPr>
      <w:rFonts w:ascii="Tahoma" w:eastAsia="Calibri" w:hAnsi="Tahoma" w:cs="Tahoma"/>
      <w:sz w:val="24"/>
      <w:szCs w:val="24"/>
      <w:lang w:eastAsia="ru-RU"/>
    </w:rPr>
  </w:style>
  <w:style w:type="character" w:customStyle="1" w:styleId="FontStyle249">
    <w:name w:val="Font Style249"/>
    <w:uiPriority w:val="99"/>
    <w:rsid w:val="00670D31"/>
    <w:rPr>
      <w:rFonts w:ascii="MS Reference Sans Serif" w:hAnsi="MS Reference Sans Serif"/>
      <w:i/>
      <w:sz w:val="18"/>
    </w:rPr>
  </w:style>
  <w:style w:type="character" w:customStyle="1" w:styleId="FontStyle290">
    <w:name w:val="Font Style290"/>
    <w:uiPriority w:val="99"/>
    <w:rsid w:val="00670D31"/>
    <w:rPr>
      <w:rFonts w:ascii="Century Schoolbook" w:hAnsi="Century Schoolbook"/>
      <w:i/>
      <w:sz w:val="18"/>
    </w:rPr>
  </w:style>
  <w:style w:type="character" w:customStyle="1" w:styleId="FontStyle293">
    <w:name w:val="Font Style293"/>
    <w:uiPriority w:val="99"/>
    <w:rsid w:val="00670D31"/>
    <w:rPr>
      <w:rFonts w:ascii="Bookman Old Style" w:hAnsi="Bookman Old Style"/>
      <w:b/>
      <w:i/>
      <w:sz w:val="12"/>
    </w:rPr>
  </w:style>
  <w:style w:type="paragraph" w:customStyle="1" w:styleId="dropcap">
    <w:name w:val="dropcap"/>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ff2">
    <w:name w:val="a"/>
    <w:basedOn w:val="a0"/>
    <w:uiPriority w:val="99"/>
    <w:rsid w:val="00670D31"/>
    <w:rPr>
      <w:rFonts w:cs="Times New Roman"/>
    </w:rPr>
  </w:style>
  <w:style w:type="paragraph" w:styleId="HTML">
    <w:name w:val="HTML Preformatted"/>
    <w:basedOn w:val="a"/>
    <w:link w:val="HTML0"/>
    <w:rsid w:val="00670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670D31"/>
    <w:rPr>
      <w:rFonts w:ascii="Courier New" w:eastAsia="Calibri" w:hAnsi="Courier New" w:cs="Times New Roman"/>
      <w:sz w:val="20"/>
      <w:szCs w:val="20"/>
      <w:lang w:eastAsia="ru-RU"/>
    </w:rPr>
  </w:style>
  <w:style w:type="character" w:customStyle="1" w:styleId="HTMLPreformattedChar">
    <w:name w:val="HTML Preformatted Char"/>
    <w:basedOn w:val="a0"/>
    <w:uiPriority w:val="99"/>
    <w:semiHidden/>
    <w:rsid w:val="00670D31"/>
    <w:rPr>
      <w:rFonts w:ascii="Courier New" w:hAnsi="Courier New" w:cs="Courier New"/>
      <w:sz w:val="20"/>
      <w:szCs w:val="20"/>
    </w:rPr>
  </w:style>
  <w:style w:type="paragraph" w:customStyle="1" w:styleId="14TexstOSNOVA1012">
    <w:name w:val="14TexstOSNOVA_10/12"/>
    <w:basedOn w:val="a"/>
    <w:uiPriority w:val="99"/>
    <w:rsid w:val="00670D31"/>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lang w:eastAsia="ru-RU"/>
    </w:rPr>
  </w:style>
  <w:style w:type="paragraph" w:customStyle="1" w:styleId="18TexstSPISOK1">
    <w:name w:val="18TexstSPISOK_1"/>
    <w:aliases w:val="1"/>
    <w:basedOn w:val="a"/>
    <w:uiPriority w:val="99"/>
    <w:rsid w:val="00670D31"/>
    <w:pPr>
      <w:tabs>
        <w:tab w:val="left" w:pos="360"/>
        <w:tab w:val="left" w:pos="640"/>
      </w:tabs>
      <w:autoSpaceDE w:val="0"/>
      <w:autoSpaceDN w:val="0"/>
      <w:adjustRightInd w:val="0"/>
      <w:spacing w:after="0" w:line="240" w:lineRule="atLeast"/>
      <w:ind w:left="640" w:hanging="300"/>
      <w:jc w:val="both"/>
      <w:textAlignment w:val="center"/>
    </w:pPr>
    <w:rPr>
      <w:rFonts w:ascii="PragmaticaC" w:eastAsia="Calibri" w:hAnsi="PragmaticaC" w:cs="PragmaticaC"/>
      <w:color w:val="000000"/>
      <w:sz w:val="20"/>
      <w:szCs w:val="20"/>
      <w:lang w:eastAsia="ru-RU"/>
    </w:rPr>
  </w:style>
  <w:style w:type="paragraph" w:styleId="afff3">
    <w:name w:val="List Continue"/>
    <w:basedOn w:val="a"/>
    <w:uiPriority w:val="99"/>
    <w:rsid w:val="00670D31"/>
    <w:pPr>
      <w:spacing w:after="120" w:line="240" w:lineRule="auto"/>
      <w:ind w:left="283"/>
    </w:pPr>
    <w:rPr>
      <w:rFonts w:ascii="Times New Roman" w:eastAsia="Calibri" w:hAnsi="Times New Roman" w:cs="Times New Roman"/>
      <w:sz w:val="24"/>
      <w:szCs w:val="24"/>
      <w:lang w:eastAsia="ru-RU"/>
    </w:rPr>
  </w:style>
  <w:style w:type="paragraph" w:customStyle="1" w:styleId="Style23">
    <w:name w:val="Style23"/>
    <w:basedOn w:val="a"/>
    <w:uiPriority w:val="99"/>
    <w:rsid w:val="00670D31"/>
    <w:pPr>
      <w:widowControl w:val="0"/>
      <w:autoSpaceDE w:val="0"/>
      <w:autoSpaceDN w:val="0"/>
      <w:adjustRightInd w:val="0"/>
      <w:spacing w:after="0" w:line="221" w:lineRule="exact"/>
      <w:ind w:firstLine="240"/>
      <w:jc w:val="both"/>
    </w:pPr>
    <w:rPr>
      <w:rFonts w:ascii="Century Gothic" w:eastAsia="Calibri" w:hAnsi="Century Gothic" w:cs="Times New Roman"/>
      <w:sz w:val="24"/>
      <w:szCs w:val="24"/>
      <w:lang w:eastAsia="ru-RU"/>
    </w:rPr>
  </w:style>
  <w:style w:type="character" w:customStyle="1" w:styleId="FontStyle65">
    <w:name w:val="Font Style65"/>
    <w:uiPriority w:val="99"/>
    <w:rsid w:val="00670D31"/>
    <w:rPr>
      <w:rFonts w:ascii="Times New Roman" w:hAnsi="Times New Roman"/>
      <w:sz w:val="18"/>
    </w:rPr>
  </w:style>
  <w:style w:type="character" w:customStyle="1" w:styleId="FontStyle91">
    <w:name w:val="Font Style91"/>
    <w:uiPriority w:val="99"/>
    <w:rsid w:val="00670D31"/>
    <w:rPr>
      <w:rFonts w:ascii="Garamond" w:hAnsi="Garamond"/>
      <w:b/>
      <w:sz w:val="14"/>
    </w:rPr>
  </w:style>
  <w:style w:type="paragraph" w:customStyle="1" w:styleId="Style1">
    <w:name w:val="Style1"/>
    <w:basedOn w:val="a"/>
    <w:uiPriority w:val="99"/>
    <w:rsid w:val="00670D31"/>
    <w:pPr>
      <w:widowControl w:val="0"/>
      <w:autoSpaceDE w:val="0"/>
      <w:autoSpaceDN w:val="0"/>
      <w:adjustRightInd w:val="0"/>
      <w:spacing w:after="0" w:line="216" w:lineRule="exact"/>
      <w:ind w:hanging="715"/>
      <w:jc w:val="both"/>
    </w:pPr>
    <w:rPr>
      <w:rFonts w:ascii="Century Gothic" w:eastAsia="Calibri" w:hAnsi="Century Gothic" w:cs="Times New Roman"/>
      <w:sz w:val="24"/>
      <w:szCs w:val="24"/>
      <w:lang w:eastAsia="ru-RU"/>
    </w:rPr>
  </w:style>
  <w:style w:type="character" w:customStyle="1" w:styleId="FontStyle82">
    <w:name w:val="Font Style82"/>
    <w:uiPriority w:val="99"/>
    <w:rsid w:val="00670D31"/>
    <w:rPr>
      <w:rFonts w:ascii="Times New Roman" w:hAnsi="Times New Roman"/>
      <w:b/>
      <w:sz w:val="22"/>
    </w:rPr>
  </w:style>
  <w:style w:type="character" w:customStyle="1" w:styleId="c22">
    <w:name w:val="c22"/>
    <w:basedOn w:val="a0"/>
    <w:uiPriority w:val="99"/>
    <w:rsid w:val="00670D31"/>
    <w:rPr>
      <w:rFonts w:cs="Times New Roman"/>
    </w:rPr>
  </w:style>
  <w:style w:type="character" w:customStyle="1" w:styleId="c5">
    <w:name w:val="c5"/>
    <w:basedOn w:val="a0"/>
    <w:uiPriority w:val="99"/>
    <w:rsid w:val="00670D31"/>
    <w:rPr>
      <w:rFonts w:cs="Times New Roman"/>
    </w:rPr>
  </w:style>
  <w:style w:type="paragraph" w:customStyle="1" w:styleId="Style12">
    <w:name w:val="Style12"/>
    <w:basedOn w:val="a"/>
    <w:uiPriority w:val="99"/>
    <w:rsid w:val="00670D31"/>
    <w:pPr>
      <w:widowControl w:val="0"/>
      <w:autoSpaceDE w:val="0"/>
      <w:autoSpaceDN w:val="0"/>
      <w:adjustRightInd w:val="0"/>
      <w:spacing w:after="0" w:line="240" w:lineRule="exact"/>
      <w:ind w:firstLine="250"/>
      <w:jc w:val="both"/>
    </w:pPr>
    <w:rPr>
      <w:rFonts w:ascii="Century Gothic" w:eastAsia="Calibri" w:hAnsi="Century Gothic" w:cs="Times New Roman"/>
      <w:sz w:val="24"/>
      <w:szCs w:val="24"/>
      <w:lang w:eastAsia="ru-RU"/>
    </w:rPr>
  </w:style>
  <w:style w:type="character" w:customStyle="1" w:styleId="FontStyle72">
    <w:name w:val="Font Style72"/>
    <w:uiPriority w:val="99"/>
    <w:rsid w:val="00670D31"/>
    <w:rPr>
      <w:rFonts w:ascii="Times New Roman" w:hAnsi="Times New Roman"/>
      <w:b/>
      <w:i/>
      <w:sz w:val="22"/>
    </w:rPr>
  </w:style>
  <w:style w:type="paragraph" w:customStyle="1" w:styleId="Style29">
    <w:name w:val="Style29"/>
    <w:basedOn w:val="a"/>
    <w:uiPriority w:val="99"/>
    <w:rsid w:val="00670D31"/>
    <w:pPr>
      <w:widowControl w:val="0"/>
      <w:autoSpaceDE w:val="0"/>
      <w:autoSpaceDN w:val="0"/>
      <w:adjustRightInd w:val="0"/>
      <w:spacing w:after="0" w:line="239" w:lineRule="exact"/>
      <w:ind w:firstLine="221"/>
      <w:jc w:val="both"/>
    </w:pPr>
    <w:rPr>
      <w:rFonts w:ascii="Century Gothic" w:eastAsia="Calibri" w:hAnsi="Century Gothic" w:cs="Times New Roman"/>
      <w:sz w:val="24"/>
      <w:szCs w:val="24"/>
      <w:lang w:eastAsia="ru-RU"/>
    </w:rPr>
  </w:style>
  <w:style w:type="paragraph" w:customStyle="1" w:styleId="Style43">
    <w:name w:val="Style43"/>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paragraph" w:customStyle="1" w:styleId="Style54">
    <w:name w:val="Style54"/>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character" w:customStyle="1" w:styleId="FontStyle81">
    <w:name w:val="Font Style81"/>
    <w:uiPriority w:val="99"/>
    <w:rsid w:val="00670D31"/>
    <w:rPr>
      <w:rFonts w:ascii="Times New Roman" w:hAnsi="Times New Roman"/>
      <w:i/>
      <w:sz w:val="22"/>
    </w:rPr>
  </w:style>
  <w:style w:type="paragraph" w:customStyle="1" w:styleId="Style41">
    <w:name w:val="Style41"/>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character" w:customStyle="1" w:styleId="FontStyle89">
    <w:name w:val="Font Style89"/>
    <w:uiPriority w:val="99"/>
    <w:rsid w:val="00670D31"/>
    <w:rPr>
      <w:rFonts w:ascii="Franklin Gothic Medium" w:hAnsi="Franklin Gothic Medium"/>
      <w:b/>
      <w:sz w:val="20"/>
    </w:rPr>
  </w:style>
  <w:style w:type="character" w:customStyle="1" w:styleId="FontStyle70">
    <w:name w:val="Font Style70"/>
    <w:uiPriority w:val="99"/>
    <w:rsid w:val="00670D31"/>
    <w:rPr>
      <w:rFonts w:ascii="Franklin Gothic Medium" w:hAnsi="Franklin Gothic Medium"/>
      <w:b/>
      <w:smallCaps/>
      <w:sz w:val="26"/>
    </w:rPr>
  </w:style>
  <w:style w:type="table" w:customStyle="1" w:styleId="-11">
    <w:name w:val="Светлая заливка - Акцент 11"/>
    <w:uiPriority w:val="99"/>
    <w:rsid w:val="00670D31"/>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сетка - Акцент 51"/>
    <w:uiPriority w:val="99"/>
    <w:rsid w:val="00670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paragraph" w:customStyle="1" w:styleId="c3">
    <w:name w:val="c3"/>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basedOn w:val="a0"/>
    <w:uiPriority w:val="99"/>
    <w:rsid w:val="00670D31"/>
    <w:rPr>
      <w:rFonts w:cs="Times New Roman"/>
    </w:rPr>
  </w:style>
  <w:style w:type="paragraph" w:customStyle="1" w:styleId="Style139">
    <w:name w:val="Style139"/>
    <w:basedOn w:val="a"/>
    <w:uiPriority w:val="99"/>
    <w:rsid w:val="00670D31"/>
    <w:pPr>
      <w:widowControl w:val="0"/>
      <w:autoSpaceDE w:val="0"/>
      <w:autoSpaceDN w:val="0"/>
      <w:adjustRightInd w:val="0"/>
      <w:spacing w:after="0" w:line="202" w:lineRule="exact"/>
    </w:pPr>
    <w:rPr>
      <w:rFonts w:ascii="Tahoma" w:eastAsia="Calibri" w:hAnsi="Tahoma" w:cs="Tahoma"/>
      <w:sz w:val="24"/>
      <w:szCs w:val="24"/>
      <w:lang w:eastAsia="ru-RU"/>
    </w:rPr>
  </w:style>
  <w:style w:type="character" w:customStyle="1" w:styleId="c2">
    <w:name w:val="c2"/>
    <w:basedOn w:val="a0"/>
    <w:uiPriority w:val="99"/>
    <w:rsid w:val="00670D31"/>
    <w:rPr>
      <w:rFonts w:cs="Times New Roman"/>
    </w:rPr>
  </w:style>
  <w:style w:type="paragraph" w:customStyle="1" w:styleId="c7">
    <w:name w:val="c7"/>
    <w:basedOn w:val="a"/>
    <w:uiPriority w:val="99"/>
    <w:rsid w:val="00670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uiPriority w:val="99"/>
    <w:rsid w:val="00670D31"/>
    <w:rPr>
      <w:rFonts w:cs="Times New Roman"/>
    </w:rPr>
  </w:style>
  <w:style w:type="character" w:customStyle="1" w:styleId="1920">
    <w:name w:val="Заголовок №1 + 92"/>
    <w:aliases w:val="5 pt6,Не полужирный2"/>
    <w:uiPriority w:val="99"/>
    <w:rsid w:val="00670D31"/>
    <w:rPr>
      <w:rFonts w:ascii="Times New Roman" w:hAnsi="Times New Roman"/>
      <w:b/>
      <w:spacing w:val="0"/>
      <w:sz w:val="19"/>
    </w:rPr>
  </w:style>
  <w:style w:type="character" w:styleId="afff4">
    <w:name w:val="Placeholder Text"/>
    <w:basedOn w:val="a0"/>
    <w:uiPriority w:val="99"/>
    <w:semiHidden/>
    <w:rsid w:val="00670D31"/>
    <w:rPr>
      <w:rFonts w:cs="Times New Roman"/>
      <w:color w:val="808080"/>
    </w:rPr>
  </w:style>
  <w:style w:type="character" w:customStyle="1" w:styleId="152">
    <w:name w:val="Основной текст (15) + Полужирный2"/>
    <w:aliases w:val="Курсив3"/>
    <w:uiPriority w:val="99"/>
    <w:rsid w:val="00670D31"/>
    <w:rPr>
      <w:rFonts w:ascii="Times New Roman" w:hAnsi="Times New Roman"/>
      <w:b/>
      <w:i/>
      <w:spacing w:val="0"/>
      <w:sz w:val="22"/>
    </w:rPr>
  </w:style>
  <w:style w:type="table" w:styleId="-5">
    <w:name w:val="Light Grid Accent 5"/>
    <w:basedOn w:val="a1"/>
    <w:uiPriority w:val="99"/>
    <w:rsid w:val="00670D31"/>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breadcrumblast">
    <w:name w:val="breadcrumb_last"/>
    <w:basedOn w:val="a0"/>
    <w:uiPriority w:val="99"/>
    <w:rsid w:val="00670D31"/>
    <w:rPr>
      <w:rFonts w:cs="Times New Roman"/>
    </w:rPr>
  </w:style>
  <w:style w:type="paragraph" w:customStyle="1" w:styleId="3f2">
    <w:name w:val="Абзац списка3"/>
    <w:basedOn w:val="a"/>
    <w:uiPriority w:val="99"/>
    <w:rsid w:val="00670D31"/>
    <w:pPr>
      <w:ind w:left="720"/>
      <w:contextualSpacing/>
    </w:pPr>
    <w:rPr>
      <w:rFonts w:ascii="Calibri" w:eastAsia="Times New Roman" w:hAnsi="Calibri" w:cs="Times New Roman"/>
    </w:rPr>
  </w:style>
  <w:style w:type="paragraph" w:customStyle="1" w:styleId="Style19">
    <w:name w:val="Style19"/>
    <w:basedOn w:val="a"/>
    <w:uiPriority w:val="99"/>
    <w:rsid w:val="00670D31"/>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table" w:customStyle="1" w:styleId="97">
    <w:name w:val="Сетка таблицы9"/>
    <w:basedOn w:val="a1"/>
    <w:next w:val="af5"/>
    <w:uiPriority w:val="99"/>
    <w:rsid w:val="008F59A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uiPriority w:val="99"/>
    <w:rsid w:val="008F59A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uiPriority w:val="99"/>
    <w:rsid w:val="008F59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rsid w:val="008F59A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uiPriority w:val="99"/>
    <w:rsid w:val="008F59A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1"/>
    <w:next w:val="af5"/>
    <w:rsid w:val="007D03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1"/>
    <w:next w:val="af5"/>
    <w:rsid w:val="007D03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8F45C5"/>
    <w:rPr>
      <w:rFonts w:asciiTheme="majorHAnsi" w:eastAsiaTheme="majorEastAsia" w:hAnsiTheme="majorHAnsi" w:cstheme="majorBidi"/>
      <w:i/>
      <w:iCs/>
      <w:color w:val="243F60" w:themeColor="accent1" w:themeShade="7F"/>
    </w:rPr>
  </w:style>
  <w:style w:type="numbering" w:customStyle="1" w:styleId="3f3">
    <w:name w:val="Нет списка3"/>
    <w:next w:val="a2"/>
    <w:uiPriority w:val="99"/>
    <w:semiHidden/>
    <w:unhideWhenUsed/>
    <w:rsid w:val="00C40142"/>
  </w:style>
  <w:style w:type="numbering" w:customStyle="1" w:styleId="4f">
    <w:name w:val="Нет списка4"/>
    <w:next w:val="a2"/>
    <w:uiPriority w:val="99"/>
    <w:semiHidden/>
    <w:unhideWhenUsed/>
    <w:rsid w:val="00B20D9C"/>
  </w:style>
  <w:style w:type="numbering" w:customStyle="1" w:styleId="5c">
    <w:name w:val="Нет списка5"/>
    <w:next w:val="a2"/>
    <w:uiPriority w:val="99"/>
    <w:semiHidden/>
    <w:unhideWhenUsed/>
    <w:rsid w:val="00FE7FD0"/>
  </w:style>
  <w:style w:type="character" w:customStyle="1" w:styleId="ab">
    <w:name w:val="Абзац списка Знак"/>
    <w:link w:val="aa"/>
    <w:uiPriority w:val="34"/>
    <w:locked/>
    <w:rsid w:val="00FE7FD0"/>
  </w:style>
  <w:style w:type="numbering" w:customStyle="1" w:styleId="117">
    <w:name w:val="Нет списка11"/>
    <w:next w:val="a2"/>
    <w:uiPriority w:val="99"/>
    <w:semiHidden/>
    <w:unhideWhenUsed/>
    <w:rsid w:val="00FE7FD0"/>
  </w:style>
  <w:style w:type="numbering" w:customStyle="1" w:styleId="1113">
    <w:name w:val="Нет списка111"/>
    <w:next w:val="a2"/>
    <w:uiPriority w:val="99"/>
    <w:semiHidden/>
    <w:unhideWhenUsed/>
    <w:rsid w:val="00FE7FD0"/>
  </w:style>
  <w:style w:type="numbering" w:customStyle="1" w:styleId="215">
    <w:name w:val="Нет списка21"/>
    <w:next w:val="a2"/>
    <w:uiPriority w:val="99"/>
    <w:semiHidden/>
    <w:unhideWhenUsed/>
    <w:rsid w:val="00FE7FD0"/>
  </w:style>
  <w:style w:type="numbering" w:customStyle="1" w:styleId="125">
    <w:name w:val="Нет списка12"/>
    <w:next w:val="a2"/>
    <w:uiPriority w:val="99"/>
    <w:semiHidden/>
    <w:unhideWhenUsed/>
    <w:rsid w:val="00FE7FD0"/>
  </w:style>
  <w:style w:type="numbering" w:customStyle="1" w:styleId="313">
    <w:name w:val="Нет списка31"/>
    <w:next w:val="a2"/>
    <w:uiPriority w:val="99"/>
    <w:semiHidden/>
    <w:unhideWhenUsed/>
    <w:rsid w:val="00FE7FD0"/>
  </w:style>
  <w:style w:type="numbering" w:customStyle="1" w:styleId="133">
    <w:name w:val="Нет списка13"/>
    <w:next w:val="a2"/>
    <w:uiPriority w:val="99"/>
    <w:semiHidden/>
    <w:unhideWhenUsed/>
    <w:rsid w:val="00FE7FD0"/>
  </w:style>
  <w:style w:type="table" w:customStyle="1" w:styleId="153">
    <w:name w:val="Сетка таблицы15"/>
    <w:basedOn w:val="a1"/>
    <w:next w:val="af5"/>
    <w:uiPriority w:val="59"/>
    <w:rsid w:val="00814D0B"/>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814D0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ableParagraph">
    <w:name w:val="Table Paragraph"/>
    <w:basedOn w:val="a"/>
    <w:uiPriority w:val="1"/>
    <w:qFormat/>
    <w:rsid w:val="00814D0B"/>
    <w:pPr>
      <w:widowControl w:val="0"/>
      <w:autoSpaceDE w:val="0"/>
      <w:autoSpaceDN w:val="0"/>
      <w:spacing w:after="0" w:line="268" w:lineRule="exact"/>
      <w:jc w:val="center"/>
    </w:pPr>
    <w:rPr>
      <w:rFonts w:ascii="Times New Roman" w:eastAsia="Times New Roman" w:hAnsi="Times New Roman" w:cs="Times New Roman"/>
      <w:lang w:val="en-US"/>
    </w:rPr>
  </w:style>
  <w:style w:type="numbering" w:customStyle="1" w:styleId="6b">
    <w:name w:val="Нет списка6"/>
    <w:next w:val="a2"/>
    <w:semiHidden/>
    <w:rsid w:val="00892215"/>
  </w:style>
  <w:style w:type="paragraph" w:customStyle="1" w:styleId="4f0">
    <w:name w:val="Абзац списка4"/>
    <w:basedOn w:val="a"/>
    <w:rsid w:val="00892215"/>
    <w:pPr>
      <w:ind w:left="720"/>
      <w:contextualSpacing/>
    </w:pPr>
    <w:rPr>
      <w:rFonts w:ascii="Calibri" w:eastAsia="Times New Roman" w:hAnsi="Calibri" w:cs="Times New Roman"/>
    </w:rPr>
  </w:style>
  <w:style w:type="table" w:customStyle="1" w:styleId="160">
    <w:name w:val="Сетка таблицы16"/>
    <w:basedOn w:val="a1"/>
    <w:next w:val="af5"/>
    <w:uiPriority w:val="59"/>
    <w:rsid w:val="008922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f5"/>
    <w:rsid w:val="008922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1"/>
    <w:next w:val="af5"/>
    <w:rsid w:val="008922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6">
    <w:name w:val="Основной текст с отступом 21"/>
    <w:basedOn w:val="a"/>
    <w:rsid w:val="00892215"/>
    <w:pPr>
      <w:tabs>
        <w:tab w:val="left" w:pos="3591"/>
      </w:tabs>
      <w:suppressAutoHyphens/>
      <w:spacing w:after="0" w:line="240" w:lineRule="auto"/>
      <w:ind w:left="180"/>
    </w:pPr>
    <w:rPr>
      <w:rFonts w:ascii="Times New Roman" w:eastAsia="Times New Roman" w:hAnsi="Times New Roman" w:cs="Times New Roman"/>
      <w:sz w:val="28"/>
      <w:szCs w:val="28"/>
      <w:lang w:eastAsia="ar-SA"/>
    </w:rPr>
  </w:style>
  <w:style w:type="table" w:customStyle="1" w:styleId="322">
    <w:name w:val="Сетка таблицы32"/>
    <w:basedOn w:val="a1"/>
    <w:next w:val="af5"/>
    <w:uiPriority w:val="59"/>
    <w:rsid w:val="008922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
    <w:next w:val="a2"/>
    <w:uiPriority w:val="99"/>
    <w:semiHidden/>
    <w:unhideWhenUsed/>
    <w:rsid w:val="003031A6"/>
  </w:style>
  <w:style w:type="table" w:customStyle="1" w:styleId="193">
    <w:name w:val="Сетка таблицы19"/>
    <w:basedOn w:val="a1"/>
    <w:next w:val="af5"/>
    <w:uiPriority w:val="59"/>
    <w:rsid w:val="003031A6"/>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031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618">
      <w:bodyDiv w:val="1"/>
      <w:marLeft w:val="0"/>
      <w:marRight w:val="0"/>
      <w:marTop w:val="0"/>
      <w:marBottom w:val="0"/>
      <w:divBdr>
        <w:top w:val="none" w:sz="0" w:space="0" w:color="auto"/>
        <w:left w:val="none" w:sz="0" w:space="0" w:color="auto"/>
        <w:bottom w:val="none" w:sz="0" w:space="0" w:color="auto"/>
        <w:right w:val="none" w:sz="0" w:space="0" w:color="auto"/>
      </w:divBdr>
    </w:div>
    <w:div w:id="12805683">
      <w:bodyDiv w:val="1"/>
      <w:marLeft w:val="0"/>
      <w:marRight w:val="0"/>
      <w:marTop w:val="0"/>
      <w:marBottom w:val="0"/>
      <w:divBdr>
        <w:top w:val="none" w:sz="0" w:space="0" w:color="auto"/>
        <w:left w:val="none" w:sz="0" w:space="0" w:color="auto"/>
        <w:bottom w:val="none" w:sz="0" w:space="0" w:color="auto"/>
        <w:right w:val="none" w:sz="0" w:space="0" w:color="auto"/>
      </w:divBdr>
    </w:div>
    <w:div w:id="18707747">
      <w:bodyDiv w:val="1"/>
      <w:marLeft w:val="0"/>
      <w:marRight w:val="0"/>
      <w:marTop w:val="0"/>
      <w:marBottom w:val="0"/>
      <w:divBdr>
        <w:top w:val="none" w:sz="0" w:space="0" w:color="auto"/>
        <w:left w:val="none" w:sz="0" w:space="0" w:color="auto"/>
        <w:bottom w:val="none" w:sz="0" w:space="0" w:color="auto"/>
        <w:right w:val="none" w:sz="0" w:space="0" w:color="auto"/>
      </w:divBdr>
    </w:div>
    <w:div w:id="27875524">
      <w:bodyDiv w:val="1"/>
      <w:marLeft w:val="0"/>
      <w:marRight w:val="0"/>
      <w:marTop w:val="0"/>
      <w:marBottom w:val="0"/>
      <w:divBdr>
        <w:top w:val="none" w:sz="0" w:space="0" w:color="auto"/>
        <w:left w:val="none" w:sz="0" w:space="0" w:color="auto"/>
        <w:bottom w:val="none" w:sz="0" w:space="0" w:color="auto"/>
        <w:right w:val="none" w:sz="0" w:space="0" w:color="auto"/>
      </w:divBdr>
    </w:div>
    <w:div w:id="60376669">
      <w:bodyDiv w:val="1"/>
      <w:marLeft w:val="0"/>
      <w:marRight w:val="0"/>
      <w:marTop w:val="0"/>
      <w:marBottom w:val="0"/>
      <w:divBdr>
        <w:top w:val="none" w:sz="0" w:space="0" w:color="auto"/>
        <w:left w:val="none" w:sz="0" w:space="0" w:color="auto"/>
        <w:bottom w:val="none" w:sz="0" w:space="0" w:color="auto"/>
        <w:right w:val="none" w:sz="0" w:space="0" w:color="auto"/>
      </w:divBdr>
    </w:div>
    <w:div w:id="61218604">
      <w:bodyDiv w:val="1"/>
      <w:marLeft w:val="0"/>
      <w:marRight w:val="0"/>
      <w:marTop w:val="0"/>
      <w:marBottom w:val="0"/>
      <w:divBdr>
        <w:top w:val="none" w:sz="0" w:space="0" w:color="auto"/>
        <w:left w:val="none" w:sz="0" w:space="0" w:color="auto"/>
        <w:bottom w:val="none" w:sz="0" w:space="0" w:color="auto"/>
        <w:right w:val="none" w:sz="0" w:space="0" w:color="auto"/>
      </w:divBdr>
    </w:div>
    <w:div w:id="63265149">
      <w:bodyDiv w:val="1"/>
      <w:marLeft w:val="0"/>
      <w:marRight w:val="0"/>
      <w:marTop w:val="0"/>
      <w:marBottom w:val="0"/>
      <w:divBdr>
        <w:top w:val="none" w:sz="0" w:space="0" w:color="auto"/>
        <w:left w:val="none" w:sz="0" w:space="0" w:color="auto"/>
        <w:bottom w:val="none" w:sz="0" w:space="0" w:color="auto"/>
        <w:right w:val="none" w:sz="0" w:space="0" w:color="auto"/>
      </w:divBdr>
    </w:div>
    <w:div w:id="64378351">
      <w:bodyDiv w:val="1"/>
      <w:marLeft w:val="0"/>
      <w:marRight w:val="0"/>
      <w:marTop w:val="0"/>
      <w:marBottom w:val="0"/>
      <w:divBdr>
        <w:top w:val="none" w:sz="0" w:space="0" w:color="auto"/>
        <w:left w:val="none" w:sz="0" w:space="0" w:color="auto"/>
        <w:bottom w:val="none" w:sz="0" w:space="0" w:color="auto"/>
        <w:right w:val="none" w:sz="0" w:space="0" w:color="auto"/>
      </w:divBdr>
    </w:div>
    <w:div w:id="70585841">
      <w:bodyDiv w:val="1"/>
      <w:marLeft w:val="0"/>
      <w:marRight w:val="0"/>
      <w:marTop w:val="0"/>
      <w:marBottom w:val="0"/>
      <w:divBdr>
        <w:top w:val="none" w:sz="0" w:space="0" w:color="auto"/>
        <w:left w:val="none" w:sz="0" w:space="0" w:color="auto"/>
        <w:bottom w:val="none" w:sz="0" w:space="0" w:color="auto"/>
        <w:right w:val="none" w:sz="0" w:space="0" w:color="auto"/>
      </w:divBdr>
    </w:div>
    <w:div w:id="73820018">
      <w:bodyDiv w:val="1"/>
      <w:marLeft w:val="0"/>
      <w:marRight w:val="0"/>
      <w:marTop w:val="0"/>
      <w:marBottom w:val="0"/>
      <w:divBdr>
        <w:top w:val="none" w:sz="0" w:space="0" w:color="auto"/>
        <w:left w:val="none" w:sz="0" w:space="0" w:color="auto"/>
        <w:bottom w:val="none" w:sz="0" w:space="0" w:color="auto"/>
        <w:right w:val="none" w:sz="0" w:space="0" w:color="auto"/>
      </w:divBdr>
    </w:div>
    <w:div w:id="75134874">
      <w:bodyDiv w:val="1"/>
      <w:marLeft w:val="0"/>
      <w:marRight w:val="0"/>
      <w:marTop w:val="0"/>
      <w:marBottom w:val="0"/>
      <w:divBdr>
        <w:top w:val="none" w:sz="0" w:space="0" w:color="auto"/>
        <w:left w:val="none" w:sz="0" w:space="0" w:color="auto"/>
        <w:bottom w:val="none" w:sz="0" w:space="0" w:color="auto"/>
        <w:right w:val="none" w:sz="0" w:space="0" w:color="auto"/>
      </w:divBdr>
    </w:div>
    <w:div w:id="80493361">
      <w:bodyDiv w:val="1"/>
      <w:marLeft w:val="0"/>
      <w:marRight w:val="0"/>
      <w:marTop w:val="0"/>
      <w:marBottom w:val="0"/>
      <w:divBdr>
        <w:top w:val="none" w:sz="0" w:space="0" w:color="auto"/>
        <w:left w:val="none" w:sz="0" w:space="0" w:color="auto"/>
        <w:bottom w:val="none" w:sz="0" w:space="0" w:color="auto"/>
        <w:right w:val="none" w:sz="0" w:space="0" w:color="auto"/>
      </w:divBdr>
    </w:div>
    <w:div w:id="87845780">
      <w:bodyDiv w:val="1"/>
      <w:marLeft w:val="0"/>
      <w:marRight w:val="0"/>
      <w:marTop w:val="0"/>
      <w:marBottom w:val="0"/>
      <w:divBdr>
        <w:top w:val="none" w:sz="0" w:space="0" w:color="auto"/>
        <w:left w:val="none" w:sz="0" w:space="0" w:color="auto"/>
        <w:bottom w:val="none" w:sz="0" w:space="0" w:color="auto"/>
        <w:right w:val="none" w:sz="0" w:space="0" w:color="auto"/>
      </w:divBdr>
    </w:div>
    <w:div w:id="90978730">
      <w:bodyDiv w:val="1"/>
      <w:marLeft w:val="0"/>
      <w:marRight w:val="0"/>
      <w:marTop w:val="0"/>
      <w:marBottom w:val="0"/>
      <w:divBdr>
        <w:top w:val="none" w:sz="0" w:space="0" w:color="auto"/>
        <w:left w:val="none" w:sz="0" w:space="0" w:color="auto"/>
        <w:bottom w:val="none" w:sz="0" w:space="0" w:color="auto"/>
        <w:right w:val="none" w:sz="0" w:space="0" w:color="auto"/>
      </w:divBdr>
    </w:div>
    <w:div w:id="91828404">
      <w:bodyDiv w:val="1"/>
      <w:marLeft w:val="0"/>
      <w:marRight w:val="0"/>
      <w:marTop w:val="0"/>
      <w:marBottom w:val="0"/>
      <w:divBdr>
        <w:top w:val="none" w:sz="0" w:space="0" w:color="auto"/>
        <w:left w:val="none" w:sz="0" w:space="0" w:color="auto"/>
        <w:bottom w:val="none" w:sz="0" w:space="0" w:color="auto"/>
        <w:right w:val="none" w:sz="0" w:space="0" w:color="auto"/>
      </w:divBdr>
    </w:div>
    <w:div w:id="95948904">
      <w:bodyDiv w:val="1"/>
      <w:marLeft w:val="0"/>
      <w:marRight w:val="0"/>
      <w:marTop w:val="0"/>
      <w:marBottom w:val="0"/>
      <w:divBdr>
        <w:top w:val="none" w:sz="0" w:space="0" w:color="auto"/>
        <w:left w:val="none" w:sz="0" w:space="0" w:color="auto"/>
        <w:bottom w:val="none" w:sz="0" w:space="0" w:color="auto"/>
        <w:right w:val="none" w:sz="0" w:space="0" w:color="auto"/>
      </w:divBdr>
    </w:div>
    <w:div w:id="102844719">
      <w:bodyDiv w:val="1"/>
      <w:marLeft w:val="0"/>
      <w:marRight w:val="0"/>
      <w:marTop w:val="0"/>
      <w:marBottom w:val="0"/>
      <w:divBdr>
        <w:top w:val="none" w:sz="0" w:space="0" w:color="auto"/>
        <w:left w:val="none" w:sz="0" w:space="0" w:color="auto"/>
        <w:bottom w:val="none" w:sz="0" w:space="0" w:color="auto"/>
        <w:right w:val="none" w:sz="0" w:space="0" w:color="auto"/>
      </w:divBdr>
    </w:div>
    <w:div w:id="103817416">
      <w:bodyDiv w:val="1"/>
      <w:marLeft w:val="0"/>
      <w:marRight w:val="0"/>
      <w:marTop w:val="0"/>
      <w:marBottom w:val="0"/>
      <w:divBdr>
        <w:top w:val="none" w:sz="0" w:space="0" w:color="auto"/>
        <w:left w:val="none" w:sz="0" w:space="0" w:color="auto"/>
        <w:bottom w:val="none" w:sz="0" w:space="0" w:color="auto"/>
        <w:right w:val="none" w:sz="0" w:space="0" w:color="auto"/>
      </w:divBdr>
    </w:div>
    <w:div w:id="108009348">
      <w:bodyDiv w:val="1"/>
      <w:marLeft w:val="0"/>
      <w:marRight w:val="0"/>
      <w:marTop w:val="0"/>
      <w:marBottom w:val="0"/>
      <w:divBdr>
        <w:top w:val="none" w:sz="0" w:space="0" w:color="auto"/>
        <w:left w:val="none" w:sz="0" w:space="0" w:color="auto"/>
        <w:bottom w:val="none" w:sz="0" w:space="0" w:color="auto"/>
        <w:right w:val="none" w:sz="0" w:space="0" w:color="auto"/>
      </w:divBdr>
    </w:div>
    <w:div w:id="108084579">
      <w:bodyDiv w:val="1"/>
      <w:marLeft w:val="0"/>
      <w:marRight w:val="0"/>
      <w:marTop w:val="0"/>
      <w:marBottom w:val="0"/>
      <w:divBdr>
        <w:top w:val="none" w:sz="0" w:space="0" w:color="auto"/>
        <w:left w:val="none" w:sz="0" w:space="0" w:color="auto"/>
        <w:bottom w:val="none" w:sz="0" w:space="0" w:color="auto"/>
        <w:right w:val="none" w:sz="0" w:space="0" w:color="auto"/>
      </w:divBdr>
    </w:div>
    <w:div w:id="115567754">
      <w:bodyDiv w:val="1"/>
      <w:marLeft w:val="0"/>
      <w:marRight w:val="0"/>
      <w:marTop w:val="0"/>
      <w:marBottom w:val="0"/>
      <w:divBdr>
        <w:top w:val="none" w:sz="0" w:space="0" w:color="auto"/>
        <w:left w:val="none" w:sz="0" w:space="0" w:color="auto"/>
        <w:bottom w:val="none" w:sz="0" w:space="0" w:color="auto"/>
        <w:right w:val="none" w:sz="0" w:space="0" w:color="auto"/>
      </w:divBdr>
    </w:div>
    <w:div w:id="121847688">
      <w:bodyDiv w:val="1"/>
      <w:marLeft w:val="0"/>
      <w:marRight w:val="0"/>
      <w:marTop w:val="0"/>
      <w:marBottom w:val="0"/>
      <w:divBdr>
        <w:top w:val="none" w:sz="0" w:space="0" w:color="auto"/>
        <w:left w:val="none" w:sz="0" w:space="0" w:color="auto"/>
        <w:bottom w:val="none" w:sz="0" w:space="0" w:color="auto"/>
        <w:right w:val="none" w:sz="0" w:space="0" w:color="auto"/>
      </w:divBdr>
    </w:div>
    <w:div w:id="125633483">
      <w:bodyDiv w:val="1"/>
      <w:marLeft w:val="0"/>
      <w:marRight w:val="0"/>
      <w:marTop w:val="0"/>
      <w:marBottom w:val="0"/>
      <w:divBdr>
        <w:top w:val="none" w:sz="0" w:space="0" w:color="auto"/>
        <w:left w:val="none" w:sz="0" w:space="0" w:color="auto"/>
        <w:bottom w:val="none" w:sz="0" w:space="0" w:color="auto"/>
        <w:right w:val="none" w:sz="0" w:space="0" w:color="auto"/>
      </w:divBdr>
    </w:div>
    <w:div w:id="128480712">
      <w:bodyDiv w:val="1"/>
      <w:marLeft w:val="0"/>
      <w:marRight w:val="0"/>
      <w:marTop w:val="0"/>
      <w:marBottom w:val="0"/>
      <w:divBdr>
        <w:top w:val="none" w:sz="0" w:space="0" w:color="auto"/>
        <w:left w:val="none" w:sz="0" w:space="0" w:color="auto"/>
        <w:bottom w:val="none" w:sz="0" w:space="0" w:color="auto"/>
        <w:right w:val="none" w:sz="0" w:space="0" w:color="auto"/>
      </w:divBdr>
    </w:div>
    <w:div w:id="131482956">
      <w:bodyDiv w:val="1"/>
      <w:marLeft w:val="0"/>
      <w:marRight w:val="0"/>
      <w:marTop w:val="0"/>
      <w:marBottom w:val="0"/>
      <w:divBdr>
        <w:top w:val="none" w:sz="0" w:space="0" w:color="auto"/>
        <w:left w:val="none" w:sz="0" w:space="0" w:color="auto"/>
        <w:bottom w:val="none" w:sz="0" w:space="0" w:color="auto"/>
        <w:right w:val="none" w:sz="0" w:space="0" w:color="auto"/>
      </w:divBdr>
    </w:div>
    <w:div w:id="136454271">
      <w:bodyDiv w:val="1"/>
      <w:marLeft w:val="0"/>
      <w:marRight w:val="0"/>
      <w:marTop w:val="0"/>
      <w:marBottom w:val="0"/>
      <w:divBdr>
        <w:top w:val="none" w:sz="0" w:space="0" w:color="auto"/>
        <w:left w:val="none" w:sz="0" w:space="0" w:color="auto"/>
        <w:bottom w:val="none" w:sz="0" w:space="0" w:color="auto"/>
        <w:right w:val="none" w:sz="0" w:space="0" w:color="auto"/>
      </w:divBdr>
    </w:div>
    <w:div w:id="139616568">
      <w:bodyDiv w:val="1"/>
      <w:marLeft w:val="0"/>
      <w:marRight w:val="0"/>
      <w:marTop w:val="0"/>
      <w:marBottom w:val="0"/>
      <w:divBdr>
        <w:top w:val="none" w:sz="0" w:space="0" w:color="auto"/>
        <w:left w:val="none" w:sz="0" w:space="0" w:color="auto"/>
        <w:bottom w:val="none" w:sz="0" w:space="0" w:color="auto"/>
        <w:right w:val="none" w:sz="0" w:space="0" w:color="auto"/>
      </w:divBdr>
    </w:div>
    <w:div w:id="150802585">
      <w:bodyDiv w:val="1"/>
      <w:marLeft w:val="0"/>
      <w:marRight w:val="0"/>
      <w:marTop w:val="0"/>
      <w:marBottom w:val="0"/>
      <w:divBdr>
        <w:top w:val="none" w:sz="0" w:space="0" w:color="auto"/>
        <w:left w:val="none" w:sz="0" w:space="0" w:color="auto"/>
        <w:bottom w:val="none" w:sz="0" w:space="0" w:color="auto"/>
        <w:right w:val="none" w:sz="0" w:space="0" w:color="auto"/>
      </w:divBdr>
    </w:div>
    <w:div w:id="165291140">
      <w:bodyDiv w:val="1"/>
      <w:marLeft w:val="0"/>
      <w:marRight w:val="0"/>
      <w:marTop w:val="0"/>
      <w:marBottom w:val="0"/>
      <w:divBdr>
        <w:top w:val="none" w:sz="0" w:space="0" w:color="auto"/>
        <w:left w:val="none" w:sz="0" w:space="0" w:color="auto"/>
        <w:bottom w:val="none" w:sz="0" w:space="0" w:color="auto"/>
        <w:right w:val="none" w:sz="0" w:space="0" w:color="auto"/>
      </w:divBdr>
    </w:div>
    <w:div w:id="165874619">
      <w:bodyDiv w:val="1"/>
      <w:marLeft w:val="0"/>
      <w:marRight w:val="0"/>
      <w:marTop w:val="0"/>
      <w:marBottom w:val="0"/>
      <w:divBdr>
        <w:top w:val="none" w:sz="0" w:space="0" w:color="auto"/>
        <w:left w:val="none" w:sz="0" w:space="0" w:color="auto"/>
        <w:bottom w:val="none" w:sz="0" w:space="0" w:color="auto"/>
        <w:right w:val="none" w:sz="0" w:space="0" w:color="auto"/>
      </w:divBdr>
    </w:div>
    <w:div w:id="166288743">
      <w:bodyDiv w:val="1"/>
      <w:marLeft w:val="0"/>
      <w:marRight w:val="0"/>
      <w:marTop w:val="0"/>
      <w:marBottom w:val="0"/>
      <w:divBdr>
        <w:top w:val="none" w:sz="0" w:space="0" w:color="auto"/>
        <w:left w:val="none" w:sz="0" w:space="0" w:color="auto"/>
        <w:bottom w:val="none" w:sz="0" w:space="0" w:color="auto"/>
        <w:right w:val="none" w:sz="0" w:space="0" w:color="auto"/>
      </w:divBdr>
    </w:div>
    <w:div w:id="167721238">
      <w:bodyDiv w:val="1"/>
      <w:marLeft w:val="0"/>
      <w:marRight w:val="0"/>
      <w:marTop w:val="0"/>
      <w:marBottom w:val="0"/>
      <w:divBdr>
        <w:top w:val="none" w:sz="0" w:space="0" w:color="auto"/>
        <w:left w:val="none" w:sz="0" w:space="0" w:color="auto"/>
        <w:bottom w:val="none" w:sz="0" w:space="0" w:color="auto"/>
        <w:right w:val="none" w:sz="0" w:space="0" w:color="auto"/>
      </w:divBdr>
    </w:div>
    <w:div w:id="173962598">
      <w:bodyDiv w:val="1"/>
      <w:marLeft w:val="0"/>
      <w:marRight w:val="0"/>
      <w:marTop w:val="0"/>
      <w:marBottom w:val="0"/>
      <w:divBdr>
        <w:top w:val="none" w:sz="0" w:space="0" w:color="auto"/>
        <w:left w:val="none" w:sz="0" w:space="0" w:color="auto"/>
        <w:bottom w:val="none" w:sz="0" w:space="0" w:color="auto"/>
        <w:right w:val="none" w:sz="0" w:space="0" w:color="auto"/>
      </w:divBdr>
    </w:div>
    <w:div w:id="174657885">
      <w:bodyDiv w:val="1"/>
      <w:marLeft w:val="0"/>
      <w:marRight w:val="0"/>
      <w:marTop w:val="0"/>
      <w:marBottom w:val="0"/>
      <w:divBdr>
        <w:top w:val="none" w:sz="0" w:space="0" w:color="auto"/>
        <w:left w:val="none" w:sz="0" w:space="0" w:color="auto"/>
        <w:bottom w:val="none" w:sz="0" w:space="0" w:color="auto"/>
        <w:right w:val="none" w:sz="0" w:space="0" w:color="auto"/>
      </w:divBdr>
    </w:div>
    <w:div w:id="181019567">
      <w:bodyDiv w:val="1"/>
      <w:marLeft w:val="0"/>
      <w:marRight w:val="0"/>
      <w:marTop w:val="0"/>
      <w:marBottom w:val="0"/>
      <w:divBdr>
        <w:top w:val="none" w:sz="0" w:space="0" w:color="auto"/>
        <w:left w:val="none" w:sz="0" w:space="0" w:color="auto"/>
        <w:bottom w:val="none" w:sz="0" w:space="0" w:color="auto"/>
        <w:right w:val="none" w:sz="0" w:space="0" w:color="auto"/>
      </w:divBdr>
    </w:div>
    <w:div w:id="196820519">
      <w:bodyDiv w:val="1"/>
      <w:marLeft w:val="0"/>
      <w:marRight w:val="0"/>
      <w:marTop w:val="0"/>
      <w:marBottom w:val="0"/>
      <w:divBdr>
        <w:top w:val="none" w:sz="0" w:space="0" w:color="auto"/>
        <w:left w:val="none" w:sz="0" w:space="0" w:color="auto"/>
        <w:bottom w:val="none" w:sz="0" w:space="0" w:color="auto"/>
        <w:right w:val="none" w:sz="0" w:space="0" w:color="auto"/>
      </w:divBdr>
    </w:div>
    <w:div w:id="211112616">
      <w:bodyDiv w:val="1"/>
      <w:marLeft w:val="0"/>
      <w:marRight w:val="0"/>
      <w:marTop w:val="0"/>
      <w:marBottom w:val="0"/>
      <w:divBdr>
        <w:top w:val="none" w:sz="0" w:space="0" w:color="auto"/>
        <w:left w:val="none" w:sz="0" w:space="0" w:color="auto"/>
        <w:bottom w:val="none" w:sz="0" w:space="0" w:color="auto"/>
        <w:right w:val="none" w:sz="0" w:space="0" w:color="auto"/>
      </w:divBdr>
    </w:div>
    <w:div w:id="211230791">
      <w:bodyDiv w:val="1"/>
      <w:marLeft w:val="0"/>
      <w:marRight w:val="0"/>
      <w:marTop w:val="0"/>
      <w:marBottom w:val="0"/>
      <w:divBdr>
        <w:top w:val="none" w:sz="0" w:space="0" w:color="auto"/>
        <w:left w:val="none" w:sz="0" w:space="0" w:color="auto"/>
        <w:bottom w:val="none" w:sz="0" w:space="0" w:color="auto"/>
        <w:right w:val="none" w:sz="0" w:space="0" w:color="auto"/>
      </w:divBdr>
    </w:div>
    <w:div w:id="213465788">
      <w:bodyDiv w:val="1"/>
      <w:marLeft w:val="0"/>
      <w:marRight w:val="0"/>
      <w:marTop w:val="0"/>
      <w:marBottom w:val="0"/>
      <w:divBdr>
        <w:top w:val="none" w:sz="0" w:space="0" w:color="auto"/>
        <w:left w:val="none" w:sz="0" w:space="0" w:color="auto"/>
        <w:bottom w:val="none" w:sz="0" w:space="0" w:color="auto"/>
        <w:right w:val="none" w:sz="0" w:space="0" w:color="auto"/>
      </w:divBdr>
    </w:div>
    <w:div w:id="215430579">
      <w:bodyDiv w:val="1"/>
      <w:marLeft w:val="0"/>
      <w:marRight w:val="0"/>
      <w:marTop w:val="0"/>
      <w:marBottom w:val="0"/>
      <w:divBdr>
        <w:top w:val="none" w:sz="0" w:space="0" w:color="auto"/>
        <w:left w:val="none" w:sz="0" w:space="0" w:color="auto"/>
        <w:bottom w:val="none" w:sz="0" w:space="0" w:color="auto"/>
        <w:right w:val="none" w:sz="0" w:space="0" w:color="auto"/>
      </w:divBdr>
    </w:div>
    <w:div w:id="216743836">
      <w:bodyDiv w:val="1"/>
      <w:marLeft w:val="0"/>
      <w:marRight w:val="0"/>
      <w:marTop w:val="0"/>
      <w:marBottom w:val="0"/>
      <w:divBdr>
        <w:top w:val="none" w:sz="0" w:space="0" w:color="auto"/>
        <w:left w:val="none" w:sz="0" w:space="0" w:color="auto"/>
        <w:bottom w:val="none" w:sz="0" w:space="0" w:color="auto"/>
        <w:right w:val="none" w:sz="0" w:space="0" w:color="auto"/>
      </w:divBdr>
    </w:div>
    <w:div w:id="219288575">
      <w:bodyDiv w:val="1"/>
      <w:marLeft w:val="0"/>
      <w:marRight w:val="0"/>
      <w:marTop w:val="0"/>
      <w:marBottom w:val="0"/>
      <w:divBdr>
        <w:top w:val="none" w:sz="0" w:space="0" w:color="auto"/>
        <w:left w:val="none" w:sz="0" w:space="0" w:color="auto"/>
        <w:bottom w:val="none" w:sz="0" w:space="0" w:color="auto"/>
        <w:right w:val="none" w:sz="0" w:space="0" w:color="auto"/>
      </w:divBdr>
    </w:div>
    <w:div w:id="223832168">
      <w:bodyDiv w:val="1"/>
      <w:marLeft w:val="0"/>
      <w:marRight w:val="0"/>
      <w:marTop w:val="0"/>
      <w:marBottom w:val="0"/>
      <w:divBdr>
        <w:top w:val="none" w:sz="0" w:space="0" w:color="auto"/>
        <w:left w:val="none" w:sz="0" w:space="0" w:color="auto"/>
        <w:bottom w:val="none" w:sz="0" w:space="0" w:color="auto"/>
        <w:right w:val="none" w:sz="0" w:space="0" w:color="auto"/>
      </w:divBdr>
    </w:div>
    <w:div w:id="227149382">
      <w:bodyDiv w:val="1"/>
      <w:marLeft w:val="0"/>
      <w:marRight w:val="0"/>
      <w:marTop w:val="0"/>
      <w:marBottom w:val="0"/>
      <w:divBdr>
        <w:top w:val="none" w:sz="0" w:space="0" w:color="auto"/>
        <w:left w:val="none" w:sz="0" w:space="0" w:color="auto"/>
        <w:bottom w:val="none" w:sz="0" w:space="0" w:color="auto"/>
        <w:right w:val="none" w:sz="0" w:space="0" w:color="auto"/>
      </w:divBdr>
    </w:div>
    <w:div w:id="232392523">
      <w:bodyDiv w:val="1"/>
      <w:marLeft w:val="0"/>
      <w:marRight w:val="0"/>
      <w:marTop w:val="0"/>
      <w:marBottom w:val="0"/>
      <w:divBdr>
        <w:top w:val="none" w:sz="0" w:space="0" w:color="auto"/>
        <w:left w:val="none" w:sz="0" w:space="0" w:color="auto"/>
        <w:bottom w:val="none" w:sz="0" w:space="0" w:color="auto"/>
        <w:right w:val="none" w:sz="0" w:space="0" w:color="auto"/>
      </w:divBdr>
    </w:div>
    <w:div w:id="233249179">
      <w:bodyDiv w:val="1"/>
      <w:marLeft w:val="0"/>
      <w:marRight w:val="0"/>
      <w:marTop w:val="0"/>
      <w:marBottom w:val="0"/>
      <w:divBdr>
        <w:top w:val="none" w:sz="0" w:space="0" w:color="auto"/>
        <w:left w:val="none" w:sz="0" w:space="0" w:color="auto"/>
        <w:bottom w:val="none" w:sz="0" w:space="0" w:color="auto"/>
        <w:right w:val="none" w:sz="0" w:space="0" w:color="auto"/>
      </w:divBdr>
    </w:div>
    <w:div w:id="240524075">
      <w:bodyDiv w:val="1"/>
      <w:marLeft w:val="0"/>
      <w:marRight w:val="0"/>
      <w:marTop w:val="0"/>
      <w:marBottom w:val="0"/>
      <w:divBdr>
        <w:top w:val="none" w:sz="0" w:space="0" w:color="auto"/>
        <w:left w:val="none" w:sz="0" w:space="0" w:color="auto"/>
        <w:bottom w:val="none" w:sz="0" w:space="0" w:color="auto"/>
        <w:right w:val="none" w:sz="0" w:space="0" w:color="auto"/>
      </w:divBdr>
    </w:div>
    <w:div w:id="243955524">
      <w:bodyDiv w:val="1"/>
      <w:marLeft w:val="0"/>
      <w:marRight w:val="0"/>
      <w:marTop w:val="0"/>
      <w:marBottom w:val="0"/>
      <w:divBdr>
        <w:top w:val="none" w:sz="0" w:space="0" w:color="auto"/>
        <w:left w:val="none" w:sz="0" w:space="0" w:color="auto"/>
        <w:bottom w:val="none" w:sz="0" w:space="0" w:color="auto"/>
        <w:right w:val="none" w:sz="0" w:space="0" w:color="auto"/>
      </w:divBdr>
    </w:div>
    <w:div w:id="244341571">
      <w:bodyDiv w:val="1"/>
      <w:marLeft w:val="0"/>
      <w:marRight w:val="0"/>
      <w:marTop w:val="0"/>
      <w:marBottom w:val="0"/>
      <w:divBdr>
        <w:top w:val="none" w:sz="0" w:space="0" w:color="auto"/>
        <w:left w:val="none" w:sz="0" w:space="0" w:color="auto"/>
        <w:bottom w:val="none" w:sz="0" w:space="0" w:color="auto"/>
        <w:right w:val="none" w:sz="0" w:space="0" w:color="auto"/>
      </w:divBdr>
    </w:div>
    <w:div w:id="245652528">
      <w:bodyDiv w:val="1"/>
      <w:marLeft w:val="0"/>
      <w:marRight w:val="0"/>
      <w:marTop w:val="0"/>
      <w:marBottom w:val="0"/>
      <w:divBdr>
        <w:top w:val="none" w:sz="0" w:space="0" w:color="auto"/>
        <w:left w:val="none" w:sz="0" w:space="0" w:color="auto"/>
        <w:bottom w:val="none" w:sz="0" w:space="0" w:color="auto"/>
        <w:right w:val="none" w:sz="0" w:space="0" w:color="auto"/>
      </w:divBdr>
    </w:div>
    <w:div w:id="252667112">
      <w:bodyDiv w:val="1"/>
      <w:marLeft w:val="0"/>
      <w:marRight w:val="0"/>
      <w:marTop w:val="0"/>
      <w:marBottom w:val="0"/>
      <w:divBdr>
        <w:top w:val="none" w:sz="0" w:space="0" w:color="auto"/>
        <w:left w:val="none" w:sz="0" w:space="0" w:color="auto"/>
        <w:bottom w:val="none" w:sz="0" w:space="0" w:color="auto"/>
        <w:right w:val="none" w:sz="0" w:space="0" w:color="auto"/>
      </w:divBdr>
    </w:div>
    <w:div w:id="252974956">
      <w:bodyDiv w:val="1"/>
      <w:marLeft w:val="0"/>
      <w:marRight w:val="0"/>
      <w:marTop w:val="0"/>
      <w:marBottom w:val="0"/>
      <w:divBdr>
        <w:top w:val="none" w:sz="0" w:space="0" w:color="auto"/>
        <w:left w:val="none" w:sz="0" w:space="0" w:color="auto"/>
        <w:bottom w:val="none" w:sz="0" w:space="0" w:color="auto"/>
        <w:right w:val="none" w:sz="0" w:space="0" w:color="auto"/>
      </w:divBdr>
    </w:div>
    <w:div w:id="259147253">
      <w:bodyDiv w:val="1"/>
      <w:marLeft w:val="0"/>
      <w:marRight w:val="0"/>
      <w:marTop w:val="0"/>
      <w:marBottom w:val="0"/>
      <w:divBdr>
        <w:top w:val="none" w:sz="0" w:space="0" w:color="auto"/>
        <w:left w:val="none" w:sz="0" w:space="0" w:color="auto"/>
        <w:bottom w:val="none" w:sz="0" w:space="0" w:color="auto"/>
        <w:right w:val="none" w:sz="0" w:space="0" w:color="auto"/>
      </w:divBdr>
    </w:div>
    <w:div w:id="259341963">
      <w:bodyDiv w:val="1"/>
      <w:marLeft w:val="0"/>
      <w:marRight w:val="0"/>
      <w:marTop w:val="0"/>
      <w:marBottom w:val="0"/>
      <w:divBdr>
        <w:top w:val="none" w:sz="0" w:space="0" w:color="auto"/>
        <w:left w:val="none" w:sz="0" w:space="0" w:color="auto"/>
        <w:bottom w:val="none" w:sz="0" w:space="0" w:color="auto"/>
        <w:right w:val="none" w:sz="0" w:space="0" w:color="auto"/>
      </w:divBdr>
    </w:div>
    <w:div w:id="272134574">
      <w:bodyDiv w:val="1"/>
      <w:marLeft w:val="0"/>
      <w:marRight w:val="0"/>
      <w:marTop w:val="0"/>
      <w:marBottom w:val="0"/>
      <w:divBdr>
        <w:top w:val="none" w:sz="0" w:space="0" w:color="auto"/>
        <w:left w:val="none" w:sz="0" w:space="0" w:color="auto"/>
        <w:bottom w:val="none" w:sz="0" w:space="0" w:color="auto"/>
        <w:right w:val="none" w:sz="0" w:space="0" w:color="auto"/>
      </w:divBdr>
    </w:div>
    <w:div w:id="272252508">
      <w:bodyDiv w:val="1"/>
      <w:marLeft w:val="0"/>
      <w:marRight w:val="0"/>
      <w:marTop w:val="0"/>
      <w:marBottom w:val="0"/>
      <w:divBdr>
        <w:top w:val="none" w:sz="0" w:space="0" w:color="auto"/>
        <w:left w:val="none" w:sz="0" w:space="0" w:color="auto"/>
        <w:bottom w:val="none" w:sz="0" w:space="0" w:color="auto"/>
        <w:right w:val="none" w:sz="0" w:space="0" w:color="auto"/>
      </w:divBdr>
    </w:div>
    <w:div w:id="287398598">
      <w:bodyDiv w:val="1"/>
      <w:marLeft w:val="0"/>
      <w:marRight w:val="0"/>
      <w:marTop w:val="0"/>
      <w:marBottom w:val="0"/>
      <w:divBdr>
        <w:top w:val="none" w:sz="0" w:space="0" w:color="auto"/>
        <w:left w:val="none" w:sz="0" w:space="0" w:color="auto"/>
        <w:bottom w:val="none" w:sz="0" w:space="0" w:color="auto"/>
        <w:right w:val="none" w:sz="0" w:space="0" w:color="auto"/>
      </w:divBdr>
    </w:div>
    <w:div w:id="290137401">
      <w:bodyDiv w:val="1"/>
      <w:marLeft w:val="0"/>
      <w:marRight w:val="0"/>
      <w:marTop w:val="0"/>
      <w:marBottom w:val="0"/>
      <w:divBdr>
        <w:top w:val="none" w:sz="0" w:space="0" w:color="auto"/>
        <w:left w:val="none" w:sz="0" w:space="0" w:color="auto"/>
        <w:bottom w:val="none" w:sz="0" w:space="0" w:color="auto"/>
        <w:right w:val="none" w:sz="0" w:space="0" w:color="auto"/>
      </w:divBdr>
    </w:div>
    <w:div w:id="301807782">
      <w:bodyDiv w:val="1"/>
      <w:marLeft w:val="0"/>
      <w:marRight w:val="0"/>
      <w:marTop w:val="0"/>
      <w:marBottom w:val="0"/>
      <w:divBdr>
        <w:top w:val="none" w:sz="0" w:space="0" w:color="auto"/>
        <w:left w:val="none" w:sz="0" w:space="0" w:color="auto"/>
        <w:bottom w:val="none" w:sz="0" w:space="0" w:color="auto"/>
        <w:right w:val="none" w:sz="0" w:space="0" w:color="auto"/>
      </w:divBdr>
    </w:div>
    <w:div w:id="306977806">
      <w:bodyDiv w:val="1"/>
      <w:marLeft w:val="0"/>
      <w:marRight w:val="0"/>
      <w:marTop w:val="0"/>
      <w:marBottom w:val="0"/>
      <w:divBdr>
        <w:top w:val="none" w:sz="0" w:space="0" w:color="auto"/>
        <w:left w:val="none" w:sz="0" w:space="0" w:color="auto"/>
        <w:bottom w:val="none" w:sz="0" w:space="0" w:color="auto"/>
        <w:right w:val="none" w:sz="0" w:space="0" w:color="auto"/>
      </w:divBdr>
    </w:div>
    <w:div w:id="310065115">
      <w:bodyDiv w:val="1"/>
      <w:marLeft w:val="0"/>
      <w:marRight w:val="0"/>
      <w:marTop w:val="0"/>
      <w:marBottom w:val="0"/>
      <w:divBdr>
        <w:top w:val="none" w:sz="0" w:space="0" w:color="auto"/>
        <w:left w:val="none" w:sz="0" w:space="0" w:color="auto"/>
        <w:bottom w:val="none" w:sz="0" w:space="0" w:color="auto"/>
        <w:right w:val="none" w:sz="0" w:space="0" w:color="auto"/>
      </w:divBdr>
    </w:div>
    <w:div w:id="322317810">
      <w:bodyDiv w:val="1"/>
      <w:marLeft w:val="0"/>
      <w:marRight w:val="0"/>
      <w:marTop w:val="0"/>
      <w:marBottom w:val="0"/>
      <w:divBdr>
        <w:top w:val="none" w:sz="0" w:space="0" w:color="auto"/>
        <w:left w:val="none" w:sz="0" w:space="0" w:color="auto"/>
        <w:bottom w:val="none" w:sz="0" w:space="0" w:color="auto"/>
        <w:right w:val="none" w:sz="0" w:space="0" w:color="auto"/>
      </w:divBdr>
    </w:div>
    <w:div w:id="324019824">
      <w:bodyDiv w:val="1"/>
      <w:marLeft w:val="0"/>
      <w:marRight w:val="0"/>
      <w:marTop w:val="0"/>
      <w:marBottom w:val="0"/>
      <w:divBdr>
        <w:top w:val="none" w:sz="0" w:space="0" w:color="auto"/>
        <w:left w:val="none" w:sz="0" w:space="0" w:color="auto"/>
        <w:bottom w:val="none" w:sz="0" w:space="0" w:color="auto"/>
        <w:right w:val="none" w:sz="0" w:space="0" w:color="auto"/>
      </w:divBdr>
    </w:div>
    <w:div w:id="329069602">
      <w:bodyDiv w:val="1"/>
      <w:marLeft w:val="0"/>
      <w:marRight w:val="0"/>
      <w:marTop w:val="0"/>
      <w:marBottom w:val="0"/>
      <w:divBdr>
        <w:top w:val="none" w:sz="0" w:space="0" w:color="auto"/>
        <w:left w:val="none" w:sz="0" w:space="0" w:color="auto"/>
        <w:bottom w:val="none" w:sz="0" w:space="0" w:color="auto"/>
        <w:right w:val="none" w:sz="0" w:space="0" w:color="auto"/>
      </w:divBdr>
    </w:div>
    <w:div w:id="334890693">
      <w:bodyDiv w:val="1"/>
      <w:marLeft w:val="0"/>
      <w:marRight w:val="0"/>
      <w:marTop w:val="0"/>
      <w:marBottom w:val="0"/>
      <w:divBdr>
        <w:top w:val="none" w:sz="0" w:space="0" w:color="auto"/>
        <w:left w:val="none" w:sz="0" w:space="0" w:color="auto"/>
        <w:bottom w:val="none" w:sz="0" w:space="0" w:color="auto"/>
        <w:right w:val="none" w:sz="0" w:space="0" w:color="auto"/>
      </w:divBdr>
    </w:div>
    <w:div w:id="352994548">
      <w:bodyDiv w:val="1"/>
      <w:marLeft w:val="0"/>
      <w:marRight w:val="0"/>
      <w:marTop w:val="0"/>
      <w:marBottom w:val="0"/>
      <w:divBdr>
        <w:top w:val="none" w:sz="0" w:space="0" w:color="auto"/>
        <w:left w:val="none" w:sz="0" w:space="0" w:color="auto"/>
        <w:bottom w:val="none" w:sz="0" w:space="0" w:color="auto"/>
        <w:right w:val="none" w:sz="0" w:space="0" w:color="auto"/>
      </w:divBdr>
    </w:div>
    <w:div w:id="359817687">
      <w:bodyDiv w:val="1"/>
      <w:marLeft w:val="0"/>
      <w:marRight w:val="0"/>
      <w:marTop w:val="0"/>
      <w:marBottom w:val="0"/>
      <w:divBdr>
        <w:top w:val="none" w:sz="0" w:space="0" w:color="auto"/>
        <w:left w:val="none" w:sz="0" w:space="0" w:color="auto"/>
        <w:bottom w:val="none" w:sz="0" w:space="0" w:color="auto"/>
        <w:right w:val="none" w:sz="0" w:space="0" w:color="auto"/>
      </w:divBdr>
    </w:div>
    <w:div w:id="360279420">
      <w:bodyDiv w:val="1"/>
      <w:marLeft w:val="0"/>
      <w:marRight w:val="0"/>
      <w:marTop w:val="0"/>
      <w:marBottom w:val="0"/>
      <w:divBdr>
        <w:top w:val="none" w:sz="0" w:space="0" w:color="auto"/>
        <w:left w:val="none" w:sz="0" w:space="0" w:color="auto"/>
        <w:bottom w:val="none" w:sz="0" w:space="0" w:color="auto"/>
        <w:right w:val="none" w:sz="0" w:space="0" w:color="auto"/>
      </w:divBdr>
    </w:div>
    <w:div w:id="370765032">
      <w:bodyDiv w:val="1"/>
      <w:marLeft w:val="0"/>
      <w:marRight w:val="0"/>
      <w:marTop w:val="0"/>
      <w:marBottom w:val="0"/>
      <w:divBdr>
        <w:top w:val="none" w:sz="0" w:space="0" w:color="auto"/>
        <w:left w:val="none" w:sz="0" w:space="0" w:color="auto"/>
        <w:bottom w:val="none" w:sz="0" w:space="0" w:color="auto"/>
        <w:right w:val="none" w:sz="0" w:space="0" w:color="auto"/>
      </w:divBdr>
    </w:div>
    <w:div w:id="378896069">
      <w:bodyDiv w:val="1"/>
      <w:marLeft w:val="0"/>
      <w:marRight w:val="0"/>
      <w:marTop w:val="0"/>
      <w:marBottom w:val="0"/>
      <w:divBdr>
        <w:top w:val="none" w:sz="0" w:space="0" w:color="auto"/>
        <w:left w:val="none" w:sz="0" w:space="0" w:color="auto"/>
        <w:bottom w:val="none" w:sz="0" w:space="0" w:color="auto"/>
        <w:right w:val="none" w:sz="0" w:space="0" w:color="auto"/>
      </w:divBdr>
    </w:div>
    <w:div w:id="396829847">
      <w:bodyDiv w:val="1"/>
      <w:marLeft w:val="0"/>
      <w:marRight w:val="0"/>
      <w:marTop w:val="0"/>
      <w:marBottom w:val="0"/>
      <w:divBdr>
        <w:top w:val="none" w:sz="0" w:space="0" w:color="auto"/>
        <w:left w:val="none" w:sz="0" w:space="0" w:color="auto"/>
        <w:bottom w:val="none" w:sz="0" w:space="0" w:color="auto"/>
        <w:right w:val="none" w:sz="0" w:space="0" w:color="auto"/>
      </w:divBdr>
    </w:div>
    <w:div w:id="399836048">
      <w:bodyDiv w:val="1"/>
      <w:marLeft w:val="0"/>
      <w:marRight w:val="0"/>
      <w:marTop w:val="0"/>
      <w:marBottom w:val="0"/>
      <w:divBdr>
        <w:top w:val="none" w:sz="0" w:space="0" w:color="auto"/>
        <w:left w:val="none" w:sz="0" w:space="0" w:color="auto"/>
        <w:bottom w:val="none" w:sz="0" w:space="0" w:color="auto"/>
        <w:right w:val="none" w:sz="0" w:space="0" w:color="auto"/>
      </w:divBdr>
    </w:div>
    <w:div w:id="422411297">
      <w:bodyDiv w:val="1"/>
      <w:marLeft w:val="0"/>
      <w:marRight w:val="0"/>
      <w:marTop w:val="0"/>
      <w:marBottom w:val="0"/>
      <w:divBdr>
        <w:top w:val="none" w:sz="0" w:space="0" w:color="auto"/>
        <w:left w:val="none" w:sz="0" w:space="0" w:color="auto"/>
        <w:bottom w:val="none" w:sz="0" w:space="0" w:color="auto"/>
        <w:right w:val="none" w:sz="0" w:space="0" w:color="auto"/>
      </w:divBdr>
    </w:div>
    <w:div w:id="442308260">
      <w:bodyDiv w:val="1"/>
      <w:marLeft w:val="0"/>
      <w:marRight w:val="0"/>
      <w:marTop w:val="0"/>
      <w:marBottom w:val="0"/>
      <w:divBdr>
        <w:top w:val="none" w:sz="0" w:space="0" w:color="auto"/>
        <w:left w:val="none" w:sz="0" w:space="0" w:color="auto"/>
        <w:bottom w:val="none" w:sz="0" w:space="0" w:color="auto"/>
        <w:right w:val="none" w:sz="0" w:space="0" w:color="auto"/>
      </w:divBdr>
    </w:div>
    <w:div w:id="443883324">
      <w:bodyDiv w:val="1"/>
      <w:marLeft w:val="0"/>
      <w:marRight w:val="0"/>
      <w:marTop w:val="0"/>
      <w:marBottom w:val="0"/>
      <w:divBdr>
        <w:top w:val="none" w:sz="0" w:space="0" w:color="auto"/>
        <w:left w:val="none" w:sz="0" w:space="0" w:color="auto"/>
        <w:bottom w:val="none" w:sz="0" w:space="0" w:color="auto"/>
        <w:right w:val="none" w:sz="0" w:space="0" w:color="auto"/>
      </w:divBdr>
    </w:div>
    <w:div w:id="444279037">
      <w:bodyDiv w:val="1"/>
      <w:marLeft w:val="0"/>
      <w:marRight w:val="0"/>
      <w:marTop w:val="0"/>
      <w:marBottom w:val="0"/>
      <w:divBdr>
        <w:top w:val="none" w:sz="0" w:space="0" w:color="auto"/>
        <w:left w:val="none" w:sz="0" w:space="0" w:color="auto"/>
        <w:bottom w:val="none" w:sz="0" w:space="0" w:color="auto"/>
        <w:right w:val="none" w:sz="0" w:space="0" w:color="auto"/>
      </w:divBdr>
    </w:div>
    <w:div w:id="456147485">
      <w:bodyDiv w:val="1"/>
      <w:marLeft w:val="0"/>
      <w:marRight w:val="0"/>
      <w:marTop w:val="0"/>
      <w:marBottom w:val="0"/>
      <w:divBdr>
        <w:top w:val="none" w:sz="0" w:space="0" w:color="auto"/>
        <w:left w:val="none" w:sz="0" w:space="0" w:color="auto"/>
        <w:bottom w:val="none" w:sz="0" w:space="0" w:color="auto"/>
        <w:right w:val="none" w:sz="0" w:space="0" w:color="auto"/>
      </w:divBdr>
    </w:div>
    <w:div w:id="474223946">
      <w:bodyDiv w:val="1"/>
      <w:marLeft w:val="0"/>
      <w:marRight w:val="0"/>
      <w:marTop w:val="0"/>
      <w:marBottom w:val="0"/>
      <w:divBdr>
        <w:top w:val="none" w:sz="0" w:space="0" w:color="auto"/>
        <w:left w:val="none" w:sz="0" w:space="0" w:color="auto"/>
        <w:bottom w:val="none" w:sz="0" w:space="0" w:color="auto"/>
        <w:right w:val="none" w:sz="0" w:space="0" w:color="auto"/>
      </w:divBdr>
    </w:div>
    <w:div w:id="474415786">
      <w:bodyDiv w:val="1"/>
      <w:marLeft w:val="0"/>
      <w:marRight w:val="0"/>
      <w:marTop w:val="0"/>
      <w:marBottom w:val="0"/>
      <w:divBdr>
        <w:top w:val="none" w:sz="0" w:space="0" w:color="auto"/>
        <w:left w:val="none" w:sz="0" w:space="0" w:color="auto"/>
        <w:bottom w:val="none" w:sz="0" w:space="0" w:color="auto"/>
        <w:right w:val="none" w:sz="0" w:space="0" w:color="auto"/>
      </w:divBdr>
    </w:div>
    <w:div w:id="478962045">
      <w:bodyDiv w:val="1"/>
      <w:marLeft w:val="0"/>
      <w:marRight w:val="0"/>
      <w:marTop w:val="0"/>
      <w:marBottom w:val="0"/>
      <w:divBdr>
        <w:top w:val="none" w:sz="0" w:space="0" w:color="auto"/>
        <w:left w:val="none" w:sz="0" w:space="0" w:color="auto"/>
        <w:bottom w:val="none" w:sz="0" w:space="0" w:color="auto"/>
        <w:right w:val="none" w:sz="0" w:space="0" w:color="auto"/>
      </w:divBdr>
    </w:div>
    <w:div w:id="481656023">
      <w:bodyDiv w:val="1"/>
      <w:marLeft w:val="0"/>
      <w:marRight w:val="0"/>
      <w:marTop w:val="0"/>
      <w:marBottom w:val="0"/>
      <w:divBdr>
        <w:top w:val="none" w:sz="0" w:space="0" w:color="auto"/>
        <w:left w:val="none" w:sz="0" w:space="0" w:color="auto"/>
        <w:bottom w:val="none" w:sz="0" w:space="0" w:color="auto"/>
        <w:right w:val="none" w:sz="0" w:space="0" w:color="auto"/>
      </w:divBdr>
    </w:div>
    <w:div w:id="487868400">
      <w:bodyDiv w:val="1"/>
      <w:marLeft w:val="0"/>
      <w:marRight w:val="0"/>
      <w:marTop w:val="0"/>
      <w:marBottom w:val="0"/>
      <w:divBdr>
        <w:top w:val="none" w:sz="0" w:space="0" w:color="auto"/>
        <w:left w:val="none" w:sz="0" w:space="0" w:color="auto"/>
        <w:bottom w:val="none" w:sz="0" w:space="0" w:color="auto"/>
        <w:right w:val="none" w:sz="0" w:space="0" w:color="auto"/>
      </w:divBdr>
    </w:div>
    <w:div w:id="489371220">
      <w:bodyDiv w:val="1"/>
      <w:marLeft w:val="0"/>
      <w:marRight w:val="0"/>
      <w:marTop w:val="0"/>
      <w:marBottom w:val="0"/>
      <w:divBdr>
        <w:top w:val="none" w:sz="0" w:space="0" w:color="auto"/>
        <w:left w:val="none" w:sz="0" w:space="0" w:color="auto"/>
        <w:bottom w:val="none" w:sz="0" w:space="0" w:color="auto"/>
        <w:right w:val="none" w:sz="0" w:space="0" w:color="auto"/>
      </w:divBdr>
    </w:div>
    <w:div w:id="492838405">
      <w:bodyDiv w:val="1"/>
      <w:marLeft w:val="0"/>
      <w:marRight w:val="0"/>
      <w:marTop w:val="0"/>
      <w:marBottom w:val="0"/>
      <w:divBdr>
        <w:top w:val="none" w:sz="0" w:space="0" w:color="auto"/>
        <w:left w:val="none" w:sz="0" w:space="0" w:color="auto"/>
        <w:bottom w:val="none" w:sz="0" w:space="0" w:color="auto"/>
        <w:right w:val="none" w:sz="0" w:space="0" w:color="auto"/>
      </w:divBdr>
    </w:div>
    <w:div w:id="499468794">
      <w:bodyDiv w:val="1"/>
      <w:marLeft w:val="0"/>
      <w:marRight w:val="0"/>
      <w:marTop w:val="0"/>
      <w:marBottom w:val="0"/>
      <w:divBdr>
        <w:top w:val="none" w:sz="0" w:space="0" w:color="auto"/>
        <w:left w:val="none" w:sz="0" w:space="0" w:color="auto"/>
        <w:bottom w:val="none" w:sz="0" w:space="0" w:color="auto"/>
        <w:right w:val="none" w:sz="0" w:space="0" w:color="auto"/>
      </w:divBdr>
    </w:div>
    <w:div w:id="510147691">
      <w:bodyDiv w:val="1"/>
      <w:marLeft w:val="0"/>
      <w:marRight w:val="0"/>
      <w:marTop w:val="0"/>
      <w:marBottom w:val="0"/>
      <w:divBdr>
        <w:top w:val="none" w:sz="0" w:space="0" w:color="auto"/>
        <w:left w:val="none" w:sz="0" w:space="0" w:color="auto"/>
        <w:bottom w:val="none" w:sz="0" w:space="0" w:color="auto"/>
        <w:right w:val="none" w:sz="0" w:space="0" w:color="auto"/>
      </w:divBdr>
    </w:div>
    <w:div w:id="517042105">
      <w:bodyDiv w:val="1"/>
      <w:marLeft w:val="0"/>
      <w:marRight w:val="0"/>
      <w:marTop w:val="0"/>
      <w:marBottom w:val="0"/>
      <w:divBdr>
        <w:top w:val="none" w:sz="0" w:space="0" w:color="auto"/>
        <w:left w:val="none" w:sz="0" w:space="0" w:color="auto"/>
        <w:bottom w:val="none" w:sz="0" w:space="0" w:color="auto"/>
        <w:right w:val="none" w:sz="0" w:space="0" w:color="auto"/>
      </w:divBdr>
    </w:div>
    <w:div w:id="517081781">
      <w:bodyDiv w:val="1"/>
      <w:marLeft w:val="0"/>
      <w:marRight w:val="0"/>
      <w:marTop w:val="0"/>
      <w:marBottom w:val="0"/>
      <w:divBdr>
        <w:top w:val="none" w:sz="0" w:space="0" w:color="auto"/>
        <w:left w:val="none" w:sz="0" w:space="0" w:color="auto"/>
        <w:bottom w:val="none" w:sz="0" w:space="0" w:color="auto"/>
        <w:right w:val="none" w:sz="0" w:space="0" w:color="auto"/>
      </w:divBdr>
    </w:div>
    <w:div w:id="520439895">
      <w:bodyDiv w:val="1"/>
      <w:marLeft w:val="0"/>
      <w:marRight w:val="0"/>
      <w:marTop w:val="0"/>
      <w:marBottom w:val="0"/>
      <w:divBdr>
        <w:top w:val="none" w:sz="0" w:space="0" w:color="auto"/>
        <w:left w:val="none" w:sz="0" w:space="0" w:color="auto"/>
        <w:bottom w:val="none" w:sz="0" w:space="0" w:color="auto"/>
        <w:right w:val="none" w:sz="0" w:space="0" w:color="auto"/>
      </w:divBdr>
    </w:div>
    <w:div w:id="521017865">
      <w:bodyDiv w:val="1"/>
      <w:marLeft w:val="0"/>
      <w:marRight w:val="0"/>
      <w:marTop w:val="0"/>
      <w:marBottom w:val="0"/>
      <w:divBdr>
        <w:top w:val="none" w:sz="0" w:space="0" w:color="auto"/>
        <w:left w:val="none" w:sz="0" w:space="0" w:color="auto"/>
        <w:bottom w:val="none" w:sz="0" w:space="0" w:color="auto"/>
        <w:right w:val="none" w:sz="0" w:space="0" w:color="auto"/>
      </w:divBdr>
    </w:div>
    <w:div w:id="525290849">
      <w:bodyDiv w:val="1"/>
      <w:marLeft w:val="0"/>
      <w:marRight w:val="0"/>
      <w:marTop w:val="0"/>
      <w:marBottom w:val="0"/>
      <w:divBdr>
        <w:top w:val="none" w:sz="0" w:space="0" w:color="auto"/>
        <w:left w:val="none" w:sz="0" w:space="0" w:color="auto"/>
        <w:bottom w:val="none" w:sz="0" w:space="0" w:color="auto"/>
        <w:right w:val="none" w:sz="0" w:space="0" w:color="auto"/>
      </w:divBdr>
    </w:div>
    <w:div w:id="528303885">
      <w:bodyDiv w:val="1"/>
      <w:marLeft w:val="0"/>
      <w:marRight w:val="0"/>
      <w:marTop w:val="0"/>
      <w:marBottom w:val="0"/>
      <w:divBdr>
        <w:top w:val="none" w:sz="0" w:space="0" w:color="auto"/>
        <w:left w:val="none" w:sz="0" w:space="0" w:color="auto"/>
        <w:bottom w:val="none" w:sz="0" w:space="0" w:color="auto"/>
        <w:right w:val="none" w:sz="0" w:space="0" w:color="auto"/>
      </w:divBdr>
    </w:div>
    <w:div w:id="528881357">
      <w:bodyDiv w:val="1"/>
      <w:marLeft w:val="0"/>
      <w:marRight w:val="0"/>
      <w:marTop w:val="0"/>
      <w:marBottom w:val="0"/>
      <w:divBdr>
        <w:top w:val="none" w:sz="0" w:space="0" w:color="auto"/>
        <w:left w:val="none" w:sz="0" w:space="0" w:color="auto"/>
        <w:bottom w:val="none" w:sz="0" w:space="0" w:color="auto"/>
        <w:right w:val="none" w:sz="0" w:space="0" w:color="auto"/>
      </w:divBdr>
    </w:div>
    <w:div w:id="543448216">
      <w:bodyDiv w:val="1"/>
      <w:marLeft w:val="0"/>
      <w:marRight w:val="0"/>
      <w:marTop w:val="0"/>
      <w:marBottom w:val="0"/>
      <w:divBdr>
        <w:top w:val="none" w:sz="0" w:space="0" w:color="auto"/>
        <w:left w:val="none" w:sz="0" w:space="0" w:color="auto"/>
        <w:bottom w:val="none" w:sz="0" w:space="0" w:color="auto"/>
        <w:right w:val="none" w:sz="0" w:space="0" w:color="auto"/>
      </w:divBdr>
    </w:div>
    <w:div w:id="554121536">
      <w:bodyDiv w:val="1"/>
      <w:marLeft w:val="0"/>
      <w:marRight w:val="0"/>
      <w:marTop w:val="0"/>
      <w:marBottom w:val="0"/>
      <w:divBdr>
        <w:top w:val="none" w:sz="0" w:space="0" w:color="auto"/>
        <w:left w:val="none" w:sz="0" w:space="0" w:color="auto"/>
        <w:bottom w:val="none" w:sz="0" w:space="0" w:color="auto"/>
        <w:right w:val="none" w:sz="0" w:space="0" w:color="auto"/>
      </w:divBdr>
    </w:div>
    <w:div w:id="555240099">
      <w:bodyDiv w:val="1"/>
      <w:marLeft w:val="0"/>
      <w:marRight w:val="0"/>
      <w:marTop w:val="0"/>
      <w:marBottom w:val="0"/>
      <w:divBdr>
        <w:top w:val="none" w:sz="0" w:space="0" w:color="auto"/>
        <w:left w:val="none" w:sz="0" w:space="0" w:color="auto"/>
        <w:bottom w:val="none" w:sz="0" w:space="0" w:color="auto"/>
        <w:right w:val="none" w:sz="0" w:space="0" w:color="auto"/>
      </w:divBdr>
    </w:div>
    <w:div w:id="556480411">
      <w:bodyDiv w:val="1"/>
      <w:marLeft w:val="0"/>
      <w:marRight w:val="0"/>
      <w:marTop w:val="0"/>
      <w:marBottom w:val="0"/>
      <w:divBdr>
        <w:top w:val="none" w:sz="0" w:space="0" w:color="auto"/>
        <w:left w:val="none" w:sz="0" w:space="0" w:color="auto"/>
        <w:bottom w:val="none" w:sz="0" w:space="0" w:color="auto"/>
        <w:right w:val="none" w:sz="0" w:space="0" w:color="auto"/>
      </w:divBdr>
    </w:div>
    <w:div w:id="559023014">
      <w:bodyDiv w:val="1"/>
      <w:marLeft w:val="0"/>
      <w:marRight w:val="0"/>
      <w:marTop w:val="0"/>
      <w:marBottom w:val="0"/>
      <w:divBdr>
        <w:top w:val="none" w:sz="0" w:space="0" w:color="auto"/>
        <w:left w:val="none" w:sz="0" w:space="0" w:color="auto"/>
        <w:bottom w:val="none" w:sz="0" w:space="0" w:color="auto"/>
        <w:right w:val="none" w:sz="0" w:space="0" w:color="auto"/>
      </w:divBdr>
    </w:div>
    <w:div w:id="564222154">
      <w:bodyDiv w:val="1"/>
      <w:marLeft w:val="0"/>
      <w:marRight w:val="0"/>
      <w:marTop w:val="0"/>
      <w:marBottom w:val="0"/>
      <w:divBdr>
        <w:top w:val="none" w:sz="0" w:space="0" w:color="auto"/>
        <w:left w:val="none" w:sz="0" w:space="0" w:color="auto"/>
        <w:bottom w:val="none" w:sz="0" w:space="0" w:color="auto"/>
        <w:right w:val="none" w:sz="0" w:space="0" w:color="auto"/>
      </w:divBdr>
    </w:div>
    <w:div w:id="568810770">
      <w:bodyDiv w:val="1"/>
      <w:marLeft w:val="0"/>
      <w:marRight w:val="0"/>
      <w:marTop w:val="0"/>
      <w:marBottom w:val="0"/>
      <w:divBdr>
        <w:top w:val="none" w:sz="0" w:space="0" w:color="auto"/>
        <w:left w:val="none" w:sz="0" w:space="0" w:color="auto"/>
        <w:bottom w:val="none" w:sz="0" w:space="0" w:color="auto"/>
        <w:right w:val="none" w:sz="0" w:space="0" w:color="auto"/>
      </w:divBdr>
    </w:div>
    <w:div w:id="571358012">
      <w:bodyDiv w:val="1"/>
      <w:marLeft w:val="0"/>
      <w:marRight w:val="0"/>
      <w:marTop w:val="0"/>
      <w:marBottom w:val="0"/>
      <w:divBdr>
        <w:top w:val="none" w:sz="0" w:space="0" w:color="auto"/>
        <w:left w:val="none" w:sz="0" w:space="0" w:color="auto"/>
        <w:bottom w:val="none" w:sz="0" w:space="0" w:color="auto"/>
        <w:right w:val="none" w:sz="0" w:space="0" w:color="auto"/>
      </w:divBdr>
    </w:div>
    <w:div w:id="576671747">
      <w:bodyDiv w:val="1"/>
      <w:marLeft w:val="0"/>
      <w:marRight w:val="0"/>
      <w:marTop w:val="0"/>
      <w:marBottom w:val="0"/>
      <w:divBdr>
        <w:top w:val="none" w:sz="0" w:space="0" w:color="auto"/>
        <w:left w:val="none" w:sz="0" w:space="0" w:color="auto"/>
        <w:bottom w:val="none" w:sz="0" w:space="0" w:color="auto"/>
        <w:right w:val="none" w:sz="0" w:space="0" w:color="auto"/>
      </w:divBdr>
    </w:div>
    <w:div w:id="582757477">
      <w:bodyDiv w:val="1"/>
      <w:marLeft w:val="0"/>
      <w:marRight w:val="0"/>
      <w:marTop w:val="0"/>
      <w:marBottom w:val="0"/>
      <w:divBdr>
        <w:top w:val="none" w:sz="0" w:space="0" w:color="auto"/>
        <w:left w:val="none" w:sz="0" w:space="0" w:color="auto"/>
        <w:bottom w:val="none" w:sz="0" w:space="0" w:color="auto"/>
        <w:right w:val="none" w:sz="0" w:space="0" w:color="auto"/>
      </w:divBdr>
    </w:div>
    <w:div w:id="586042968">
      <w:bodyDiv w:val="1"/>
      <w:marLeft w:val="0"/>
      <w:marRight w:val="0"/>
      <w:marTop w:val="0"/>
      <w:marBottom w:val="0"/>
      <w:divBdr>
        <w:top w:val="none" w:sz="0" w:space="0" w:color="auto"/>
        <w:left w:val="none" w:sz="0" w:space="0" w:color="auto"/>
        <w:bottom w:val="none" w:sz="0" w:space="0" w:color="auto"/>
        <w:right w:val="none" w:sz="0" w:space="0" w:color="auto"/>
      </w:divBdr>
    </w:div>
    <w:div w:id="591201692">
      <w:bodyDiv w:val="1"/>
      <w:marLeft w:val="0"/>
      <w:marRight w:val="0"/>
      <w:marTop w:val="0"/>
      <w:marBottom w:val="0"/>
      <w:divBdr>
        <w:top w:val="none" w:sz="0" w:space="0" w:color="auto"/>
        <w:left w:val="none" w:sz="0" w:space="0" w:color="auto"/>
        <w:bottom w:val="none" w:sz="0" w:space="0" w:color="auto"/>
        <w:right w:val="none" w:sz="0" w:space="0" w:color="auto"/>
      </w:divBdr>
    </w:div>
    <w:div w:id="596448587">
      <w:bodyDiv w:val="1"/>
      <w:marLeft w:val="0"/>
      <w:marRight w:val="0"/>
      <w:marTop w:val="0"/>
      <w:marBottom w:val="0"/>
      <w:divBdr>
        <w:top w:val="none" w:sz="0" w:space="0" w:color="auto"/>
        <w:left w:val="none" w:sz="0" w:space="0" w:color="auto"/>
        <w:bottom w:val="none" w:sz="0" w:space="0" w:color="auto"/>
        <w:right w:val="none" w:sz="0" w:space="0" w:color="auto"/>
      </w:divBdr>
    </w:div>
    <w:div w:id="598296002">
      <w:bodyDiv w:val="1"/>
      <w:marLeft w:val="0"/>
      <w:marRight w:val="0"/>
      <w:marTop w:val="0"/>
      <w:marBottom w:val="0"/>
      <w:divBdr>
        <w:top w:val="none" w:sz="0" w:space="0" w:color="auto"/>
        <w:left w:val="none" w:sz="0" w:space="0" w:color="auto"/>
        <w:bottom w:val="none" w:sz="0" w:space="0" w:color="auto"/>
        <w:right w:val="none" w:sz="0" w:space="0" w:color="auto"/>
      </w:divBdr>
    </w:div>
    <w:div w:id="601840280">
      <w:bodyDiv w:val="1"/>
      <w:marLeft w:val="0"/>
      <w:marRight w:val="0"/>
      <w:marTop w:val="0"/>
      <w:marBottom w:val="0"/>
      <w:divBdr>
        <w:top w:val="none" w:sz="0" w:space="0" w:color="auto"/>
        <w:left w:val="none" w:sz="0" w:space="0" w:color="auto"/>
        <w:bottom w:val="none" w:sz="0" w:space="0" w:color="auto"/>
        <w:right w:val="none" w:sz="0" w:space="0" w:color="auto"/>
      </w:divBdr>
    </w:div>
    <w:div w:id="602227234">
      <w:bodyDiv w:val="1"/>
      <w:marLeft w:val="0"/>
      <w:marRight w:val="0"/>
      <w:marTop w:val="0"/>
      <w:marBottom w:val="0"/>
      <w:divBdr>
        <w:top w:val="none" w:sz="0" w:space="0" w:color="auto"/>
        <w:left w:val="none" w:sz="0" w:space="0" w:color="auto"/>
        <w:bottom w:val="none" w:sz="0" w:space="0" w:color="auto"/>
        <w:right w:val="none" w:sz="0" w:space="0" w:color="auto"/>
      </w:divBdr>
    </w:div>
    <w:div w:id="608439684">
      <w:bodyDiv w:val="1"/>
      <w:marLeft w:val="0"/>
      <w:marRight w:val="0"/>
      <w:marTop w:val="0"/>
      <w:marBottom w:val="0"/>
      <w:divBdr>
        <w:top w:val="none" w:sz="0" w:space="0" w:color="auto"/>
        <w:left w:val="none" w:sz="0" w:space="0" w:color="auto"/>
        <w:bottom w:val="none" w:sz="0" w:space="0" w:color="auto"/>
        <w:right w:val="none" w:sz="0" w:space="0" w:color="auto"/>
      </w:divBdr>
    </w:div>
    <w:div w:id="624700376">
      <w:bodyDiv w:val="1"/>
      <w:marLeft w:val="0"/>
      <w:marRight w:val="0"/>
      <w:marTop w:val="0"/>
      <w:marBottom w:val="0"/>
      <w:divBdr>
        <w:top w:val="none" w:sz="0" w:space="0" w:color="auto"/>
        <w:left w:val="none" w:sz="0" w:space="0" w:color="auto"/>
        <w:bottom w:val="none" w:sz="0" w:space="0" w:color="auto"/>
        <w:right w:val="none" w:sz="0" w:space="0" w:color="auto"/>
      </w:divBdr>
    </w:div>
    <w:div w:id="626661252">
      <w:bodyDiv w:val="1"/>
      <w:marLeft w:val="0"/>
      <w:marRight w:val="0"/>
      <w:marTop w:val="0"/>
      <w:marBottom w:val="0"/>
      <w:divBdr>
        <w:top w:val="none" w:sz="0" w:space="0" w:color="auto"/>
        <w:left w:val="none" w:sz="0" w:space="0" w:color="auto"/>
        <w:bottom w:val="none" w:sz="0" w:space="0" w:color="auto"/>
        <w:right w:val="none" w:sz="0" w:space="0" w:color="auto"/>
      </w:divBdr>
    </w:div>
    <w:div w:id="633606120">
      <w:bodyDiv w:val="1"/>
      <w:marLeft w:val="0"/>
      <w:marRight w:val="0"/>
      <w:marTop w:val="0"/>
      <w:marBottom w:val="0"/>
      <w:divBdr>
        <w:top w:val="none" w:sz="0" w:space="0" w:color="auto"/>
        <w:left w:val="none" w:sz="0" w:space="0" w:color="auto"/>
        <w:bottom w:val="none" w:sz="0" w:space="0" w:color="auto"/>
        <w:right w:val="none" w:sz="0" w:space="0" w:color="auto"/>
      </w:divBdr>
    </w:div>
    <w:div w:id="637611640">
      <w:bodyDiv w:val="1"/>
      <w:marLeft w:val="0"/>
      <w:marRight w:val="0"/>
      <w:marTop w:val="0"/>
      <w:marBottom w:val="0"/>
      <w:divBdr>
        <w:top w:val="none" w:sz="0" w:space="0" w:color="auto"/>
        <w:left w:val="none" w:sz="0" w:space="0" w:color="auto"/>
        <w:bottom w:val="none" w:sz="0" w:space="0" w:color="auto"/>
        <w:right w:val="none" w:sz="0" w:space="0" w:color="auto"/>
      </w:divBdr>
    </w:div>
    <w:div w:id="637686359">
      <w:bodyDiv w:val="1"/>
      <w:marLeft w:val="0"/>
      <w:marRight w:val="0"/>
      <w:marTop w:val="0"/>
      <w:marBottom w:val="0"/>
      <w:divBdr>
        <w:top w:val="none" w:sz="0" w:space="0" w:color="auto"/>
        <w:left w:val="none" w:sz="0" w:space="0" w:color="auto"/>
        <w:bottom w:val="none" w:sz="0" w:space="0" w:color="auto"/>
        <w:right w:val="none" w:sz="0" w:space="0" w:color="auto"/>
      </w:divBdr>
    </w:div>
    <w:div w:id="651563475">
      <w:bodyDiv w:val="1"/>
      <w:marLeft w:val="0"/>
      <w:marRight w:val="0"/>
      <w:marTop w:val="0"/>
      <w:marBottom w:val="0"/>
      <w:divBdr>
        <w:top w:val="none" w:sz="0" w:space="0" w:color="auto"/>
        <w:left w:val="none" w:sz="0" w:space="0" w:color="auto"/>
        <w:bottom w:val="none" w:sz="0" w:space="0" w:color="auto"/>
        <w:right w:val="none" w:sz="0" w:space="0" w:color="auto"/>
      </w:divBdr>
    </w:div>
    <w:div w:id="655108325">
      <w:bodyDiv w:val="1"/>
      <w:marLeft w:val="0"/>
      <w:marRight w:val="0"/>
      <w:marTop w:val="0"/>
      <w:marBottom w:val="0"/>
      <w:divBdr>
        <w:top w:val="none" w:sz="0" w:space="0" w:color="auto"/>
        <w:left w:val="none" w:sz="0" w:space="0" w:color="auto"/>
        <w:bottom w:val="none" w:sz="0" w:space="0" w:color="auto"/>
        <w:right w:val="none" w:sz="0" w:space="0" w:color="auto"/>
      </w:divBdr>
    </w:div>
    <w:div w:id="657419818">
      <w:bodyDiv w:val="1"/>
      <w:marLeft w:val="0"/>
      <w:marRight w:val="0"/>
      <w:marTop w:val="0"/>
      <w:marBottom w:val="0"/>
      <w:divBdr>
        <w:top w:val="none" w:sz="0" w:space="0" w:color="auto"/>
        <w:left w:val="none" w:sz="0" w:space="0" w:color="auto"/>
        <w:bottom w:val="none" w:sz="0" w:space="0" w:color="auto"/>
        <w:right w:val="none" w:sz="0" w:space="0" w:color="auto"/>
      </w:divBdr>
    </w:div>
    <w:div w:id="664746556">
      <w:bodyDiv w:val="1"/>
      <w:marLeft w:val="0"/>
      <w:marRight w:val="0"/>
      <w:marTop w:val="0"/>
      <w:marBottom w:val="0"/>
      <w:divBdr>
        <w:top w:val="none" w:sz="0" w:space="0" w:color="auto"/>
        <w:left w:val="none" w:sz="0" w:space="0" w:color="auto"/>
        <w:bottom w:val="none" w:sz="0" w:space="0" w:color="auto"/>
        <w:right w:val="none" w:sz="0" w:space="0" w:color="auto"/>
      </w:divBdr>
    </w:div>
    <w:div w:id="668102414">
      <w:bodyDiv w:val="1"/>
      <w:marLeft w:val="0"/>
      <w:marRight w:val="0"/>
      <w:marTop w:val="0"/>
      <w:marBottom w:val="0"/>
      <w:divBdr>
        <w:top w:val="none" w:sz="0" w:space="0" w:color="auto"/>
        <w:left w:val="none" w:sz="0" w:space="0" w:color="auto"/>
        <w:bottom w:val="none" w:sz="0" w:space="0" w:color="auto"/>
        <w:right w:val="none" w:sz="0" w:space="0" w:color="auto"/>
      </w:divBdr>
    </w:div>
    <w:div w:id="672149250">
      <w:bodyDiv w:val="1"/>
      <w:marLeft w:val="0"/>
      <w:marRight w:val="0"/>
      <w:marTop w:val="0"/>
      <w:marBottom w:val="0"/>
      <w:divBdr>
        <w:top w:val="none" w:sz="0" w:space="0" w:color="auto"/>
        <w:left w:val="none" w:sz="0" w:space="0" w:color="auto"/>
        <w:bottom w:val="none" w:sz="0" w:space="0" w:color="auto"/>
        <w:right w:val="none" w:sz="0" w:space="0" w:color="auto"/>
      </w:divBdr>
    </w:div>
    <w:div w:id="672878811">
      <w:bodyDiv w:val="1"/>
      <w:marLeft w:val="0"/>
      <w:marRight w:val="0"/>
      <w:marTop w:val="0"/>
      <w:marBottom w:val="0"/>
      <w:divBdr>
        <w:top w:val="none" w:sz="0" w:space="0" w:color="auto"/>
        <w:left w:val="none" w:sz="0" w:space="0" w:color="auto"/>
        <w:bottom w:val="none" w:sz="0" w:space="0" w:color="auto"/>
        <w:right w:val="none" w:sz="0" w:space="0" w:color="auto"/>
      </w:divBdr>
    </w:div>
    <w:div w:id="680931734">
      <w:bodyDiv w:val="1"/>
      <w:marLeft w:val="0"/>
      <w:marRight w:val="0"/>
      <w:marTop w:val="0"/>
      <w:marBottom w:val="0"/>
      <w:divBdr>
        <w:top w:val="none" w:sz="0" w:space="0" w:color="auto"/>
        <w:left w:val="none" w:sz="0" w:space="0" w:color="auto"/>
        <w:bottom w:val="none" w:sz="0" w:space="0" w:color="auto"/>
        <w:right w:val="none" w:sz="0" w:space="0" w:color="auto"/>
      </w:divBdr>
    </w:div>
    <w:div w:id="680936606">
      <w:bodyDiv w:val="1"/>
      <w:marLeft w:val="0"/>
      <w:marRight w:val="0"/>
      <w:marTop w:val="0"/>
      <w:marBottom w:val="0"/>
      <w:divBdr>
        <w:top w:val="none" w:sz="0" w:space="0" w:color="auto"/>
        <w:left w:val="none" w:sz="0" w:space="0" w:color="auto"/>
        <w:bottom w:val="none" w:sz="0" w:space="0" w:color="auto"/>
        <w:right w:val="none" w:sz="0" w:space="0" w:color="auto"/>
      </w:divBdr>
    </w:div>
    <w:div w:id="682706043">
      <w:bodyDiv w:val="1"/>
      <w:marLeft w:val="0"/>
      <w:marRight w:val="0"/>
      <w:marTop w:val="0"/>
      <w:marBottom w:val="0"/>
      <w:divBdr>
        <w:top w:val="none" w:sz="0" w:space="0" w:color="auto"/>
        <w:left w:val="none" w:sz="0" w:space="0" w:color="auto"/>
        <w:bottom w:val="none" w:sz="0" w:space="0" w:color="auto"/>
        <w:right w:val="none" w:sz="0" w:space="0" w:color="auto"/>
      </w:divBdr>
    </w:div>
    <w:div w:id="695666361">
      <w:bodyDiv w:val="1"/>
      <w:marLeft w:val="0"/>
      <w:marRight w:val="0"/>
      <w:marTop w:val="0"/>
      <w:marBottom w:val="0"/>
      <w:divBdr>
        <w:top w:val="none" w:sz="0" w:space="0" w:color="auto"/>
        <w:left w:val="none" w:sz="0" w:space="0" w:color="auto"/>
        <w:bottom w:val="none" w:sz="0" w:space="0" w:color="auto"/>
        <w:right w:val="none" w:sz="0" w:space="0" w:color="auto"/>
      </w:divBdr>
    </w:div>
    <w:div w:id="701202429">
      <w:bodyDiv w:val="1"/>
      <w:marLeft w:val="0"/>
      <w:marRight w:val="0"/>
      <w:marTop w:val="0"/>
      <w:marBottom w:val="0"/>
      <w:divBdr>
        <w:top w:val="none" w:sz="0" w:space="0" w:color="auto"/>
        <w:left w:val="none" w:sz="0" w:space="0" w:color="auto"/>
        <w:bottom w:val="none" w:sz="0" w:space="0" w:color="auto"/>
        <w:right w:val="none" w:sz="0" w:space="0" w:color="auto"/>
      </w:divBdr>
    </w:div>
    <w:div w:id="701520191">
      <w:bodyDiv w:val="1"/>
      <w:marLeft w:val="0"/>
      <w:marRight w:val="0"/>
      <w:marTop w:val="0"/>
      <w:marBottom w:val="0"/>
      <w:divBdr>
        <w:top w:val="none" w:sz="0" w:space="0" w:color="auto"/>
        <w:left w:val="none" w:sz="0" w:space="0" w:color="auto"/>
        <w:bottom w:val="none" w:sz="0" w:space="0" w:color="auto"/>
        <w:right w:val="none" w:sz="0" w:space="0" w:color="auto"/>
      </w:divBdr>
    </w:div>
    <w:div w:id="704906333">
      <w:bodyDiv w:val="1"/>
      <w:marLeft w:val="0"/>
      <w:marRight w:val="0"/>
      <w:marTop w:val="0"/>
      <w:marBottom w:val="0"/>
      <w:divBdr>
        <w:top w:val="none" w:sz="0" w:space="0" w:color="auto"/>
        <w:left w:val="none" w:sz="0" w:space="0" w:color="auto"/>
        <w:bottom w:val="none" w:sz="0" w:space="0" w:color="auto"/>
        <w:right w:val="none" w:sz="0" w:space="0" w:color="auto"/>
      </w:divBdr>
    </w:div>
    <w:div w:id="705910851">
      <w:bodyDiv w:val="1"/>
      <w:marLeft w:val="0"/>
      <w:marRight w:val="0"/>
      <w:marTop w:val="0"/>
      <w:marBottom w:val="0"/>
      <w:divBdr>
        <w:top w:val="none" w:sz="0" w:space="0" w:color="auto"/>
        <w:left w:val="none" w:sz="0" w:space="0" w:color="auto"/>
        <w:bottom w:val="none" w:sz="0" w:space="0" w:color="auto"/>
        <w:right w:val="none" w:sz="0" w:space="0" w:color="auto"/>
      </w:divBdr>
    </w:div>
    <w:div w:id="708532519">
      <w:bodyDiv w:val="1"/>
      <w:marLeft w:val="0"/>
      <w:marRight w:val="0"/>
      <w:marTop w:val="0"/>
      <w:marBottom w:val="0"/>
      <w:divBdr>
        <w:top w:val="none" w:sz="0" w:space="0" w:color="auto"/>
        <w:left w:val="none" w:sz="0" w:space="0" w:color="auto"/>
        <w:bottom w:val="none" w:sz="0" w:space="0" w:color="auto"/>
        <w:right w:val="none" w:sz="0" w:space="0" w:color="auto"/>
      </w:divBdr>
    </w:div>
    <w:div w:id="714619726">
      <w:bodyDiv w:val="1"/>
      <w:marLeft w:val="0"/>
      <w:marRight w:val="0"/>
      <w:marTop w:val="0"/>
      <w:marBottom w:val="0"/>
      <w:divBdr>
        <w:top w:val="none" w:sz="0" w:space="0" w:color="auto"/>
        <w:left w:val="none" w:sz="0" w:space="0" w:color="auto"/>
        <w:bottom w:val="none" w:sz="0" w:space="0" w:color="auto"/>
        <w:right w:val="none" w:sz="0" w:space="0" w:color="auto"/>
      </w:divBdr>
    </w:div>
    <w:div w:id="718629577">
      <w:bodyDiv w:val="1"/>
      <w:marLeft w:val="0"/>
      <w:marRight w:val="0"/>
      <w:marTop w:val="0"/>
      <w:marBottom w:val="0"/>
      <w:divBdr>
        <w:top w:val="none" w:sz="0" w:space="0" w:color="auto"/>
        <w:left w:val="none" w:sz="0" w:space="0" w:color="auto"/>
        <w:bottom w:val="none" w:sz="0" w:space="0" w:color="auto"/>
        <w:right w:val="none" w:sz="0" w:space="0" w:color="auto"/>
      </w:divBdr>
    </w:div>
    <w:div w:id="723720564">
      <w:bodyDiv w:val="1"/>
      <w:marLeft w:val="0"/>
      <w:marRight w:val="0"/>
      <w:marTop w:val="0"/>
      <w:marBottom w:val="0"/>
      <w:divBdr>
        <w:top w:val="none" w:sz="0" w:space="0" w:color="auto"/>
        <w:left w:val="none" w:sz="0" w:space="0" w:color="auto"/>
        <w:bottom w:val="none" w:sz="0" w:space="0" w:color="auto"/>
        <w:right w:val="none" w:sz="0" w:space="0" w:color="auto"/>
      </w:divBdr>
    </w:div>
    <w:div w:id="725615119">
      <w:bodyDiv w:val="1"/>
      <w:marLeft w:val="0"/>
      <w:marRight w:val="0"/>
      <w:marTop w:val="0"/>
      <w:marBottom w:val="0"/>
      <w:divBdr>
        <w:top w:val="none" w:sz="0" w:space="0" w:color="auto"/>
        <w:left w:val="none" w:sz="0" w:space="0" w:color="auto"/>
        <w:bottom w:val="none" w:sz="0" w:space="0" w:color="auto"/>
        <w:right w:val="none" w:sz="0" w:space="0" w:color="auto"/>
      </w:divBdr>
    </w:div>
    <w:div w:id="731925682">
      <w:bodyDiv w:val="1"/>
      <w:marLeft w:val="0"/>
      <w:marRight w:val="0"/>
      <w:marTop w:val="0"/>
      <w:marBottom w:val="0"/>
      <w:divBdr>
        <w:top w:val="none" w:sz="0" w:space="0" w:color="auto"/>
        <w:left w:val="none" w:sz="0" w:space="0" w:color="auto"/>
        <w:bottom w:val="none" w:sz="0" w:space="0" w:color="auto"/>
        <w:right w:val="none" w:sz="0" w:space="0" w:color="auto"/>
      </w:divBdr>
    </w:div>
    <w:div w:id="733091436">
      <w:bodyDiv w:val="1"/>
      <w:marLeft w:val="0"/>
      <w:marRight w:val="0"/>
      <w:marTop w:val="0"/>
      <w:marBottom w:val="0"/>
      <w:divBdr>
        <w:top w:val="none" w:sz="0" w:space="0" w:color="auto"/>
        <w:left w:val="none" w:sz="0" w:space="0" w:color="auto"/>
        <w:bottom w:val="none" w:sz="0" w:space="0" w:color="auto"/>
        <w:right w:val="none" w:sz="0" w:space="0" w:color="auto"/>
      </w:divBdr>
    </w:div>
    <w:div w:id="733820399">
      <w:bodyDiv w:val="1"/>
      <w:marLeft w:val="0"/>
      <w:marRight w:val="0"/>
      <w:marTop w:val="0"/>
      <w:marBottom w:val="0"/>
      <w:divBdr>
        <w:top w:val="none" w:sz="0" w:space="0" w:color="auto"/>
        <w:left w:val="none" w:sz="0" w:space="0" w:color="auto"/>
        <w:bottom w:val="none" w:sz="0" w:space="0" w:color="auto"/>
        <w:right w:val="none" w:sz="0" w:space="0" w:color="auto"/>
      </w:divBdr>
    </w:div>
    <w:div w:id="733897954">
      <w:bodyDiv w:val="1"/>
      <w:marLeft w:val="0"/>
      <w:marRight w:val="0"/>
      <w:marTop w:val="0"/>
      <w:marBottom w:val="0"/>
      <w:divBdr>
        <w:top w:val="none" w:sz="0" w:space="0" w:color="auto"/>
        <w:left w:val="none" w:sz="0" w:space="0" w:color="auto"/>
        <w:bottom w:val="none" w:sz="0" w:space="0" w:color="auto"/>
        <w:right w:val="none" w:sz="0" w:space="0" w:color="auto"/>
      </w:divBdr>
    </w:div>
    <w:div w:id="737358969">
      <w:bodyDiv w:val="1"/>
      <w:marLeft w:val="0"/>
      <w:marRight w:val="0"/>
      <w:marTop w:val="0"/>
      <w:marBottom w:val="0"/>
      <w:divBdr>
        <w:top w:val="none" w:sz="0" w:space="0" w:color="auto"/>
        <w:left w:val="none" w:sz="0" w:space="0" w:color="auto"/>
        <w:bottom w:val="none" w:sz="0" w:space="0" w:color="auto"/>
        <w:right w:val="none" w:sz="0" w:space="0" w:color="auto"/>
      </w:divBdr>
    </w:div>
    <w:div w:id="742026698">
      <w:bodyDiv w:val="1"/>
      <w:marLeft w:val="0"/>
      <w:marRight w:val="0"/>
      <w:marTop w:val="0"/>
      <w:marBottom w:val="0"/>
      <w:divBdr>
        <w:top w:val="none" w:sz="0" w:space="0" w:color="auto"/>
        <w:left w:val="none" w:sz="0" w:space="0" w:color="auto"/>
        <w:bottom w:val="none" w:sz="0" w:space="0" w:color="auto"/>
        <w:right w:val="none" w:sz="0" w:space="0" w:color="auto"/>
      </w:divBdr>
    </w:div>
    <w:div w:id="743531405">
      <w:bodyDiv w:val="1"/>
      <w:marLeft w:val="0"/>
      <w:marRight w:val="0"/>
      <w:marTop w:val="0"/>
      <w:marBottom w:val="0"/>
      <w:divBdr>
        <w:top w:val="none" w:sz="0" w:space="0" w:color="auto"/>
        <w:left w:val="none" w:sz="0" w:space="0" w:color="auto"/>
        <w:bottom w:val="none" w:sz="0" w:space="0" w:color="auto"/>
        <w:right w:val="none" w:sz="0" w:space="0" w:color="auto"/>
      </w:divBdr>
    </w:div>
    <w:div w:id="745421981">
      <w:bodyDiv w:val="1"/>
      <w:marLeft w:val="0"/>
      <w:marRight w:val="0"/>
      <w:marTop w:val="0"/>
      <w:marBottom w:val="0"/>
      <w:divBdr>
        <w:top w:val="none" w:sz="0" w:space="0" w:color="auto"/>
        <w:left w:val="none" w:sz="0" w:space="0" w:color="auto"/>
        <w:bottom w:val="none" w:sz="0" w:space="0" w:color="auto"/>
        <w:right w:val="none" w:sz="0" w:space="0" w:color="auto"/>
      </w:divBdr>
    </w:div>
    <w:div w:id="746614500">
      <w:bodyDiv w:val="1"/>
      <w:marLeft w:val="0"/>
      <w:marRight w:val="0"/>
      <w:marTop w:val="0"/>
      <w:marBottom w:val="0"/>
      <w:divBdr>
        <w:top w:val="none" w:sz="0" w:space="0" w:color="auto"/>
        <w:left w:val="none" w:sz="0" w:space="0" w:color="auto"/>
        <w:bottom w:val="none" w:sz="0" w:space="0" w:color="auto"/>
        <w:right w:val="none" w:sz="0" w:space="0" w:color="auto"/>
      </w:divBdr>
    </w:div>
    <w:div w:id="751588810">
      <w:bodyDiv w:val="1"/>
      <w:marLeft w:val="0"/>
      <w:marRight w:val="0"/>
      <w:marTop w:val="0"/>
      <w:marBottom w:val="0"/>
      <w:divBdr>
        <w:top w:val="none" w:sz="0" w:space="0" w:color="auto"/>
        <w:left w:val="none" w:sz="0" w:space="0" w:color="auto"/>
        <w:bottom w:val="none" w:sz="0" w:space="0" w:color="auto"/>
        <w:right w:val="none" w:sz="0" w:space="0" w:color="auto"/>
      </w:divBdr>
    </w:div>
    <w:div w:id="760443966">
      <w:bodyDiv w:val="1"/>
      <w:marLeft w:val="0"/>
      <w:marRight w:val="0"/>
      <w:marTop w:val="0"/>
      <w:marBottom w:val="0"/>
      <w:divBdr>
        <w:top w:val="none" w:sz="0" w:space="0" w:color="auto"/>
        <w:left w:val="none" w:sz="0" w:space="0" w:color="auto"/>
        <w:bottom w:val="none" w:sz="0" w:space="0" w:color="auto"/>
        <w:right w:val="none" w:sz="0" w:space="0" w:color="auto"/>
      </w:divBdr>
    </w:div>
    <w:div w:id="772941350">
      <w:bodyDiv w:val="1"/>
      <w:marLeft w:val="0"/>
      <w:marRight w:val="0"/>
      <w:marTop w:val="0"/>
      <w:marBottom w:val="0"/>
      <w:divBdr>
        <w:top w:val="none" w:sz="0" w:space="0" w:color="auto"/>
        <w:left w:val="none" w:sz="0" w:space="0" w:color="auto"/>
        <w:bottom w:val="none" w:sz="0" w:space="0" w:color="auto"/>
        <w:right w:val="none" w:sz="0" w:space="0" w:color="auto"/>
      </w:divBdr>
    </w:div>
    <w:div w:id="776867725">
      <w:bodyDiv w:val="1"/>
      <w:marLeft w:val="0"/>
      <w:marRight w:val="0"/>
      <w:marTop w:val="0"/>
      <w:marBottom w:val="0"/>
      <w:divBdr>
        <w:top w:val="none" w:sz="0" w:space="0" w:color="auto"/>
        <w:left w:val="none" w:sz="0" w:space="0" w:color="auto"/>
        <w:bottom w:val="none" w:sz="0" w:space="0" w:color="auto"/>
        <w:right w:val="none" w:sz="0" w:space="0" w:color="auto"/>
      </w:divBdr>
    </w:div>
    <w:div w:id="777722952">
      <w:bodyDiv w:val="1"/>
      <w:marLeft w:val="0"/>
      <w:marRight w:val="0"/>
      <w:marTop w:val="0"/>
      <w:marBottom w:val="0"/>
      <w:divBdr>
        <w:top w:val="none" w:sz="0" w:space="0" w:color="auto"/>
        <w:left w:val="none" w:sz="0" w:space="0" w:color="auto"/>
        <w:bottom w:val="none" w:sz="0" w:space="0" w:color="auto"/>
        <w:right w:val="none" w:sz="0" w:space="0" w:color="auto"/>
      </w:divBdr>
    </w:div>
    <w:div w:id="780958548">
      <w:bodyDiv w:val="1"/>
      <w:marLeft w:val="0"/>
      <w:marRight w:val="0"/>
      <w:marTop w:val="0"/>
      <w:marBottom w:val="0"/>
      <w:divBdr>
        <w:top w:val="none" w:sz="0" w:space="0" w:color="auto"/>
        <w:left w:val="none" w:sz="0" w:space="0" w:color="auto"/>
        <w:bottom w:val="none" w:sz="0" w:space="0" w:color="auto"/>
        <w:right w:val="none" w:sz="0" w:space="0" w:color="auto"/>
      </w:divBdr>
    </w:div>
    <w:div w:id="782656052">
      <w:bodyDiv w:val="1"/>
      <w:marLeft w:val="0"/>
      <w:marRight w:val="0"/>
      <w:marTop w:val="0"/>
      <w:marBottom w:val="0"/>
      <w:divBdr>
        <w:top w:val="none" w:sz="0" w:space="0" w:color="auto"/>
        <w:left w:val="none" w:sz="0" w:space="0" w:color="auto"/>
        <w:bottom w:val="none" w:sz="0" w:space="0" w:color="auto"/>
        <w:right w:val="none" w:sz="0" w:space="0" w:color="auto"/>
      </w:divBdr>
    </w:div>
    <w:div w:id="798380062">
      <w:bodyDiv w:val="1"/>
      <w:marLeft w:val="0"/>
      <w:marRight w:val="0"/>
      <w:marTop w:val="0"/>
      <w:marBottom w:val="0"/>
      <w:divBdr>
        <w:top w:val="none" w:sz="0" w:space="0" w:color="auto"/>
        <w:left w:val="none" w:sz="0" w:space="0" w:color="auto"/>
        <w:bottom w:val="none" w:sz="0" w:space="0" w:color="auto"/>
        <w:right w:val="none" w:sz="0" w:space="0" w:color="auto"/>
      </w:divBdr>
    </w:div>
    <w:div w:id="805242380">
      <w:bodyDiv w:val="1"/>
      <w:marLeft w:val="0"/>
      <w:marRight w:val="0"/>
      <w:marTop w:val="0"/>
      <w:marBottom w:val="0"/>
      <w:divBdr>
        <w:top w:val="none" w:sz="0" w:space="0" w:color="auto"/>
        <w:left w:val="none" w:sz="0" w:space="0" w:color="auto"/>
        <w:bottom w:val="none" w:sz="0" w:space="0" w:color="auto"/>
        <w:right w:val="none" w:sz="0" w:space="0" w:color="auto"/>
      </w:divBdr>
    </w:div>
    <w:div w:id="805320731">
      <w:bodyDiv w:val="1"/>
      <w:marLeft w:val="0"/>
      <w:marRight w:val="0"/>
      <w:marTop w:val="0"/>
      <w:marBottom w:val="0"/>
      <w:divBdr>
        <w:top w:val="none" w:sz="0" w:space="0" w:color="auto"/>
        <w:left w:val="none" w:sz="0" w:space="0" w:color="auto"/>
        <w:bottom w:val="none" w:sz="0" w:space="0" w:color="auto"/>
        <w:right w:val="none" w:sz="0" w:space="0" w:color="auto"/>
      </w:divBdr>
    </w:div>
    <w:div w:id="810050769">
      <w:bodyDiv w:val="1"/>
      <w:marLeft w:val="0"/>
      <w:marRight w:val="0"/>
      <w:marTop w:val="0"/>
      <w:marBottom w:val="0"/>
      <w:divBdr>
        <w:top w:val="none" w:sz="0" w:space="0" w:color="auto"/>
        <w:left w:val="none" w:sz="0" w:space="0" w:color="auto"/>
        <w:bottom w:val="none" w:sz="0" w:space="0" w:color="auto"/>
        <w:right w:val="none" w:sz="0" w:space="0" w:color="auto"/>
      </w:divBdr>
    </w:div>
    <w:div w:id="812673206">
      <w:bodyDiv w:val="1"/>
      <w:marLeft w:val="0"/>
      <w:marRight w:val="0"/>
      <w:marTop w:val="0"/>
      <w:marBottom w:val="0"/>
      <w:divBdr>
        <w:top w:val="none" w:sz="0" w:space="0" w:color="auto"/>
        <w:left w:val="none" w:sz="0" w:space="0" w:color="auto"/>
        <w:bottom w:val="none" w:sz="0" w:space="0" w:color="auto"/>
        <w:right w:val="none" w:sz="0" w:space="0" w:color="auto"/>
      </w:divBdr>
    </w:div>
    <w:div w:id="815682629">
      <w:bodyDiv w:val="1"/>
      <w:marLeft w:val="0"/>
      <w:marRight w:val="0"/>
      <w:marTop w:val="0"/>
      <w:marBottom w:val="0"/>
      <w:divBdr>
        <w:top w:val="none" w:sz="0" w:space="0" w:color="auto"/>
        <w:left w:val="none" w:sz="0" w:space="0" w:color="auto"/>
        <w:bottom w:val="none" w:sz="0" w:space="0" w:color="auto"/>
        <w:right w:val="none" w:sz="0" w:space="0" w:color="auto"/>
      </w:divBdr>
    </w:div>
    <w:div w:id="816726721">
      <w:bodyDiv w:val="1"/>
      <w:marLeft w:val="0"/>
      <w:marRight w:val="0"/>
      <w:marTop w:val="0"/>
      <w:marBottom w:val="0"/>
      <w:divBdr>
        <w:top w:val="none" w:sz="0" w:space="0" w:color="auto"/>
        <w:left w:val="none" w:sz="0" w:space="0" w:color="auto"/>
        <w:bottom w:val="none" w:sz="0" w:space="0" w:color="auto"/>
        <w:right w:val="none" w:sz="0" w:space="0" w:color="auto"/>
      </w:divBdr>
    </w:div>
    <w:div w:id="818112166">
      <w:bodyDiv w:val="1"/>
      <w:marLeft w:val="0"/>
      <w:marRight w:val="0"/>
      <w:marTop w:val="0"/>
      <w:marBottom w:val="0"/>
      <w:divBdr>
        <w:top w:val="none" w:sz="0" w:space="0" w:color="auto"/>
        <w:left w:val="none" w:sz="0" w:space="0" w:color="auto"/>
        <w:bottom w:val="none" w:sz="0" w:space="0" w:color="auto"/>
        <w:right w:val="none" w:sz="0" w:space="0" w:color="auto"/>
      </w:divBdr>
    </w:div>
    <w:div w:id="819923990">
      <w:bodyDiv w:val="1"/>
      <w:marLeft w:val="0"/>
      <w:marRight w:val="0"/>
      <w:marTop w:val="0"/>
      <w:marBottom w:val="0"/>
      <w:divBdr>
        <w:top w:val="none" w:sz="0" w:space="0" w:color="auto"/>
        <w:left w:val="none" w:sz="0" w:space="0" w:color="auto"/>
        <w:bottom w:val="none" w:sz="0" w:space="0" w:color="auto"/>
        <w:right w:val="none" w:sz="0" w:space="0" w:color="auto"/>
      </w:divBdr>
    </w:div>
    <w:div w:id="824206006">
      <w:bodyDiv w:val="1"/>
      <w:marLeft w:val="0"/>
      <w:marRight w:val="0"/>
      <w:marTop w:val="0"/>
      <w:marBottom w:val="0"/>
      <w:divBdr>
        <w:top w:val="none" w:sz="0" w:space="0" w:color="auto"/>
        <w:left w:val="none" w:sz="0" w:space="0" w:color="auto"/>
        <w:bottom w:val="none" w:sz="0" w:space="0" w:color="auto"/>
        <w:right w:val="none" w:sz="0" w:space="0" w:color="auto"/>
      </w:divBdr>
    </w:div>
    <w:div w:id="825703578">
      <w:bodyDiv w:val="1"/>
      <w:marLeft w:val="0"/>
      <w:marRight w:val="0"/>
      <w:marTop w:val="0"/>
      <w:marBottom w:val="0"/>
      <w:divBdr>
        <w:top w:val="none" w:sz="0" w:space="0" w:color="auto"/>
        <w:left w:val="none" w:sz="0" w:space="0" w:color="auto"/>
        <w:bottom w:val="none" w:sz="0" w:space="0" w:color="auto"/>
        <w:right w:val="none" w:sz="0" w:space="0" w:color="auto"/>
      </w:divBdr>
    </w:div>
    <w:div w:id="830826963">
      <w:bodyDiv w:val="1"/>
      <w:marLeft w:val="0"/>
      <w:marRight w:val="0"/>
      <w:marTop w:val="0"/>
      <w:marBottom w:val="0"/>
      <w:divBdr>
        <w:top w:val="none" w:sz="0" w:space="0" w:color="auto"/>
        <w:left w:val="none" w:sz="0" w:space="0" w:color="auto"/>
        <w:bottom w:val="none" w:sz="0" w:space="0" w:color="auto"/>
        <w:right w:val="none" w:sz="0" w:space="0" w:color="auto"/>
      </w:divBdr>
    </w:div>
    <w:div w:id="835270534">
      <w:bodyDiv w:val="1"/>
      <w:marLeft w:val="0"/>
      <w:marRight w:val="0"/>
      <w:marTop w:val="0"/>
      <w:marBottom w:val="0"/>
      <w:divBdr>
        <w:top w:val="none" w:sz="0" w:space="0" w:color="auto"/>
        <w:left w:val="none" w:sz="0" w:space="0" w:color="auto"/>
        <w:bottom w:val="none" w:sz="0" w:space="0" w:color="auto"/>
        <w:right w:val="none" w:sz="0" w:space="0" w:color="auto"/>
      </w:divBdr>
    </w:div>
    <w:div w:id="835804754">
      <w:bodyDiv w:val="1"/>
      <w:marLeft w:val="0"/>
      <w:marRight w:val="0"/>
      <w:marTop w:val="0"/>
      <w:marBottom w:val="0"/>
      <w:divBdr>
        <w:top w:val="none" w:sz="0" w:space="0" w:color="auto"/>
        <w:left w:val="none" w:sz="0" w:space="0" w:color="auto"/>
        <w:bottom w:val="none" w:sz="0" w:space="0" w:color="auto"/>
        <w:right w:val="none" w:sz="0" w:space="0" w:color="auto"/>
      </w:divBdr>
    </w:div>
    <w:div w:id="839084331">
      <w:bodyDiv w:val="1"/>
      <w:marLeft w:val="0"/>
      <w:marRight w:val="0"/>
      <w:marTop w:val="0"/>
      <w:marBottom w:val="0"/>
      <w:divBdr>
        <w:top w:val="none" w:sz="0" w:space="0" w:color="auto"/>
        <w:left w:val="none" w:sz="0" w:space="0" w:color="auto"/>
        <w:bottom w:val="none" w:sz="0" w:space="0" w:color="auto"/>
        <w:right w:val="none" w:sz="0" w:space="0" w:color="auto"/>
      </w:divBdr>
      <w:divsChild>
        <w:div w:id="1117916662">
          <w:marLeft w:val="576"/>
          <w:marRight w:val="0"/>
          <w:marTop w:val="80"/>
          <w:marBottom w:val="0"/>
          <w:divBdr>
            <w:top w:val="none" w:sz="0" w:space="0" w:color="auto"/>
            <w:left w:val="none" w:sz="0" w:space="0" w:color="auto"/>
            <w:bottom w:val="none" w:sz="0" w:space="0" w:color="auto"/>
            <w:right w:val="none" w:sz="0" w:space="0" w:color="auto"/>
          </w:divBdr>
        </w:div>
        <w:div w:id="805776819">
          <w:marLeft w:val="576"/>
          <w:marRight w:val="0"/>
          <w:marTop w:val="80"/>
          <w:marBottom w:val="0"/>
          <w:divBdr>
            <w:top w:val="none" w:sz="0" w:space="0" w:color="auto"/>
            <w:left w:val="none" w:sz="0" w:space="0" w:color="auto"/>
            <w:bottom w:val="none" w:sz="0" w:space="0" w:color="auto"/>
            <w:right w:val="none" w:sz="0" w:space="0" w:color="auto"/>
          </w:divBdr>
        </w:div>
      </w:divsChild>
    </w:div>
    <w:div w:id="853492524">
      <w:bodyDiv w:val="1"/>
      <w:marLeft w:val="0"/>
      <w:marRight w:val="0"/>
      <w:marTop w:val="0"/>
      <w:marBottom w:val="0"/>
      <w:divBdr>
        <w:top w:val="none" w:sz="0" w:space="0" w:color="auto"/>
        <w:left w:val="none" w:sz="0" w:space="0" w:color="auto"/>
        <w:bottom w:val="none" w:sz="0" w:space="0" w:color="auto"/>
        <w:right w:val="none" w:sz="0" w:space="0" w:color="auto"/>
      </w:divBdr>
    </w:div>
    <w:div w:id="862205836">
      <w:bodyDiv w:val="1"/>
      <w:marLeft w:val="0"/>
      <w:marRight w:val="0"/>
      <w:marTop w:val="0"/>
      <w:marBottom w:val="0"/>
      <w:divBdr>
        <w:top w:val="none" w:sz="0" w:space="0" w:color="auto"/>
        <w:left w:val="none" w:sz="0" w:space="0" w:color="auto"/>
        <w:bottom w:val="none" w:sz="0" w:space="0" w:color="auto"/>
        <w:right w:val="none" w:sz="0" w:space="0" w:color="auto"/>
      </w:divBdr>
    </w:div>
    <w:div w:id="864446880">
      <w:bodyDiv w:val="1"/>
      <w:marLeft w:val="0"/>
      <w:marRight w:val="0"/>
      <w:marTop w:val="0"/>
      <w:marBottom w:val="0"/>
      <w:divBdr>
        <w:top w:val="none" w:sz="0" w:space="0" w:color="auto"/>
        <w:left w:val="none" w:sz="0" w:space="0" w:color="auto"/>
        <w:bottom w:val="none" w:sz="0" w:space="0" w:color="auto"/>
        <w:right w:val="none" w:sz="0" w:space="0" w:color="auto"/>
      </w:divBdr>
    </w:div>
    <w:div w:id="873614115">
      <w:bodyDiv w:val="1"/>
      <w:marLeft w:val="0"/>
      <w:marRight w:val="0"/>
      <w:marTop w:val="0"/>
      <w:marBottom w:val="0"/>
      <w:divBdr>
        <w:top w:val="none" w:sz="0" w:space="0" w:color="auto"/>
        <w:left w:val="none" w:sz="0" w:space="0" w:color="auto"/>
        <w:bottom w:val="none" w:sz="0" w:space="0" w:color="auto"/>
        <w:right w:val="none" w:sz="0" w:space="0" w:color="auto"/>
      </w:divBdr>
    </w:div>
    <w:div w:id="874851041">
      <w:bodyDiv w:val="1"/>
      <w:marLeft w:val="0"/>
      <w:marRight w:val="0"/>
      <w:marTop w:val="0"/>
      <w:marBottom w:val="0"/>
      <w:divBdr>
        <w:top w:val="none" w:sz="0" w:space="0" w:color="auto"/>
        <w:left w:val="none" w:sz="0" w:space="0" w:color="auto"/>
        <w:bottom w:val="none" w:sz="0" w:space="0" w:color="auto"/>
        <w:right w:val="none" w:sz="0" w:space="0" w:color="auto"/>
      </w:divBdr>
    </w:div>
    <w:div w:id="875193184">
      <w:bodyDiv w:val="1"/>
      <w:marLeft w:val="0"/>
      <w:marRight w:val="0"/>
      <w:marTop w:val="0"/>
      <w:marBottom w:val="0"/>
      <w:divBdr>
        <w:top w:val="none" w:sz="0" w:space="0" w:color="auto"/>
        <w:left w:val="none" w:sz="0" w:space="0" w:color="auto"/>
        <w:bottom w:val="none" w:sz="0" w:space="0" w:color="auto"/>
        <w:right w:val="none" w:sz="0" w:space="0" w:color="auto"/>
      </w:divBdr>
    </w:div>
    <w:div w:id="878279064">
      <w:bodyDiv w:val="1"/>
      <w:marLeft w:val="0"/>
      <w:marRight w:val="0"/>
      <w:marTop w:val="0"/>
      <w:marBottom w:val="0"/>
      <w:divBdr>
        <w:top w:val="none" w:sz="0" w:space="0" w:color="auto"/>
        <w:left w:val="none" w:sz="0" w:space="0" w:color="auto"/>
        <w:bottom w:val="none" w:sz="0" w:space="0" w:color="auto"/>
        <w:right w:val="none" w:sz="0" w:space="0" w:color="auto"/>
      </w:divBdr>
    </w:div>
    <w:div w:id="895313778">
      <w:bodyDiv w:val="1"/>
      <w:marLeft w:val="0"/>
      <w:marRight w:val="0"/>
      <w:marTop w:val="0"/>
      <w:marBottom w:val="0"/>
      <w:divBdr>
        <w:top w:val="none" w:sz="0" w:space="0" w:color="auto"/>
        <w:left w:val="none" w:sz="0" w:space="0" w:color="auto"/>
        <w:bottom w:val="none" w:sz="0" w:space="0" w:color="auto"/>
        <w:right w:val="none" w:sz="0" w:space="0" w:color="auto"/>
      </w:divBdr>
    </w:div>
    <w:div w:id="914513079">
      <w:bodyDiv w:val="1"/>
      <w:marLeft w:val="0"/>
      <w:marRight w:val="0"/>
      <w:marTop w:val="0"/>
      <w:marBottom w:val="0"/>
      <w:divBdr>
        <w:top w:val="none" w:sz="0" w:space="0" w:color="auto"/>
        <w:left w:val="none" w:sz="0" w:space="0" w:color="auto"/>
        <w:bottom w:val="none" w:sz="0" w:space="0" w:color="auto"/>
        <w:right w:val="none" w:sz="0" w:space="0" w:color="auto"/>
      </w:divBdr>
    </w:div>
    <w:div w:id="937713073">
      <w:bodyDiv w:val="1"/>
      <w:marLeft w:val="0"/>
      <w:marRight w:val="0"/>
      <w:marTop w:val="0"/>
      <w:marBottom w:val="0"/>
      <w:divBdr>
        <w:top w:val="none" w:sz="0" w:space="0" w:color="auto"/>
        <w:left w:val="none" w:sz="0" w:space="0" w:color="auto"/>
        <w:bottom w:val="none" w:sz="0" w:space="0" w:color="auto"/>
        <w:right w:val="none" w:sz="0" w:space="0" w:color="auto"/>
      </w:divBdr>
    </w:div>
    <w:div w:id="940648877">
      <w:bodyDiv w:val="1"/>
      <w:marLeft w:val="0"/>
      <w:marRight w:val="0"/>
      <w:marTop w:val="0"/>
      <w:marBottom w:val="0"/>
      <w:divBdr>
        <w:top w:val="none" w:sz="0" w:space="0" w:color="auto"/>
        <w:left w:val="none" w:sz="0" w:space="0" w:color="auto"/>
        <w:bottom w:val="none" w:sz="0" w:space="0" w:color="auto"/>
        <w:right w:val="none" w:sz="0" w:space="0" w:color="auto"/>
      </w:divBdr>
    </w:div>
    <w:div w:id="945384554">
      <w:bodyDiv w:val="1"/>
      <w:marLeft w:val="0"/>
      <w:marRight w:val="0"/>
      <w:marTop w:val="0"/>
      <w:marBottom w:val="0"/>
      <w:divBdr>
        <w:top w:val="none" w:sz="0" w:space="0" w:color="auto"/>
        <w:left w:val="none" w:sz="0" w:space="0" w:color="auto"/>
        <w:bottom w:val="none" w:sz="0" w:space="0" w:color="auto"/>
        <w:right w:val="none" w:sz="0" w:space="0" w:color="auto"/>
      </w:divBdr>
    </w:div>
    <w:div w:id="967324302">
      <w:bodyDiv w:val="1"/>
      <w:marLeft w:val="0"/>
      <w:marRight w:val="0"/>
      <w:marTop w:val="0"/>
      <w:marBottom w:val="0"/>
      <w:divBdr>
        <w:top w:val="none" w:sz="0" w:space="0" w:color="auto"/>
        <w:left w:val="none" w:sz="0" w:space="0" w:color="auto"/>
        <w:bottom w:val="none" w:sz="0" w:space="0" w:color="auto"/>
        <w:right w:val="none" w:sz="0" w:space="0" w:color="auto"/>
      </w:divBdr>
    </w:div>
    <w:div w:id="968361294">
      <w:bodyDiv w:val="1"/>
      <w:marLeft w:val="0"/>
      <w:marRight w:val="0"/>
      <w:marTop w:val="0"/>
      <w:marBottom w:val="0"/>
      <w:divBdr>
        <w:top w:val="none" w:sz="0" w:space="0" w:color="auto"/>
        <w:left w:val="none" w:sz="0" w:space="0" w:color="auto"/>
        <w:bottom w:val="none" w:sz="0" w:space="0" w:color="auto"/>
        <w:right w:val="none" w:sz="0" w:space="0" w:color="auto"/>
      </w:divBdr>
    </w:div>
    <w:div w:id="974260734">
      <w:bodyDiv w:val="1"/>
      <w:marLeft w:val="0"/>
      <w:marRight w:val="0"/>
      <w:marTop w:val="0"/>
      <w:marBottom w:val="0"/>
      <w:divBdr>
        <w:top w:val="none" w:sz="0" w:space="0" w:color="auto"/>
        <w:left w:val="none" w:sz="0" w:space="0" w:color="auto"/>
        <w:bottom w:val="none" w:sz="0" w:space="0" w:color="auto"/>
        <w:right w:val="none" w:sz="0" w:space="0" w:color="auto"/>
      </w:divBdr>
    </w:div>
    <w:div w:id="979922563">
      <w:bodyDiv w:val="1"/>
      <w:marLeft w:val="0"/>
      <w:marRight w:val="0"/>
      <w:marTop w:val="0"/>
      <w:marBottom w:val="0"/>
      <w:divBdr>
        <w:top w:val="none" w:sz="0" w:space="0" w:color="auto"/>
        <w:left w:val="none" w:sz="0" w:space="0" w:color="auto"/>
        <w:bottom w:val="none" w:sz="0" w:space="0" w:color="auto"/>
        <w:right w:val="none" w:sz="0" w:space="0" w:color="auto"/>
      </w:divBdr>
    </w:div>
    <w:div w:id="985822228">
      <w:bodyDiv w:val="1"/>
      <w:marLeft w:val="0"/>
      <w:marRight w:val="0"/>
      <w:marTop w:val="0"/>
      <w:marBottom w:val="0"/>
      <w:divBdr>
        <w:top w:val="none" w:sz="0" w:space="0" w:color="auto"/>
        <w:left w:val="none" w:sz="0" w:space="0" w:color="auto"/>
        <w:bottom w:val="none" w:sz="0" w:space="0" w:color="auto"/>
        <w:right w:val="none" w:sz="0" w:space="0" w:color="auto"/>
      </w:divBdr>
    </w:div>
    <w:div w:id="1000473553">
      <w:bodyDiv w:val="1"/>
      <w:marLeft w:val="0"/>
      <w:marRight w:val="0"/>
      <w:marTop w:val="0"/>
      <w:marBottom w:val="0"/>
      <w:divBdr>
        <w:top w:val="none" w:sz="0" w:space="0" w:color="auto"/>
        <w:left w:val="none" w:sz="0" w:space="0" w:color="auto"/>
        <w:bottom w:val="none" w:sz="0" w:space="0" w:color="auto"/>
        <w:right w:val="none" w:sz="0" w:space="0" w:color="auto"/>
      </w:divBdr>
    </w:div>
    <w:div w:id="1002004599">
      <w:bodyDiv w:val="1"/>
      <w:marLeft w:val="0"/>
      <w:marRight w:val="0"/>
      <w:marTop w:val="0"/>
      <w:marBottom w:val="0"/>
      <w:divBdr>
        <w:top w:val="none" w:sz="0" w:space="0" w:color="auto"/>
        <w:left w:val="none" w:sz="0" w:space="0" w:color="auto"/>
        <w:bottom w:val="none" w:sz="0" w:space="0" w:color="auto"/>
        <w:right w:val="none" w:sz="0" w:space="0" w:color="auto"/>
      </w:divBdr>
    </w:div>
    <w:div w:id="1007489447">
      <w:bodyDiv w:val="1"/>
      <w:marLeft w:val="0"/>
      <w:marRight w:val="0"/>
      <w:marTop w:val="0"/>
      <w:marBottom w:val="0"/>
      <w:divBdr>
        <w:top w:val="none" w:sz="0" w:space="0" w:color="auto"/>
        <w:left w:val="none" w:sz="0" w:space="0" w:color="auto"/>
        <w:bottom w:val="none" w:sz="0" w:space="0" w:color="auto"/>
        <w:right w:val="none" w:sz="0" w:space="0" w:color="auto"/>
      </w:divBdr>
    </w:div>
    <w:div w:id="1037387093">
      <w:bodyDiv w:val="1"/>
      <w:marLeft w:val="0"/>
      <w:marRight w:val="0"/>
      <w:marTop w:val="0"/>
      <w:marBottom w:val="0"/>
      <w:divBdr>
        <w:top w:val="none" w:sz="0" w:space="0" w:color="auto"/>
        <w:left w:val="none" w:sz="0" w:space="0" w:color="auto"/>
        <w:bottom w:val="none" w:sz="0" w:space="0" w:color="auto"/>
        <w:right w:val="none" w:sz="0" w:space="0" w:color="auto"/>
      </w:divBdr>
    </w:div>
    <w:div w:id="1042290451">
      <w:bodyDiv w:val="1"/>
      <w:marLeft w:val="0"/>
      <w:marRight w:val="0"/>
      <w:marTop w:val="0"/>
      <w:marBottom w:val="0"/>
      <w:divBdr>
        <w:top w:val="none" w:sz="0" w:space="0" w:color="auto"/>
        <w:left w:val="none" w:sz="0" w:space="0" w:color="auto"/>
        <w:bottom w:val="none" w:sz="0" w:space="0" w:color="auto"/>
        <w:right w:val="none" w:sz="0" w:space="0" w:color="auto"/>
      </w:divBdr>
    </w:div>
    <w:div w:id="1042290917">
      <w:bodyDiv w:val="1"/>
      <w:marLeft w:val="0"/>
      <w:marRight w:val="0"/>
      <w:marTop w:val="0"/>
      <w:marBottom w:val="0"/>
      <w:divBdr>
        <w:top w:val="none" w:sz="0" w:space="0" w:color="auto"/>
        <w:left w:val="none" w:sz="0" w:space="0" w:color="auto"/>
        <w:bottom w:val="none" w:sz="0" w:space="0" w:color="auto"/>
        <w:right w:val="none" w:sz="0" w:space="0" w:color="auto"/>
      </w:divBdr>
    </w:div>
    <w:div w:id="1044141455">
      <w:bodyDiv w:val="1"/>
      <w:marLeft w:val="0"/>
      <w:marRight w:val="0"/>
      <w:marTop w:val="0"/>
      <w:marBottom w:val="0"/>
      <w:divBdr>
        <w:top w:val="none" w:sz="0" w:space="0" w:color="auto"/>
        <w:left w:val="none" w:sz="0" w:space="0" w:color="auto"/>
        <w:bottom w:val="none" w:sz="0" w:space="0" w:color="auto"/>
        <w:right w:val="none" w:sz="0" w:space="0" w:color="auto"/>
      </w:divBdr>
    </w:div>
    <w:div w:id="1046489698">
      <w:bodyDiv w:val="1"/>
      <w:marLeft w:val="0"/>
      <w:marRight w:val="0"/>
      <w:marTop w:val="0"/>
      <w:marBottom w:val="0"/>
      <w:divBdr>
        <w:top w:val="none" w:sz="0" w:space="0" w:color="auto"/>
        <w:left w:val="none" w:sz="0" w:space="0" w:color="auto"/>
        <w:bottom w:val="none" w:sz="0" w:space="0" w:color="auto"/>
        <w:right w:val="none" w:sz="0" w:space="0" w:color="auto"/>
      </w:divBdr>
    </w:div>
    <w:div w:id="1046569321">
      <w:bodyDiv w:val="1"/>
      <w:marLeft w:val="0"/>
      <w:marRight w:val="0"/>
      <w:marTop w:val="0"/>
      <w:marBottom w:val="0"/>
      <w:divBdr>
        <w:top w:val="none" w:sz="0" w:space="0" w:color="auto"/>
        <w:left w:val="none" w:sz="0" w:space="0" w:color="auto"/>
        <w:bottom w:val="none" w:sz="0" w:space="0" w:color="auto"/>
        <w:right w:val="none" w:sz="0" w:space="0" w:color="auto"/>
      </w:divBdr>
    </w:div>
    <w:div w:id="1054158268">
      <w:bodyDiv w:val="1"/>
      <w:marLeft w:val="0"/>
      <w:marRight w:val="0"/>
      <w:marTop w:val="0"/>
      <w:marBottom w:val="0"/>
      <w:divBdr>
        <w:top w:val="none" w:sz="0" w:space="0" w:color="auto"/>
        <w:left w:val="none" w:sz="0" w:space="0" w:color="auto"/>
        <w:bottom w:val="none" w:sz="0" w:space="0" w:color="auto"/>
        <w:right w:val="none" w:sz="0" w:space="0" w:color="auto"/>
      </w:divBdr>
    </w:div>
    <w:div w:id="1064137820">
      <w:bodyDiv w:val="1"/>
      <w:marLeft w:val="0"/>
      <w:marRight w:val="0"/>
      <w:marTop w:val="0"/>
      <w:marBottom w:val="0"/>
      <w:divBdr>
        <w:top w:val="none" w:sz="0" w:space="0" w:color="auto"/>
        <w:left w:val="none" w:sz="0" w:space="0" w:color="auto"/>
        <w:bottom w:val="none" w:sz="0" w:space="0" w:color="auto"/>
        <w:right w:val="none" w:sz="0" w:space="0" w:color="auto"/>
      </w:divBdr>
    </w:div>
    <w:div w:id="1065378372">
      <w:bodyDiv w:val="1"/>
      <w:marLeft w:val="0"/>
      <w:marRight w:val="0"/>
      <w:marTop w:val="0"/>
      <w:marBottom w:val="0"/>
      <w:divBdr>
        <w:top w:val="none" w:sz="0" w:space="0" w:color="auto"/>
        <w:left w:val="none" w:sz="0" w:space="0" w:color="auto"/>
        <w:bottom w:val="none" w:sz="0" w:space="0" w:color="auto"/>
        <w:right w:val="none" w:sz="0" w:space="0" w:color="auto"/>
      </w:divBdr>
    </w:div>
    <w:div w:id="1066951815">
      <w:bodyDiv w:val="1"/>
      <w:marLeft w:val="0"/>
      <w:marRight w:val="0"/>
      <w:marTop w:val="0"/>
      <w:marBottom w:val="0"/>
      <w:divBdr>
        <w:top w:val="none" w:sz="0" w:space="0" w:color="auto"/>
        <w:left w:val="none" w:sz="0" w:space="0" w:color="auto"/>
        <w:bottom w:val="none" w:sz="0" w:space="0" w:color="auto"/>
        <w:right w:val="none" w:sz="0" w:space="0" w:color="auto"/>
      </w:divBdr>
    </w:div>
    <w:div w:id="1070735889">
      <w:bodyDiv w:val="1"/>
      <w:marLeft w:val="0"/>
      <w:marRight w:val="0"/>
      <w:marTop w:val="0"/>
      <w:marBottom w:val="0"/>
      <w:divBdr>
        <w:top w:val="none" w:sz="0" w:space="0" w:color="auto"/>
        <w:left w:val="none" w:sz="0" w:space="0" w:color="auto"/>
        <w:bottom w:val="none" w:sz="0" w:space="0" w:color="auto"/>
        <w:right w:val="none" w:sz="0" w:space="0" w:color="auto"/>
      </w:divBdr>
    </w:div>
    <w:div w:id="1071000075">
      <w:bodyDiv w:val="1"/>
      <w:marLeft w:val="0"/>
      <w:marRight w:val="0"/>
      <w:marTop w:val="0"/>
      <w:marBottom w:val="0"/>
      <w:divBdr>
        <w:top w:val="none" w:sz="0" w:space="0" w:color="auto"/>
        <w:left w:val="none" w:sz="0" w:space="0" w:color="auto"/>
        <w:bottom w:val="none" w:sz="0" w:space="0" w:color="auto"/>
        <w:right w:val="none" w:sz="0" w:space="0" w:color="auto"/>
      </w:divBdr>
    </w:div>
    <w:div w:id="1072124216">
      <w:bodyDiv w:val="1"/>
      <w:marLeft w:val="0"/>
      <w:marRight w:val="0"/>
      <w:marTop w:val="0"/>
      <w:marBottom w:val="0"/>
      <w:divBdr>
        <w:top w:val="none" w:sz="0" w:space="0" w:color="auto"/>
        <w:left w:val="none" w:sz="0" w:space="0" w:color="auto"/>
        <w:bottom w:val="none" w:sz="0" w:space="0" w:color="auto"/>
        <w:right w:val="none" w:sz="0" w:space="0" w:color="auto"/>
      </w:divBdr>
    </w:div>
    <w:div w:id="1072776395">
      <w:bodyDiv w:val="1"/>
      <w:marLeft w:val="0"/>
      <w:marRight w:val="0"/>
      <w:marTop w:val="0"/>
      <w:marBottom w:val="0"/>
      <w:divBdr>
        <w:top w:val="none" w:sz="0" w:space="0" w:color="auto"/>
        <w:left w:val="none" w:sz="0" w:space="0" w:color="auto"/>
        <w:bottom w:val="none" w:sz="0" w:space="0" w:color="auto"/>
        <w:right w:val="none" w:sz="0" w:space="0" w:color="auto"/>
      </w:divBdr>
    </w:div>
    <w:div w:id="1078400324">
      <w:bodyDiv w:val="1"/>
      <w:marLeft w:val="0"/>
      <w:marRight w:val="0"/>
      <w:marTop w:val="0"/>
      <w:marBottom w:val="0"/>
      <w:divBdr>
        <w:top w:val="none" w:sz="0" w:space="0" w:color="auto"/>
        <w:left w:val="none" w:sz="0" w:space="0" w:color="auto"/>
        <w:bottom w:val="none" w:sz="0" w:space="0" w:color="auto"/>
        <w:right w:val="none" w:sz="0" w:space="0" w:color="auto"/>
      </w:divBdr>
    </w:div>
    <w:div w:id="1080786660">
      <w:bodyDiv w:val="1"/>
      <w:marLeft w:val="0"/>
      <w:marRight w:val="0"/>
      <w:marTop w:val="0"/>
      <w:marBottom w:val="0"/>
      <w:divBdr>
        <w:top w:val="none" w:sz="0" w:space="0" w:color="auto"/>
        <w:left w:val="none" w:sz="0" w:space="0" w:color="auto"/>
        <w:bottom w:val="none" w:sz="0" w:space="0" w:color="auto"/>
        <w:right w:val="none" w:sz="0" w:space="0" w:color="auto"/>
      </w:divBdr>
    </w:div>
    <w:div w:id="1084649601">
      <w:bodyDiv w:val="1"/>
      <w:marLeft w:val="0"/>
      <w:marRight w:val="0"/>
      <w:marTop w:val="0"/>
      <w:marBottom w:val="0"/>
      <w:divBdr>
        <w:top w:val="none" w:sz="0" w:space="0" w:color="auto"/>
        <w:left w:val="none" w:sz="0" w:space="0" w:color="auto"/>
        <w:bottom w:val="none" w:sz="0" w:space="0" w:color="auto"/>
        <w:right w:val="none" w:sz="0" w:space="0" w:color="auto"/>
      </w:divBdr>
    </w:div>
    <w:div w:id="1084884623">
      <w:bodyDiv w:val="1"/>
      <w:marLeft w:val="0"/>
      <w:marRight w:val="0"/>
      <w:marTop w:val="0"/>
      <w:marBottom w:val="0"/>
      <w:divBdr>
        <w:top w:val="none" w:sz="0" w:space="0" w:color="auto"/>
        <w:left w:val="none" w:sz="0" w:space="0" w:color="auto"/>
        <w:bottom w:val="none" w:sz="0" w:space="0" w:color="auto"/>
        <w:right w:val="none" w:sz="0" w:space="0" w:color="auto"/>
      </w:divBdr>
    </w:div>
    <w:div w:id="1093432080">
      <w:bodyDiv w:val="1"/>
      <w:marLeft w:val="0"/>
      <w:marRight w:val="0"/>
      <w:marTop w:val="0"/>
      <w:marBottom w:val="0"/>
      <w:divBdr>
        <w:top w:val="none" w:sz="0" w:space="0" w:color="auto"/>
        <w:left w:val="none" w:sz="0" w:space="0" w:color="auto"/>
        <w:bottom w:val="none" w:sz="0" w:space="0" w:color="auto"/>
        <w:right w:val="none" w:sz="0" w:space="0" w:color="auto"/>
      </w:divBdr>
    </w:div>
    <w:div w:id="1093433371">
      <w:bodyDiv w:val="1"/>
      <w:marLeft w:val="0"/>
      <w:marRight w:val="0"/>
      <w:marTop w:val="0"/>
      <w:marBottom w:val="0"/>
      <w:divBdr>
        <w:top w:val="none" w:sz="0" w:space="0" w:color="auto"/>
        <w:left w:val="none" w:sz="0" w:space="0" w:color="auto"/>
        <w:bottom w:val="none" w:sz="0" w:space="0" w:color="auto"/>
        <w:right w:val="none" w:sz="0" w:space="0" w:color="auto"/>
      </w:divBdr>
    </w:div>
    <w:div w:id="1094983564">
      <w:bodyDiv w:val="1"/>
      <w:marLeft w:val="0"/>
      <w:marRight w:val="0"/>
      <w:marTop w:val="0"/>
      <w:marBottom w:val="0"/>
      <w:divBdr>
        <w:top w:val="none" w:sz="0" w:space="0" w:color="auto"/>
        <w:left w:val="none" w:sz="0" w:space="0" w:color="auto"/>
        <w:bottom w:val="none" w:sz="0" w:space="0" w:color="auto"/>
        <w:right w:val="none" w:sz="0" w:space="0" w:color="auto"/>
      </w:divBdr>
    </w:div>
    <w:div w:id="1095785221">
      <w:bodyDiv w:val="1"/>
      <w:marLeft w:val="0"/>
      <w:marRight w:val="0"/>
      <w:marTop w:val="0"/>
      <w:marBottom w:val="0"/>
      <w:divBdr>
        <w:top w:val="none" w:sz="0" w:space="0" w:color="auto"/>
        <w:left w:val="none" w:sz="0" w:space="0" w:color="auto"/>
        <w:bottom w:val="none" w:sz="0" w:space="0" w:color="auto"/>
        <w:right w:val="none" w:sz="0" w:space="0" w:color="auto"/>
      </w:divBdr>
    </w:div>
    <w:div w:id="1096901927">
      <w:bodyDiv w:val="1"/>
      <w:marLeft w:val="0"/>
      <w:marRight w:val="0"/>
      <w:marTop w:val="0"/>
      <w:marBottom w:val="0"/>
      <w:divBdr>
        <w:top w:val="none" w:sz="0" w:space="0" w:color="auto"/>
        <w:left w:val="none" w:sz="0" w:space="0" w:color="auto"/>
        <w:bottom w:val="none" w:sz="0" w:space="0" w:color="auto"/>
        <w:right w:val="none" w:sz="0" w:space="0" w:color="auto"/>
      </w:divBdr>
    </w:div>
    <w:div w:id="1097485685">
      <w:bodyDiv w:val="1"/>
      <w:marLeft w:val="0"/>
      <w:marRight w:val="0"/>
      <w:marTop w:val="0"/>
      <w:marBottom w:val="0"/>
      <w:divBdr>
        <w:top w:val="none" w:sz="0" w:space="0" w:color="auto"/>
        <w:left w:val="none" w:sz="0" w:space="0" w:color="auto"/>
        <w:bottom w:val="none" w:sz="0" w:space="0" w:color="auto"/>
        <w:right w:val="none" w:sz="0" w:space="0" w:color="auto"/>
      </w:divBdr>
    </w:div>
    <w:div w:id="1106921314">
      <w:bodyDiv w:val="1"/>
      <w:marLeft w:val="0"/>
      <w:marRight w:val="0"/>
      <w:marTop w:val="0"/>
      <w:marBottom w:val="0"/>
      <w:divBdr>
        <w:top w:val="none" w:sz="0" w:space="0" w:color="auto"/>
        <w:left w:val="none" w:sz="0" w:space="0" w:color="auto"/>
        <w:bottom w:val="none" w:sz="0" w:space="0" w:color="auto"/>
        <w:right w:val="none" w:sz="0" w:space="0" w:color="auto"/>
      </w:divBdr>
    </w:div>
    <w:div w:id="1129399326">
      <w:bodyDiv w:val="1"/>
      <w:marLeft w:val="0"/>
      <w:marRight w:val="0"/>
      <w:marTop w:val="0"/>
      <w:marBottom w:val="0"/>
      <w:divBdr>
        <w:top w:val="none" w:sz="0" w:space="0" w:color="auto"/>
        <w:left w:val="none" w:sz="0" w:space="0" w:color="auto"/>
        <w:bottom w:val="none" w:sz="0" w:space="0" w:color="auto"/>
        <w:right w:val="none" w:sz="0" w:space="0" w:color="auto"/>
      </w:divBdr>
    </w:div>
    <w:div w:id="1131364788">
      <w:bodyDiv w:val="1"/>
      <w:marLeft w:val="0"/>
      <w:marRight w:val="0"/>
      <w:marTop w:val="0"/>
      <w:marBottom w:val="0"/>
      <w:divBdr>
        <w:top w:val="none" w:sz="0" w:space="0" w:color="auto"/>
        <w:left w:val="none" w:sz="0" w:space="0" w:color="auto"/>
        <w:bottom w:val="none" w:sz="0" w:space="0" w:color="auto"/>
        <w:right w:val="none" w:sz="0" w:space="0" w:color="auto"/>
      </w:divBdr>
    </w:div>
    <w:div w:id="1141918308">
      <w:bodyDiv w:val="1"/>
      <w:marLeft w:val="0"/>
      <w:marRight w:val="0"/>
      <w:marTop w:val="0"/>
      <w:marBottom w:val="0"/>
      <w:divBdr>
        <w:top w:val="none" w:sz="0" w:space="0" w:color="auto"/>
        <w:left w:val="none" w:sz="0" w:space="0" w:color="auto"/>
        <w:bottom w:val="none" w:sz="0" w:space="0" w:color="auto"/>
        <w:right w:val="none" w:sz="0" w:space="0" w:color="auto"/>
      </w:divBdr>
    </w:div>
    <w:div w:id="1147162817">
      <w:bodyDiv w:val="1"/>
      <w:marLeft w:val="0"/>
      <w:marRight w:val="0"/>
      <w:marTop w:val="0"/>
      <w:marBottom w:val="0"/>
      <w:divBdr>
        <w:top w:val="none" w:sz="0" w:space="0" w:color="auto"/>
        <w:left w:val="none" w:sz="0" w:space="0" w:color="auto"/>
        <w:bottom w:val="none" w:sz="0" w:space="0" w:color="auto"/>
        <w:right w:val="none" w:sz="0" w:space="0" w:color="auto"/>
      </w:divBdr>
    </w:div>
    <w:div w:id="1150901739">
      <w:bodyDiv w:val="1"/>
      <w:marLeft w:val="0"/>
      <w:marRight w:val="0"/>
      <w:marTop w:val="0"/>
      <w:marBottom w:val="0"/>
      <w:divBdr>
        <w:top w:val="none" w:sz="0" w:space="0" w:color="auto"/>
        <w:left w:val="none" w:sz="0" w:space="0" w:color="auto"/>
        <w:bottom w:val="none" w:sz="0" w:space="0" w:color="auto"/>
        <w:right w:val="none" w:sz="0" w:space="0" w:color="auto"/>
      </w:divBdr>
    </w:div>
    <w:div w:id="1152598948">
      <w:bodyDiv w:val="1"/>
      <w:marLeft w:val="0"/>
      <w:marRight w:val="0"/>
      <w:marTop w:val="0"/>
      <w:marBottom w:val="0"/>
      <w:divBdr>
        <w:top w:val="none" w:sz="0" w:space="0" w:color="auto"/>
        <w:left w:val="none" w:sz="0" w:space="0" w:color="auto"/>
        <w:bottom w:val="none" w:sz="0" w:space="0" w:color="auto"/>
        <w:right w:val="none" w:sz="0" w:space="0" w:color="auto"/>
      </w:divBdr>
    </w:div>
    <w:div w:id="1155996950">
      <w:bodyDiv w:val="1"/>
      <w:marLeft w:val="0"/>
      <w:marRight w:val="0"/>
      <w:marTop w:val="0"/>
      <w:marBottom w:val="0"/>
      <w:divBdr>
        <w:top w:val="none" w:sz="0" w:space="0" w:color="auto"/>
        <w:left w:val="none" w:sz="0" w:space="0" w:color="auto"/>
        <w:bottom w:val="none" w:sz="0" w:space="0" w:color="auto"/>
        <w:right w:val="none" w:sz="0" w:space="0" w:color="auto"/>
      </w:divBdr>
    </w:div>
    <w:div w:id="1160729285">
      <w:bodyDiv w:val="1"/>
      <w:marLeft w:val="0"/>
      <w:marRight w:val="0"/>
      <w:marTop w:val="0"/>
      <w:marBottom w:val="0"/>
      <w:divBdr>
        <w:top w:val="none" w:sz="0" w:space="0" w:color="auto"/>
        <w:left w:val="none" w:sz="0" w:space="0" w:color="auto"/>
        <w:bottom w:val="none" w:sz="0" w:space="0" w:color="auto"/>
        <w:right w:val="none" w:sz="0" w:space="0" w:color="auto"/>
      </w:divBdr>
    </w:div>
    <w:div w:id="1166632449">
      <w:bodyDiv w:val="1"/>
      <w:marLeft w:val="0"/>
      <w:marRight w:val="0"/>
      <w:marTop w:val="0"/>
      <w:marBottom w:val="0"/>
      <w:divBdr>
        <w:top w:val="none" w:sz="0" w:space="0" w:color="auto"/>
        <w:left w:val="none" w:sz="0" w:space="0" w:color="auto"/>
        <w:bottom w:val="none" w:sz="0" w:space="0" w:color="auto"/>
        <w:right w:val="none" w:sz="0" w:space="0" w:color="auto"/>
      </w:divBdr>
    </w:div>
    <w:div w:id="1169632651">
      <w:bodyDiv w:val="1"/>
      <w:marLeft w:val="0"/>
      <w:marRight w:val="0"/>
      <w:marTop w:val="0"/>
      <w:marBottom w:val="0"/>
      <w:divBdr>
        <w:top w:val="none" w:sz="0" w:space="0" w:color="auto"/>
        <w:left w:val="none" w:sz="0" w:space="0" w:color="auto"/>
        <w:bottom w:val="none" w:sz="0" w:space="0" w:color="auto"/>
        <w:right w:val="none" w:sz="0" w:space="0" w:color="auto"/>
      </w:divBdr>
    </w:div>
    <w:div w:id="1172525573">
      <w:bodyDiv w:val="1"/>
      <w:marLeft w:val="0"/>
      <w:marRight w:val="0"/>
      <w:marTop w:val="0"/>
      <w:marBottom w:val="0"/>
      <w:divBdr>
        <w:top w:val="none" w:sz="0" w:space="0" w:color="auto"/>
        <w:left w:val="none" w:sz="0" w:space="0" w:color="auto"/>
        <w:bottom w:val="none" w:sz="0" w:space="0" w:color="auto"/>
        <w:right w:val="none" w:sz="0" w:space="0" w:color="auto"/>
      </w:divBdr>
    </w:div>
    <w:div w:id="1178622386">
      <w:bodyDiv w:val="1"/>
      <w:marLeft w:val="0"/>
      <w:marRight w:val="0"/>
      <w:marTop w:val="0"/>
      <w:marBottom w:val="0"/>
      <w:divBdr>
        <w:top w:val="none" w:sz="0" w:space="0" w:color="auto"/>
        <w:left w:val="none" w:sz="0" w:space="0" w:color="auto"/>
        <w:bottom w:val="none" w:sz="0" w:space="0" w:color="auto"/>
        <w:right w:val="none" w:sz="0" w:space="0" w:color="auto"/>
      </w:divBdr>
    </w:div>
    <w:div w:id="1184052110">
      <w:bodyDiv w:val="1"/>
      <w:marLeft w:val="0"/>
      <w:marRight w:val="0"/>
      <w:marTop w:val="0"/>
      <w:marBottom w:val="0"/>
      <w:divBdr>
        <w:top w:val="none" w:sz="0" w:space="0" w:color="auto"/>
        <w:left w:val="none" w:sz="0" w:space="0" w:color="auto"/>
        <w:bottom w:val="none" w:sz="0" w:space="0" w:color="auto"/>
        <w:right w:val="none" w:sz="0" w:space="0" w:color="auto"/>
      </w:divBdr>
    </w:div>
    <w:div w:id="1187251571">
      <w:bodyDiv w:val="1"/>
      <w:marLeft w:val="0"/>
      <w:marRight w:val="0"/>
      <w:marTop w:val="0"/>
      <w:marBottom w:val="0"/>
      <w:divBdr>
        <w:top w:val="none" w:sz="0" w:space="0" w:color="auto"/>
        <w:left w:val="none" w:sz="0" w:space="0" w:color="auto"/>
        <w:bottom w:val="none" w:sz="0" w:space="0" w:color="auto"/>
        <w:right w:val="none" w:sz="0" w:space="0" w:color="auto"/>
      </w:divBdr>
    </w:div>
    <w:div w:id="1194491286">
      <w:bodyDiv w:val="1"/>
      <w:marLeft w:val="0"/>
      <w:marRight w:val="0"/>
      <w:marTop w:val="0"/>
      <w:marBottom w:val="0"/>
      <w:divBdr>
        <w:top w:val="none" w:sz="0" w:space="0" w:color="auto"/>
        <w:left w:val="none" w:sz="0" w:space="0" w:color="auto"/>
        <w:bottom w:val="none" w:sz="0" w:space="0" w:color="auto"/>
        <w:right w:val="none" w:sz="0" w:space="0" w:color="auto"/>
      </w:divBdr>
    </w:div>
    <w:div w:id="1194852837">
      <w:bodyDiv w:val="1"/>
      <w:marLeft w:val="0"/>
      <w:marRight w:val="0"/>
      <w:marTop w:val="0"/>
      <w:marBottom w:val="0"/>
      <w:divBdr>
        <w:top w:val="none" w:sz="0" w:space="0" w:color="auto"/>
        <w:left w:val="none" w:sz="0" w:space="0" w:color="auto"/>
        <w:bottom w:val="none" w:sz="0" w:space="0" w:color="auto"/>
        <w:right w:val="none" w:sz="0" w:space="0" w:color="auto"/>
      </w:divBdr>
    </w:div>
    <w:div w:id="1196499791">
      <w:bodyDiv w:val="1"/>
      <w:marLeft w:val="0"/>
      <w:marRight w:val="0"/>
      <w:marTop w:val="0"/>
      <w:marBottom w:val="0"/>
      <w:divBdr>
        <w:top w:val="none" w:sz="0" w:space="0" w:color="auto"/>
        <w:left w:val="none" w:sz="0" w:space="0" w:color="auto"/>
        <w:bottom w:val="none" w:sz="0" w:space="0" w:color="auto"/>
        <w:right w:val="none" w:sz="0" w:space="0" w:color="auto"/>
      </w:divBdr>
    </w:div>
    <w:div w:id="1211651159">
      <w:bodyDiv w:val="1"/>
      <w:marLeft w:val="0"/>
      <w:marRight w:val="0"/>
      <w:marTop w:val="0"/>
      <w:marBottom w:val="0"/>
      <w:divBdr>
        <w:top w:val="none" w:sz="0" w:space="0" w:color="auto"/>
        <w:left w:val="none" w:sz="0" w:space="0" w:color="auto"/>
        <w:bottom w:val="none" w:sz="0" w:space="0" w:color="auto"/>
        <w:right w:val="none" w:sz="0" w:space="0" w:color="auto"/>
      </w:divBdr>
    </w:div>
    <w:div w:id="1216503974">
      <w:bodyDiv w:val="1"/>
      <w:marLeft w:val="0"/>
      <w:marRight w:val="0"/>
      <w:marTop w:val="0"/>
      <w:marBottom w:val="0"/>
      <w:divBdr>
        <w:top w:val="none" w:sz="0" w:space="0" w:color="auto"/>
        <w:left w:val="none" w:sz="0" w:space="0" w:color="auto"/>
        <w:bottom w:val="none" w:sz="0" w:space="0" w:color="auto"/>
        <w:right w:val="none" w:sz="0" w:space="0" w:color="auto"/>
      </w:divBdr>
    </w:div>
    <w:div w:id="1222054939">
      <w:bodyDiv w:val="1"/>
      <w:marLeft w:val="0"/>
      <w:marRight w:val="0"/>
      <w:marTop w:val="0"/>
      <w:marBottom w:val="0"/>
      <w:divBdr>
        <w:top w:val="none" w:sz="0" w:space="0" w:color="auto"/>
        <w:left w:val="none" w:sz="0" w:space="0" w:color="auto"/>
        <w:bottom w:val="none" w:sz="0" w:space="0" w:color="auto"/>
        <w:right w:val="none" w:sz="0" w:space="0" w:color="auto"/>
      </w:divBdr>
    </w:div>
    <w:div w:id="1223370495">
      <w:bodyDiv w:val="1"/>
      <w:marLeft w:val="0"/>
      <w:marRight w:val="0"/>
      <w:marTop w:val="0"/>
      <w:marBottom w:val="0"/>
      <w:divBdr>
        <w:top w:val="none" w:sz="0" w:space="0" w:color="auto"/>
        <w:left w:val="none" w:sz="0" w:space="0" w:color="auto"/>
        <w:bottom w:val="none" w:sz="0" w:space="0" w:color="auto"/>
        <w:right w:val="none" w:sz="0" w:space="0" w:color="auto"/>
      </w:divBdr>
    </w:div>
    <w:div w:id="1231041748">
      <w:bodyDiv w:val="1"/>
      <w:marLeft w:val="0"/>
      <w:marRight w:val="0"/>
      <w:marTop w:val="0"/>
      <w:marBottom w:val="0"/>
      <w:divBdr>
        <w:top w:val="none" w:sz="0" w:space="0" w:color="auto"/>
        <w:left w:val="none" w:sz="0" w:space="0" w:color="auto"/>
        <w:bottom w:val="none" w:sz="0" w:space="0" w:color="auto"/>
        <w:right w:val="none" w:sz="0" w:space="0" w:color="auto"/>
      </w:divBdr>
    </w:div>
    <w:div w:id="1231385789">
      <w:bodyDiv w:val="1"/>
      <w:marLeft w:val="0"/>
      <w:marRight w:val="0"/>
      <w:marTop w:val="0"/>
      <w:marBottom w:val="0"/>
      <w:divBdr>
        <w:top w:val="none" w:sz="0" w:space="0" w:color="auto"/>
        <w:left w:val="none" w:sz="0" w:space="0" w:color="auto"/>
        <w:bottom w:val="none" w:sz="0" w:space="0" w:color="auto"/>
        <w:right w:val="none" w:sz="0" w:space="0" w:color="auto"/>
      </w:divBdr>
    </w:div>
    <w:div w:id="1237935805">
      <w:bodyDiv w:val="1"/>
      <w:marLeft w:val="0"/>
      <w:marRight w:val="0"/>
      <w:marTop w:val="0"/>
      <w:marBottom w:val="0"/>
      <w:divBdr>
        <w:top w:val="none" w:sz="0" w:space="0" w:color="auto"/>
        <w:left w:val="none" w:sz="0" w:space="0" w:color="auto"/>
        <w:bottom w:val="none" w:sz="0" w:space="0" w:color="auto"/>
        <w:right w:val="none" w:sz="0" w:space="0" w:color="auto"/>
      </w:divBdr>
    </w:div>
    <w:div w:id="1247300742">
      <w:bodyDiv w:val="1"/>
      <w:marLeft w:val="0"/>
      <w:marRight w:val="0"/>
      <w:marTop w:val="0"/>
      <w:marBottom w:val="0"/>
      <w:divBdr>
        <w:top w:val="none" w:sz="0" w:space="0" w:color="auto"/>
        <w:left w:val="none" w:sz="0" w:space="0" w:color="auto"/>
        <w:bottom w:val="none" w:sz="0" w:space="0" w:color="auto"/>
        <w:right w:val="none" w:sz="0" w:space="0" w:color="auto"/>
      </w:divBdr>
    </w:div>
    <w:div w:id="1250311498">
      <w:bodyDiv w:val="1"/>
      <w:marLeft w:val="0"/>
      <w:marRight w:val="0"/>
      <w:marTop w:val="0"/>
      <w:marBottom w:val="0"/>
      <w:divBdr>
        <w:top w:val="none" w:sz="0" w:space="0" w:color="auto"/>
        <w:left w:val="none" w:sz="0" w:space="0" w:color="auto"/>
        <w:bottom w:val="none" w:sz="0" w:space="0" w:color="auto"/>
        <w:right w:val="none" w:sz="0" w:space="0" w:color="auto"/>
      </w:divBdr>
    </w:div>
    <w:div w:id="1250459079">
      <w:bodyDiv w:val="1"/>
      <w:marLeft w:val="0"/>
      <w:marRight w:val="0"/>
      <w:marTop w:val="0"/>
      <w:marBottom w:val="0"/>
      <w:divBdr>
        <w:top w:val="none" w:sz="0" w:space="0" w:color="auto"/>
        <w:left w:val="none" w:sz="0" w:space="0" w:color="auto"/>
        <w:bottom w:val="none" w:sz="0" w:space="0" w:color="auto"/>
        <w:right w:val="none" w:sz="0" w:space="0" w:color="auto"/>
      </w:divBdr>
    </w:div>
    <w:div w:id="1251743292">
      <w:bodyDiv w:val="1"/>
      <w:marLeft w:val="0"/>
      <w:marRight w:val="0"/>
      <w:marTop w:val="0"/>
      <w:marBottom w:val="0"/>
      <w:divBdr>
        <w:top w:val="none" w:sz="0" w:space="0" w:color="auto"/>
        <w:left w:val="none" w:sz="0" w:space="0" w:color="auto"/>
        <w:bottom w:val="none" w:sz="0" w:space="0" w:color="auto"/>
        <w:right w:val="none" w:sz="0" w:space="0" w:color="auto"/>
      </w:divBdr>
    </w:div>
    <w:div w:id="1267345176">
      <w:bodyDiv w:val="1"/>
      <w:marLeft w:val="0"/>
      <w:marRight w:val="0"/>
      <w:marTop w:val="0"/>
      <w:marBottom w:val="0"/>
      <w:divBdr>
        <w:top w:val="none" w:sz="0" w:space="0" w:color="auto"/>
        <w:left w:val="none" w:sz="0" w:space="0" w:color="auto"/>
        <w:bottom w:val="none" w:sz="0" w:space="0" w:color="auto"/>
        <w:right w:val="none" w:sz="0" w:space="0" w:color="auto"/>
      </w:divBdr>
    </w:div>
    <w:div w:id="1269654748">
      <w:bodyDiv w:val="1"/>
      <w:marLeft w:val="0"/>
      <w:marRight w:val="0"/>
      <w:marTop w:val="0"/>
      <w:marBottom w:val="0"/>
      <w:divBdr>
        <w:top w:val="none" w:sz="0" w:space="0" w:color="auto"/>
        <w:left w:val="none" w:sz="0" w:space="0" w:color="auto"/>
        <w:bottom w:val="none" w:sz="0" w:space="0" w:color="auto"/>
        <w:right w:val="none" w:sz="0" w:space="0" w:color="auto"/>
      </w:divBdr>
    </w:div>
    <w:div w:id="1269894761">
      <w:bodyDiv w:val="1"/>
      <w:marLeft w:val="0"/>
      <w:marRight w:val="0"/>
      <w:marTop w:val="0"/>
      <w:marBottom w:val="0"/>
      <w:divBdr>
        <w:top w:val="none" w:sz="0" w:space="0" w:color="auto"/>
        <w:left w:val="none" w:sz="0" w:space="0" w:color="auto"/>
        <w:bottom w:val="none" w:sz="0" w:space="0" w:color="auto"/>
        <w:right w:val="none" w:sz="0" w:space="0" w:color="auto"/>
      </w:divBdr>
    </w:div>
    <w:div w:id="1271430878">
      <w:bodyDiv w:val="1"/>
      <w:marLeft w:val="0"/>
      <w:marRight w:val="0"/>
      <w:marTop w:val="0"/>
      <w:marBottom w:val="0"/>
      <w:divBdr>
        <w:top w:val="none" w:sz="0" w:space="0" w:color="auto"/>
        <w:left w:val="none" w:sz="0" w:space="0" w:color="auto"/>
        <w:bottom w:val="none" w:sz="0" w:space="0" w:color="auto"/>
        <w:right w:val="none" w:sz="0" w:space="0" w:color="auto"/>
      </w:divBdr>
    </w:div>
    <w:div w:id="1274944328">
      <w:bodyDiv w:val="1"/>
      <w:marLeft w:val="0"/>
      <w:marRight w:val="0"/>
      <w:marTop w:val="0"/>
      <w:marBottom w:val="0"/>
      <w:divBdr>
        <w:top w:val="none" w:sz="0" w:space="0" w:color="auto"/>
        <w:left w:val="none" w:sz="0" w:space="0" w:color="auto"/>
        <w:bottom w:val="none" w:sz="0" w:space="0" w:color="auto"/>
        <w:right w:val="none" w:sz="0" w:space="0" w:color="auto"/>
      </w:divBdr>
    </w:div>
    <w:div w:id="1276332477">
      <w:bodyDiv w:val="1"/>
      <w:marLeft w:val="0"/>
      <w:marRight w:val="0"/>
      <w:marTop w:val="0"/>
      <w:marBottom w:val="0"/>
      <w:divBdr>
        <w:top w:val="none" w:sz="0" w:space="0" w:color="auto"/>
        <w:left w:val="none" w:sz="0" w:space="0" w:color="auto"/>
        <w:bottom w:val="none" w:sz="0" w:space="0" w:color="auto"/>
        <w:right w:val="none" w:sz="0" w:space="0" w:color="auto"/>
      </w:divBdr>
    </w:div>
    <w:div w:id="1276517974">
      <w:bodyDiv w:val="1"/>
      <w:marLeft w:val="0"/>
      <w:marRight w:val="0"/>
      <w:marTop w:val="0"/>
      <w:marBottom w:val="0"/>
      <w:divBdr>
        <w:top w:val="none" w:sz="0" w:space="0" w:color="auto"/>
        <w:left w:val="none" w:sz="0" w:space="0" w:color="auto"/>
        <w:bottom w:val="none" w:sz="0" w:space="0" w:color="auto"/>
        <w:right w:val="none" w:sz="0" w:space="0" w:color="auto"/>
      </w:divBdr>
    </w:div>
    <w:div w:id="1282613465">
      <w:bodyDiv w:val="1"/>
      <w:marLeft w:val="0"/>
      <w:marRight w:val="0"/>
      <w:marTop w:val="0"/>
      <w:marBottom w:val="0"/>
      <w:divBdr>
        <w:top w:val="none" w:sz="0" w:space="0" w:color="auto"/>
        <w:left w:val="none" w:sz="0" w:space="0" w:color="auto"/>
        <w:bottom w:val="none" w:sz="0" w:space="0" w:color="auto"/>
        <w:right w:val="none" w:sz="0" w:space="0" w:color="auto"/>
      </w:divBdr>
    </w:div>
    <w:div w:id="1288851721">
      <w:bodyDiv w:val="1"/>
      <w:marLeft w:val="0"/>
      <w:marRight w:val="0"/>
      <w:marTop w:val="0"/>
      <w:marBottom w:val="0"/>
      <w:divBdr>
        <w:top w:val="none" w:sz="0" w:space="0" w:color="auto"/>
        <w:left w:val="none" w:sz="0" w:space="0" w:color="auto"/>
        <w:bottom w:val="none" w:sz="0" w:space="0" w:color="auto"/>
        <w:right w:val="none" w:sz="0" w:space="0" w:color="auto"/>
      </w:divBdr>
    </w:div>
    <w:div w:id="1291470971">
      <w:bodyDiv w:val="1"/>
      <w:marLeft w:val="0"/>
      <w:marRight w:val="0"/>
      <w:marTop w:val="0"/>
      <w:marBottom w:val="0"/>
      <w:divBdr>
        <w:top w:val="none" w:sz="0" w:space="0" w:color="auto"/>
        <w:left w:val="none" w:sz="0" w:space="0" w:color="auto"/>
        <w:bottom w:val="none" w:sz="0" w:space="0" w:color="auto"/>
        <w:right w:val="none" w:sz="0" w:space="0" w:color="auto"/>
      </w:divBdr>
    </w:div>
    <w:div w:id="1294404473">
      <w:bodyDiv w:val="1"/>
      <w:marLeft w:val="0"/>
      <w:marRight w:val="0"/>
      <w:marTop w:val="0"/>
      <w:marBottom w:val="0"/>
      <w:divBdr>
        <w:top w:val="none" w:sz="0" w:space="0" w:color="auto"/>
        <w:left w:val="none" w:sz="0" w:space="0" w:color="auto"/>
        <w:bottom w:val="none" w:sz="0" w:space="0" w:color="auto"/>
        <w:right w:val="none" w:sz="0" w:space="0" w:color="auto"/>
      </w:divBdr>
    </w:div>
    <w:div w:id="1294822653">
      <w:bodyDiv w:val="1"/>
      <w:marLeft w:val="0"/>
      <w:marRight w:val="0"/>
      <w:marTop w:val="0"/>
      <w:marBottom w:val="0"/>
      <w:divBdr>
        <w:top w:val="none" w:sz="0" w:space="0" w:color="auto"/>
        <w:left w:val="none" w:sz="0" w:space="0" w:color="auto"/>
        <w:bottom w:val="none" w:sz="0" w:space="0" w:color="auto"/>
        <w:right w:val="none" w:sz="0" w:space="0" w:color="auto"/>
      </w:divBdr>
    </w:div>
    <w:div w:id="1295721726">
      <w:bodyDiv w:val="1"/>
      <w:marLeft w:val="0"/>
      <w:marRight w:val="0"/>
      <w:marTop w:val="0"/>
      <w:marBottom w:val="0"/>
      <w:divBdr>
        <w:top w:val="none" w:sz="0" w:space="0" w:color="auto"/>
        <w:left w:val="none" w:sz="0" w:space="0" w:color="auto"/>
        <w:bottom w:val="none" w:sz="0" w:space="0" w:color="auto"/>
        <w:right w:val="none" w:sz="0" w:space="0" w:color="auto"/>
      </w:divBdr>
    </w:div>
    <w:div w:id="1295788628">
      <w:bodyDiv w:val="1"/>
      <w:marLeft w:val="0"/>
      <w:marRight w:val="0"/>
      <w:marTop w:val="0"/>
      <w:marBottom w:val="0"/>
      <w:divBdr>
        <w:top w:val="none" w:sz="0" w:space="0" w:color="auto"/>
        <w:left w:val="none" w:sz="0" w:space="0" w:color="auto"/>
        <w:bottom w:val="none" w:sz="0" w:space="0" w:color="auto"/>
        <w:right w:val="none" w:sz="0" w:space="0" w:color="auto"/>
      </w:divBdr>
    </w:div>
    <w:div w:id="1300260433">
      <w:bodyDiv w:val="1"/>
      <w:marLeft w:val="0"/>
      <w:marRight w:val="0"/>
      <w:marTop w:val="0"/>
      <w:marBottom w:val="0"/>
      <w:divBdr>
        <w:top w:val="none" w:sz="0" w:space="0" w:color="auto"/>
        <w:left w:val="none" w:sz="0" w:space="0" w:color="auto"/>
        <w:bottom w:val="none" w:sz="0" w:space="0" w:color="auto"/>
        <w:right w:val="none" w:sz="0" w:space="0" w:color="auto"/>
      </w:divBdr>
    </w:div>
    <w:div w:id="1324358316">
      <w:bodyDiv w:val="1"/>
      <w:marLeft w:val="0"/>
      <w:marRight w:val="0"/>
      <w:marTop w:val="0"/>
      <w:marBottom w:val="0"/>
      <w:divBdr>
        <w:top w:val="none" w:sz="0" w:space="0" w:color="auto"/>
        <w:left w:val="none" w:sz="0" w:space="0" w:color="auto"/>
        <w:bottom w:val="none" w:sz="0" w:space="0" w:color="auto"/>
        <w:right w:val="none" w:sz="0" w:space="0" w:color="auto"/>
      </w:divBdr>
    </w:div>
    <w:div w:id="1325667778">
      <w:bodyDiv w:val="1"/>
      <w:marLeft w:val="0"/>
      <w:marRight w:val="0"/>
      <w:marTop w:val="0"/>
      <w:marBottom w:val="0"/>
      <w:divBdr>
        <w:top w:val="none" w:sz="0" w:space="0" w:color="auto"/>
        <w:left w:val="none" w:sz="0" w:space="0" w:color="auto"/>
        <w:bottom w:val="none" w:sz="0" w:space="0" w:color="auto"/>
        <w:right w:val="none" w:sz="0" w:space="0" w:color="auto"/>
      </w:divBdr>
    </w:div>
    <w:div w:id="1332949660">
      <w:bodyDiv w:val="1"/>
      <w:marLeft w:val="0"/>
      <w:marRight w:val="0"/>
      <w:marTop w:val="0"/>
      <w:marBottom w:val="0"/>
      <w:divBdr>
        <w:top w:val="none" w:sz="0" w:space="0" w:color="auto"/>
        <w:left w:val="none" w:sz="0" w:space="0" w:color="auto"/>
        <w:bottom w:val="none" w:sz="0" w:space="0" w:color="auto"/>
        <w:right w:val="none" w:sz="0" w:space="0" w:color="auto"/>
      </w:divBdr>
    </w:div>
    <w:div w:id="1353994760">
      <w:bodyDiv w:val="1"/>
      <w:marLeft w:val="0"/>
      <w:marRight w:val="0"/>
      <w:marTop w:val="0"/>
      <w:marBottom w:val="0"/>
      <w:divBdr>
        <w:top w:val="none" w:sz="0" w:space="0" w:color="auto"/>
        <w:left w:val="none" w:sz="0" w:space="0" w:color="auto"/>
        <w:bottom w:val="none" w:sz="0" w:space="0" w:color="auto"/>
        <w:right w:val="none" w:sz="0" w:space="0" w:color="auto"/>
      </w:divBdr>
    </w:div>
    <w:div w:id="1357388302">
      <w:bodyDiv w:val="1"/>
      <w:marLeft w:val="0"/>
      <w:marRight w:val="0"/>
      <w:marTop w:val="0"/>
      <w:marBottom w:val="0"/>
      <w:divBdr>
        <w:top w:val="none" w:sz="0" w:space="0" w:color="auto"/>
        <w:left w:val="none" w:sz="0" w:space="0" w:color="auto"/>
        <w:bottom w:val="none" w:sz="0" w:space="0" w:color="auto"/>
        <w:right w:val="none" w:sz="0" w:space="0" w:color="auto"/>
      </w:divBdr>
    </w:div>
    <w:div w:id="1358848230">
      <w:bodyDiv w:val="1"/>
      <w:marLeft w:val="0"/>
      <w:marRight w:val="0"/>
      <w:marTop w:val="0"/>
      <w:marBottom w:val="0"/>
      <w:divBdr>
        <w:top w:val="none" w:sz="0" w:space="0" w:color="auto"/>
        <w:left w:val="none" w:sz="0" w:space="0" w:color="auto"/>
        <w:bottom w:val="none" w:sz="0" w:space="0" w:color="auto"/>
        <w:right w:val="none" w:sz="0" w:space="0" w:color="auto"/>
      </w:divBdr>
    </w:div>
    <w:div w:id="1365715721">
      <w:bodyDiv w:val="1"/>
      <w:marLeft w:val="0"/>
      <w:marRight w:val="0"/>
      <w:marTop w:val="0"/>
      <w:marBottom w:val="0"/>
      <w:divBdr>
        <w:top w:val="none" w:sz="0" w:space="0" w:color="auto"/>
        <w:left w:val="none" w:sz="0" w:space="0" w:color="auto"/>
        <w:bottom w:val="none" w:sz="0" w:space="0" w:color="auto"/>
        <w:right w:val="none" w:sz="0" w:space="0" w:color="auto"/>
      </w:divBdr>
    </w:div>
    <w:div w:id="1368018732">
      <w:bodyDiv w:val="1"/>
      <w:marLeft w:val="0"/>
      <w:marRight w:val="0"/>
      <w:marTop w:val="0"/>
      <w:marBottom w:val="0"/>
      <w:divBdr>
        <w:top w:val="none" w:sz="0" w:space="0" w:color="auto"/>
        <w:left w:val="none" w:sz="0" w:space="0" w:color="auto"/>
        <w:bottom w:val="none" w:sz="0" w:space="0" w:color="auto"/>
        <w:right w:val="none" w:sz="0" w:space="0" w:color="auto"/>
      </w:divBdr>
    </w:div>
    <w:div w:id="1374496491">
      <w:bodyDiv w:val="1"/>
      <w:marLeft w:val="0"/>
      <w:marRight w:val="0"/>
      <w:marTop w:val="0"/>
      <w:marBottom w:val="0"/>
      <w:divBdr>
        <w:top w:val="none" w:sz="0" w:space="0" w:color="auto"/>
        <w:left w:val="none" w:sz="0" w:space="0" w:color="auto"/>
        <w:bottom w:val="none" w:sz="0" w:space="0" w:color="auto"/>
        <w:right w:val="none" w:sz="0" w:space="0" w:color="auto"/>
      </w:divBdr>
    </w:div>
    <w:div w:id="1374960594">
      <w:bodyDiv w:val="1"/>
      <w:marLeft w:val="0"/>
      <w:marRight w:val="0"/>
      <w:marTop w:val="0"/>
      <w:marBottom w:val="0"/>
      <w:divBdr>
        <w:top w:val="none" w:sz="0" w:space="0" w:color="auto"/>
        <w:left w:val="none" w:sz="0" w:space="0" w:color="auto"/>
        <w:bottom w:val="none" w:sz="0" w:space="0" w:color="auto"/>
        <w:right w:val="none" w:sz="0" w:space="0" w:color="auto"/>
      </w:divBdr>
    </w:div>
    <w:div w:id="1380058218">
      <w:bodyDiv w:val="1"/>
      <w:marLeft w:val="0"/>
      <w:marRight w:val="0"/>
      <w:marTop w:val="0"/>
      <w:marBottom w:val="0"/>
      <w:divBdr>
        <w:top w:val="none" w:sz="0" w:space="0" w:color="auto"/>
        <w:left w:val="none" w:sz="0" w:space="0" w:color="auto"/>
        <w:bottom w:val="none" w:sz="0" w:space="0" w:color="auto"/>
        <w:right w:val="none" w:sz="0" w:space="0" w:color="auto"/>
      </w:divBdr>
    </w:div>
    <w:div w:id="1381782821">
      <w:bodyDiv w:val="1"/>
      <w:marLeft w:val="0"/>
      <w:marRight w:val="0"/>
      <w:marTop w:val="0"/>
      <w:marBottom w:val="0"/>
      <w:divBdr>
        <w:top w:val="none" w:sz="0" w:space="0" w:color="auto"/>
        <w:left w:val="none" w:sz="0" w:space="0" w:color="auto"/>
        <w:bottom w:val="none" w:sz="0" w:space="0" w:color="auto"/>
        <w:right w:val="none" w:sz="0" w:space="0" w:color="auto"/>
      </w:divBdr>
    </w:div>
    <w:div w:id="1382250565">
      <w:bodyDiv w:val="1"/>
      <w:marLeft w:val="0"/>
      <w:marRight w:val="0"/>
      <w:marTop w:val="0"/>
      <w:marBottom w:val="0"/>
      <w:divBdr>
        <w:top w:val="none" w:sz="0" w:space="0" w:color="auto"/>
        <w:left w:val="none" w:sz="0" w:space="0" w:color="auto"/>
        <w:bottom w:val="none" w:sz="0" w:space="0" w:color="auto"/>
        <w:right w:val="none" w:sz="0" w:space="0" w:color="auto"/>
      </w:divBdr>
    </w:div>
    <w:div w:id="1384133520">
      <w:bodyDiv w:val="1"/>
      <w:marLeft w:val="0"/>
      <w:marRight w:val="0"/>
      <w:marTop w:val="0"/>
      <w:marBottom w:val="0"/>
      <w:divBdr>
        <w:top w:val="none" w:sz="0" w:space="0" w:color="auto"/>
        <w:left w:val="none" w:sz="0" w:space="0" w:color="auto"/>
        <w:bottom w:val="none" w:sz="0" w:space="0" w:color="auto"/>
        <w:right w:val="none" w:sz="0" w:space="0" w:color="auto"/>
      </w:divBdr>
    </w:div>
    <w:div w:id="1384981547">
      <w:bodyDiv w:val="1"/>
      <w:marLeft w:val="0"/>
      <w:marRight w:val="0"/>
      <w:marTop w:val="0"/>
      <w:marBottom w:val="0"/>
      <w:divBdr>
        <w:top w:val="none" w:sz="0" w:space="0" w:color="auto"/>
        <w:left w:val="none" w:sz="0" w:space="0" w:color="auto"/>
        <w:bottom w:val="none" w:sz="0" w:space="0" w:color="auto"/>
        <w:right w:val="none" w:sz="0" w:space="0" w:color="auto"/>
      </w:divBdr>
    </w:div>
    <w:div w:id="1404989878">
      <w:bodyDiv w:val="1"/>
      <w:marLeft w:val="0"/>
      <w:marRight w:val="0"/>
      <w:marTop w:val="0"/>
      <w:marBottom w:val="0"/>
      <w:divBdr>
        <w:top w:val="none" w:sz="0" w:space="0" w:color="auto"/>
        <w:left w:val="none" w:sz="0" w:space="0" w:color="auto"/>
        <w:bottom w:val="none" w:sz="0" w:space="0" w:color="auto"/>
        <w:right w:val="none" w:sz="0" w:space="0" w:color="auto"/>
      </w:divBdr>
    </w:div>
    <w:div w:id="1407722798">
      <w:bodyDiv w:val="1"/>
      <w:marLeft w:val="0"/>
      <w:marRight w:val="0"/>
      <w:marTop w:val="0"/>
      <w:marBottom w:val="0"/>
      <w:divBdr>
        <w:top w:val="none" w:sz="0" w:space="0" w:color="auto"/>
        <w:left w:val="none" w:sz="0" w:space="0" w:color="auto"/>
        <w:bottom w:val="none" w:sz="0" w:space="0" w:color="auto"/>
        <w:right w:val="none" w:sz="0" w:space="0" w:color="auto"/>
      </w:divBdr>
    </w:div>
    <w:div w:id="1412235891">
      <w:bodyDiv w:val="1"/>
      <w:marLeft w:val="0"/>
      <w:marRight w:val="0"/>
      <w:marTop w:val="0"/>
      <w:marBottom w:val="0"/>
      <w:divBdr>
        <w:top w:val="none" w:sz="0" w:space="0" w:color="auto"/>
        <w:left w:val="none" w:sz="0" w:space="0" w:color="auto"/>
        <w:bottom w:val="none" w:sz="0" w:space="0" w:color="auto"/>
        <w:right w:val="none" w:sz="0" w:space="0" w:color="auto"/>
      </w:divBdr>
    </w:div>
    <w:div w:id="1421440970">
      <w:bodyDiv w:val="1"/>
      <w:marLeft w:val="0"/>
      <w:marRight w:val="0"/>
      <w:marTop w:val="0"/>
      <w:marBottom w:val="0"/>
      <w:divBdr>
        <w:top w:val="none" w:sz="0" w:space="0" w:color="auto"/>
        <w:left w:val="none" w:sz="0" w:space="0" w:color="auto"/>
        <w:bottom w:val="none" w:sz="0" w:space="0" w:color="auto"/>
        <w:right w:val="none" w:sz="0" w:space="0" w:color="auto"/>
      </w:divBdr>
    </w:div>
    <w:div w:id="1424570117">
      <w:bodyDiv w:val="1"/>
      <w:marLeft w:val="0"/>
      <w:marRight w:val="0"/>
      <w:marTop w:val="0"/>
      <w:marBottom w:val="0"/>
      <w:divBdr>
        <w:top w:val="none" w:sz="0" w:space="0" w:color="auto"/>
        <w:left w:val="none" w:sz="0" w:space="0" w:color="auto"/>
        <w:bottom w:val="none" w:sz="0" w:space="0" w:color="auto"/>
        <w:right w:val="none" w:sz="0" w:space="0" w:color="auto"/>
      </w:divBdr>
    </w:div>
    <w:div w:id="1434201518">
      <w:bodyDiv w:val="1"/>
      <w:marLeft w:val="0"/>
      <w:marRight w:val="0"/>
      <w:marTop w:val="0"/>
      <w:marBottom w:val="0"/>
      <w:divBdr>
        <w:top w:val="none" w:sz="0" w:space="0" w:color="auto"/>
        <w:left w:val="none" w:sz="0" w:space="0" w:color="auto"/>
        <w:bottom w:val="none" w:sz="0" w:space="0" w:color="auto"/>
        <w:right w:val="none" w:sz="0" w:space="0" w:color="auto"/>
      </w:divBdr>
    </w:div>
    <w:div w:id="1445810439">
      <w:bodyDiv w:val="1"/>
      <w:marLeft w:val="0"/>
      <w:marRight w:val="0"/>
      <w:marTop w:val="0"/>
      <w:marBottom w:val="0"/>
      <w:divBdr>
        <w:top w:val="none" w:sz="0" w:space="0" w:color="auto"/>
        <w:left w:val="none" w:sz="0" w:space="0" w:color="auto"/>
        <w:bottom w:val="none" w:sz="0" w:space="0" w:color="auto"/>
        <w:right w:val="none" w:sz="0" w:space="0" w:color="auto"/>
      </w:divBdr>
    </w:div>
    <w:div w:id="1454985536">
      <w:bodyDiv w:val="1"/>
      <w:marLeft w:val="0"/>
      <w:marRight w:val="0"/>
      <w:marTop w:val="0"/>
      <w:marBottom w:val="0"/>
      <w:divBdr>
        <w:top w:val="none" w:sz="0" w:space="0" w:color="auto"/>
        <w:left w:val="none" w:sz="0" w:space="0" w:color="auto"/>
        <w:bottom w:val="none" w:sz="0" w:space="0" w:color="auto"/>
        <w:right w:val="none" w:sz="0" w:space="0" w:color="auto"/>
      </w:divBdr>
    </w:div>
    <w:div w:id="1455513711">
      <w:bodyDiv w:val="1"/>
      <w:marLeft w:val="0"/>
      <w:marRight w:val="0"/>
      <w:marTop w:val="0"/>
      <w:marBottom w:val="0"/>
      <w:divBdr>
        <w:top w:val="none" w:sz="0" w:space="0" w:color="auto"/>
        <w:left w:val="none" w:sz="0" w:space="0" w:color="auto"/>
        <w:bottom w:val="none" w:sz="0" w:space="0" w:color="auto"/>
        <w:right w:val="none" w:sz="0" w:space="0" w:color="auto"/>
      </w:divBdr>
    </w:div>
    <w:div w:id="1462305895">
      <w:bodyDiv w:val="1"/>
      <w:marLeft w:val="0"/>
      <w:marRight w:val="0"/>
      <w:marTop w:val="0"/>
      <w:marBottom w:val="0"/>
      <w:divBdr>
        <w:top w:val="none" w:sz="0" w:space="0" w:color="auto"/>
        <w:left w:val="none" w:sz="0" w:space="0" w:color="auto"/>
        <w:bottom w:val="none" w:sz="0" w:space="0" w:color="auto"/>
        <w:right w:val="none" w:sz="0" w:space="0" w:color="auto"/>
      </w:divBdr>
    </w:div>
    <w:div w:id="1463189370">
      <w:bodyDiv w:val="1"/>
      <w:marLeft w:val="0"/>
      <w:marRight w:val="0"/>
      <w:marTop w:val="0"/>
      <w:marBottom w:val="0"/>
      <w:divBdr>
        <w:top w:val="none" w:sz="0" w:space="0" w:color="auto"/>
        <w:left w:val="none" w:sz="0" w:space="0" w:color="auto"/>
        <w:bottom w:val="none" w:sz="0" w:space="0" w:color="auto"/>
        <w:right w:val="none" w:sz="0" w:space="0" w:color="auto"/>
      </w:divBdr>
    </w:div>
    <w:div w:id="1466120282">
      <w:bodyDiv w:val="1"/>
      <w:marLeft w:val="0"/>
      <w:marRight w:val="0"/>
      <w:marTop w:val="0"/>
      <w:marBottom w:val="0"/>
      <w:divBdr>
        <w:top w:val="none" w:sz="0" w:space="0" w:color="auto"/>
        <w:left w:val="none" w:sz="0" w:space="0" w:color="auto"/>
        <w:bottom w:val="none" w:sz="0" w:space="0" w:color="auto"/>
        <w:right w:val="none" w:sz="0" w:space="0" w:color="auto"/>
      </w:divBdr>
    </w:div>
    <w:div w:id="1469860853">
      <w:bodyDiv w:val="1"/>
      <w:marLeft w:val="0"/>
      <w:marRight w:val="0"/>
      <w:marTop w:val="0"/>
      <w:marBottom w:val="0"/>
      <w:divBdr>
        <w:top w:val="none" w:sz="0" w:space="0" w:color="auto"/>
        <w:left w:val="none" w:sz="0" w:space="0" w:color="auto"/>
        <w:bottom w:val="none" w:sz="0" w:space="0" w:color="auto"/>
        <w:right w:val="none" w:sz="0" w:space="0" w:color="auto"/>
      </w:divBdr>
    </w:div>
    <w:div w:id="1478033674">
      <w:bodyDiv w:val="1"/>
      <w:marLeft w:val="0"/>
      <w:marRight w:val="0"/>
      <w:marTop w:val="0"/>
      <w:marBottom w:val="0"/>
      <w:divBdr>
        <w:top w:val="none" w:sz="0" w:space="0" w:color="auto"/>
        <w:left w:val="none" w:sz="0" w:space="0" w:color="auto"/>
        <w:bottom w:val="none" w:sz="0" w:space="0" w:color="auto"/>
        <w:right w:val="none" w:sz="0" w:space="0" w:color="auto"/>
      </w:divBdr>
    </w:div>
    <w:div w:id="1478690975">
      <w:bodyDiv w:val="1"/>
      <w:marLeft w:val="0"/>
      <w:marRight w:val="0"/>
      <w:marTop w:val="0"/>
      <w:marBottom w:val="0"/>
      <w:divBdr>
        <w:top w:val="none" w:sz="0" w:space="0" w:color="auto"/>
        <w:left w:val="none" w:sz="0" w:space="0" w:color="auto"/>
        <w:bottom w:val="none" w:sz="0" w:space="0" w:color="auto"/>
        <w:right w:val="none" w:sz="0" w:space="0" w:color="auto"/>
      </w:divBdr>
    </w:div>
    <w:div w:id="1484392459">
      <w:bodyDiv w:val="1"/>
      <w:marLeft w:val="0"/>
      <w:marRight w:val="0"/>
      <w:marTop w:val="0"/>
      <w:marBottom w:val="0"/>
      <w:divBdr>
        <w:top w:val="none" w:sz="0" w:space="0" w:color="auto"/>
        <w:left w:val="none" w:sz="0" w:space="0" w:color="auto"/>
        <w:bottom w:val="none" w:sz="0" w:space="0" w:color="auto"/>
        <w:right w:val="none" w:sz="0" w:space="0" w:color="auto"/>
      </w:divBdr>
    </w:div>
    <w:div w:id="1485193859">
      <w:bodyDiv w:val="1"/>
      <w:marLeft w:val="0"/>
      <w:marRight w:val="0"/>
      <w:marTop w:val="0"/>
      <w:marBottom w:val="0"/>
      <w:divBdr>
        <w:top w:val="none" w:sz="0" w:space="0" w:color="auto"/>
        <w:left w:val="none" w:sz="0" w:space="0" w:color="auto"/>
        <w:bottom w:val="none" w:sz="0" w:space="0" w:color="auto"/>
        <w:right w:val="none" w:sz="0" w:space="0" w:color="auto"/>
      </w:divBdr>
    </w:div>
    <w:div w:id="1498762912">
      <w:bodyDiv w:val="1"/>
      <w:marLeft w:val="0"/>
      <w:marRight w:val="0"/>
      <w:marTop w:val="0"/>
      <w:marBottom w:val="0"/>
      <w:divBdr>
        <w:top w:val="none" w:sz="0" w:space="0" w:color="auto"/>
        <w:left w:val="none" w:sz="0" w:space="0" w:color="auto"/>
        <w:bottom w:val="none" w:sz="0" w:space="0" w:color="auto"/>
        <w:right w:val="none" w:sz="0" w:space="0" w:color="auto"/>
      </w:divBdr>
    </w:div>
    <w:div w:id="1502772382">
      <w:bodyDiv w:val="1"/>
      <w:marLeft w:val="0"/>
      <w:marRight w:val="0"/>
      <w:marTop w:val="0"/>
      <w:marBottom w:val="0"/>
      <w:divBdr>
        <w:top w:val="none" w:sz="0" w:space="0" w:color="auto"/>
        <w:left w:val="none" w:sz="0" w:space="0" w:color="auto"/>
        <w:bottom w:val="none" w:sz="0" w:space="0" w:color="auto"/>
        <w:right w:val="none" w:sz="0" w:space="0" w:color="auto"/>
      </w:divBdr>
    </w:div>
    <w:div w:id="1505512517">
      <w:bodyDiv w:val="1"/>
      <w:marLeft w:val="0"/>
      <w:marRight w:val="0"/>
      <w:marTop w:val="0"/>
      <w:marBottom w:val="0"/>
      <w:divBdr>
        <w:top w:val="none" w:sz="0" w:space="0" w:color="auto"/>
        <w:left w:val="none" w:sz="0" w:space="0" w:color="auto"/>
        <w:bottom w:val="none" w:sz="0" w:space="0" w:color="auto"/>
        <w:right w:val="none" w:sz="0" w:space="0" w:color="auto"/>
      </w:divBdr>
    </w:div>
    <w:div w:id="1506476490">
      <w:bodyDiv w:val="1"/>
      <w:marLeft w:val="0"/>
      <w:marRight w:val="0"/>
      <w:marTop w:val="0"/>
      <w:marBottom w:val="0"/>
      <w:divBdr>
        <w:top w:val="none" w:sz="0" w:space="0" w:color="auto"/>
        <w:left w:val="none" w:sz="0" w:space="0" w:color="auto"/>
        <w:bottom w:val="none" w:sz="0" w:space="0" w:color="auto"/>
        <w:right w:val="none" w:sz="0" w:space="0" w:color="auto"/>
      </w:divBdr>
    </w:div>
    <w:div w:id="1507859592">
      <w:bodyDiv w:val="1"/>
      <w:marLeft w:val="0"/>
      <w:marRight w:val="0"/>
      <w:marTop w:val="0"/>
      <w:marBottom w:val="0"/>
      <w:divBdr>
        <w:top w:val="none" w:sz="0" w:space="0" w:color="auto"/>
        <w:left w:val="none" w:sz="0" w:space="0" w:color="auto"/>
        <w:bottom w:val="none" w:sz="0" w:space="0" w:color="auto"/>
        <w:right w:val="none" w:sz="0" w:space="0" w:color="auto"/>
      </w:divBdr>
    </w:div>
    <w:div w:id="1510675641">
      <w:bodyDiv w:val="1"/>
      <w:marLeft w:val="0"/>
      <w:marRight w:val="0"/>
      <w:marTop w:val="0"/>
      <w:marBottom w:val="0"/>
      <w:divBdr>
        <w:top w:val="none" w:sz="0" w:space="0" w:color="auto"/>
        <w:left w:val="none" w:sz="0" w:space="0" w:color="auto"/>
        <w:bottom w:val="none" w:sz="0" w:space="0" w:color="auto"/>
        <w:right w:val="none" w:sz="0" w:space="0" w:color="auto"/>
      </w:divBdr>
    </w:div>
    <w:div w:id="1511992319">
      <w:bodyDiv w:val="1"/>
      <w:marLeft w:val="0"/>
      <w:marRight w:val="0"/>
      <w:marTop w:val="0"/>
      <w:marBottom w:val="0"/>
      <w:divBdr>
        <w:top w:val="none" w:sz="0" w:space="0" w:color="auto"/>
        <w:left w:val="none" w:sz="0" w:space="0" w:color="auto"/>
        <w:bottom w:val="none" w:sz="0" w:space="0" w:color="auto"/>
        <w:right w:val="none" w:sz="0" w:space="0" w:color="auto"/>
      </w:divBdr>
    </w:div>
    <w:div w:id="1520776471">
      <w:bodyDiv w:val="1"/>
      <w:marLeft w:val="0"/>
      <w:marRight w:val="0"/>
      <w:marTop w:val="0"/>
      <w:marBottom w:val="0"/>
      <w:divBdr>
        <w:top w:val="none" w:sz="0" w:space="0" w:color="auto"/>
        <w:left w:val="none" w:sz="0" w:space="0" w:color="auto"/>
        <w:bottom w:val="none" w:sz="0" w:space="0" w:color="auto"/>
        <w:right w:val="none" w:sz="0" w:space="0" w:color="auto"/>
      </w:divBdr>
    </w:div>
    <w:div w:id="1535313157">
      <w:bodyDiv w:val="1"/>
      <w:marLeft w:val="0"/>
      <w:marRight w:val="0"/>
      <w:marTop w:val="0"/>
      <w:marBottom w:val="0"/>
      <w:divBdr>
        <w:top w:val="none" w:sz="0" w:space="0" w:color="auto"/>
        <w:left w:val="none" w:sz="0" w:space="0" w:color="auto"/>
        <w:bottom w:val="none" w:sz="0" w:space="0" w:color="auto"/>
        <w:right w:val="none" w:sz="0" w:space="0" w:color="auto"/>
      </w:divBdr>
    </w:div>
    <w:div w:id="1540161846">
      <w:bodyDiv w:val="1"/>
      <w:marLeft w:val="0"/>
      <w:marRight w:val="0"/>
      <w:marTop w:val="0"/>
      <w:marBottom w:val="0"/>
      <w:divBdr>
        <w:top w:val="none" w:sz="0" w:space="0" w:color="auto"/>
        <w:left w:val="none" w:sz="0" w:space="0" w:color="auto"/>
        <w:bottom w:val="none" w:sz="0" w:space="0" w:color="auto"/>
        <w:right w:val="none" w:sz="0" w:space="0" w:color="auto"/>
      </w:divBdr>
    </w:div>
    <w:div w:id="1541169087">
      <w:bodyDiv w:val="1"/>
      <w:marLeft w:val="0"/>
      <w:marRight w:val="0"/>
      <w:marTop w:val="0"/>
      <w:marBottom w:val="0"/>
      <w:divBdr>
        <w:top w:val="none" w:sz="0" w:space="0" w:color="auto"/>
        <w:left w:val="none" w:sz="0" w:space="0" w:color="auto"/>
        <w:bottom w:val="none" w:sz="0" w:space="0" w:color="auto"/>
        <w:right w:val="none" w:sz="0" w:space="0" w:color="auto"/>
      </w:divBdr>
    </w:div>
    <w:div w:id="1543247436">
      <w:bodyDiv w:val="1"/>
      <w:marLeft w:val="0"/>
      <w:marRight w:val="0"/>
      <w:marTop w:val="0"/>
      <w:marBottom w:val="0"/>
      <w:divBdr>
        <w:top w:val="none" w:sz="0" w:space="0" w:color="auto"/>
        <w:left w:val="none" w:sz="0" w:space="0" w:color="auto"/>
        <w:bottom w:val="none" w:sz="0" w:space="0" w:color="auto"/>
        <w:right w:val="none" w:sz="0" w:space="0" w:color="auto"/>
      </w:divBdr>
    </w:div>
    <w:div w:id="1555585639">
      <w:bodyDiv w:val="1"/>
      <w:marLeft w:val="0"/>
      <w:marRight w:val="0"/>
      <w:marTop w:val="0"/>
      <w:marBottom w:val="0"/>
      <w:divBdr>
        <w:top w:val="none" w:sz="0" w:space="0" w:color="auto"/>
        <w:left w:val="none" w:sz="0" w:space="0" w:color="auto"/>
        <w:bottom w:val="none" w:sz="0" w:space="0" w:color="auto"/>
        <w:right w:val="none" w:sz="0" w:space="0" w:color="auto"/>
      </w:divBdr>
    </w:div>
    <w:div w:id="1576816882">
      <w:bodyDiv w:val="1"/>
      <w:marLeft w:val="0"/>
      <w:marRight w:val="0"/>
      <w:marTop w:val="0"/>
      <w:marBottom w:val="0"/>
      <w:divBdr>
        <w:top w:val="none" w:sz="0" w:space="0" w:color="auto"/>
        <w:left w:val="none" w:sz="0" w:space="0" w:color="auto"/>
        <w:bottom w:val="none" w:sz="0" w:space="0" w:color="auto"/>
        <w:right w:val="none" w:sz="0" w:space="0" w:color="auto"/>
      </w:divBdr>
    </w:div>
    <w:div w:id="1577280558">
      <w:bodyDiv w:val="1"/>
      <w:marLeft w:val="0"/>
      <w:marRight w:val="0"/>
      <w:marTop w:val="0"/>
      <w:marBottom w:val="0"/>
      <w:divBdr>
        <w:top w:val="none" w:sz="0" w:space="0" w:color="auto"/>
        <w:left w:val="none" w:sz="0" w:space="0" w:color="auto"/>
        <w:bottom w:val="none" w:sz="0" w:space="0" w:color="auto"/>
        <w:right w:val="none" w:sz="0" w:space="0" w:color="auto"/>
      </w:divBdr>
    </w:div>
    <w:div w:id="1583875298">
      <w:bodyDiv w:val="1"/>
      <w:marLeft w:val="0"/>
      <w:marRight w:val="0"/>
      <w:marTop w:val="0"/>
      <w:marBottom w:val="0"/>
      <w:divBdr>
        <w:top w:val="none" w:sz="0" w:space="0" w:color="auto"/>
        <w:left w:val="none" w:sz="0" w:space="0" w:color="auto"/>
        <w:bottom w:val="none" w:sz="0" w:space="0" w:color="auto"/>
        <w:right w:val="none" w:sz="0" w:space="0" w:color="auto"/>
      </w:divBdr>
    </w:div>
    <w:div w:id="1587151807">
      <w:bodyDiv w:val="1"/>
      <w:marLeft w:val="0"/>
      <w:marRight w:val="0"/>
      <w:marTop w:val="0"/>
      <w:marBottom w:val="0"/>
      <w:divBdr>
        <w:top w:val="none" w:sz="0" w:space="0" w:color="auto"/>
        <w:left w:val="none" w:sz="0" w:space="0" w:color="auto"/>
        <w:bottom w:val="none" w:sz="0" w:space="0" w:color="auto"/>
        <w:right w:val="none" w:sz="0" w:space="0" w:color="auto"/>
      </w:divBdr>
    </w:div>
    <w:div w:id="1587297958">
      <w:bodyDiv w:val="1"/>
      <w:marLeft w:val="0"/>
      <w:marRight w:val="0"/>
      <w:marTop w:val="0"/>
      <w:marBottom w:val="0"/>
      <w:divBdr>
        <w:top w:val="none" w:sz="0" w:space="0" w:color="auto"/>
        <w:left w:val="none" w:sz="0" w:space="0" w:color="auto"/>
        <w:bottom w:val="none" w:sz="0" w:space="0" w:color="auto"/>
        <w:right w:val="none" w:sz="0" w:space="0" w:color="auto"/>
      </w:divBdr>
    </w:div>
    <w:div w:id="1596011389">
      <w:bodyDiv w:val="1"/>
      <w:marLeft w:val="0"/>
      <w:marRight w:val="0"/>
      <w:marTop w:val="0"/>
      <w:marBottom w:val="0"/>
      <w:divBdr>
        <w:top w:val="none" w:sz="0" w:space="0" w:color="auto"/>
        <w:left w:val="none" w:sz="0" w:space="0" w:color="auto"/>
        <w:bottom w:val="none" w:sz="0" w:space="0" w:color="auto"/>
        <w:right w:val="none" w:sz="0" w:space="0" w:color="auto"/>
      </w:divBdr>
    </w:div>
    <w:div w:id="1598951368">
      <w:bodyDiv w:val="1"/>
      <w:marLeft w:val="0"/>
      <w:marRight w:val="0"/>
      <w:marTop w:val="0"/>
      <w:marBottom w:val="0"/>
      <w:divBdr>
        <w:top w:val="none" w:sz="0" w:space="0" w:color="auto"/>
        <w:left w:val="none" w:sz="0" w:space="0" w:color="auto"/>
        <w:bottom w:val="none" w:sz="0" w:space="0" w:color="auto"/>
        <w:right w:val="none" w:sz="0" w:space="0" w:color="auto"/>
      </w:divBdr>
    </w:div>
    <w:div w:id="1603418004">
      <w:bodyDiv w:val="1"/>
      <w:marLeft w:val="0"/>
      <w:marRight w:val="0"/>
      <w:marTop w:val="0"/>
      <w:marBottom w:val="0"/>
      <w:divBdr>
        <w:top w:val="none" w:sz="0" w:space="0" w:color="auto"/>
        <w:left w:val="none" w:sz="0" w:space="0" w:color="auto"/>
        <w:bottom w:val="none" w:sz="0" w:space="0" w:color="auto"/>
        <w:right w:val="none" w:sz="0" w:space="0" w:color="auto"/>
      </w:divBdr>
    </w:div>
    <w:div w:id="1611935754">
      <w:bodyDiv w:val="1"/>
      <w:marLeft w:val="0"/>
      <w:marRight w:val="0"/>
      <w:marTop w:val="0"/>
      <w:marBottom w:val="0"/>
      <w:divBdr>
        <w:top w:val="none" w:sz="0" w:space="0" w:color="auto"/>
        <w:left w:val="none" w:sz="0" w:space="0" w:color="auto"/>
        <w:bottom w:val="none" w:sz="0" w:space="0" w:color="auto"/>
        <w:right w:val="none" w:sz="0" w:space="0" w:color="auto"/>
      </w:divBdr>
    </w:div>
    <w:div w:id="1612055746">
      <w:bodyDiv w:val="1"/>
      <w:marLeft w:val="0"/>
      <w:marRight w:val="0"/>
      <w:marTop w:val="0"/>
      <w:marBottom w:val="0"/>
      <w:divBdr>
        <w:top w:val="none" w:sz="0" w:space="0" w:color="auto"/>
        <w:left w:val="none" w:sz="0" w:space="0" w:color="auto"/>
        <w:bottom w:val="none" w:sz="0" w:space="0" w:color="auto"/>
        <w:right w:val="none" w:sz="0" w:space="0" w:color="auto"/>
      </w:divBdr>
    </w:div>
    <w:div w:id="1613391063">
      <w:bodyDiv w:val="1"/>
      <w:marLeft w:val="0"/>
      <w:marRight w:val="0"/>
      <w:marTop w:val="0"/>
      <w:marBottom w:val="0"/>
      <w:divBdr>
        <w:top w:val="none" w:sz="0" w:space="0" w:color="auto"/>
        <w:left w:val="none" w:sz="0" w:space="0" w:color="auto"/>
        <w:bottom w:val="none" w:sz="0" w:space="0" w:color="auto"/>
        <w:right w:val="none" w:sz="0" w:space="0" w:color="auto"/>
      </w:divBdr>
    </w:div>
    <w:div w:id="1628776972">
      <w:bodyDiv w:val="1"/>
      <w:marLeft w:val="0"/>
      <w:marRight w:val="0"/>
      <w:marTop w:val="0"/>
      <w:marBottom w:val="0"/>
      <w:divBdr>
        <w:top w:val="none" w:sz="0" w:space="0" w:color="auto"/>
        <w:left w:val="none" w:sz="0" w:space="0" w:color="auto"/>
        <w:bottom w:val="none" w:sz="0" w:space="0" w:color="auto"/>
        <w:right w:val="none" w:sz="0" w:space="0" w:color="auto"/>
      </w:divBdr>
    </w:div>
    <w:div w:id="1630890673">
      <w:bodyDiv w:val="1"/>
      <w:marLeft w:val="0"/>
      <w:marRight w:val="0"/>
      <w:marTop w:val="0"/>
      <w:marBottom w:val="0"/>
      <w:divBdr>
        <w:top w:val="none" w:sz="0" w:space="0" w:color="auto"/>
        <w:left w:val="none" w:sz="0" w:space="0" w:color="auto"/>
        <w:bottom w:val="none" w:sz="0" w:space="0" w:color="auto"/>
        <w:right w:val="none" w:sz="0" w:space="0" w:color="auto"/>
      </w:divBdr>
    </w:div>
    <w:div w:id="1632050229">
      <w:bodyDiv w:val="1"/>
      <w:marLeft w:val="0"/>
      <w:marRight w:val="0"/>
      <w:marTop w:val="0"/>
      <w:marBottom w:val="0"/>
      <w:divBdr>
        <w:top w:val="none" w:sz="0" w:space="0" w:color="auto"/>
        <w:left w:val="none" w:sz="0" w:space="0" w:color="auto"/>
        <w:bottom w:val="none" w:sz="0" w:space="0" w:color="auto"/>
        <w:right w:val="none" w:sz="0" w:space="0" w:color="auto"/>
      </w:divBdr>
    </w:div>
    <w:div w:id="1633094616">
      <w:bodyDiv w:val="1"/>
      <w:marLeft w:val="0"/>
      <w:marRight w:val="0"/>
      <w:marTop w:val="0"/>
      <w:marBottom w:val="0"/>
      <w:divBdr>
        <w:top w:val="none" w:sz="0" w:space="0" w:color="auto"/>
        <w:left w:val="none" w:sz="0" w:space="0" w:color="auto"/>
        <w:bottom w:val="none" w:sz="0" w:space="0" w:color="auto"/>
        <w:right w:val="none" w:sz="0" w:space="0" w:color="auto"/>
      </w:divBdr>
    </w:div>
    <w:div w:id="1633484975">
      <w:bodyDiv w:val="1"/>
      <w:marLeft w:val="0"/>
      <w:marRight w:val="0"/>
      <w:marTop w:val="0"/>
      <w:marBottom w:val="0"/>
      <w:divBdr>
        <w:top w:val="none" w:sz="0" w:space="0" w:color="auto"/>
        <w:left w:val="none" w:sz="0" w:space="0" w:color="auto"/>
        <w:bottom w:val="none" w:sz="0" w:space="0" w:color="auto"/>
        <w:right w:val="none" w:sz="0" w:space="0" w:color="auto"/>
      </w:divBdr>
    </w:div>
    <w:div w:id="1637832851">
      <w:bodyDiv w:val="1"/>
      <w:marLeft w:val="0"/>
      <w:marRight w:val="0"/>
      <w:marTop w:val="0"/>
      <w:marBottom w:val="0"/>
      <w:divBdr>
        <w:top w:val="none" w:sz="0" w:space="0" w:color="auto"/>
        <w:left w:val="none" w:sz="0" w:space="0" w:color="auto"/>
        <w:bottom w:val="none" w:sz="0" w:space="0" w:color="auto"/>
        <w:right w:val="none" w:sz="0" w:space="0" w:color="auto"/>
      </w:divBdr>
    </w:div>
    <w:div w:id="1638142273">
      <w:bodyDiv w:val="1"/>
      <w:marLeft w:val="0"/>
      <w:marRight w:val="0"/>
      <w:marTop w:val="0"/>
      <w:marBottom w:val="0"/>
      <w:divBdr>
        <w:top w:val="none" w:sz="0" w:space="0" w:color="auto"/>
        <w:left w:val="none" w:sz="0" w:space="0" w:color="auto"/>
        <w:bottom w:val="none" w:sz="0" w:space="0" w:color="auto"/>
        <w:right w:val="none" w:sz="0" w:space="0" w:color="auto"/>
      </w:divBdr>
      <w:divsChild>
        <w:div w:id="500435928">
          <w:marLeft w:val="547"/>
          <w:marRight w:val="0"/>
          <w:marTop w:val="0"/>
          <w:marBottom w:val="0"/>
          <w:divBdr>
            <w:top w:val="none" w:sz="0" w:space="0" w:color="auto"/>
            <w:left w:val="none" w:sz="0" w:space="0" w:color="auto"/>
            <w:bottom w:val="none" w:sz="0" w:space="0" w:color="auto"/>
            <w:right w:val="none" w:sz="0" w:space="0" w:color="auto"/>
          </w:divBdr>
        </w:div>
      </w:divsChild>
    </w:div>
    <w:div w:id="1645042979">
      <w:bodyDiv w:val="1"/>
      <w:marLeft w:val="0"/>
      <w:marRight w:val="0"/>
      <w:marTop w:val="0"/>
      <w:marBottom w:val="0"/>
      <w:divBdr>
        <w:top w:val="none" w:sz="0" w:space="0" w:color="auto"/>
        <w:left w:val="none" w:sz="0" w:space="0" w:color="auto"/>
        <w:bottom w:val="none" w:sz="0" w:space="0" w:color="auto"/>
        <w:right w:val="none" w:sz="0" w:space="0" w:color="auto"/>
      </w:divBdr>
    </w:div>
    <w:div w:id="1648590432">
      <w:bodyDiv w:val="1"/>
      <w:marLeft w:val="0"/>
      <w:marRight w:val="0"/>
      <w:marTop w:val="0"/>
      <w:marBottom w:val="0"/>
      <w:divBdr>
        <w:top w:val="none" w:sz="0" w:space="0" w:color="auto"/>
        <w:left w:val="none" w:sz="0" w:space="0" w:color="auto"/>
        <w:bottom w:val="none" w:sz="0" w:space="0" w:color="auto"/>
        <w:right w:val="none" w:sz="0" w:space="0" w:color="auto"/>
      </w:divBdr>
    </w:div>
    <w:div w:id="1672099160">
      <w:bodyDiv w:val="1"/>
      <w:marLeft w:val="0"/>
      <w:marRight w:val="0"/>
      <w:marTop w:val="0"/>
      <w:marBottom w:val="0"/>
      <w:divBdr>
        <w:top w:val="none" w:sz="0" w:space="0" w:color="auto"/>
        <w:left w:val="none" w:sz="0" w:space="0" w:color="auto"/>
        <w:bottom w:val="none" w:sz="0" w:space="0" w:color="auto"/>
        <w:right w:val="none" w:sz="0" w:space="0" w:color="auto"/>
      </w:divBdr>
    </w:div>
    <w:div w:id="1680237221">
      <w:bodyDiv w:val="1"/>
      <w:marLeft w:val="0"/>
      <w:marRight w:val="0"/>
      <w:marTop w:val="0"/>
      <w:marBottom w:val="0"/>
      <w:divBdr>
        <w:top w:val="none" w:sz="0" w:space="0" w:color="auto"/>
        <w:left w:val="none" w:sz="0" w:space="0" w:color="auto"/>
        <w:bottom w:val="none" w:sz="0" w:space="0" w:color="auto"/>
        <w:right w:val="none" w:sz="0" w:space="0" w:color="auto"/>
      </w:divBdr>
    </w:div>
    <w:div w:id="1705670261">
      <w:bodyDiv w:val="1"/>
      <w:marLeft w:val="0"/>
      <w:marRight w:val="0"/>
      <w:marTop w:val="0"/>
      <w:marBottom w:val="0"/>
      <w:divBdr>
        <w:top w:val="none" w:sz="0" w:space="0" w:color="auto"/>
        <w:left w:val="none" w:sz="0" w:space="0" w:color="auto"/>
        <w:bottom w:val="none" w:sz="0" w:space="0" w:color="auto"/>
        <w:right w:val="none" w:sz="0" w:space="0" w:color="auto"/>
      </w:divBdr>
    </w:div>
    <w:div w:id="1708985189">
      <w:bodyDiv w:val="1"/>
      <w:marLeft w:val="0"/>
      <w:marRight w:val="0"/>
      <w:marTop w:val="0"/>
      <w:marBottom w:val="0"/>
      <w:divBdr>
        <w:top w:val="none" w:sz="0" w:space="0" w:color="auto"/>
        <w:left w:val="none" w:sz="0" w:space="0" w:color="auto"/>
        <w:bottom w:val="none" w:sz="0" w:space="0" w:color="auto"/>
        <w:right w:val="none" w:sz="0" w:space="0" w:color="auto"/>
      </w:divBdr>
    </w:div>
    <w:div w:id="1716077164">
      <w:bodyDiv w:val="1"/>
      <w:marLeft w:val="0"/>
      <w:marRight w:val="0"/>
      <w:marTop w:val="0"/>
      <w:marBottom w:val="0"/>
      <w:divBdr>
        <w:top w:val="none" w:sz="0" w:space="0" w:color="auto"/>
        <w:left w:val="none" w:sz="0" w:space="0" w:color="auto"/>
        <w:bottom w:val="none" w:sz="0" w:space="0" w:color="auto"/>
        <w:right w:val="none" w:sz="0" w:space="0" w:color="auto"/>
      </w:divBdr>
    </w:div>
    <w:div w:id="1724523780">
      <w:bodyDiv w:val="1"/>
      <w:marLeft w:val="0"/>
      <w:marRight w:val="0"/>
      <w:marTop w:val="0"/>
      <w:marBottom w:val="0"/>
      <w:divBdr>
        <w:top w:val="none" w:sz="0" w:space="0" w:color="auto"/>
        <w:left w:val="none" w:sz="0" w:space="0" w:color="auto"/>
        <w:bottom w:val="none" w:sz="0" w:space="0" w:color="auto"/>
        <w:right w:val="none" w:sz="0" w:space="0" w:color="auto"/>
      </w:divBdr>
    </w:div>
    <w:div w:id="1733459794">
      <w:bodyDiv w:val="1"/>
      <w:marLeft w:val="0"/>
      <w:marRight w:val="0"/>
      <w:marTop w:val="0"/>
      <w:marBottom w:val="0"/>
      <w:divBdr>
        <w:top w:val="none" w:sz="0" w:space="0" w:color="auto"/>
        <w:left w:val="none" w:sz="0" w:space="0" w:color="auto"/>
        <w:bottom w:val="none" w:sz="0" w:space="0" w:color="auto"/>
        <w:right w:val="none" w:sz="0" w:space="0" w:color="auto"/>
      </w:divBdr>
    </w:div>
    <w:div w:id="1743916849">
      <w:bodyDiv w:val="1"/>
      <w:marLeft w:val="0"/>
      <w:marRight w:val="0"/>
      <w:marTop w:val="0"/>
      <w:marBottom w:val="0"/>
      <w:divBdr>
        <w:top w:val="none" w:sz="0" w:space="0" w:color="auto"/>
        <w:left w:val="none" w:sz="0" w:space="0" w:color="auto"/>
        <w:bottom w:val="none" w:sz="0" w:space="0" w:color="auto"/>
        <w:right w:val="none" w:sz="0" w:space="0" w:color="auto"/>
      </w:divBdr>
    </w:div>
    <w:div w:id="1750342309">
      <w:bodyDiv w:val="1"/>
      <w:marLeft w:val="0"/>
      <w:marRight w:val="0"/>
      <w:marTop w:val="0"/>
      <w:marBottom w:val="0"/>
      <w:divBdr>
        <w:top w:val="none" w:sz="0" w:space="0" w:color="auto"/>
        <w:left w:val="none" w:sz="0" w:space="0" w:color="auto"/>
        <w:bottom w:val="none" w:sz="0" w:space="0" w:color="auto"/>
        <w:right w:val="none" w:sz="0" w:space="0" w:color="auto"/>
      </w:divBdr>
    </w:div>
    <w:div w:id="1751468419">
      <w:bodyDiv w:val="1"/>
      <w:marLeft w:val="0"/>
      <w:marRight w:val="0"/>
      <w:marTop w:val="0"/>
      <w:marBottom w:val="0"/>
      <w:divBdr>
        <w:top w:val="none" w:sz="0" w:space="0" w:color="auto"/>
        <w:left w:val="none" w:sz="0" w:space="0" w:color="auto"/>
        <w:bottom w:val="none" w:sz="0" w:space="0" w:color="auto"/>
        <w:right w:val="none" w:sz="0" w:space="0" w:color="auto"/>
      </w:divBdr>
    </w:div>
    <w:div w:id="1756627206">
      <w:bodyDiv w:val="1"/>
      <w:marLeft w:val="0"/>
      <w:marRight w:val="0"/>
      <w:marTop w:val="0"/>
      <w:marBottom w:val="0"/>
      <w:divBdr>
        <w:top w:val="none" w:sz="0" w:space="0" w:color="auto"/>
        <w:left w:val="none" w:sz="0" w:space="0" w:color="auto"/>
        <w:bottom w:val="none" w:sz="0" w:space="0" w:color="auto"/>
        <w:right w:val="none" w:sz="0" w:space="0" w:color="auto"/>
      </w:divBdr>
    </w:div>
    <w:div w:id="1758860917">
      <w:bodyDiv w:val="1"/>
      <w:marLeft w:val="0"/>
      <w:marRight w:val="0"/>
      <w:marTop w:val="0"/>
      <w:marBottom w:val="0"/>
      <w:divBdr>
        <w:top w:val="none" w:sz="0" w:space="0" w:color="auto"/>
        <w:left w:val="none" w:sz="0" w:space="0" w:color="auto"/>
        <w:bottom w:val="none" w:sz="0" w:space="0" w:color="auto"/>
        <w:right w:val="none" w:sz="0" w:space="0" w:color="auto"/>
      </w:divBdr>
    </w:div>
    <w:div w:id="1765757752">
      <w:bodyDiv w:val="1"/>
      <w:marLeft w:val="0"/>
      <w:marRight w:val="0"/>
      <w:marTop w:val="0"/>
      <w:marBottom w:val="0"/>
      <w:divBdr>
        <w:top w:val="none" w:sz="0" w:space="0" w:color="auto"/>
        <w:left w:val="none" w:sz="0" w:space="0" w:color="auto"/>
        <w:bottom w:val="none" w:sz="0" w:space="0" w:color="auto"/>
        <w:right w:val="none" w:sz="0" w:space="0" w:color="auto"/>
      </w:divBdr>
    </w:div>
    <w:div w:id="1768227741">
      <w:bodyDiv w:val="1"/>
      <w:marLeft w:val="0"/>
      <w:marRight w:val="0"/>
      <w:marTop w:val="0"/>
      <w:marBottom w:val="0"/>
      <w:divBdr>
        <w:top w:val="none" w:sz="0" w:space="0" w:color="auto"/>
        <w:left w:val="none" w:sz="0" w:space="0" w:color="auto"/>
        <w:bottom w:val="none" w:sz="0" w:space="0" w:color="auto"/>
        <w:right w:val="none" w:sz="0" w:space="0" w:color="auto"/>
      </w:divBdr>
    </w:div>
    <w:div w:id="1772581973">
      <w:bodyDiv w:val="1"/>
      <w:marLeft w:val="0"/>
      <w:marRight w:val="0"/>
      <w:marTop w:val="0"/>
      <w:marBottom w:val="0"/>
      <w:divBdr>
        <w:top w:val="none" w:sz="0" w:space="0" w:color="auto"/>
        <w:left w:val="none" w:sz="0" w:space="0" w:color="auto"/>
        <w:bottom w:val="none" w:sz="0" w:space="0" w:color="auto"/>
        <w:right w:val="none" w:sz="0" w:space="0" w:color="auto"/>
      </w:divBdr>
    </w:div>
    <w:div w:id="1774087621">
      <w:bodyDiv w:val="1"/>
      <w:marLeft w:val="0"/>
      <w:marRight w:val="0"/>
      <w:marTop w:val="0"/>
      <w:marBottom w:val="0"/>
      <w:divBdr>
        <w:top w:val="none" w:sz="0" w:space="0" w:color="auto"/>
        <w:left w:val="none" w:sz="0" w:space="0" w:color="auto"/>
        <w:bottom w:val="none" w:sz="0" w:space="0" w:color="auto"/>
        <w:right w:val="none" w:sz="0" w:space="0" w:color="auto"/>
      </w:divBdr>
    </w:div>
    <w:div w:id="1775636474">
      <w:bodyDiv w:val="1"/>
      <w:marLeft w:val="0"/>
      <w:marRight w:val="0"/>
      <w:marTop w:val="0"/>
      <w:marBottom w:val="0"/>
      <w:divBdr>
        <w:top w:val="none" w:sz="0" w:space="0" w:color="auto"/>
        <w:left w:val="none" w:sz="0" w:space="0" w:color="auto"/>
        <w:bottom w:val="none" w:sz="0" w:space="0" w:color="auto"/>
        <w:right w:val="none" w:sz="0" w:space="0" w:color="auto"/>
      </w:divBdr>
    </w:div>
    <w:div w:id="1777098494">
      <w:bodyDiv w:val="1"/>
      <w:marLeft w:val="0"/>
      <w:marRight w:val="0"/>
      <w:marTop w:val="0"/>
      <w:marBottom w:val="0"/>
      <w:divBdr>
        <w:top w:val="none" w:sz="0" w:space="0" w:color="auto"/>
        <w:left w:val="none" w:sz="0" w:space="0" w:color="auto"/>
        <w:bottom w:val="none" w:sz="0" w:space="0" w:color="auto"/>
        <w:right w:val="none" w:sz="0" w:space="0" w:color="auto"/>
      </w:divBdr>
    </w:div>
    <w:div w:id="1782870706">
      <w:bodyDiv w:val="1"/>
      <w:marLeft w:val="0"/>
      <w:marRight w:val="0"/>
      <w:marTop w:val="0"/>
      <w:marBottom w:val="0"/>
      <w:divBdr>
        <w:top w:val="none" w:sz="0" w:space="0" w:color="auto"/>
        <w:left w:val="none" w:sz="0" w:space="0" w:color="auto"/>
        <w:bottom w:val="none" w:sz="0" w:space="0" w:color="auto"/>
        <w:right w:val="none" w:sz="0" w:space="0" w:color="auto"/>
      </w:divBdr>
    </w:div>
    <w:div w:id="1793161300">
      <w:bodyDiv w:val="1"/>
      <w:marLeft w:val="0"/>
      <w:marRight w:val="0"/>
      <w:marTop w:val="0"/>
      <w:marBottom w:val="0"/>
      <w:divBdr>
        <w:top w:val="none" w:sz="0" w:space="0" w:color="auto"/>
        <w:left w:val="none" w:sz="0" w:space="0" w:color="auto"/>
        <w:bottom w:val="none" w:sz="0" w:space="0" w:color="auto"/>
        <w:right w:val="none" w:sz="0" w:space="0" w:color="auto"/>
      </w:divBdr>
    </w:div>
    <w:div w:id="1807576513">
      <w:bodyDiv w:val="1"/>
      <w:marLeft w:val="0"/>
      <w:marRight w:val="0"/>
      <w:marTop w:val="0"/>
      <w:marBottom w:val="0"/>
      <w:divBdr>
        <w:top w:val="none" w:sz="0" w:space="0" w:color="auto"/>
        <w:left w:val="none" w:sz="0" w:space="0" w:color="auto"/>
        <w:bottom w:val="none" w:sz="0" w:space="0" w:color="auto"/>
        <w:right w:val="none" w:sz="0" w:space="0" w:color="auto"/>
      </w:divBdr>
    </w:div>
    <w:div w:id="1810825387">
      <w:bodyDiv w:val="1"/>
      <w:marLeft w:val="0"/>
      <w:marRight w:val="0"/>
      <w:marTop w:val="0"/>
      <w:marBottom w:val="0"/>
      <w:divBdr>
        <w:top w:val="none" w:sz="0" w:space="0" w:color="auto"/>
        <w:left w:val="none" w:sz="0" w:space="0" w:color="auto"/>
        <w:bottom w:val="none" w:sz="0" w:space="0" w:color="auto"/>
        <w:right w:val="none" w:sz="0" w:space="0" w:color="auto"/>
      </w:divBdr>
    </w:div>
    <w:div w:id="1811751768">
      <w:bodyDiv w:val="1"/>
      <w:marLeft w:val="0"/>
      <w:marRight w:val="0"/>
      <w:marTop w:val="0"/>
      <w:marBottom w:val="0"/>
      <w:divBdr>
        <w:top w:val="none" w:sz="0" w:space="0" w:color="auto"/>
        <w:left w:val="none" w:sz="0" w:space="0" w:color="auto"/>
        <w:bottom w:val="none" w:sz="0" w:space="0" w:color="auto"/>
        <w:right w:val="none" w:sz="0" w:space="0" w:color="auto"/>
      </w:divBdr>
    </w:div>
    <w:div w:id="1812284846">
      <w:bodyDiv w:val="1"/>
      <w:marLeft w:val="0"/>
      <w:marRight w:val="0"/>
      <w:marTop w:val="0"/>
      <w:marBottom w:val="0"/>
      <w:divBdr>
        <w:top w:val="none" w:sz="0" w:space="0" w:color="auto"/>
        <w:left w:val="none" w:sz="0" w:space="0" w:color="auto"/>
        <w:bottom w:val="none" w:sz="0" w:space="0" w:color="auto"/>
        <w:right w:val="none" w:sz="0" w:space="0" w:color="auto"/>
      </w:divBdr>
    </w:div>
    <w:div w:id="1813979715">
      <w:bodyDiv w:val="1"/>
      <w:marLeft w:val="0"/>
      <w:marRight w:val="0"/>
      <w:marTop w:val="0"/>
      <w:marBottom w:val="0"/>
      <w:divBdr>
        <w:top w:val="none" w:sz="0" w:space="0" w:color="auto"/>
        <w:left w:val="none" w:sz="0" w:space="0" w:color="auto"/>
        <w:bottom w:val="none" w:sz="0" w:space="0" w:color="auto"/>
        <w:right w:val="none" w:sz="0" w:space="0" w:color="auto"/>
      </w:divBdr>
    </w:div>
    <w:div w:id="1814329681">
      <w:bodyDiv w:val="1"/>
      <w:marLeft w:val="0"/>
      <w:marRight w:val="0"/>
      <w:marTop w:val="0"/>
      <w:marBottom w:val="0"/>
      <w:divBdr>
        <w:top w:val="none" w:sz="0" w:space="0" w:color="auto"/>
        <w:left w:val="none" w:sz="0" w:space="0" w:color="auto"/>
        <w:bottom w:val="none" w:sz="0" w:space="0" w:color="auto"/>
        <w:right w:val="none" w:sz="0" w:space="0" w:color="auto"/>
      </w:divBdr>
    </w:div>
    <w:div w:id="1845898601">
      <w:bodyDiv w:val="1"/>
      <w:marLeft w:val="0"/>
      <w:marRight w:val="0"/>
      <w:marTop w:val="0"/>
      <w:marBottom w:val="0"/>
      <w:divBdr>
        <w:top w:val="none" w:sz="0" w:space="0" w:color="auto"/>
        <w:left w:val="none" w:sz="0" w:space="0" w:color="auto"/>
        <w:bottom w:val="none" w:sz="0" w:space="0" w:color="auto"/>
        <w:right w:val="none" w:sz="0" w:space="0" w:color="auto"/>
      </w:divBdr>
    </w:div>
    <w:div w:id="1848717049">
      <w:bodyDiv w:val="1"/>
      <w:marLeft w:val="0"/>
      <w:marRight w:val="0"/>
      <w:marTop w:val="0"/>
      <w:marBottom w:val="0"/>
      <w:divBdr>
        <w:top w:val="none" w:sz="0" w:space="0" w:color="auto"/>
        <w:left w:val="none" w:sz="0" w:space="0" w:color="auto"/>
        <w:bottom w:val="none" w:sz="0" w:space="0" w:color="auto"/>
        <w:right w:val="none" w:sz="0" w:space="0" w:color="auto"/>
      </w:divBdr>
    </w:div>
    <w:div w:id="1849100933">
      <w:bodyDiv w:val="1"/>
      <w:marLeft w:val="0"/>
      <w:marRight w:val="0"/>
      <w:marTop w:val="0"/>
      <w:marBottom w:val="0"/>
      <w:divBdr>
        <w:top w:val="none" w:sz="0" w:space="0" w:color="auto"/>
        <w:left w:val="none" w:sz="0" w:space="0" w:color="auto"/>
        <w:bottom w:val="none" w:sz="0" w:space="0" w:color="auto"/>
        <w:right w:val="none" w:sz="0" w:space="0" w:color="auto"/>
      </w:divBdr>
    </w:div>
    <w:div w:id="1851991960">
      <w:bodyDiv w:val="1"/>
      <w:marLeft w:val="0"/>
      <w:marRight w:val="0"/>
      <w:marTop w:val="0"/>
      <w:marBottom w:val="0"/>
      <w:divBdr>
        <w:top w:val="none" w:sz="0" w:space="0" w:color="auto"/>
        <w:left w:val="none" w:sz="0" w:space="0" w:color="auto"/>
        <w:bottom w:val="none" w:sz="0" w:space="0" w:color="auto"/>
        <w:right w:val="none" w:sz="0" w:space="0" w:color="auto"/>
      </w:divBdr>
    </w:div>
    <w:div w:id="1866863356">
      <w:bodyDiv w:val="1"/>
      <w:marLeft w:val="0"/>
      <w:marRight w:val="0"/>
      <w:marTop w:val="0"/>
      <w:marBottom w:val="0"/>
      <w:divBdr>
        <w:top w:val="none" w:sz="0" w:space="0" w:color="auto"/>
        <w:left w:val="none" w:sz="0" w:space="0" w:color="auto"/>
        <w:bottom w:val="none" w:sz="0" w:space="0" w:color="auto"/>
        <w:right w:val="none" w:sz="0" w:space="0" w:color="auto"/>
      </w:divBdr>
    </w:div>
    <w:div w:id="1887789954">
      <w:bodyDiv w:val="1"/>
      <w:marLeft w:val="0"/>
      <w:marRight w:val="0"/>
      <w:marTop w:val="0"/>
      <w:marBottom w:val="0"/>
      <w:divBdr>
        <w:top w:val="none" w:sz="0" w:space="0" w:color="auto"/>
        <w:left w:val="none" w:sz="0" w:space="0" w:color="auto"/>
        <w:bottom w:val="none" w:sz="0" w:space="0" w:color="auto"/>
        <w:right w:val="none" w:sz="0" w:space="0" w:color="auto"/>
      </w:divBdr>
    </w:div>
    <w:div w:id="1889486888">
      <w:bodyDiv w:val="1"/>
      <w:marLeft w:val="0"/>
      <w:marRight w:val="0"/>
      <w:marTop w:val="0"/>
      <w:marBottom w:val="0"/>
      <w:divBdr>
        <w:top w:val="none" w:sz="0" w:space="0" w:color="auto"/>
        <w:left w:val="none" w:sz="0" w:space="0" w:color="auto"/>
        <w:bottom w:val="none" w:sz="0" w:space="0" w:color="auto"/>
        <w:right w:val="none" w:sz="0" w:space="0" w:color="auto"/>
      </w:divBdr>
    </w:div>
    <w:div w:id="1901399895">
      <w:bodyDiv w:val="1"/>
      <w:marLeft w:val="0"/>
      <w:marRight w:val="0"/>
      <w:marTop w:val="0"/>
      <w:marBottom w:val="0"/>
      <w:divBdr>
        <w:top w:val="none" w:sz="0" w:space="0" w:color="auto"/>
        <w:left w:val="none" w:sz="0" w:space="0" w:color="auto"/>
        <w:bottom w:val="none" w:sz="0" w:space="0" w:color="auto"/>
        <w:right w:val="none" w:sz="0" w:space="0" w:color="auto"/>
      </w:divBdr>
    </w:div>
    <w:div w:id="1904102251">
      <w:bodyDiv w:val="1"/>
      <w:marLeft w:val="0"/>
      <w:marRight w:val="0"/>
      <w:marTop w:val="0"/>
      <w:marBottom w:val="0"/>
      <w:divBdr>
        <w:top w:val="none" w:sz="0" w:space="0" w:color="auto"/>
        <w:left w:val="none" w:sz="0" w:space="0" w:color="auto"/>
        <w:bottom w:val="none" w:sz="0" w:space="0" w:color="auto"/>
        <w:right w:val="none" w:sz="0" w:space="0" w:color="auto"/>
      </w:divBdr>
    </w:div>
    <w:div w:id="1904103588">
      <w:bodyDiv w:val="1"/>
      <w:marLeft w:val="0"/>
      <w:marRight w:val="0"/>
      <w:marTop w:val="0"/>
      <w:marBottom w:val="0"/>
      <w:divBdr>
        <w:top w:val="none" w:sz="0" w:space="0" w:color="auto"/>
        <w:left w:val="none" w:sz="0" w:space="0" w:color="auto"/>
        <w:bottom w:val="none" w:sz="0" w:space="0" w:color="auto"/>
        <w:right w:val="none" w:sz="0" w:space="0" w:color="auto"/>
      </w:divBdr>
    </w:div>
    <w:div w:id="1906718158">
      <w:bodyDiv w:val="1"/>
      <w:marLeft w:val="0"/>
      <w:marRight w:val="0"/>
      <w:marTop w:val="0"/>
      <w:marBottom w:val="0"/>
      <w:divBdr>
        <w:top w:val="none" w:sz="0" w:space="0" w:color="auto"/>
        <w:left w:val="none" w:sz="0" w:space="0" w:color="auto"/>
        <w:bottom w:val="none" w:sz="0" w:space="0" w:color="auto"/>
        <w:right w:val="none" w:sz="0" w:space="0" w:color="auto"/>
      </w:divBdr>
    </w:div>
    <w:div w:id="1908757150">
      <w:bodyDiv w:val="1"/>
      <w:marLeft w:val="0"/>
      <w:marRight w:val="0"/>
      <w:marTop w:val="0"/>
      <w:marBottom w:val="0"/>
      <w:divBdr>
        <w:top w:val="none" w:sz="0" w:space="0" w:color="auto"/>
        <w:left w:val="none" w:sz="0" w:space="0" w:color="auto"/>
        <w:bottom w:val="none" w:sz="0" w:space="0" w:color="auto"/>
        <w:right w:val="none" w:sz="0" w:space="0" w:color="auto"/>
      </w:divBdr>
    </w:div>
    <w:div w:id="1909461163">
      <w:bodyDiv w:val="1"/>
      <w:marLeft w:val="0"/>
      <w:marRight w:val="0"/>
      <w:marTop w:val="0"/>
      <w:marBottom w:val="0"/>
      <w:divBdr>
        <w:top w:val="none" w:sz="0" w:space="0" w:color="auto"/>
        <w:left w:val="none" w:sz="0" w:space="0" w:color="auto"/>
        <w:bottom w:val="none" w:sz="0" w:space="0" w:color="auto"/>
        <w:right w:val="none" w:sz="0" w:space="0" w:color="auto"/>
      </w:divBdr>
    </w:div>
    <w:div w:id="1921058442">
      <w:bodyDiv w:val="1"/>
      <w:marLeft w:val="0"/>
      <w:marRight w:val="0"/>
      <w:marTop w:val="0"/>
      <w:marBottom w:val="0"/>
      <w:divBdr>
        <w:top w:val="none" w:sz="0" w:space="0" w:color="auto"/>
        <w:left w:val="none" w:sz="0" w:space="0" w:color="auto"/>
        <w:bottom w:val="none" w:sz="0" w:space="0" w:color="auto"/>
        <w:right w:val="none" w:sz="0" w:space="0" w:color="auto"/>
      </w:divBdr>
    </w:div>
    <w:div w:id="1928684102">
      <w:bodyDiv w:val="1"/>
      <w:marLeft w:val="0"/>
      <w:marRight w:val="0"/>
      <w:marTop w:val="0"/>
      <w:marBottom w:val="0"/>
      <w:divBdr>
        <w:top w:val="none" w:sz="0" w:space="0" w:color="auto"/>
        <w:left w:val="none" w:sz="0" w:space="0" w:color="auto"/>
        <w:bottom w:val="none" w:sz="0" w:space="0" w:color="auto"/>
        <w:right w:val="none" w:sz="0" w:space="0" w:color="auto"/>
      </w:divBdr>
    </w:div>
    <w:div w:id="1941840583">
      <w:bodyDiv w:val="1"/>
      <w:marLeft w:val="0"/>
      <w:marRight w:val="0"/>
      <w:marTop w:val="0"/>
      <w:marBottom w:val="0"/>
      <w:divBdr>
        <w:top w:val="none" w:sz="0" w:space="0" w:color="auto"/>
        <w:left w:val="none" w:sz="0" w:space="0" w:color="auto"/>
        <w:bottom w:val="none" w:sz="0" w:space="0" w:color="auto"/>
        <w:right w:val="none" w:sz="0" w:space="0" w:color="auto"/>
      </w:divBdr>
    </w:div>
    <w:div w:id="1945262092">
      <w:bodyDiv w:val="1"/>
      <w:marLeft w:val="0"/>
      <w:marRight w:val="0"/>
      <w:marTop w:val="0"/>
      <w:marBottom w:val="0"/>
      <w:divBdr>
        <w:top w:val="none" w:sz="0" w:space="0" w:color="auto"/>
        <w:left w:val="none" w:sz="0" w:space="0" w:color="auto"/>
        <w:bottom w:val="none" w:sz="0" w:space="0" w:color="auto"/>
        <w:right w:val="none" w:sz="0" w:space="0" w:color="auto"/>
      </w:divBdr>
    </w:div>
    <w:div w:id="1947231178">
      <w:bodyDiv w:val="1"/>
      <w:marLeft w:val="0"/>
      <w:marRight w:val="0"/>
      <w:marTop w:val="0"/>
      <w:marBottom w:val="0"/>
      <w:divBdr>
        <w:top w:val="none" w:sz="0" w:space="0" w:color="auto"/>
        <w:left w:val="none" w:sz="0" w:space="0" w:color="auto"/>
        <w:bottom w:val="none" w:sz="0" w:space="0" w:color="auto"/>
        <w:right w:val="none" w:sz="0" w:space="0" w:color="auto"/>
      </w:divBdr>
    </w:div>
    <w:div w:id="1948921667">
      <w:bodyDiv w:val="1"/>
      <w:marLeft w:val="0"/>
      <w:marRight w:val="0"/>
      <w:marTop w:val="0"/>
      <w:marBottom w:val="0"/>
      <w:divBdr>
        <w:top w:val="none" w:sz="0" w:space="0" w:color="auto"/>
        <w:left w:val="none" w:sz="0" w:space="0" w:color="auto"/>
        <w:bottom w:val="none" w:sz="0" w:space="0" w:color="auto"/>
        <w:right w:val="none" w:sz="0" w:space="0" w:color="auto"/>
      </w:divBdr>
    </w:div>
    <w:div w:id="1950576410">
      <w:bodyDiv w:val="1"/>
      <w:marLeft w:val="0"/>
      <w:marRight w:val="0"/>
      <w:marTop w:val="0"/>
      <w:marBottom w:val="0"/>
      <w:divBdr>
        <w:top w:val="none" w:sz="0" w:space="0" w:color="auto"/>
        <w:left w:val="none" w:sz="0" w:space="0" w:color="auto"/>
        <w:bottom w:val="none" w:sz="0" w:space="0" w:color="auto"/>
        <w:right w:val="none" w:sz="0" w:space="0" w:color="auto"/>
      </w:divBdr>
    </w:div>
    <w:div w:id="1959528968">
      <w:bodyDiv w:val="1"/>
      <w:marLeft w:val="0"/>
      <w:marRight w:val="0"/>
      <w:marTop w:val="0"/>
      <w:marBottom w:val="0"/>
      <w:divBdr>
        <w:top w:val="none" w:sz="0" w:space="0" w:color="auto"/>
        <w:left w:val="none" w:sz="0" w:space="0" w:color="auto"/>
        <w:bottom w:val="none" w:sz="0" w:space="0" w:color="auto"/>
        <w:right w:val="none" w:sz="0" w:space="0" w:color="auto"/>
      </w:divBdr>
    </w:div>
    <w:div w:id="1959797106">
      <w:bodyDiv w:val="1"/>
      <w:marLeft w:val="0"/>
      <w:marRight w:val="0"/>
      <w:marTop w:val="0"/>
      <w:marBottom w:val="0"/>
      <w:divBdr>
        <w:top w:val="none" w:sz="0" w:space="0" w:color="auto"/>
        <w:left w:val="none" w:sz="0" w:space="0" w:color="auto"/>
        <w:bottom w:val="none" w:sz="0" w:space="0" w:color="auto"/>
        <w:right w:val="none" w:sz="0" w:space="0" w:color="auto"/>
      </w:divBdr>
    </w:div>
    <w:div w:id="1968706552">
      <w:bodyDiv w:val="1"/>
      <w:marLeft w:val="0"/>
      <w:marRight w:val="0"/>
      <w:marTop w:val="0"/>
      <w:marBottom w:val="0"/>
      <w:divBdr>
        <w:top w:val="none" w:sz="0" w:space="0" w:color="auto"/>
        <w:left w:val="none" w:sz="0" w:space="0" w:color="auto"/>
        <w:bottom w:val="none" w:sz="0" w:space="0" w:color="auto"/>
        <w:right w:val="none" w:sz="0" w:space="0" w:color="auto"/>
      </w:divBdr>
    </w:div>
    <w:div w:id="1969816937">
      <w:bodyDiv w:val="1"/>
      <w:marLeft w:val="0"/>
      <w:marRight w:val="0"/>
      <w:marTop w:val="0"/>
      <w:marBottom w:val="0"/>
      <w:divBdr>
        <w:top w:val="none" w:sz="0" w:space="0" w:color="auto"/>
        <w:left w:val="none" w:sz="0" w:space="0" w:color="auto"/>
        <w:bottom w:val="none" w:sz="0" w:space="0" w:color="auto"/>
        <w:right w:val="none" w:sz="0" w:space="0" w:color="auto"/>
      </w:divBdr>
    </w:div>
    <w:div w:id="1976830552">
      <w:bodyDiv w:val="1"/>
      <w:marLeft w:val="0"/>
      <w:marRight w:val="0"/>
      <w:marTop w:val="0"/>
      <w:marBottom w:val="0"/>
      <w:divBdr>
        <w:top w:val="none" w:sz="0" w:space="0" w:color="auto"/>
        <w:left w:val="none" w:sz="0" w:space="0" w:color="auto"/>
        <w:bottom w:val="none" w:sz="0" w:space="0" w:color="auto"/>
        <w:right w:val="none" w:sz="0" w:space="0" w:color="auto"/>
      </w:divBdr>
    </w:div>
    <w:div w:id="1998149753">
      <w:bodyDiv w:val="1"/>
      <w:marLeft w:val="0"/>
      <w:marRight w:val="0"/>
      <w:marTop w:val="0"/>
      <w:marBottom w:val="0"/>
      <w:divBdr>
        <w:top w:val="none" w:sz="0" w:space="0" w:color="auto"/>
        <w:left w:val="none" w:sz="0" w:space="0" w:color="auto"/>
        <w:bottom w:val="none" w:sz="0" w:space="0" w:color="auto"/>
        <w:right w:val="none" w:sz="0" w:space="0" w:color="auto"/>
      </w:divBdr>
    </w:div>
    <w:div w:id="2001225445">
      <w:bodyDiv w:val="1"/>
      <w:marLeft w:val="0"/>
      <w:marRight w:val="0"/>
      <w:marTop w:val="0"/>
      <w:marBottom w:val="0"/>
      <w:divBdr>
        <w:top w:val="none" w:sz="0" w:space="0" w:color="auto"/>
        <w:left w:val="none" w:sz="0" w:space="0" w:color="auto"/>
        <w:bottom w:val="none" w:sz="0" w:space="0" w:color="auto"/>
        <w:right w:val="none" w:sz="0" w:space="0" w:color="auto"/>
      </w:divBdr>
    </w:div>
    <w:div w:id="2008904338">
      <w:bodyDiv w:val="1"/>
      <w:marLeft w:val="0"/>
      <w:marRight w:val="0"/>
      <w:marTop w:val="0"/>
      <w:marBottom w:val="0"/>
      <w:divBdr>
        <w:top w:val="none" w:sz="0" w:space="0" w:color="auto"/>
        <w:left w:val="none" w:sz="0" w:space="0" w:color="auto"/>
        <w:bottom w:val="none" w:sz="0" w:space="0" w:color="auto"/>
        <w:right w:val="none" w:sz="0" w:space="0" w:color="auto"/>
      </w:divBdr>
    </w:div>
    <w:div w:id="2039960985">
      <w:bodyDiv w:val="1"/>
      <w:marLeft w:val="0"/>
      <w:marRight w:val="0"/>
      <w:marTop w:val="0"/>
      <w:marBottom w:val="0"/>
      <w:divBdr>
        <w:top w:val="none" w:sz="0" w:space="0" w:color="auto"/>
        <w:left w:val="none" w:sz="0" w:space="0" w:color="auto"/>
        <w:bottom w:val="none" w:sz="0" w:space="0" w:color="auto"/>
        <w:right w:val="none" w:sz="0" w:space="0" w:color="auto"/>
      </w:divBdr>
    </w:div>
    <w:div w:id="2043170858">
      <w:bodyDiv w:val="1"/>
      <w:marLeft w:val="0"/>
      <w:marRight w:val="0"/>
      <w:marTop w:val="0"/>
      <w:marBottom w:val="0"/>
      <w:divBdr>
        <w:top w:val="none" w:sz="0" w:space="0" w:color="auto"/>
        <w:left w:val="none" w:sz="0" w:space="0" w:color="auto"/>
        <w:bottom w:val="none" w:sz="0" w:space="0" w:color="auto"/>
        <w:right w:val="none" w:sz="0" w:space="0" w:color="auto"/>
      </w:divBdr>
    </w:div>
    <w:div w:id="2043743080">
      <w:bodyDiv w:val="1"/>
      <w:marLeft w:val="0"/>
      <w:marRight w:val="0"/>
      <w:marTop w:val="0"/>
      <w:marBottom w:val="0"/>
      <w:divBdr>
        <w:top w:val="none" w:sz="0" w:space="0" w:color="auto"/>
        <w:left w:val="none" w:sz="0" w:space="0" w:color="auto"/>
        <w:bottom w:val="none" w:sz="0" w:space="0" w:color="auto"/>
        <w:right w:val="none" w:sz="0" w:space="0" w:color="auto"/>
      </w:divBdr>
    </w:div>
    <w:div w:id="2052880805">
      <w:bodyDiv w:val="1"/>
      <w:marLeft w:val="0"/>
      <w:marRight w:val="0"/>
      <w:marTop w:val="0"/>
      <w:marBottom w:val="0"/>
      <w:divBdr>
        <w:top w:val="none" w:sz="0" w:space="0" w:color="auto"/>
        <w:left w:val="none" w:sz="0" w:space="0" w:color="auto"/>
        <w:bottom w:val="none" w:sz="0" w:space="0" w:color="auto"/>
        <w:right w:val="none" w:sz="0" w:space="0" w:color="auto"/>
      </w:divBdr>
    </w:div>
    <w:div w:id="2058429456">
      <w:bodyDiv w:val="1"/>
      <w:marLeft w:val="0"/>
      <w:marRight w:val="0"/>
      <w:marTop w:val="0"/>
      <w:marBottom w:val="0"/>
      <w:divBdr>
        <w:top w:val="none" w:sz="0" w:space="0" w:color="auto"/>
        <w:left w:val="none" w:sz="0" w:space="0" w:color="auto"/>
        <w:bottom w:val="none" w:sz="0" w:space="0" w:color="auto"/>
        <w:right w:val="none" w:sz="0" w:space="0" w:color="auto"/>
      </w:divBdr>
    </w:div>
    <w:div w:id="2065254738">
      <w:bodyDiv w:val="1"/>
      <w:marLeft w:val="0"/>
      <w:marRight w:val="0"/>
      <w:marTop w:val="0"/>
      <w:marBottom w:val="0"/>
      <w:divBdr>
        <w:top w:val="none" w:sz="0" w:space="0" w:color="auto"/>
        <w:left w:val="none" w:sz="0" w:space="0" w:color="auto"/>
        <w:bottom w:val="none" w:sz="0" w:space="0" w:color="auto"/>
        <w:right w:val="none" w:sz="0" w:space="0" w:color="auto"/>
      </w:divBdr>
    </w:div>
    <w:div w:id="2080395294">
      <w:bodyDiv w:val="1"/>
      <w:marLeft w:val="0"/>
      <w:marRight w:val="0"/>
      <w:marTop w:val="0"/>
      <w:marBottom w:val="0"/>
      <w:divBdr>
        <w:top w:val="none" w:sz="0" w:space="0" w:color="auto"/>
        <w:left w:val="none" w:sz="0" w:space="0" w:color="auto"/>
        <w:bottom w:val="none" w:sz="0" w:space="0" w:color="auto"/>
        <w:right w:val="none" w:sz="0" w:space="0" w:color="auto"/>
      </w:divBdr>
    </w:div>
    <w:div w:id="2088191966">
      <w:bodyDiv w:val="1"/>
      <w:marLeft w:val="0"/>
      <w:marRight w:val="0"/>
      <w:marTop w:val="0"/>
      <w:marBottom w:val="0"/>
      <w:divBdr>
        <w:top w:val="none" w:sz="0" w:space="0" w:color="auto"/>
        <w:left w:val="none" w:sz="0" w:space="0" w:color="auto"/>
        <w:bottom w:val="none" w:sz="0" w:space="0" w:color="auto"/>
        <w:right w:val="none" w:sz="0" w:space="0" w:color="auto"/>
      </w:divBdr>
    </w:div>
    <w:div w:id="2089770092">
      <w:bodyDiv w:val="1"/>
      <w:marLeft w:val="0"/>
      <w:marRight w:val="0"/>
      <w:marTop w:val="0"/>
      <w:marBottom w:val="0"/>
      <w:divBdr>
        <w:top w:val="none" w:sz="0" w:space="0" w:color="auto"/>
        <w:left w:val="none" w:sz="0" w:space="0" w:color="auto"/>
        <w:bottom w:val="none" w:sz="0" w:space="0" w:color="auto"/>
        <w:right w:val="none" w:sz="0" w:space="0" w:color="auto"/>
      </w:divBdr>
    </w:div>
    <w:div w:id="2092433788">
      <w:bodyDiv w:val="1"/>
      <w:marLeft w:val="0"/>
      <w:marRight w:val="0"/>
      <w:marTop w:val="0"/>
      <w:marBottom w:val="0"/>
      <w:divBdr>
        <w:top w:val="none" w:sz="0" w:space="0" w:color="auto"/>
        <w:left w:val="none" w:sz="0" w:space="0" w:color="auto"/>
        <w:bottom w:val="none" w:sz="0" w:space="0" w:color="auto"/>
        <w:right w:val="none" w:sz="0" w:space="0" w:color="auto"/>
      </w:divBdr>
    </w:div>
    <w:div w:id="2093500672">
      <w:bodyDiv w:val="1"/>
      <w:marLeft w:val="0"/>
      <w:marRight w:val="0"/>
      <w:marTop w:val="0"/>
      <w:marBottom w:val="0"/>
      <w:divBdr>
        <w:top w:val="none" w:sz="0" w:space="0" w:color="auto"/>
        <w:left w:val="none" w:sz="0" w:space="0" w:color="auto"/>
        <w:bottom w:val="none" w:sz="0" w:space="0" w:color="auto"/>
        <w:right w:val="none" w:sz="0" w:space="0" w:color="auto"/>
      </w:divBdr>
    </w:div>
    <w:div w:id="2102604465">
      <w:bodyDiv w:val="1"/>
      <w:marLeft w:val="0"/>
      <w:marRight w:val="0"/>
      <w:marTop w:val="0"/>
      <w:marBottom w:val="0"/>
      <w:divBdr>
        <w:top w:val="none" w:sz="0" w:space="0" w:color="auto"/>
        <w:left w:val="none" w:sz="0" w:space="0" w:color="auto"/>
        <w:bottom w:val="none" w:sz="0" w:space="0" w:color="auto"/>
        <w:right w:val="none" w:sz="0" w:space="0" w:color="auto"/>
      </w:divBdr>
    </w:div>
    <w:div w:id="2105565417">
      <w:bodyDiv w:val="1"/>
      <w:marLeft w:val="0"/>
      <w:marRight w:val="0"/>
      <w:marTop w:val="0"/>
      <w:marBottom w:val="0"/>
      <w:divBdr>
        <w:top w:val="none" w:sz="0" w:space="0" w:color="auto"/>
        <w:left w:val="none" w:sz="0" w:space="0" w:color="auto"/>
        <w:bottom w:val="none" w:sz="0" w:space="0" w:color="auto"/>
        <w:right w:val="none" w:sz="0" w:space="0" w:color="auto"/>
      </w:divBdr>
    </w:div>
    <w:div w:id="2109035121">
      <w:bodyDiv w:val="1"/>
      <w:marLeft w:val="0"/>
      <w:marRight w:val="0"/>
      <w:marTop w:val="0"/>
      <w:marBottom w:val="0"/>
      <w:divBdr>
        <w:top w:val="none" w:sz="0" w:space="0" w:color="auto"/>
        <w:left w:val="none" w:sz="0" w:space="0" w:color="auto"/>
        <w:bottom w:val="none" w:sz="0" w:space="0" w:color="auto"/>
        <w:right w:val="none" w:sz="0" w:space="0" w:color="auto"/>
      </w:divBdr>
    </w:div>
    <w:div w:id="2109154650">
      <w:bodyDiv w:val="1"/>
      <w:marLeft w:val="0"/>
      <w:marRight w:val="0"/>
      <w:marTop w:val="0"/>
      <w:marBottom w:val="0"/>
      <w:divBdr>
        <w:top w:val="none" w:sz="0" w:space="0" w:color="auto"/>
        <w:left w:val="none" w:sz="0" w:space="0" w:color="auto"/>
        <w:bottom w:val="none" w:sz="0" w:space="0" w:color="auto"/>
        <w:right w:val="none" w:sz="0" w:space="0" w:color="auto"/>
      </w:divBdr>
    </w:div>
    <w:div w:id="2116292606">
      <w:bodyDiv w:val="1"/>
      <w:marLeft w:val="0"/>
      <w:marRight w:val="0"/>
      <w:marTop w:val="0"/>
      <w:marBottom w:val="0"/>
      <w:divBdr>
        <w:top w:val="none" w:sz="0" w:space="0" w:color="auto"/>
        <w:left w:val="none" w:sz="0" w:space="0" w:color="auto"/>
        <w:bottom w:val="none" w:sz="0" w:space="0" w:color="auto"/>
        <w:right w:val="none" w:sz="0" w:space="0" w:color="auto"/>
      </w:divBdr>
    </w:div>
    <w:div w:id="2116975415">
      <w:bodyDiv w:val="1"/>
      <w:marLeft w:val="0"/>
      <w:marRight w:val="0"/>
      <w:marTop w:val="0"/>
      <w:marBottom w:val="0"/>
      <w:divBdr>
        <w:top w:val="none" w:sz="0" w:space="0" w:color="auto"/>
        <w:left w:val="none" w:sz="0" w:space="0" w:color="auto"/>
        <w:bottom w:val="none" w:sz="0" w:space="0" w:color="auto"/>
        <w:right w:val="none" w:sz="0" w:space="0" w:color="auto"/>
      </w:divBdr>
    </w:div>
    <w:div w:id="2128350715">
      <w:bodyDiv w:val="1"/>
      <w:marLeft w:val="0"/>
      <w:marRight w:val="0"/>
      <w:marTop w:val="0"/>
      <w:marBottom w:val="0"/>
      <w:divBdr>
        <w:top w:val="none" w:sz="0" w:space="0" w:color="auto"/>
        <w:left w:val="none" w:sz="0" w:space="0" w:color="auto"/>
        <w:bottom w:val="none" w:sz="0" w:space="0" w:color="auto"/>
        <w:right w:val="none" w:sz="0" w:space="0" w:color="auto"/>
      </w:divBdr>
    </w:div>
    <w:div w:id="213162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ru.wikipedia.org/wiki/%D0%9F%D0%B0%D1%81%D1%85%D0%B0%D0%BB%D0%B8%D1%8F" TargetMode="External"/><Relationship Id="rId26" Type="http://schemas.openxmlformats.org/officeDocument/2006/relationships/hyperlink" Target="https://mini.1obraz.ru/" TargetMode="External"/><Relationship Id="rId39" Type="http://schemas.openxmlformats.org/officeDocument/2006/relationships/theme" Target="theme/theme1.xml"/><Relationship Id="rId21" Type="http://schemas.openxmlformats.org/officeDocument/2006/relationships/hyperlink" Target="https://ru.wikipedia.org/wiki/%D0%98%D1%81%D0%BB%D0%B0%D0%BC%D1%81%D0%BA%D0%B8%D0%B9_%D0%BA%D0%B0%D0%BB%D0%B5%D0%BD%D0%B4%D0%B0%D1%80%D1%8C" TargetMode="External"/><Relationship Id="rId34" Type="http://schemas.openxmlformats.org/officeDocument/2006/relationships/hyperlink" Target="https://lugasoft.ru/calendar/prazdniki/den-narodnogo-edinstva"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fb.ru/article/42097/vesennee-ravnodenstvie" TargetMode="External"/><Relationship Id="rId25" Type="http://schemas.openxmlformats.org/officeDocument/2006/relationships/hyperlink" Target="https://mini.1obraz.ru/" TargetMode="External"/><Relationship Id="rId33" Type="http://schemas.openxmlformats.org/officeDocument/2006/relationships/hyperlink" Target="https://lugasoft.ru/calendar/prazdniki/den-rossi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ru.wikipedia.org/wiki/%D0%9F%D0%B5%D1%80%D0%B5%D1%85%D0%BE%D0%B4%D1%8F%D1%89%D0%B8%D0%B5_%D0%BF%D1%80%D0%B0%D0%B7%D0%B4%D0%BD%D0%B8%D0%BA%D0%B8" TargetMode="External"/><Relationship Id="rId29" Type="http://schemas.openxmlformats.org/officeDocument/2006/relationships/hyperlink" Target="https://lugasoft.ru/calendar/prazdniki/den-zashchitnika-otechestv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mini.1obraz.ru/" TargetMode="External"/><Relationship Id="rId32" Type="http://schemas.openxmlformats.org/officeDocument/2006/relationships/hyperlink" Target="https://lugasoft.ru/calendar/prazdniki/den-pobedy" TargetMode="Externa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ru.wikipedia.org/wiki/%D0%9A%D0%BE%D1%80%D0%B0%D0%BD" TargetMode="External"/><Relationship Id="rId28" Type="http://schemas.openxmlformats.org/officeDocument/2006/relationships/hyperlink" Target="https://lugasoft.ru/calendar/prazdniki/rozhdestvo-hristovo" TargetMode="External"/><Relationship Id="rId36" Type="http://schemas.openxmlformats.org/officeDocument/2006/relationships/header" Target="header1.xml"/><Relationship Id="rId10" Type="http://schemas.openxmlformats.org/officeDocument/2006/relationships/hyperlink" Target="mailto:mkl-mdou75@yandex.ru" TargetMode="External"/><Relationship Id="rId19" Type="http://schemas.openxmlformats.org/officeDocument/2006/relationships/hyperlink" Target="https://ru.wikipedia.org/wiki/%D0%9B%D1%83%D0%BD%D0%BD%D0%BE-%D1%81%D0%BE%D0%BB%D0%BD%D0%B5%D1%87%D0%BD%D1%8B%D0%B9_%D0%BA%D0%B0%D0%BB%D0%B5%D0%BD%D0%B4%D0%B0%D1%80%D1%8C" TargetMode="External"/><Relationship Id="rId31" Type="http://schemas.openxmlformats.org/officeDocument/2006/relationships/hyperlink" Target="https://lugasoft.ru/calendar/prazdniki/prazdnik-vesny-i-truda"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2.jpeg"/><Relationship Id="rId22" Type="http://schemas.openxmlformats.org/officeDocument/2006/relationships/hyperlink" Target="https://ru.wikipedia.org/wiki/%D0%A0%D0%B0%D0%BC%D0%B0%D0%B4%D0%B0%D0%BD_(%D0%BC%D0%B5%D1%81%D1%8F%D1%86)" TargetMode="External"/><Relationship Id="rId27" Type="http://schemas.openxmlformats.org/officeDocument/2006/relationships/hyperlink" Target="https://lugasoft.ru/calendar/prazdniki/novogodnie-kanikuly" TargetMode="External"/><Relationship Id="rId30" Type="http://schemas.openxmlformats.org/officeDocument/2006/relationships/hyperlink" Target="https://lugasoft.ru/calendar/prazdniki/mezhdunarodnyj-zhenskij-den" TargetMode="External"/><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6LnbqEmp5SaAhi34W9vNJsATqas=</DigestValue>
    </Reference>
    <Reference URI="#idOfficeObject" Type="http://www.w3.org/2000/09/xmldsig#Object">
      <DigestMethod Algorithm="http://www.w3.org/2000/09/xmldsig#sha1"/>
      <DigestValue>Nxr9iCqDGvlmOe4FTQlcN5M0Z78=</DigestValue>
    </Reference>
    <Reference URI="#idSignedProperties" Type="http://uri.etsi.org/01903#SignedProperties">
      <Transforms>
        <Transform Algorithm="http://www.w3.org/TR/2001/REC-xml-c14n-20010315"/>
      </Transforms>
      <DigestMethod Algorithm="http://www.w3.org/2000/09/xmldsig#sha1"/>
      <DigestValue>GEvZjtOjJQQXq8rq2xVLbNu1NTc=</DigestValue>
    </Reference>
  </SignedInfo>
  <SignatureValue>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</SignatureValue>
  <KeyInfo>
    <X509Data>
      <X509Certificate>MIIFiDCCA3ACFGmuXN4bNSDagNvjEsKHZo/19n19MA0GCSqGSIb3DQEBCwUAMIGQMS4wLAYDVQQD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==</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fjnP1EuXypaOpQ8+Opeq3Sof0ZI=</DigestValue>
      </Reference>
      <Reference URI="/word/theme/theme1.xml?ContentType=application/vnd.openxmlformats-officedocument.theme+xml">
        <DigestMethod Algorithm="http://www.w3.org/2000/09/xmldsig#sha1"/>
        <DigestValue>fm1/ufsC+MmtPoFQcWcZk0D9ErM=</DigestValue>
      </Reference>
      <Reference URI="/word/media/image1.tiff?ContentType=image/tiff">
        <DigestMethod Algorithm="http://www.w3.org/2000/09/xmldsig#sha1"/>
        <DigestValue>BTqRD+PNFf3HBODqxDR8Vv/zBPY=</DigestValue>
      </Reference>
      <Reference URI="/word/media/image3.jpeg?ContentType=image/jpeg">
        <DigestMethod Algorithm="http://www.w3.org/2000/09/xmldsig#sha1"/>
        <DigestValue>suT1SO6A/RFhBdr0I+edRSeR3Xk=</DigestValue>
      </Reference>
      <Reference URI="/word/media/image2.jpeg?ContentType=image/jpeg">
        <DigestMethod Algorithm="http://www.w3.org/2000/09/xmldsig#sha1"/>
        <DigestValue>CaQ7acP3HBjxwZD101/8sTAh8Gk=</DigestValue>
      </Reference>
      <Reference URI="/word/settings.xml?ContentType=application/vnd.openxmlformats-officedocument.wordprocessingml.settings+xml">
        <DigestMethod Algorithm="http://www.w3.org/2000/09/xmldsig#sha1"/>
        <DigestValue>VcFQYFt366n309XQypdN1jIILB8=</DigestValue>
      </Reference>
      <Reference URI="/word/numbering.xml?ContentType=application/vnd.openxmlformats-officedocument.wordprocessingml.numbering+xml">
        <DigestMethod Algorithm="http://www.w3.org/2000/09/xmldsig#sha1"/>
        <DigestValue>MlNkfSm9X7sX1StvVctiU1jnHtw=</DigestValue>
      </Reference>
      <Reference URI="/word/styles.xml?ContentType=application/vnd.openxmlformats-officedocument.wordprocessingml.styles+xml">
        <DigestMethod Algorithm="http://www.w3.org/2000/09/xmldsig#sha1"/>
        <DigestValue>UDiWP38lk5NzdvMrIG+yEJI0K0A=</DigestValue>
      </Reference>
      <Reference URI="/word/fontTable.xml?ContentType=application/vnd.openxmlformats-officedocument.wordprocessingml.fontTable+xml">
        <DigestMethod Algorithm="http://www.w3.org/2000/09/xmldsig#sha1"/>
        <DigestValue>Zvd2qFw+CZqs9+XFxpHn7aPob/k=</DigestValue>
      </Reference>
      <Reference URI="/word/footnotes.xml?ContentType=application/vnd.openxmlformats-officedocument.wordprocessingml.footnotes+xml">
        <DigestMethod Algorithm="http://www.w3.org/2000/09/xmldsig#sha1"/>
        <DigestValue>Qjh1ZU1wCEhp7r5i2G7yrjI+eTU=</DigestValue>
      </Reference>
      <Reference URI="/word/endnotes.xml?ContentType=application/vnd.openxmlformats-officedocument.wordprocessingml.endnotes+xml">
        <DigestMethod Algorithm="http://www.w3.org/2000/09/xmldsig#sha1"/>
        <DigestValue>H2BjIFWY0CjSpnvGD1Axym4ZAfA=</DigestValue>
      </Reference>
      <Reference URI="/word/footer1.xml?ContentType=application/vnd.openxmlformats-officedocument.wordprocessingml.footer+xml">
        <DigestMethod Algorithm="http://www.w3.org/2000/09/xmldsig#sha1"/>
        <DigestValue>rMsG64O1WeIqju7EokvkAhmIcnA=</DigestValue>
      </Reference>
      <Reference URI="/word/document.xml?ContentType=application/vnd.openxmlformats-officedocument.wordprocessingml.document.main+xml">
        <DigestMethod Algorithm="http://www.w3.org/2000/09/xmldsig#sha1"/>
        <DigestValue>Agh98ivq0cnltYGKdt8ZopFFr+4=</DigestValue>
      </Reference>
      <Reference URI="/word/header1.xml?ContentType=application/vnd.openxmlformats-officedocument.wordprocessingml.header+xml">
        <DigestMethod Algorithm="http://www.w3.org/2000/09/xmldsig#sha1"/>
        <DigestValue>hw5wnl8L0KxZNVQkXp5LDcYkxwg=</DigestValue>
      </Reference>
      <Reference URI="/word/stylesWithEffects.xml?ContentType=application/vnd.ms-word.stylesWithEffects+xml">
        <DigestMethod Algorithm="http://www.w3.org/2000/09/xmldsig#sha1"/>
        <DigestValue>5cuHkIsWLxrd/dahE8/2kxXhJ30=</DigestValue>
      </Reference>
      <Reference URI="/word/footer2.xml?ContentType=application/vnd.openxmlformats-officedocument.wordprocessingml.footer+xml">
        <DigestMethod Algorithm="http://www.w3.org/2000/09/xmldsig#sha1"/>
        <DigestValue>bU6EtdF2nKUpv8myAInwHLvdb+E=</DigestValue>
      </Reference>
      <Reference URI="/word/footer4.xml?ContentType=application/vnd.openxmlformats-officedocument.wordprocessingml.footer+xml">
        <DigestMethod Algorithm="http://www.w3.org/2000/09/xmldsig#sha1"/>
        <DigestValue>awtyaGtSs5PP8S03ZcDzH1oHghI=</DigestValue>
      </Reference>
      <Reference URI="/word/footer6.xml?ContentType=application/vnd.openxmlformats-officedocument.wordprocessingml.footer+xml">
        <DigestMethod Algorithm="http://www.w3.org/2000/09/xmldsig#sha1"/>
        <DigestValue>ueAJavhx/y+KaZEg8Np1KZF/VyI=</DigestValue>
      </Reference>
      <Reference URI="/word/footer3.xml?ContentType=application/vnd.openxmlformats-officedocument.wordprocessingml.footer+xml">
        <DigestMethod Algorithm="http://www.w3.org/2000/09/xmldsig#sha1"/>
        <DigestValue>p9pezbqN4sf5xfIr5pV2eCSnlxE=</DigestValue>
      </Reference>
      <Reference URI="/word/footer5.xml?ContentType=application/vnd.openxmlformats-officedocument.wordprocessingml.footer+xml">
        <DigestMethod Algorithm="http://www.w3.org/2000/09/xmldsig#sha1"/>
        <DigestValue>QvqdKttRGy0sVPRITMo6sHFy2PU=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8"/>
            <mdssi:RelationshipReference SourceId="rId3"/>
          </Transform>
          <Transform Algorithm="http://www.w3.org/TR/2001/REC-xml-c14n-20010315"/>
        </Transforms>
        <DigestMethod Algorithm="http://www.w3.org/2000/09/xmldsig#sha1"/>
        <DigestValue>WRXoBCfafKSGhtpcZnTAaJHNSuI=</DigestValue>
      </Reference>
    </Manifest>
    <SignatureProperties>
      <SignatureProperty Id="idSignatureTime" Target="#idPackageSignature">
        <mdssi:SignatureTime>
          <mdssi:Format>YYYY-MM-DDThh:mm:ssTZD</mdssi:Format>
          <mdssi:Value>2022-04-20T10:06:26Z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2022-04-20T10:06:26Z</xd:SigningTime>
          <xd:SigningCertificate>
            <xd:Cert>
              <xd:CertDigest>
                <DigestMethod Algorithm="http://www.w3.org/2000/09/xmldsig#sha1"/>
                <DigestValue>0l19YrQTRTVImg1Vj5ahWeTHuZ4=</DigestValue>
              </xd:CertDigest>
              <xd:IssuerSerial>
                <X509IssuerName>C=RU, L=Екатеринбург, O=сайтыобразованию.рф, CN=сайтыобразованию.рф</X509IssuerName>
                <X509SerialNumber>603332450510203670830559428146817986133868576125</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5C51F-8529-46B7-8D49-CB3F48012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283</Pages>
  <Words>128174</Words>
  <Characters>730593</Characters>
  <Application>Microsoft Office Word</Application>
  <DocSecurity>0</DocSecurity>
  <Lines>6088</Lines>
  <Paragraphs>1714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857053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-intel-05</dc:creator>
  <cp:lastModifiedBy>user</cp:lastModifiedBy>
  <cp:revision>2</cp:revision>
  <cp:lastPrinted>2022-04-07T13:59:00Z</cp:lastPrinted>
  <dcterms:created xsi:type="dcterms:W3CDTF">2022-04-20T07:01:00Z</dcterms:created>
  <dcterms:modified xsi:type="dcterms:W3CDTF">2022-04-20T07:01:00Z</dcterms:modified>
</cp:coreProperties>
</file>