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456" w:rsidRDefault="00B64456" w:rsidP="00AC7869">
      <w:pPr>
        <w:spacing w:after="0" w:line="240" w:lineRule="auto"/>
        <w:ind w:left="-15" w:right="195" w:firstLine="557"/>
        <w:jc w:val="center"/>
        <w:rPr>
          <w:rFonts w:ascii="Times New Roman" w:eastAsia="Times New Roman" w:hAnsi="Times New Roman" w:cs="Times New Roman"/>
          <w:b/>
          <w:sz w:val="24"/>
          <w:szCs w:val="24"/>
        </w:rPr>
      </w:pPr>
      <w:bookmarkStart w:id="0" w:name="_GoBack"/>
      <w:bookmarkEnd w:id="0"/>
    </w:p>
    <w:p w:rsidR="00B64456" w:rsidRDefault="00B64456" w:rsidP="00AC7869">
      <w:pPr>
        <w:spacing w:after="0" w:line="240" w:lineRule="auto"/>
        <w:ind w:left="-15" w:right="195" w:firstLine="557"/>
        <w:jc w:val="center"/>
        <w:rPr>
          <w:rFonts w:ascii="Times New Roman" w:eastAsia="Times New Roman" w:hAnsi="Times New Roman" w:cs="Times New Roman"/>
          <w:b/>
          <w:sz w:val="24"/>
          <w:szCs w:val="24"/>
        </w:rPr>
      </w:pPr>
    </w:p>
    <w:p w:rsidR="00B64456" w:rsidRDefault="00633019" w:rsidP="00246C95">
      <w:pPr>
        <w:spacing w:after="0" w:line="240" w:lineRule="auto"/>
        <w:ind w:right="20" w:firstLine="397"/>
        <w:jc w:val="both"/>
        <w:rPr>
          <w:rFonts w:ascii="Times New Roman" w:eastAsia="Cambria" w:hAnsi="Times New Roman" w:cs="Times New Roman"/>
          <w:b/>
          <w:sz w:val="24"/>
          <w:szCs w:val="24"/>
        </w:rPr>
      </w:pPr>
      <w:r>
        <w:rPr>
          <w:rFonts w:ascii="Times New Roman" w:eastAsia="Times New Roman" w:hAnsi="Times New Roman" w:cs="Times New Roman"/>
          <w:b/>
          <w:noProof/>
          <w:sz w:val="24"/>
          <w:szCs w:val="24"/>
        </w:rPr>
        <w:drawing>
          <wp:inline distT="0" distB="0" distL="0" distR="0">
            <wp:extent cx="6300470" cy="8663146"/>
            <wp:effectExtent l="0" t="0" r="5080" b="5080"/>
            <wp:docPr id="1" name="Рисунок 1" descr="C:\Users\user\Desktop\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tif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470" cy="8663146"/>
                    </a:xfrm>
                    <a:prstGeom prst="rect">
                      <a:avLst/>
                    </a:prstGeom>
                    <a:noFill/>
                    <a:ln>
                      <a:noFill/>
                    </a:ln>
                  </pic:spPr>
                </pic:pic>
              </a:graphicData>
            </a:graphic>
          </wp:inline>
        </w:drawing>
      </w:r>
    </w:p>
    <w:p w:rsidR="00633019" w:rsidRDefault="00633019" w:rsidP="00246C95">
      <w:pPr>
        <w:spacing w:after="0" w:line="240" w:lineRule="auto"/>
        <w:ind w:right="20" w:firstLine="397"/>
        <w:jc w:val="both"/>
        <w:rPr>
          <w:rFonts w:ascii="Times New Roman" w:eastAsia="Cambria" w:hAnsi="Times New Roman" w:cs="Times New Roman"/>
          <w:b/>
          <w:sz w:val="24"/>
          <w:szCs w:val="24"/>
        </w:rPr>
      </w:pPr>
    </w:p>
    <w:p w:rsidR="00633019" w:rsidRDefault="00633019" w:rsidP="00246C95">
      <w:pPr>
        <w:spacing w:after="0" w:line="240" w:lineRule="auto"/>
        <w:ind w:right="20" w:firstLine="397"/>
        <w:jc w:val="both"/>
        <w:rPr>
          <w:rFonts w:ascii="Times New Roman" w:eastAsia="Cambria" w:hAnsi="Times New Roman" w:cs="Times New Roman"/>
          <w:b/>
          <w:sz w:val="24"/>
          <w:szCs w:val="24"/>
        </w:rPr>
      </w:pPr>
    </w:p>
    <w:p w:rsidR="00633019" w:rsidRDefault="00633019" w:rsidP="00246C95">
      <w:pPr>
        <w:spacing w:after="0" w:line="240" w:lineRule="auto"/>
        <w:ind w:right="20" w:firstLine="397"/>
        <w:jc w:val="both"/>
        <w:rPr>
          <w:rFonts w:ascii="Times New Roman" w:eastAsia="Cambria" w:hAnsi="Times New Roman" w:cs="Times New Roman"/>
          <w:b/>
          <w:sz w:val="24"/>
          <w:szCs w:val="24"/>
        </w:rPr>
      </w:pPr>
    </w:p>
    <w:p w:rsidR="00B64456" w:rsidRDefault="00B64456" w:rsidP="00246C95">
      <w:pPr>
        <w:spacing w:after="0" w:line="240" w:lineRule="auto"/>
        <w:ind w:right="20" w:firstLine="397"/>
        <w:jc w:val="both"/>
        <w:rPr>
          <w:rFonts w:ascii="Times New Roman" w:eastAsia="Cambria" w:hAnsi="Times New Roman" w:cs="Times New Roman"/>
          <w:b/>
          <w:sz w:val="24"/>
          <w:szCs w:val="24"/>
        </w:rPr>
      </w:pPr>
    </w:p>
    <w:p w:rsidR="00B64456" w:rsidRDefault="00B64456" w:rsidP="00246C95">
      <w:pPr>
        <w:spacing w:after="0" w:line="240" w:lineRule="auto"/>
        <w:ind w:right="20" w:firstLine="397"/>
        <w:jc w:val="both"/>
        <w:rPr>
          <w:rFonts w:ascii="Times New Roman" w:eastAsia="Cambria" w:hAnsi="Times New Roman" w:cs="Times New Roman"/>
          <w:b/>
          <w:sz w:val="24"/>
          <w:szCs w:val="24"/>
        </w:rPr>
      </w:pPr>
    </w:p>
    <w:p w:rsidR="00246C95" w:rsidRDefault="0045668E" w:rsidP="00246C95">
      <w:pPr>
        <w:spacing w:after="0" w:line="240" w:lineRule="auto"/>
        <w:ind w:right="20" w:firstLine="397"/>
        <w:jc w:val="both"/>
        <w:rPr>
          <w:rFonts w:ascii="Times New Roman" w:eastAsia="Cambria" w:hAnsi="Times New Roman" w:cs="Times New Roman"/>
          <w:b/>
          <w:sz w:val="24"/>
          <w:szCs w:val="24"/>
        </w:rPr>
      </w:pPr>
      <w:r w:rsidRPr="00F07342">
        <w:rPr>
          <w:rFonts w:ascii="Times New Roman" w:eastAsia="Cambria" w:hAnsi="Times New Roman" w:cs="Times New Roman"/>
          <w:b/>
          <w:sz w:val="24"/>
          <w:szCs w:val="24"/>
        </w:rPr>
        <w:lastRenderedPageBreak/>
        <w:t>ОГЛАВЛЕНИЕ</w:t>
      </w:r>
    </w:p>
    <w:p w:rsidR="00246C95" w:rsidRDefault="00246C95" w:rsidP="00246C95">
      <w:pPr>
        <w:spacing w:after="0" w:line="240" w:lineRule="auto"/>
        <w:ind w:right="20" w:firstLine="397"/>
        <w:jc w:val="both"/>
        <w:rPr>
          <w:rFonts w:ascii="Times New Roman" w:eastAsia="Times New Roman" w:hAnsi="Times New Roman" w:cs="Times New Roman"/>
          <w:b/>
          <w:bCs/>
          <w:sz w:val="24"/>
          <w:szCs w:val="24"/>
          <w:lang w:bidi="ru-RU"/>
        </w:rPr>
      </w:pP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1. ЦЕЛЕВОЙ РАЗДЕЛ</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1.1. Пояснительная записка</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1.1.1. Цели и задачи Программы</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1.1.2. Принципы и подходы к формированию Программы</w:t>
      </w:r>
    </w:p>
    <w:p w:rsidR="00F9444C" w:rsidRDefault="0045668E" w:rsidP="00F9444C">
      <w:pPr>
        <w:spacing w:after="0" w:line="240" w:lineRule="auto"/>
        <w:ind w:right="20" w:firstLine="397"/>
        <w:jc w:val="both"/>
        <w:rPr>
          <w:rFonts w:ascii="Times New Roman" w:eastAsia="Times New Roman" w:hAnsi="Times New Roman" w:cs="Times New Roman"/>
          <w:i/>
          <w:sz w:val="24"/>
          <w:szCs w:val="24"/>
        </w:rPr>
      </w:pPr>
      <w:r w:rsidRPr="002B6174">
        <w:rPr>
          <w:rFonts w:ascii="Times New Roman" w:eastAsia="Cambria" w:hAnsi="Times New Roman" w:cs="Times New Roman"/>
          <w:sz w:val="24"/>
          <w:szCs w:val="24"/>
        </w:rPr>
        <w:t>1.1.3. Психолого-педагогическая характеристика детей с ТНР (</w:t>
      </w:r>
      <w:proofErr w:type="spellStart"/>
      <w:r w:rsidRPr="002B6174">
        <w:rPr>
          <w:rFonts w:ascii="Times New Roman" w:eastAsia="Cambria" w:hAnsi="Times New Roman" w:cs="Times New Roman"/>
          <w:sz w:val="24"/>
          <w:szCs w:val="24"/>
        </w:rPr>
        <w:t>ФФНр</w:t>
      </w:r>
      <w:proofErr w:type="spellEnd"/>
      <w:r w:rsidRPr="002B6174">
        <w:rPr>
          <w:rFonts w:ascii="Times New Roman" w:eastAsia="Cambria" w:hAnsi="Times New Roman" w:cs="Times New Roman"/>
          <w:sz w:val="24"/>
          <w:szCs w:val="24"/>
        </w:rPr>
        <w:t>)</w:t>
      </w:r>
      <w:r w:rsidR="00246C95" w:rsidRPr="00246C95">
        <w:rPr>
          <w:rFonts w:ascii="Times New Roman" w:eastAsia="Times New Roman" w:hAnsi="Times New Roman" w:cs="Times New Roman"/>
          <w:i/>
          <w:sz w:val="24"/>
          <w:szCs w:val="24"/>
        </w:rPr>
        <w:t xml:space="preserve"> </w:t>
      </w:r>
    </w:p>
    <w:p w:rsidR="00246C95" w:rsidRPr="00F9444C" w:rsidRDefault="00F9444C" w:rsidP="00F9444C">
      <w:pPr>
        <w:spacing w:after="0" w:line="240" w:lineRule="auto"/>
        <w:ind w:right="20" w:firstLine="397"/>
        <w:jc w:val="both"/>
        <w:rPr>
          <w:rFonts w:ascii="Times New Roman" w:eastAsia="Times New Roman" w:hAnsi="Times New Roman" w:cs="Times New Roman"/>
          <w:i/>
          <w:sz w:val="24"/>
          <w:szCs w:val="24"/>
        </w:rPr>
      </w:pPr>
      <w:r w:rsidRPr="00F9444C">
        <w:rPr>
          <w:rFonts w:ascii="Times New Roman" w:eastAsia="Times New Roman" w:hAnsi="Times New Roman" w:cs="Times New Roman"/>
          <w:sz w:val="24"/>
          <w:szCs w:val="24"/>
        </w:rPr>
        <w:t>1.1.4.</w:t>
      </w:r>
      <w:r>
        <w:rPr>
          <w:rFonts w:ascii="Times New Roman" w:eastAsia="Times New Roman" w:hAnsi="Times New Roman" w:cs="Times New Roman"/>
          <w:i/>
          <w:sz w:val="24"/>
          <w:szCs w:val="24"/>
        </w:rPr>
        <w:t xml:space="preserve"> </w:t>
      </w:r>
      <w:r w:rsidR="00246C95" w:rsidRPr="00F9444C">
        <w:rPr>
          <w:rFonts w:ascii="Times New Roman" w:eastAsia="Times New Roman" w:hAnsi="Times New Roman" w:cs="Times New Roman"/>
          <w:sz w:val="24"/>
          <w:szCs w:val="24"/>
        </w:rPr>
        <w:t>Характеристики, значимые для разработки и реал</w:t>
      </w:r>
      <w:r w:rsidR="006F35CA">
        <w:rPr>
          <w:rFonts w:ascii="Times New Roman" w:eastAsia="Times New Roman" w:hAnsi="Times New Roman" w:cs="Times New Roman"/>
          <w:sz w:val="24"/>
          <w:szCs w:val="24"/>
        </w:rPr>
        <w:t>изации Программы</w:t>
      </w:r>
    </w:p>
    <w:p w:rsidR="00246C95" w:rsidRPr="00246C95" w:rsidRDefault="00810609" w:rsidP="00246C95">
      <w:pPr>
        <w:spacing w:after="0" w:line="240" w:lineRule="auto"/>
        <w:ind w:right="20" w:firstLine="397"/>
        <w:jc w:val="both"/>
        <w:rPr>
          <w:rFonts w:ascii="Times New Roman" w:eastAsia="Times New Roman" w:hAnsi="Times New Roman" w:cs="Times New Roman"/>
          <w:i/>
          <w:sz w:val="24"/>
          <w:szCs w:val="24"/>
        </w:rPr>
      </w:pPr>
      <w:r>
        <w:rPr>
          <w:rFonts w:ascii="Times New Roman" w:eastAsia="Cambria" w:hAnsi="Times New Roman" w:cs="Times New Roman"/>
          <w:sz w:val="24"/>
          <w:szCs w:val="24"/>
        </w:rPr>
        <w:t>1.1.</w:t>
      </w:r>
      <w:r w:rsidR="00F9444C">
        <w:rPr>
          <w:rFonts w:ascii="Times New Roman" w:eastAsia="Cambria" w:hAnsi="Times New Roman" w:cs="Times New Roman"/>
          <w:sz w:val="24"/>
          <w:szCs w:val="24"/>
        </w:rPr>
        <w:t>5</w:t>
      </w:r>
      <w:r w:rsidR="009D0C5E">
        <w:rPr>
          <w:rFonts w:ascii="Times New Roman" w:eastAsia="Cambria" w:hAnsi="Times New Roman" w:cs="Times New Roman"/>
          <w:sz w:val="24"/>
          <w:szCs w:val="24"/>
        </w:rPr>
        <w:t xml:space="preserve">. </w:t>
      </w:r>
      <w:r w:rsidR="009D0C5E" w:rsidRPr="009D0C5E">
        <w:rPr>
          <w:rFonts w:ascii="Times New Roman" w:eastAsia="Cambria" w:hAnsi="Times New Roman" w:cs="Times New Roman"/>
          <w:sz w:val="24"/>
          <w:szCs w:val="24"/>
        </w:rPr>
        <w:t>Специальные условия для получения образования детьми с тяжелыми нарушениями речи (Особые образовательные потребности воспитанников с ТНР (</w:t>
      </w:r>
      <w:proofErr w:type="spellStart"/>
      <w:r w:rsidR="009D0C5E" w:rsidRPr="009D0C5E">
        <w:rPr>
          <w:rFonts w:ascii="Times New Roman" w:eastAsia="Cambria" w:hAnsi="Times New Roman" w:cs="Times New Roman"/>
          <w:sz w:val="24"/>
          <w:szCs w:val="24"/>
        </w:rPr>
        <w:t>ФФНр</w:t>
      </w:r>
      <w:proofErr w:type="spellEnd"/>
      <w:r w:rsidR="009D0C5E" w:rsidRPr="009D0C5E">
        <w:rPr>
          <w:rFonts w:ascii="Times New Roman" w:eastAsia="Cambria" w:hAnsi="Times New Roman" w:cs="Times New Roman"/>
          <w:sz w:val="24"/>
          <w:szCs w:val="24"/>
        </w:rPr>
        <w:t>))</w:t>
      </w:r>
      <w:r w:rsidR="0045668E"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1.2. Планируемые результаты</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1.2.1. Целевые ориентиры дошкольного возраста</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1.2.2. Целевые ориентиры на этапе завершения освоения Программы</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1.3. Развивающее оценивание качества образовательной деятельности по Программе</w:t>
      </w:r>
      <w:r w:rsidRPr="00F07342">
        <w:rPr>
          <w:rFonts w:ascii="Times New Roman" w:eastAsia="Cambria" w:hAnsi="Times New Roman" w:cs="Times New Roman"/>
          <w:sz w:val="24"/>
          <w:szCs w:val="24"/>
        </w:rPr>
        <w:tab/>
      </w:r>
    </w:p>
    <w:p w:rsidR="00246C95" w:rsidRDefault="00246C95" w:rsidP="00246C95">
      <w:pPr>
        <w:spacing w:after="0" w:line="240" w:lineRule="auto"/>
        <w:ind w:right="20" w:firstLine="397"/>
        <w:jc w:val="both"/>
        <w:rPr>
          <w:rFonts w:ascii="Times New Roman" w:eastAsia="Times New Roman" w:hAnsi="Times New Roman" w:cs="Times New Roman"/>
          <w:b/>
          <w:bCs/>
          <w:sz w:val="24"/>
          <w:szCs w:val="24"/>
          <w:lang w:bidi="ru-RU"/>
        </w:rPr>
      </w:pP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 СОДЕРЖАТЕЛЬНЫЙ РАЗДЕЛ</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2.1. Общие положения</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2.2. Описание образовательной деятельности в соответствии с направлениями развития ребенка, представленными в пяти образовательных областях</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2.2.1. Социально-коммуникативное развитие</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2.2.2. Познавательное развитие</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2.2.3. Речевое развитие</w:t>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2.2.4. Художественно-эстетическое развитие</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2.2.5. Физическое развитие</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2.3. Взаимодействие взрослых с детьми</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2.4. Взаимодействие педагогического коллектива с семьями дошкольников с ТНР</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Cambria" w:hAnsi="Times New Roman" w:cs="Times New Roman"/>
          <w:sz w:val="24"/>
          <w:szCs w:val="24"/>
        </w:rPr>
      </w:pPr>
      <w:r w:rsidRPr="00F07342">
        <w:rPr>
          <w:rFonts w:ascii="Times New Roman" w:eastAsia="Cambria" w:hAnsi="Times New Roman" w:cs="Times New Roman"/>
          <w:sz w:val="24"/>
          <w:szCs w:val="24"/>
        </w:rPr>
        <w:t>2.5.  Программа  коррекционной  работы  с  детьми  с  ТНР  (содержание  образовательной деятельности по профессиональной коррекции нарушений развития детей (коррекционная программа))</w:t>
      </w:r>
      <w:r w:rsidRPr="00F07342">
        <w:rPr>
          <w:rFonts w:ascii="Times New Roman" w:eastAsia="Cambria" w:hAnsi="Times New Roman" w:cs="Times New Roman"/>
          <w:sz w:val="24"/>
          <w:szCs w:val="24"/>
        </w:rPr>
        <w:tab/>
      </w:r>
    </w:p>
    <w:p w:rsidR="00246C95" w:rsidRDefault="00246C95" w:rsidP="00246C95">
      <w:pPr>
        <w:spacing w:after="0" w:line="240" w:lineRule="auto"/>
        <w:ind w:right="20" w:firstLine="397"/>
        <w:jc w:val="both"/>
        <w:rPr>
          <w:rFonts w:ascii="Times New Roman" w:eastAsia="Times New Roman" w:hAnsi="Times New Roman" w:cs="Times New Roman"/>
          <w:b/>
          <w:bCs/>
          <w:sz w:val="24"/>
          <w:szCs w:val="24"/>
          <w:lang w:bidi="ru-RU"/>
        </w:rPr>
      </w:pP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3. ОРГАНИЗАЦИОННЫЙ РАЗДЕЛ</w:t>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3.1. Психолого-педагогические условия, обеспечивающие развитие ребенка</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3.2. Организация развивающей предметно-пространственной среды</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3.3. Кадровые условия реализации Программы</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3.4. Материально-техническое обеспечение Программы</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3.5. Финансовые условия реализации Программы</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3.6. Планирование образовательной деятельности</w:t>
      </w:r>
      <w:r w:rsidRPr="00F07342">
        <w:rPr>
          <w:rFonts w:ascii="Times New Roman" w:eastAsia="Cambria" w:hAnsi="Times New Roman" w:cs="Times New Roman"/>
          <w:sz w:val="24"/>
          <w:szCs w:val="24"/>
        </w:rPr>
        <w:tab/>
      </w:r>
    </w:p>
    <w:p w:rsid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3.7. Режим дня и распорядок</w:t>
      </w:r>
    </w:p>
    <w:p w:rsidR="00246C95" w:rsidRDefault="00246C95" w:rsidP="00246C95">
      <w:pPr>
        <w:spacing w:after="0" w:line="240" w:lineRule="auto"/>
        <w:ind w:right="20" w:firstLine="397"/>
        <w:jc w:val="both"/>
        <w:rPr>
          <w:rFonts w:ascii="Times New Roman" w:eastAsia="Times New Roman" w:hAnsi="Times New Roman" w:cs="Times New Roman"/>
          <w:b/>
          <w:bCs/>
          <w:sz w:val="24"/>
          <w:szCs w:val="24"/>
          <w:lang w:bidi="ru-RU"/>
        </w:rPr>
      </w:pPr>
    </w:p>
    <w:p w:rsidR="00E971BD" w:rsidRPr="00246C95" w:rsidRDefault="0045668E" w:rsidP="00246C95">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Cambria" w:hAnsi="Times New Roman" w:cs="Times New Roman"/>
          <w:sz w:val="24"/>
          <w:szCs w:val="24"/>
        </w:rPr>
        <w:t>4. ПРИЛОЖЕНИЯ</w:t>
      </w:r>
    </w:p>
    <w:p w:rsidR="00246C95" w:rsidRDefault="00246C95" w:rsidP="00246C95">
      <w:pPr>
        <w:spacing w:after="0" w:line="360" w:lineRule="auto"/>
        <w:ind w:left="1"/>
        <w:rPr>
          <w:rFonts w:ascii="Times New Roman" w:eastAsia="Cambria" w:hAnsi="Times New Roman" w:cs="Times New Roman"/>
          <w:sz w:val="24"/>
          <w:szCs w:val="24"/>
        </w:rPr>
      </w:pPr>
    </w:p>
    <w:p w:rsidR="00246C95" w:rsidRDefault="00246C95" w:rsidP="00246C95">
      <w:pPr>
        <w:spacing w:after="0" w:line="360" w:lineRule="auto"/>
        <w:ind w:left="1"/>
        <w:rPr>
          <w:rFonts w:ascii="Times New Roman" w:eastAsia="Cambria" w:hAnsi="Times New Roman" w:cs="Times New Roman"/>
          <w:sz w:val="24"/>
          <w:szCs w:val="24"/>
        </w:rPr>
      </w:pPr>
    </w:p>
    <w:p w:rsidR="00246C95" w:rsidRDefault="00246C95" w:rsidP="00246C95">
      <w:pPr>
        <w:spacing w:after="0" w:line="360" w:lineRule="auto"/>
        <w:ind w:left="1"/>
        <w:rPr>
          <w:rFonts w:ascii="Times New Roman" w:eastAsia="Cambria" w:hAnsi="Times New Roman" w:cs="Times New Roman"/>
          <w:sz w:val="24"/>
          <w:szCs w:val="24"/>
        </w:rPr>
      </w:pPr>
    </w:p>
    <w:p w:rsidR="00246C95" w:rsidRDefault="00246C95" w:rsidP="00246C95">
      <w:pPr>
        <w:spacing w:after="0" w:line="360" w:lineRule="auto"/>
        <w:ind w:left="1"/>
        <w:rPr>
          <w:rFonts w:ascii="Times New Roman" w:eastAsia="Cambria" w:hAnsi="Times New Roman" w:cs="Times New Roman"/>
          <w:sz w:val="24"/>
          <w:szCs w:val="24"/>
        </w:rPr>
      </w:pPr>
    </w:p>
    <w:p w:rsidR="00246C95" w:rsidRDefault="00246C95" w:rsidP="00246C95">
      <w:pPr>
        <w:spacing w:after="0" w:line="360" w:lineRule="auto"/>
        <w:ind w:left="1"/>
        <w:rPr>
          <w:rFonts w:ascii="Times New Roman" w:eastAsia="Cambria" w:hAnsi="Times New Roman" w:cs="Times New Roman"/>
          <w:sz w:val="24"/>
          <w:szCs w:val="24"/>
        </w:rPr>
      </w:pPr>
    </w:p>
    <w:p w:rsidR="00246C95" w:rsidRDefault="00246C95" w:rsidP="00246C95">
      <w:pPr>
        <w:spacing w:after="0" w:line="360" w:lineRule="auto"/>
        <w:ind w:left="1"/>
        <w:rPr>
          <w:rFonts w:ascii="Times New Roman" w:eastAsia="Cambria" w:hAnsi="Times New Roman" w:cs="Times New Roman"/>
          <w:sz w:val="24"/>
          <w:szCs w:val="24"/>
        </w:rPr>
      </w:pPr>
    </w:p>
    <w:p w:rsidR="00246C95" w:rsidRDefault="00246C95" w:rsidP="00B64456">
      <w:pPr>
        <w:spacing w:after="0" w:line="360" w:lineRule="auto"/>
        <w:rPr>
          <w:rFonts w:ascii="Times New Roman" w:eastAsia="Cambria" w:hAnsi="Times New Roman" w:cs="Times New Roman"/>
          <w:sz w:val="24"/>
          <w:szCs w:val="24"/>
        </w:rPr>
      </w:pPr>
    </w:p>
    <w:p w:rsidR="00B64456" w:rsidRDefault="00B64456" w:rsidP="00B64456">
      <w:pPr>
        <w:spacing w:after="0" w:line="360" w:lineRule="auto"/>
        <w:rPr>
          <w:rFonts w:ascii="Times New Roman" w:eastAsia="Cambria" w:hAnsi="Times New Roman" w:cs="Times New Roman"/>
          <w:sz w:val="24"/>
          <w:szCs w:val="24"/>
        </w:rPr>
      </w:pPr>
    </w:p>
    <w:p w:rsidR="00B64456" w:rsidRDefault="00B64456" w:rsidP="00B64456">
      <w:pPr>
        <w:spacing w:after="0" w:line="360" w:lineRule="auto"/>
        <w:rPr>
          <w:rFonts w:ascii="Times New Roman" w:eastAsia="Cambria" w:hAnsi="Times New Roman" w:cs="Times New Roman"/>
          <w:sz w:val="24"/>
          <w:szCs w:val="24"/>
        </w:rPr>
      </w:pPr>
    </w:p>
    <w:p w:rsidR="00B64456" w:rsidRDefault="00B64456" w:rsidP="00B64456">
      <w:pPr>
        <w:spacing w:after="0" w:line="360" w:lineRule="auto"/>
        <w:rPr>
          <w:rFonts w:ascii="Times New Roman" w:eastAsia="Cambria" w:hAnsi="Times New Roman" w:cs="Times New Roman"/>
          <w:sz w:val="24"/>
          <w:szCs w:val="24"/>
        </w:rPr>
      </w:pPr>
    </w:p>
    <w:p w:rsidR="00B64456" w:rsidRPr="00F07342" w:rsidRDefault="00B64456" w:rsidP="00B64456">
      <w:pPr>
        <w:spacing w:after="0" w:line="360" w:lineRule="auto"/>
        <w:rPr>
          <w:rFonts w:ascii="Times New Roman" w:eastAsia="Cambria" w:hAnsi="Times New Roman" w:cs="Times New Roman"/>
          <w:sz w:val="24"/>
          <w:szCs w:val="24"/>
        </w:rPr>
      </w:pPr>
    </w:p>
    <w:p w:rsidR="009412F7" w:rsidRPr="00F07342" w:rsidRDefault="00C81A18" w:rsidP="009412F7">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lastRenderedPageBreak/>
        <w:t>I. Целевой раздел</w:t>
      </w:r>
    </w:p>
    <w:p w:rsidR="009412F7" w:rsidRPr="00F07342" w:rsidRDefault="00C81A18" w:rsidP="009412F7">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Times New Roman" w:hAnsi="Times New Roman" w:cs="Times New Roman"/>
          <w:b/>
          <w:bCs/>
          <w:sz w:val="24"/>
          <w:szCs w:val="24"/>
        </w:rPr>
        <w:t>1.1. Пояснительная записка</w:t>
      </w:r>
    </w:p>
    <w:p w:rsidR="00F72C65" w:rsidRPr="00F72C65" w:rsidRDefault="00F72C65" w:rsidP="00F72C65">
      <w:pPr>
        <w:spacing w:after="0" w:line="240" w:lineRule="auto"/>
        <w:ind w:right="20" w:firstLine="397"/>
        <w:rPr>
          <w:rFonts w:ascii="Times New Roman" w:eastAsia="Times New Roman" w:hAnsi="Times New Roman" w:cs="Times New Roman"/>
          <w:b/>
          <w:i/>
        </w:rPr>
      </w:pPr>
      <w:r w:rsidRPr="00F72C65">
        <w:rPr>
          <w:rFonts w:ascii="Times New Roman" w:eastAsia="Times New Roman" w:hAnsi="Times New Roman" w:cs="Times New Roman"/>
          <w:b/>
          <w:i/>
        </w:rPr>
        <w:t>Перечень нормативных и нормативно-методических документов - основа для разработки адаптированной основной образовательной программы ДОУ для воспитанников с нарушениями речи:</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1.</w:t>
      </w:r>
      <w:r w:rsidRPr="00F72C65">
        <w:rPr>
          <w:rFonts w:ascii="Times New Roman" w:eastAsia="Times New Roman" w:hAnsi="Times New Roman" w:cs="Times New Roman"/>
        </w:rPr>
        <w:tab/>
        <w:t>Конвенция о правах ребенка. Принята резолюцией 44/25 Генеральной Ассамблеи от 20 ноября 1989 года.─ ООН 1990.</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2.</w:t>
      </w:r>
      <w:r w:rsidRPr="00F72C65">
        <w:rPr>
          <w:rFonts w:ascii="Times New Roman" w:eastAsia="Times New Roman" w:hAnsi="Times New Roman" w:cs="Times New Roman"/>
        </w:rPr>
        <w:tab/>
        <w:t>Федеральный закон от 29 декабря 2012 г. № 273-ФЗ (ред. от 31.12.2014, с изм. от 02.05.2015) «Об образовании в Российской Федерации» [Электронный ресурс] // Официальный интернет-портал правовой информации: ─ Режим доступа: pravo.gov.ru..</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3.</w:t>
      </w:r>
      <w:r w:rsidRPr="00F72C65">
        <w:rPr>
          <w:rFonts w:ascii="Times New Roman" w:eastAsia="Times New Roman" w:hAnsi="Times New Roman" w:cs="Times New Roman"/>
        </w:rPr>
        <w:tab/>
        <w:t>Федеральный закон 24 июля 1998 г. № 124-ФЗ «Об основных гарантиях прав ребенка в Российской Федерации».</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4.</w:t>
      </w:r>
      <w:r w:rsidRPr="00F72C65">
        <w:rPr>
          <w:rFonts w:ascii="Times New Roman" w:eastAsia="Times New Roman" w:hAnsi="Times New Roman" w:cs="Times New Roman"/>
        </w:rPr>
        <w:tab/>
        <w:t xml:space="preserve">Распоряжение Правительства Российской Федерации от 29 мая 2015 г. № 996-р о Стратегии развития воспитания до 2025 г.[Электронный ресурс].─ Режим </w:t>
      </w:r>
      <w:proofErr w:type="spellStart"/>
      <w:r w:rsidRPr="00F72C65">
        <w:rPr>
          <w:rFonts w:ascii="Times New Roman" w:eastAsia="Times New Roman" w:hAnsi="Times New Roman" w:cs="Times New Roman"/>
        </w:rPr>
        <w:t>доступа:http</w:t>
      </w:r>
      <w:proofErr w:type="spellEnd"/>
      <w:r w:rsidRPr="00F72C65">
        <w:rPr>
          <w:rFonts w:ascii="Times New Roman" w:eastAsia="Times New Roman" w:hAnsi="Times New Roman" w:cs="Times New Roman"/>
        </w:rPr>
        <w:t>://government.ru/</w:t>
      </w:r>
      <w:proofErr w:type="spellStart"/>
      <w:r w:rsidRPr="00F72C65">
        <w:rPr>
          <w:rFonts w:ascii="Times New Roman" w:eastAsia="Times New Roman" w:hAnsi="Times New Roman" w:cs="Times New Roman"/>
        </w:rPr>
        <w:t>docs</w:t>
      </w:r>
      <w:proofErr w:type="spellEnd"/>
      <w:r w:rsidRPr="00F72C65">
        <w:rPr>
          <w:rFonts w:ascii="Times New Roman" w:eastAsia="Times New Roman" w:hAnsi="Times New Roman" w:cs="Times New Roman"/>
        </w:rPr>
        <w:t>/18312/.</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5.</w:t>
      </w:r>
      <w:r w:rsidRPr="00F72C65">
        <w:rPr>
          <w:rFonts w:ascii="Times New Roman" w:eastAsia="Times New Roman" w:hAnsi="Times New Roman" w:cs="Times New Roman"/>
        </w:rPr>
        <w:tab/>
        <w:t>Постановление Главного государственного санитарного врача Российской Федерации от 19 декабря 2013 г. № 68 «Об утверждении СанПиН 2.4.1.3147-13 «Санитарно-эпидемиологические требования к дошкольным группам, размещенным в жилых помещениях жилищного фонда».</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6.</w:t>
      </w:r>
      <w:r w:rsidRPr="00F72C65">
        <w:rPr>
          <w:rFonts w:ascii="Times New Roman" w:eastAsia="Times New Roman" w:hAnsi="Times New Roman" w:cs="Times New Roman"/>
        </w:rPr>
        <w:tab/>
        <w:t>Постановление Главного государственного санитарного врача Российской Федерации от 15 мая 2013 г. № 26 «Об утверждении СанПиН 2.4.1.3049-13 «Санитарно-эпидемиологические требования к устройству, содержанию и организации режима работы</w:t>
      </w:r>
      <w:r w:rsidRPr="00F72C65">
        <w:t xml:space="preserve"> </w:t>
      </w:r>
      <w:r w:rsidRPr="00F72C65">
        <w:rPr>
          <w:rFonts w:ascii="Times New Roman" w:eastAsia="Times New Roman" w:hAnsi="Times New Roman" w:cs="Times New Roman"/>
        </w:rPr>
        <w:t>дошкольных образовательных организаций» // Российская газета. – 2013. – 19.07(№ 157).</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7.</w:t>
      </w:r>
      <w:r w:rsidRPr="00F72C65">
        <w:rPr>
          <w:rFonts w:ascii="Times New Roman" w:eastAsia="Times New Roman" w:hAnsi="Times New Roman" w:cs="Times New Roman"/>
        </w:rPr>
        <w:tab/>
        <w:t>Постановление Главного государственного санитарного врача Российской Федерации от 3 июня 2003 г. № 118 (ред. от 03.09.2010) «О введении в действие санитарно-эпидемиологических правил и нормативов СанПиН 2.2.2/2.4.1340-03» (вместе с «СанПиН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 утв. Главным государственным санитарным врачом Российской Федерации 30 мая 2003 г.) (Зарегистрировано в Минюсте России 10 июня 2003 г., регистрационный № 4673)</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 xml:space="preserve">8. Постановление Главного государственного санитарного врача </w:t>
      </w:r>
      <w:proofErr w:type="spellStart"/>
      <w:r w:rsidRPr="00F72C65">
        <w:rPr>
          <w:rFonts w:ascii="Times New Roman" w:eastAsia="Times New Roman" w:hAnsi="Times New Roman" w:cs="Times New Roman"/>
        </w:rPr>
        <w:t>Россииот</w:t>
      </w:r>
      <w:proofErr w:type="spellEnd"/>
      <w:r w:rsidRPr="00F72C65">
        <w:rPr>
          <w:rFonts w:ascii="Times New Roman" w:eastAsia="Times New Roman" w:hAnsi="Times New Roman" w:cs="Times New Roman"/>
        </w:rPr>
        <w:t xml:space="preserve"> 10.07.2015 № 26, СанПиН Главного государственного санитарного врача </w:t>
      </w:r>
      <w:proofErr w:type="spellStart"/>
      <w:r w:rsidRPr="00F72C65">
        <w:rPr>
          <w:rFonts w:ascii="Times New Roman" w:eastAsia="Times New Roman" w:hAnsi="Times New Roman" w:cs="Times New Roman"/>
        </w:rPr>
        <w:t>Россииот</w:t>
      </w:r>
      <w:proofErr w:type="spellEnd"/>
      <w:r w:rsidRPr="00F72C65">
        <w:rPr>
          <w:rFonts w:ascii="Times New Roman" w:eastAsia="Times New Roman" w:hAnsi="Times New Roman" w:cs="Times New Roman"/>
        </w:rPr>
        <w:t xml:space="preserve"> 10.07.2015 № 2.4.2.3286-15 «Об утверждении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9.</w:t>
      </w:r>
      <w:r w:rsidRPr="00F72C65">
        <w:rPr>
          <w:rFonts w:ascii="Times New Roman" w:eastAsia="Times New Roman" w:hAnsi="Times New Roman" w:cs="Times New Roman"/>
        </w:rPr>
        <w:tab/>
        <w:t>Приказ Министерства образования и науки Российской Федерации от 17 октября 2013г. № 1155 «Об утверждении федерального государственного образовательного стандарта дошкольного образования» (зарегистрирован Минюстом России 14 ноября 2013г., регистрационный № 30384).</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10.</w:t>
      </w:r>
      <w:r w:rsidRPr="00F72C65">
        <w:rPr>
          <w:rFonts w:ascii="Times New Roman" w:eastAsia="Times New Roman" w:hAnsi="Times New Roman" w:cs="Times New Roman"/>
        </w:rPr>
        <w:tab/>
        <w:t xml:space="preserve">Приказ  </w:t>
      </w:r>
      <w:proofErr w:type="spellStart"/>
      <w:r w:rsidRPr="00F72C65">
        <w:rPr>
          <w:rFonts w:ascii="Times New Roman" w:eastAsia="Times New Roman" w:hAnsi="Times New Roman" w:cs="Times New Roman"/>
        </w:rPr>
        <w:t>Минздравсоцразвития</w:t>
      </w:r>
      <w:proofErr w:type="spellEnd"/>
      <w:r w:rsidRPr="00F72C65">
        <w:rPr>
          <w:rFonts w:ascii="Times New Roman" w:eastAsia="Times New Roman" w:hAnsi="Times New Roman" w:cs="Times New Roman"/>
        </w:rPr>
        <w:t xml:space="preserve">  России  от  26  августа  2010  г.  №  761н  (ред.  От 31.05.2011)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в Минюсте России 6 октября 2010 г. №18638)</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11.</w:t>
      </w:r>
      <w:r w:rsidRPr="00F72C65">
        <w:rPr>
          <w:rFonts w:ascii="Times New Roman" w:eastAsia="Times New Roman" w:hAnsi="Times New Roman" w:cs="Times New Roman"/>
        </w:rPr>
        <w:tab/>
        <w:t xml:space="preserve">Письмо </w:t>
      </w:r>
      <w:proofErr w:type="spellStart"/>
      <w:r w:rsidRPr="00F72C65">
        <w:rPr>
          <w:rFonts w:ascii="Times New Roman" w:eastAsia="Times New Roman" w:hAnsi="Times New Roman" w:cs="Times New Roman"/>
        </w:rPr>
        <w:t>Минобрнауки</w:t>
      </w:r>
      <w:proofErr w:type="spellEnd"/>
      <w:r w:rsidRPr="00F72C65">
        <w:rPr>
          <w:rFonts w:ascii="Times New Roman" w:eastAsia="Times New Roman" w:hAnsi="Times New Roman" w:cs="Times New Roman"/>
        </w:rPr>
        <w:t xml:space="preserve"> России «Комментарии к ФГОС ДО» от 28 февраля 2014 г. № 08- 249 // Вестник образования.– 2014. – Апрель. – № 7.</w:t>
      </w:r>
    </w:p>
    <w:p w:rsidR="00F72C65" w:rsidRPr="00F72C65" w:rsidRDefault="00F72C65" w:rsidP="00F72C65">
      <w:pPr>
        <w:spacing w:after="0" w:line="240" w:lineRule="auto"/>
        <w:ind w:right="20" w:firstLine="397"/>
        <w:rPr>
          <w:rFonts w:ascii="Times New Roman" w:eastAsia="Times New Roman" w:hAnsi="Times New Roman" w:cs="Times New Roman"/>
        </w:rPr>
      </w:pPr>
      <w:r w:rsidRPr="00F72C65">
        <w:rPr>
          <w:rFonts w:ascii="Times New Roman" w:eastAsia="Times New Roman" w:hAnsi="Times New Roman" w:cs="Times New Roman"/>
        </w:rPr>
        <w:t>12.</w:t>
      </w:r>
      <w:r w:rsidRPr="00F72C65">
        <w:rPr>
          <w:rFonts w:ascii="Times New Roman" w:eastAsia="Times New Roman" w:hAnsi="Times New Roman" w:cs="Times New Roman"/>
        </w:rPr>
        <w:tab/>
        <w:t xml:space="preserve">Письмо </w:t>
      </w:r>
      <w:proofErr w:type="spellStart"/>
      <w:r w:rsidRPr="00F72C65">
        <w:rPr>
          <w:rFonts w:ascii="Times New Roman" w:eastAsia="Times New Roman" w:hAnsi="Times New Roman" w:cs="Times New Roman"/>
        </w:rPr>
        <w:t>Минобрнауки</w:t>
      </w:r>
      <w:proofErr w:type="spellEnd"/>
      <w:r w:rsidRPr="00F72C65">
        <w:rPr>
          <w:rFonts w:ascii="Times New Roman" w:eastAsia="Times New Roman" w:hAnsi="Times New Roman" w:cs="Times New Roman"/>
        </w:rPr>
        <w:t xml:space="preserve"> России от 31 июля 2014 г. № 08-1002 «О направлении методических рекомендаций»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w:t>
      </w:r>
    </w:p>
    <w:p w:rsidR="00F72C65" w:rsidRPr="00F72C65" w:rsidRDefault="00F72C65" w:rsidP="00F72C65">
      <w:pPr>
        <w:spacing w:after="0" w:line="240" w:lineRule="auto"/>
        <w:ind w:right="20" w:firstLine="397"/>
        <w:jc w:val="both"/>
        <w:rPr>
          <w:rFonts w:ascii="Times New Roman" w:eastAsia="Times New Roman" w:hAnsi="Times New Roman" w:cs="Times New Roman"/>
          <w:b/>
          <w:bCs/>
          <w:lang w:bidi="ru-RU"/>
        </w:rPr>
      </w:pPr>
      <w:r w:rsidRPr="00F72C65">
        <w:rPr>
          <w:rFonts w:ascii="Times New Roman" w:eastAsia="Times New Roman" w:hAnsi="Times New Roman" w:cs="Times New Roman"/>
        </w:rPr>
        <w:t>13. Закон Республики Дагестан «Об образовании в Республике Дагестан».</w:t>
      </w:r>
    </w:p>
    <w:p w:rsidR="00F72C65" w:rsidRPr="00F72C65" w:rsidRDefault="00F72C65" w:rsidP="00F72C65">
      <w:pPr>
        <w:spacing w:after="0" w:line="240" w:lineRule="auto"/>
        <w:ind w:right="20" w:firstLine="397"/>
        <w:jc w:val="both"/>
        <w:rPr>
          <w:rFonts w:ascii="Times New Roman" w:eastAsia="Times New Roman" w:hAnsi="Times New Roman" w:cs="Times New Roman"/>
          <w:b/>
          <w:bCs/>
          <w:lang w:bidi="ru-RU"/>
        </w:rPr>
      </w:pPr>
      <w:r w:rsidRPr="00F72C65">
        <w:rPr>
          <w:rFonts w:ascii="Times New Roman" w:eastAsia="Times New Roman" w:hAnsi="Times New Roman" w:cs="Times New Roman"/>
        </w:rPr>
        <w:t>14. Устава МБДОУ «ДС №75».</w:t>
      </w:r>
    </w:p>
    <w:p w:rsidR="00E84F2F" w:rsidRPr="00F07342" w:rsidRDefault="00E84F2F" w:rsidP="009412F7">
      <w:pPr>
        <w:spacing w:after="0" w:line="240" w:lineRule="auto"/>
        <w:ind w:right="20" w:firstLine="397"/>
        <w:jc w:val="both"/>
        <w:rPr>
          <w:rFonts w:ascii="Times New Roman" w:eastAsia="Times New Roman" w:hAnsi="Times New Roman" w:cs="Times New Roman"/>
          <w:sz w:val="24"/>
          <w:szCs w:val="24"/>
        </w:rPr>
      </w:pPr>
    </w:p>
    <w:p w:rsidR="009412F7" w:rsidRPr="00F07342" w:rsidRDefault="00C81A18" w:rsidP="009412F7">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Times New Roman" w:hAnsi="Times New Roman" w:cs="Times New Roman"/>
          <w:sz w:val="24"/>
          <w:szCs w:val="24"/>
        </w:rPr>
        <w:t xml:space="preserve">Адаптированная основная образовательная программа дошкольного образования (далее - Программа) Муниципального бюджетного дошкольного образовательного учреждения «Детский сад №75» комбинированного вида» (далее - ДОУ) направлена на создание в ДОУ специальных условий воспитания и обучения детей с фонетико-фонематическим недоразвитием речи (далее - </w:t>
      </w:r>
      <w:proofErr w:type="spellStart"/>
      <w:r w:rsidRPr="00F07342">
        <w:rPr>
          <w:rFonts w:ascii="Times New Roman" w:eastAsia="Times New Roman" w:hAnsi="Times New Roman" w:cs="Times New Roman"/>
          <w:sz w:val="24"/>
          <w:szCs w:val="24"/>
        </w:rPr>
        <w:t>ФФНр</w:t>
      </w:r>
      <w:proofErr w:type="spellEnd"/>
      <w:r w:rsidRPr="00F07342">
        <w:rPr>
          <w:rFonts w:ascii="Times New Roman" w:eastAsia="Times New Roman" w:hAnsi="Times New Roman" w:cs="Times New Roman"/>
          <w:sz w:val="24"/>
          <w:szCs w:val="24"/>
        </w:rPr>
        <w:t xml:space="preserve">) в возрасте от 5 до 7 лет, которые относятся к группе детей с тяжелым нарушением речи (далее - ТНР). Программа адаптирована с учётом особенностей психофизического развития, индивидуальных возможностей, особых образовательных потребностей дошкольников с </w:t>
      </w:r>
      <w:proofErr w:type="spellStart"/>
      <w:r w:rsidRPr="00F07342">
        <w:rPr>
          <w:rFonts w:ascii="Times New Roman" w:eastAsia="Times New Roman" w:hAnsi="Times New Roman" w:cs="Times New Roman"/>
          <w:sz w:val="24"/>
          <w:szCs w:val="24"/>
        </w:rPr>
        <w:t>ФФНр</w:t>
      </w:r>
      <w:proofErr w:type="spellEnd"/>
      <w:r w:rsidRPr="00F07342">
        <w:rPr>
          <w:rFonts w:ascii="Times New Roman" w:eastAsia="Times New Roman" w:hAnsi="Times New Roman" w:cs="Times New Roman"/>
          <w:sz w:val="24"/>
          <w:szCs w:val="24"/>
        </w:rPr>
        <w:t>. Программа рассчитана на 1-2 года обучения в зависимости от возраста и степени сложности речевого нарушения у дошкольников.</w:t>
      </w:r>
    </w:p>
    <w:p w:rsidR="009412F7" w:rsidRPr="00F07342" w:rsidRDefault="00C81A18" w:rsidP="009412F7">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Times New Roman" w:hAnsi="Times New Roman" w:cs="Times New Roman"/>
          <w:sz w:val="24"/>
          <w:szCs w:val="24"/>
        </w:rPr>
        <w:t>Содержание образовательного процесса выстроено в соответствии с программами:</w:t>
      </w:r>
      <w:r w:rsidR="009412F7" w:rsidRPr="00F07342">
        <w:rPr>
          <w:rFonts w:ascii="Times New Roman" w:eastAsia="Times New Roman" w:hAnsi="Times New Roman" w:cs="Times New Roman"/>
          <w:b/>
          <w:bCs/>
          <w:sz w:val="24"/>
          <w:szCs w:val="24"/>
          <w:lang w:bidi="ru-RU"/>
        </w:rPr>
        <w:t xml:space="preserve"> </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lang w:bidi="ru-RU"/>
        </w:rPr>
      </w:pPr>
      <w:r w:rsidRPr="00F07342">
        <w:rPr>
          <w:rFonts w:ascii="Times New Roman" w:eastAsia="Times New Roman" w:hAnsi="Times New Roman" w:cs="Times New Roman"/>
          <w:b/>
          <w:bCs/>
          <w:sz w:val="24"/>
          <w:szCs w:val="24"/>
          <w:lang w:bidi="ru-RU"/>
        </w:rPr>
        <w:lastRenderedPageBreak/>
        <w:t xml:space="preserve">- </w:t>
      </w:r>
      <w:r w:rsidRPr="00F07342">
        <w:rPr>
          <w:rFonts w:ascii="Times New Roman" w:eastAsia="Times New Roman" w:hAnsi="Times New Roman" w:cs="Times New Roman"/>
          <w:sz w:val="24"/>
          <w:szCs w:val="24"/>
        </w:rPr>
        <w:t>«Примерная адаптированная основная образовательная программа дошкольного образования детей с тяжелыми нарушениями речи»;</w:t>
      </w:r>
    </w:p>
    <w:p w:rsidR="009412F7" w:rsidRPr="00F07342" w:rsidRDefault="009412F7" w:rsidP="009412F7">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lang w:bidi="ru-RU"/>
        </w:rPr>
        <w:t xml:space="preserve">- </w:t>
      </w:r>
      <w:r w:rsidR="00C81A18" w:rsidRPr="00F07342">
        <w:rPr>
          <w:rFonts w:ascii="Times New Roman" w:eastAsia="Times New Roman" w:hAnsi="Times New Roman" w:cs="Times New Roman"/>
          <w:sz w:val="24"/>
          <w:szCs w:val="24"/>
        </w:rPr>
        <w:t xml:space="preserve">«От рождения до школы» под редакцией Н.Е. </w:t>
      </w:r>
      <w:proofErr w:type="spellStart"/>
      <w:r w:rsidR="00C81A18" w:rsidRPr="00F07342">
        <w:rPr>
          <w:rFonts w:ascii="Times New Roman" w:eastAsia="Times New Roman" w:hAnsi="Times New Roman" w:cs="Times New Roman"/>
          <w:sz w:val="24"/>
          <w:szCs w:val="24"/>
        </w:rPr>
        <w:t>Веракса</w:t>
      </w:r>
      <w:proofErr w:type="spellEnd"/>
      <w:r w:rsidR="00C81A18"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М.А.</w:t>
      </w:r>
      <w:r w:rsidRPr="00F07342">
        <w:rPr>
          <w:rFonts w:ascii="Times New Roman" w:eastAsia="Times New Roman" w:hAnsi="Times New Roman" w:cs="Times New Roman"/>
          <w:sz w:val="24"/>
          <w:szCs w:val="24"/>
        </w:rPr>
        <w:t>Васильевой</w:t>
      </w:r>
      <w:proofErr w:type="spellEnd"/>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Т.С.Комаровой</w:t>
      </w:r>
      <w:proofErr w:type="spellEnd"/>
      <w:r w:rsidRPr="00F07342">
        <w:rPr>
          <w:rFonts w:ascii="Times New Roman" w:eastAsia="Times New Roman" w:hAnsi="Times New Roman" w:cs="Times New Roman"/>
          <w:sz w:val="24"/>
          <w:szCs w:val="24"/>
        </w:rPr>
        <w:t xml:space="preserve">. (М.: </w:t>
      </w:r>
      <w:r w:rsidR="00C81A18" w:rsidRPr="00F07342">
        <w:rPr>
          <w:rFonts w:ascii="Times New Roman" w:eastAsia="Times New Roman" w:hAnsi="Times New Roman" w:cs="Times New Roman"/>
          <w:sz w:val="24"/>
          <w:szCs w:val="24"/>
        </w:rPr>
        <w:t>Мозаика – Синтез, 2016 год);</w:t>
      </w:r>
    </w:p>
    <w:p w:rsidR="009E2D1F" w:rsidRPr="00F07342" w:rsidRDefault="009E2D1F" w:rsidP="009E2D1F">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Программа обучения и воспитания детей с фонетико-фонематическим недоразвитием</w:t>
      </w:r>
      <w:r w:rsidR="00580E0E">
        <w:rPr>
          <w:rFonts w:ascii="Times New Roman" w:eastAsia="Times New Roman" w:hAnsi="Times New Roman" w:cs="Times New Roman"/>
          <w:sz w:val="24"/>
          <w:szCs w:val="24"/>
        </w:rPr>
        <w:t xml:space="preserve"> речи (</w:t>
      </w:r>
      <w:r w:rsidRPr="00F07342">
        <w:rPr>
          <w:rFonts w:ascii="Times New Roman" w:eastAsia="Times New Roman" w:hAnsi="Times New Roman" w:cs="Times New Roman"/>
          <w:sz w:val="24"/>
          <w:szCs w:val="24"/>
        </w:rPr>
        <w:t>6 год жизни).</w:t>
      </w:r>
      <w:r w:rsidRPr="00F07342">
        <w:t xml:space="preserve"> </w:t>
      </w:r>
      <w:r w:rsidRPr="00F07342">
        <w:rPr>
          <w:rFonts w:ascii="Times New Roman" w:eastAsia="Times New Roman" w:hAnsi="Times New Roman" w:cs="Times New Roman"/>
          <w:sz w:val="24"/>
          <w:szCs w:val="24"/>
        </w:rPr>
        <w:t>Филичева Т.Б, Чиркина Г.В - М.: МГОПИ,</w:t>
      </w: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1993.</w:t>
      </w:r>
    </w:p>
    <w:p w:rsidR="009412F7" w:rsidRPr="00F07342" w:rsidRDefault="009412F7" w:rsidP="009412F7">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Программа воспитания и обучения детей с фонетико-фонематическим недоразвитием речи (7 год жизни). </w:t>
      </w:r>
      <w:r w:rsidR="00857A7E" w:rsidRPr="00F07342">
        <w:rPr>
          <w:rFonts w:ascii="Times New Roman" w:eastAsia="Times New Roman" w:hAnsi="Times New Roman" w:cs="Times New Roman"/>
          <w:sz w:val="24"/>
          <w:szCs w:val="24"/>
        </w:rPr>
        <w:t xml:space="preserve">Каше Г. А., Филичева Т. Б., Чиркина Г. В. </w:t>
      </w:r>
      <w:r w:rsidR="00C81A18" w:rsidRPr="00F07342">
        <w:rPr>
          <w:rFonts w:ascii="Times New Roman" w:eastAsia="Times New Roman" w:hAnsi="Times New Roman" w:cs="Times New Roman"/>
          <w:sz w:val="24"/>
          <w:szCs w:val="24"/>
        </w:rPr>
        <w:t>– М.: Министерство Просвещения СССР научно-исследовательский институт дефектологии АПН СССР, 1986 г.</w:t>
      </w:r>
    </w:p>
    <w:p w:rsidR="00CA645C" w:rsidRPr="00F07342" w:rsidRDefault="00CA645C" w:rsidP="009E2D1F">
      <w:pPr>
        <w:spacing w:after="0" w:line="240" w:lineRule="auto"/>
        <w:ind w:right="20"/>
        <w:jc w:val="both"/>
        <w:rPr>
          <w:rFonts w:ascii="Times New Roman" w:eastAsia="Times New Roman" w:hAnsi="Times New Roman" w:cs="Times New Roman"/>
          <w:b/>
          <w:bCs/>
          <w:sz w:val="24"/>
          <w:szCs w:val="24"/>
        </w:rPr>
      </w:pPr>
    </w:p>
    <w:p w:rsidR="00AE44E6" w:rsidRPr="00F07342" w:rsidRDefault="00FC6BE8" w:rsidP="00AE44E6">
      <w:pPr>
        <w:spacing w:after="0" w:line="240" w:lineRule="auto"/>
        <w:ind w:right="20" w:firstLine="397"/>
        <w:jc w:val="both"/>
        <w:rPr>
          <w:rFonts w:ascii="Times New Roman" w:eastAsia="Times New Roman" w:hAnsi="Times New Roman" w:cs="Times New Roman"/>
          <w:b/>
          <w:bCs/>
          <w:sz w:val="24"/>
          <w:szCs w:val="24"/>
          <w:lang w:bidi="ru-RU"/>
        </w:rPr>
      </w:pPr>
      <w:r>
        <w:rPr>
          <w:rFonts w:ascii="Times New Roman" w:eastAsia="Times New Roman" w:hAnsi="Times New Roman" w:cs="Times New Roman"/>
          <w:b/>
          <w:bCs/>
          <w:sz w:val="24"/>
          <w:szCs w:val="24"/>
        </w:rPr>
        <w:t>1.1.1</w:t>
      </w:r>
      <w:r w:rsidR="00C81A18" w:rsidRPr="00F07342">
        <w:rPr>
          <w:rFonts w:ascii="Times New Roman" w:eastAsia="Times New Roman" w:hAnsi="Times New Roman" w:cs="Times New Roman"/>
          <w:b/>
          <w:bCs/>
          <w:sz w:val="24"/>
          <w:szCs w:val="24"/>
        </w:rPr>
        <w:t>. Цели и задачи Программы</w:t>
      </w:r>
    </w:p>
    <w:p w:rsidR="009E2D1F" w:rsidRPr="00F07342" w:rsidRDefault="009E2D1F" w:rsidP="00AE44E6">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Times New Roman" w:hAnsi="Times New Roman" w:cs="Times New Roman"/>
          <w:sz w:val="24"/>
          <w:szCs w:val="24"/>
        </w:rPr>
        <w:t>Цель</w:t>
      </w:r>
      <w:r w:rsidR="00AE44E6" w:rsidRPr="00F07342">
        <w:rPr>
          <w:rFonts w:ascii="Times New Roman" w:eastAsia="Times New Roman" w:hAnsi="Times New Roman" w:cs="Times New Roman"/>
          <w:sz w:val="24"/>
          <w:szCs w:val="24"/>
        </w:rPr>
        <w:t xml:space="preserve"> Программы</w:t>
      </w:r>
      <w:r w:rsidRPr="00F07342">
        <w:rPr>
          <w:rFonts w:ascii="Times New Roman" w:eastAsia="Times New Roman" w:hAnsi="Times New Roman" w:cs="Times New Roman"/>
          <w:sz w:val="24"/>
          <w:szCs w:val="24"/>
        </w:rPr>
        <w:t>:</w:t>
      </w:r>
      <w:r w:rsidR="00AE44E6" w:rsidRPr="00F07342">
        <w:rPr>
          <w:rFonts w:ascii="Times New Roman" w:eastAsia="Times New Roman" w:hAnsi="Times New Roman" w:cs="Times New Roman"/>
          <w:sz w:val="24"/>
          <w:szCs w:val="24"/>
        </w:rPr>
        <w:t xml:space="preserve"> </w:t>
      </w:r>
      <w:r w:rsidR="00BE4266" w:rsidRPr="00F07342">
        <w:rPr>
          <w:rFonts w:ascii="Times New Roman" w:eastAsia="Times New Roman" w:hAnsi="Times New Roman" w:cs="Times New Roman"/>
          <w:sz w:val="24"/>
          <w:szCs w:val="24"/>
        </w:rPr>
        <w:t>проектирование социальной ситуации развития, осуществление коррекционно-развивающей деятельности и развивающей предметно-пространственной среды, обеспечивающих позитивную социализацию, мотивацию и поддержку индивидуальности ребенка с ограниченными возможностями здоровья (далее – дети с ОВЗ), в том числе с инвалидностью, - воспитанника с тяжёлыми нарушениями речи.</w:t>
      </w:r>
    </w:p>
    <w:p w:rsidR="00AE44E6" w:rsidRPr="00F07342" w:rsidRDefault="00C81A18" w:rsidP="00AE44E6">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Times New Roman" w:hAnsi="Times New Roman" w:cs="Times New Roman"/>
          <w:sz w:val="24"/>
          <w:szCs w:val="24"/>
        </w:rPr>
        <w:t>Комплексность педагогического воздействия направлена на выравнивание речевого и психофизического развития детей и обеспечивает их всестороннее гармоничное развитие. Содержание коррекционной работы направлено на овладение детьми самостоятельной, связной, грамматически правильной речью</w:t>
      </w:r>
      <w:r w:rsidR="00AE44E6" w:rsidRPr="00F07342">
        <w:rPr>
          <w:rFonts w:ascii="Times New Roman" w:eastAsia="Times New Roman" w:hAnsi="Times New Roman" w:cs="Times New Roman"/>
          <w:b/>
          <w:bCs/>
          <w:sz w:val="24"/>
          <w:szCs w:val="24"/>
          <w:lang w:bidi="ru-RU"/>
        </w:rPr>
        <w:t xml:space="preserve"> </w:t>
      </w:r>
      <w:r w:rsidR="00AE44E6" w:rsidRPr="00F07342">
        <w:rPr>
          <w:rFonts w:ascii="Times New Roman" w:eastAsia="Times New Roman" w:hAnsi="Times New Roman" w:cs="Times New Roman"/>
          <w:bCs/>
          <w:sz w:val="24"/>
          <w:szCs w:val="24"/>
          <w:lang w:bidi="ru-RU"/>
        </w:rPr>
        <w:t>и к</w:t>
      </w:r>
      <w:r w:rsidRPr="00F07342">
        <w:rPr>
          <w:rFonts w:ascii="Times New Roman" w:eastAsia="Times New Roman" w:hAnsi="Times New Roman" w:cs="Times New Roman"/>
          <w:sz w:val="24"/>
          <w:szCs w:val="24"/>
        </w:rPr>
        <w:t>оммуникативными навыками, фонетической системой русского языка, элементами грамоты, что формирует психологическую готовность к обучению в школе и обеспечивает преемственность со следующей ступенью системы общего образования.</w:t>
      </w:r>
    </w:p>
    <w:p w:rsidR="00BE4266" w:rsidRPr="00F07342" w:rsidRDefault="00C81A18" w:rsidP="00BE4266">
      <w:pPr>
        <w:spacing w:after="0" w:line="240" w:lineRule="auto"/>
        <w:ind w:right="20" w:firstLine="397"/>
        <w:jc w:val="both"/>
        <w:rPr>
          <w:rFonts w:ascii="Times New Roman" w:eastAsia="Times New Roman" w:hAnsi="Times New Roman" w:cs="Times New Roman"/>
          <w:b/>
          <w:bCs/>
          <w:sz w:val="24"/>
          <w:szCs w:val="24"/>
          <w:lang w:bidi="ru-RU"/>
        </w:rPr>
      </w:pPr>
      <w:r w:rsidRPr="00F07342">
        <w:rPr>
          <w:rFonts w:ascii="Times New Roman" w:eastAsia="Times New Roman" w:hAnsi="Times New Roman" w:cs="Times New Roman"/>
          <w:i/>
          <w:iCs/>
          <w:sz w:val="24"/>
          <w:szCs w:val="24"/>
        </w:rPr>
        <w:t>Цель Программы достигается через решение следующих задач:</w:t>
      </w:r>
    </w:p>
    <w:p w:rsidR="00BE4266" w:rsidRPr="00F07342" w:rsidRDefault="00BE4266" w:rsidP="00BE4266">
      <w:pPr>
        <w:spacing w:after="0" w:line="240" w:lineRule="auto"/>
        <w:ind w:right="20" w:firstLine="397"/>
        <w:jc w:val="both"/>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реализация адаптированной основной образовательной программы;</w:t>
      </w:r>
    </w:p>
    <w:p w:rsidR="00BE4266" w:rsidRPr="00F07342" w:rsidRDefault="00BE4266" w:rsidP="00BE4266">
      <w:pPr>
        <w:spacing w:after="0" w:line="240" w:lineRule="auto"/>
        <w:ind w:right="20" w:firstLine="397"/>
        <w:jc w:val="both"/>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коррекция недостатков психофизического развития детей с ТНР;</w:t>
      </w:r>
    </w:p>
    <w:p w:rsidR="00BE4266" w:rsidRPr="00F07342" w:rsidRDefault="00BE4266" w:rsidP="00BE4266">
      <w:pPr>
        <w:spacing w:after="0" w:line="240" w:lineRule="auto"/>
        <w:ind w:right="20" w:firstLine="397"/>
        <w:jc w:val="both"/>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охрана и укрепление физического и психического детей с ТНР, в том числе их эмоционального благополучия;</w:t>
      </w:r>
    </w:p>
    <w:p w:rsidR="00BE4266" w:rsidRPr="00F07342" w:rsidRDefault="00BE4266" w:rsidP="00BE4266">
      <w:pPr>
        <w:spacing w:after="0" w:line="240" w:lineRule="auto"/>
        <w:ind w:right="20" w:firstLine="397"/>
        <w:jc w:val="both"/>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обеспечение равных возможностей для полноценного развития ребенка с ТНР в период дошкольного детства независимо от места проживания, пола, нации, языка, социального статуса;</w:t>
      </w:r>
    </w:p>
    <w:p w:rsidR="00BE4266" w:rsidRPr="00F07342" w:rsidRDefault="00BE4266" w:rsidP="00BE4266">
      <w:pPr>
        <w:spacing w:after="0" w:line="240" w:lineRule="auto"/>
        <w:ind w:right="20" w:firstLine="397"/>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создание благоприятных условий</w:t>
      </w:r>
      <w:r w:rsidRPr="00F07342">
        <w:rPr>
          <w:rFonts w:ascii="Times New Roman" w:eastAsia="Times New Roman" w:hAnsi="Times New Roman" w:cs="Times New Roman"/>
          <w:bCs/>
          <w:sz w:val="24"/>
          <w:szCs w:val="24"/>
          <w:lang w:bidi="ru-RU"/>
        </w:rPr>
        <w:tab/>
        <w:t>развития в соответствии с их возрастными,</w:t>
      </w:r>
      <w:r w:rsidRPr="00F07342">
        <w:t xml:space="preserve"> </w:t>
      </w:r>
      <w:r w:rsidRPr="00F07342">
        <w:rPr>
          <w:rFonts w:ascii="Times New Roman" w:eastAsia="Times New Roman" w:hAnsi="Times New Roman" w:cs="Times New Roman"/>
          <w:bCs/>
          <w:sz w:val="24"/>
          <w:szCs w:val="24"/>
          <w:lang w:bidi="ru-RU"/>
        </w:rPr>
        <w:t>психофизическими и индивидуальными особенностями, развитие способностей и творческого потенциала каждого ребенка с ТНР как субъекта отношений с другими детьми, взрослыми и миром;</w:t>
      </w:r>
    </w:p>
    <w:p w:rsidR="00BE4266" w:rsidRPr="00F07342" w:rsidRDefault="00BE4266" w:rsidP="00BE4266">
      <w:pPr>
        <w:spacing w:after="0" w:line="240" w:lineRule="auto"/>
        <w:ind w:right="20" w:firstLine="397"/>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rsidR="00BE4266" w:rsidRPr="00F07342" w:rsidRDefault="00BE4266" w:rsidP="00BE4266">
      <w:pPr>
        <w:spacing w:after="0" w:line="240" w:lineRule="auto"/>
        <w:ind w:right="20" w:firstLine="397"/>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формирование общей культуры личности детей с ТНР,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rsidR="00BE4266" w:rsidRPr="00F07342" w:rsidRDefault="00BE4266" w:rsidP="00BE4266">
      <w:pPr>
        <w:spacing w:after="0" w:line="240" w:lineRule="auto"/>
        <w:ind w:right="20" w:firstLine="397"/>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формирование социокультурной среды, соответствующей психофизическим и индивидуальным особенностям детей с ТНР;</w:t>
      </w:r>
    </w:p>
    <w:p w:rsidR="00BE4266" w:rsidRPr="00F07342" w:rsidRDefault="00BE4266" w:rsidP="00BE4266">
      <w:pPr>
        <w:spacing w:after="0" w:line="240" w:lineRule="auto"/>
        <w:ind w:right="20" w:firstLine="397"/>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обеспечение психолого-педагогической поддержки семьи и повышение компетентности родителей (законных представителей) в вопросах развития и образования, охраны и укрепления здоровья детей с ТНР;</w:t>
      </w:r>
    </w:p>
    <w:p w:rsidR="00BE4266" w:rsidRPr="00F07342" w:rsidRDefault="00BE4266" w:rsidP="00BE4266">
      <w:pPr>
        <w:spacing w:after="0" w:line="240" w:lineRule="auto"/>
        <w:ind w:right="20" w:firstLine="397"/>
        <w:rPr>
          <w:rFonts w:ascii="Times New Roman" w:eastAsia="Times New Roman" w:hAnsi="Times New Roman" w:cs="Times New Roman"/>
          <w:bCs/>
          <w:sz w:val="24"/>
          <w:szCs w:val="24"/>
          <w:lang w:bidi="ru-RU"/>
        </w:rPr>
      </w:pPr>
      <w:r w:rsidRPr="00F07342">
        <w:rPr>
          <w:rFonts w:ascii="Times New Roman" w:eastAsia="Times New Roman" w:hAnsi="Times New Roman" w:cs="Times New Roman"/>
          <w:bCs/>
          <w:sz w:val="24"/>
          <w:szCs w:val="24"/>
          <w:lang w:bidi="ru-RU"/>
        </w:rPr>
        <w:t>- обеспечение преемственности целей, задач и содержания дошкольного общего и начального общего образования.</w:t>
      </w:r>
    </w:p>
    <w:p w:rsidR="00BE4266" w:rsidRPr="00F07342" w:rsidRDefault="00BE4266" w:rsidP="00EF0FE3">
      <w:pPr>
        <w:spacing w:after="0" w:line="240" w:lineRule="auto"/>
        <w:ind w:right="20" w:firstLine="397"/>
        <w:jc w:val="both"/>
        <w:rPr>
          <w:rFonts w:ascii="Times New Roman" w:eastAsia="Times New Roman" w:hAnsi="Times New Roman" w:cs="Times New Roman"/>
          <w:b/>
          <w:bCs/>
          <w:sz w:val="24"/>
          <w:szCs w:val="24"/>
          <w:lang w:bidi="ru-RU"/>
        </w:rPr>
      </w:pPr>
    </w:p>
    <w:p w:rsidR="00EF0FE3" w:rsidRPr="00F07342" w:rsidRDefault="00FC6BE8" w:rsidP="00EF0FE3">
      <w:pPr>
        <w:spacing w:after="0" w:line="240" w:lineRule="auto"/>
        <w:ind w:right="20" w:firstLine="397"/>
        <w:jc w:val="both"/>
        <w:rPr>
          <w:rFonts w:ascii="Times New Roman" w:eastAsia="Times New Roman" w:hAnsi="Times New Roman" w:cs="Times New Roman"/>
          <w:b/>
          <w:bCs/>
          <w:sz w:val="24"/>
          <w:szCs w:val="24"/>
          <w:lang w:bidi="ru-RU"/>
        </w:rPr>
      </w:pPr>
      <w:r>
        <w:rPr>
          <w:rFonts w:ascii="Times New Roman" w:eastAsia="Times New Roman" w:hAnsi="Times New Roman" w:cs="Times New Roman"/>
          <w:b/>
          <w:bCs/>
          <w:sz w:val="24"/>
          <w:szCs w:val="24"/>
        </w:rPr>
        <w:t>1.1.2</w:t>
      </w:r>
      <w:r w:rsidR="00C81A18" w:rsidRPr="00F07342">
        <w:rPr>
          <w:rFonts w:ascii="Times New Roman" w:eastAsia="Times New Roman" w:hAnsi="Times New Roman" w:cs="Times New Roman"/>
          <w:b/>
          <w:bCs/>
          <w:sz w:val="24"/>
          <w:szCs w:val="24"/>
        </w:rPr>
        <w:t xml:space="preserve">. Принципы и подходы к формированию </w:t>
      </w:r>
      <w:r w:rsidR="00BE4266" w:rsidRPr="00F07342">
        <w:rPr>
          <w:rFonts w:ascii="Times New Roman" w:eastAsia="Times New Roman" w:hAnsi="Times New Roman" w:cs="Times New Roman"/>
          <w:b/>
          <w:bCs/>
          <w:sz w:val="24"/>
          <w:szCs w:val="24"/>
        </w:rPr>
        <w:t>Программы</w:t>
      </w:r>
    </w:p>
    <w:p w:rsidR="00BE4266" w:rsidRPr="00F07342" w:rsidRDefault="00BE4266" w:rsidP="00BE4266">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w:t>
      </w:r>
      <w:r w:rsidRPr="00F07342">
        <w:rPr>
          <w:rFonts w:ascii="Times New Roman" w:eastAsia="Times New Roman" w:hAnsi="Times New Roman" w:cs="Times New Roman"/>
          <w:sz w:val="24"/>
          <w:szCs w:val="24"/>
        </w:rPr>
        <w:tab/>
        <w:t>соответствии со Стандартом Программа построена на следующих принципах:</w:t>
      </w:r>
    </w:p>
    <w:p w:rsidR="00BE4266" w:rsidRPr="00F07342" w:rsidRDefault="00BE4266" w:rsidP="00BE4266">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1. Общие принципы и подходы к формированию программ:</w:t>
      </w:r>
    </w:p>
    <w:p w:rsidR="00BE4266" w:rsidRPr="00F07342" w:rsidRDefault="00BE4266" w:rsidP="00BE4266">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поддержка разнообразия детства;</w:t>
      </w:r>
    </w:p>
    <w:p w:rsidR="00BE4266" w:rsidRPr="00F07342" w:rsidRDefault="00BE4266" w:rsidP="00BE4266">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сохранение  уникальности  и  </w:t>
      </w:r>
      <w:proofErr w:type="spellStart"/>
      <w:r w:rsidRPr="00F07342">
        <w:rPr>
          <w:rFonts w:ascii="Times New Roman" w:eastAsia="Times New Roman" w:hAnsi="Times New Roman" w:cs="Times New Roman"/>
          <w:sz w:val="24"/>
          <w:szCs w:val="24"/>
        </w:rPr>
        <w:t>самоценности</w:t>
      </w:r>
      <w:proofErr w:type="spellEnd"/>
      <w:r w:rsidRPr="00F07342">
        <w:rPr>
          <w:rFonts w:ascii="Times New Roman" w:eastAsia="Times New Roman" w:hAnsi="Times New Roman" w:cs="Times New Roman"/>
          <w:sz w:val="24"/>
          <w:szCs w:val="24"/>
        </w:rPr>
        <w:t xml:space="preserve">  детства  как  важного  этапа  в  общем развитии человека;</w:t>
      </w:r>
    </w:p>
    <w:p w:rsidR="00BE4266" w:rsidRPr="00F07342" w:rsidRDefault="00BE4266" w:rsidP="00BE4266">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позитивная социализация ребенка;</w:t>
      </w:r>
    </w:p>
    <w:p w:rsidR="00BE4266" w:rsidRPr="00F07342" w:rsidRDefault="00BE4266" w:rsidP="00BE4266">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личностно-развивающий  и  гуманистический  характер  взаимодействия  взрослых (родителей (законных представителей), педагогических и иных работников ДОУ) и детей;</w:t>
      </w:r>
    </w:p>
    <w:p w:rsidR="00BE4266" w:rsidRPr="00F07342" w:rsidRDefault="00BE4266" w:rsidP="00BE4266">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содействие и сотрудничество детей и взрослых, признание ребенка полноценным участником (субъектом) образовательных отношений;</w:t>
      </w:r>
    </w:p>
    <w:p w:rsidR="00BE4266" w:rsidRPr="00F07342" w:rsidRDefault="00BE4266" w:rsidP="00BE4266">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сотрудничество ДОУ с семьей;</w:t>
      </w:r>
    </w:p>
    <w:p w:rsidR="006F7032" w:rsidRPr="00F07342" w:rsidRDefault="00BE4266"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возрастная адекватность образования. Этот принцип предполагает подбор педагогом содержания и методов дошкольного образования в соответствии с возрастными особенностями детей.</w:t>
      </w:r>
    </w:p>
    <w:p w:rsidR="006F7032" w:rsidRPr="00F07342" w:rsidRDefault="006F7032" w:rsidP="006F7032">
      <w:pPr>
        <w:spacing w:after="0" w:line="240" w:lineRule="auto"/>
        <w:ind w:right="20" w:firstLine="397"/>
        <w:jc w:val="both"/>
        <w:rPr>
          <w:rFonts w:ascii="Times New Roman" w:eastAsia="Times New Roman" w:hAnsi="Times New Roman" w:cs="Times New Roman"/>
          <w:sz w:val="24"/>
          <w:szCs w:val="24"/>
        </w:rPr>
      </w:pPr>
    </w:p>
    <w:p w:rsidR="006F7032" w:rsidRPr="00F07342" w:rsidRDefault="00BE4266" w:rsidP="006F7032">
      <w:pPr>
        <w:spacing w:after="0" w:line="240" w:lineRule="auto"/>
        <w:ind w:right="20" w:firstLine="397"/>
        <w:jc w:val="both"/>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Специфические принципы и подходы к формированию </w:t>
      </w:r>
      <w:r w:rsidR="006F7032" w:rsidRPr="00F07342">
        <w:rPr>
          <w:rFonts w:ascii="Times New Roman" w:eastAsia="Times New Roman" w:hAnsi="Times New Roman" w:cs="Times New Roman"/>
          <w:b/>
          <w:i/>
          <w:sz w:val="24"/>
          <w:szCs w:val="24"/>
        </w:rPr>
        <w:t>П</w:t>
      </w:r>
      <w:r w:rsidRPr="00F07342">
        <w:rPr>
          <w:rFonts w:ascii="Times New Roman" w:eastAsia="Times New Roman" w:hAnsi="Times New Roman" w:cs="Times New Roman"/>
          <w:b/>
          <w:i/>
          <w:sz w:val="24"/>
          <w:szCs w:val="24"/>
        </w:rPr>
        <w:t>рограмм</w:t>
      </w:r>
      <w:r w:rsidR="006F7032" w:rsidRPr="00F07342">
        <w:rPr>
          <w:rFonts w:ascii="Times New Roman" w:eastAsia="Times New Roman" w:hAnsi="Times New Roman" w:cs="Times New Roman"/>
          <w:b/>
          <w:i/>
          <w:sz w:val="24"/>
          <w:szCs w:val="24"/>
        </w:rPr>
        <w:t>ы:</w:t>
      </w:r>
    </w:p>
    <w:p w:rsidR="006F7032" w:rsidRPr="00F07342" w:rsidRDefault="006F7032" w:rsidP="006F7032">
      <w:pPr>
        <w:spacing w:after="0" w:line="240" w:lineRule="auto"/>
        <w:ind w:right="20" w:firstLine="397"/>
        <w:jc w:val="both"/>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BE4266" w:rsidRPr="00F07342">
        <w:rPr>
          <w:rFonts w:ascii="Times New Roman" w:eastAsia="Times New Roman" w:hAnsi="Times New Roman" w:cs="Times New Roman"/>
          <w:i/>
          <w:sz w:val="24"/>
          <w:szCs w:val="24"/>
        </w:rPr>
        <w:t>сетевое взаимодействие с организациями социализации, образования, охраны здоровья и другими партнерами</w:t>
      </w:r>
      <w:r w:rsidR="00BE4266" w:rsidRPr="00F07342">
        <w:rPr>
          <w:rFonts w:ascii="Times New Roman" w:eastAsia="Times New Roman" w:hAnsi="Times New Roman" w:cs="Times New Roman"/>
          <w:sz w:val="24"/>
          <w:szCs w:val="24"/>
        </w:rPr>
        <w:t xml:space="preserve">, которые могут внести вклад в развитие и образование детей, а также использование ресурсов местного сообщества и вариативных программ дополнительного образования детей для обогащения детского развития. Программа предполагает, что </w:t>
      </w:r>
      <w:r w:rsidRPr="00F07342">
        <w:rPr>
          <w:rFonts w:ascii="Times New Roman" w:eastAsia="Times New Roman" w:hAnsi="Times New Roman" w:cs="Times New Roman"/>
          <w:sz w:val="24"/>
          <w:szCs w:val="24"/>
        </w:rPr>
        <w:t>ДОУ</w:t>
      </w:r>
      <w:r w:rsidR="00BE4266" w:rsidRPr="00F07342">
        <w:rPr>
          <w:rFonts w:ascii="Times New Roman" w:eastAsia="Times New Roman" w:hAnsi="Times New Roman" w:cs="Times New Roman"/>
          <w:sz w:val="24"/>
          <w:szCs w:val="24"/>
        </w:rPr>
        <w:t xml:space="preserve"> устанавливает партнерские отношения не только с семьями детей, но и с другими организациями и лицами, которые могут способствовать удовлетворению особых образовательных потребностей детей с ТНР, оказанию психолого-педагогической и/или медицинской поддержки в случае необходимости (Центр психолого-педагогической, медицинской и социальной помощи и др.);</w:t>
      </w:r>
    </w:p>
    <w:p w:rsidR="006F7032" w:rsidRPr="00F07342" w:rsidRDefault="006F7032" w:rsidP="006F7032">
      <w:pPr>
        <w:spacing w:after="0" w:line="240" w:lineRule="auto"/>
        <w:ind w:right="20" w:firstLine="397"/>
        <w:jc w:val="both"/>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BE4266" w:rsidRPr="00F07342">
        <w:rPr>
          <w:rFonts w:ascii="Times New Roman" w:eastAsia="Times New Roman" w:hAnsi="Times New Roman" w:cs="Times New Roman"/>
          <w:i/>
          <w:sz w:val="24"/>
          <w:szCs w:val="24"/>
        </w:rPr>
        <w:t>индивидуализация дошкольного образования детей с ТНР</w:t>
      </w:r>
      <w:r w:rsidR="00BE4266" w:rsidRPr="00F07342">
        <w:rPr>
          <w:rFonts w:ascii="Times New Roman" w:eastAsia="Times New Roman" w:hAnsi="Times New Roman" w:cs="Times New Roman"/>
          <w:sz w:val="24"/>
          <w:szCs w:val="24"/>
        </w:rPr>
        <w:t xml:space="preserve"> предполагает такое построение образовательной деятельности, которое открывает возможности для индивидуализации образовательного процесса и учитывает его интересы, мотивы,</w:t>
      </w:r>
      <w:r w:rsidRPr="00F07342">
        <w:rPr>
          <w:rFonts w:ascii="Times New Roman" w:eastAsia="Times New Roman" w:hAnsi="Times New Roman" w:cs="Times New Roman"/>
          <w:b/>
          <w:i/>
          <w:sz w:val="24"/>
          <w:szCs w:val="24"/>
        </w:rPr>
        <w:t xml:space="preserve"> </w:t>
      </w:r>
      <w:r w:rsidR="00BE4266" w:rsidRPr="00F07342">
        <w:rPr>
          <w:rFonts w:ascii="Times New Roman" w:eastAsia="Times New Roman" w:hAnsi="Times New Roman" w:cs="Times New Roman"/>
          <w:sz w:val="24"/>
          <w:szCs w:val="24"/>
        </w:rPr>
        <w:t>способности и психофизические особенности;</w:t>
      </w:r>
    </w:p>
    <w:p w:rsidR="006F7032" w:rsidRPr="00F07342" w:rsidRDefault="006F7032" w:rsidP="006F7032">
      <w:pPr>
        <w:spacing w:after="0" w:line="240" w:lineRule="auto"/>
        <w:ind w:right="20" w:firstLine="397"/>
        <w:jc w:val="both"/>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BE4266" w:rsidRPr="00F07342">
        <w:rPr>
          <w:rFonts w:ascii="Times New Roman" w:eastAsia="Times New Roman" w:hAnsi="Times New Roman" w:cs="Times New Roman"/>
          <w:i/>
          <w:sz w:val="24"/>
          <w:szCs w:val="24"/>
        </w:rPr>
        <w:t>развивающее вариативное образование.</w:t>
      </w:r>
      <w:r w:rsidR="00BE4266" w:rsidRPr="00F07342">
        <w:rPr>
          <w:rFonts w:ascii="Times New Roman" w:eastAsia="Times New Roman" w:hAnsi="Times New Roman" w:cs="Times New Roman"/>
          <w:sz w:val="24"/>
          <w:szCs w:val="24"/>
        </w:rPr>
        <w:t xml:space="preserve"> Этот принцип предполагает, что образовательное содержание предлагается ребенку через разные виды деятельности с учетом зон актуального и ближайшего развития ребенка (Л.С. Выготский), что способствует развитию, расширению как явных, так и скрытых возможностей ребенка;</w:t>
      </w:r>
    </w:p>
    <w:p w:rsidR="00246C95" w:rsidRDefault="006F7032"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b/>
          <w:i/>
          <w:sz w:val="24"/>
          <w:szCs w:val="24"/>
        </w:rPr>
        <w:t xml:space="preserve">- </w:t>
      </w:r>
      <w:r w:rsidR="00BE4266" w:rsidRPr="00F07342">
        <w:rPr>
          <w:rFonts w:ascii="Times New Roman" w:eastAsia="Times New Roman" w:hAnsi="Times New Roman" w:cs="Times New Roman"/>
          <w:i/>
          <w:sz w:val="24"/>
          <w:szCs w:val="24"/>
        </w:rPr>
        <w:t xml:space="preserve">полнота  содержания  и  интеграция  отдельных  образовательных  областей. </w:t>
      </w:r>
      <w:r w:rsidR="00BE4266" w:rsidRPr="00F07342">
        <w:rPr>
          <w:rFonts w:ascii="Times New Roman" w:eastAsia="Times New Roman" w:hAnsi="Times New Roman" w:cs="Times New Roman"/>
          <w:sz w:val="24"/>
          <w:szCs w:val="24"/>
        </w:rPr>
        <w:t xml:space="preserve"> В</w:t>
      </w:r>
      <w:r w:rsidRPr="00F07342">
        <w:rPr>
          <w:rFonts w:ascii="Times New Roman" w:eastAsia="Times New Roman" w:hAnsi="Times New Roman" w:cs="Times New Roman"/>
          <w:b/>
          <w:i/>
          <w:sz w:val="24"/>
          <w:szCs w:val="24"/>
        </w:rPr>
        <w:t xml:space="preserve"> </w:t>
      </w:r>
      <w:r w:rsidR="00BE4266" w:rsidRPr="00F07342">
        <w:rPr>
          <w:rFonts w:ascii="Times New Roman" w:eastAsia="Times New Roman" w:hAnsi="Times New Roman" w:cs="Times New Roman"/>
          <w:sz w:val="24"/>
          <w:szCs w:val="24"/>
        </w:rPr>
        <w:t xml:space="preserve">соответствии   со   Стандартом   Программа   предполагает   всестороннее   социально-коммуникативное, познавательное, речевое, художественно-эстетическое и физическое развитие детей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детей с ТНР тесно связано с речевым и социально-коммуникативным, художественно-эстетическое – с познавательным и речевым и т. п. Содержание образовательной деятельности в каждой области тесно связано с другими областями. </w:t>
      </w:r>
    </w:p>
    <w:p w:rsidR="006F7032" w:rsidRPr="00F07342" w:rsidRDefault="00BE4266" w:rsidP="006F7032">
      <w:pPr>
        <w:spacing w:after="0" w:line="240" w:lineRule="auto"/>
        <w:ind w:right="20" w:firstLine="397"/>
        <w:jc w:val="both"/>
        <w:rPr>
          <w:rFonts w:ascii="Times New Roman" w:eastAsia="Times New Roman" w:hAnsi="Times New Roman" w:cs="Times New Roman"/>
          <w:b/>
          <w:i/>
          <w:sz w:val="24"/>
          <w:szCs w:val="24"/>
        </w:rPr>
      </w:pPr>
      <w:r w:rsidRPr="00F07342">
        <w:rPr>
          <w:rFonts w:ascii="Times New Roman" w:eastAsia="Times New Roman" w:hAnsi="Times New Roman" w:cs="Times New Roman"/>
          <w:sz w:val="24"/>
          <w:szCs w:val="24"/>
        </w:rPr>
        <w:t>Такая организация образовательного процесса соответствует особенностям развития детей с ТНР дошкольного возраста;</w:t>
      </w:r>
    </w:p>
    <w:p w:rsidR="00BE4266" w:rsidRPr="00F07342" w:rsidRDefault="006F7032" w:rsidP="006F7032">
      <w:pPr>
        <w:spacing w:after="0" w:line="240" w:lineRule="auto"/>
        <w:ind w:right="20" w:firstLine="397"/>
        <w:jc w:val="both"/>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BE4266" w:rsidRPr="00F07342">
        <w:rPr>
          <w:rFonts w:ascii="Times New Roman" w:eastAsia="Times New Roman" w:hAnsi="Times New Roman" w:cs="Times New Roman"/>
          <w:i/>
          <w:sz w:val="24"/>
          <w:szCs w:val="24"/>
        </w:rPr>
        <w:t>инвариантность  ценностей  и  целей  при  вариативности  средств  реализации  и</w:t>
      </w:r>
      <w:r w:rsidRPr="00F07342">
        <w:rPr>
          <w:i/>
        </w:rPr>
        <w:t xml:space="preserve"> </w:t>
      </w:r>
      <w:r w:rsidRPr="00F07342">
        <w:rPr>
          <w:rFonts w:ascii="Times New Roman" w:eastAsia="Times New Roman" w:hAnsi="Times New Roman" w:cs="Times New Roman"/>
          <w:i/>
          <w:sz w:val="24"/>
          <w:szCs w:val="24"/>
        </w:rPr>
        <w:t>достижения целей Программы.</w:t>
      </w:r>
      <w:r w:rsidRPr="00F07342">
        <w:rPr>
          <w:rFonts w:ascii="Times New Roman" w:eastAsia="Times New Roman" w:hAnsi="Times New Roman" w:cs="Times New Roman"/>
          <w:sz w:val="24"/>
          <w:szCs w:val="24"/>
        </w:rPr>
        <w:t xml:space="preserve"> Стандарт и Программа задают инвариантные ценности и ориентиры, с учетом которых </w:t>
      </w:r>
      <w:r w:rsidR="00E347C1"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sz w:val="24"/>
          <w:szCs w:val="24"/>
        </w:rPr>
        <w:t xml:space="preserve"> должна разработать свою адаптированную основную образовательную программу. При этом за </w:t>
      </w:r>
      <w:r w:rsidR="00E347C1"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sz w:val="24"/>
          <w:szCs w:val="24"/>
        </w:rPr>
        <w:t xml:space="preserve"> остаётся право выбора способов их достижения, выбора образовательных программ, учитывающих разнородность состава групп воспитанников, их психофизических особенностей, запросов родителей (законных представителей).</w:t>
      </w:r>
    </w:p>
    <w:p w:rsidR="00BE4266" w:rsidRPr="00F07342" w:rsidRDefault="00BE4266" w:rsidP="00BE4266">
      <w:pPr>
        <w:spacing w:after="0" w:line="240" w:lineRule="auto"/>
        <w:ind w:right="20" w:firstLine="397"/>
        <w:jc w:val="both"/>
        <w:rPr>
          <w:rFonts w:ascii="Times New Roman" w:eastAsia="Times New Roman" w:hAnsi="Times New Roman" w:cs="Times New Roman"/>
          <w:b/>
          <w:bCs/>
          <w:sz w:val="24"/>
          <w:szCs w:val="24"/>
        </w:rPr>
      </w:pPr>
    </w:p>
    <w:p w:rsidR="00EF0FE3" w:rsidRDefault="00FC6BE8" w:rsidP="00EF0FE3">
      <w:pPr>
        <w:spacing w:after="0" w:line="240" w:lineRule="auto"/>
        <w:ind w:right="20" w:firstLine="39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1.1.3</w:t>
      </w:r>
      <w:r w:rsidR="00C81A18" w:rsidRPr="00F07342">
        <w:rPr>
          <w:rFonts w:ascii="Times New Roman" w:eastAsia="Times New Roman" w:hAnsi="Times New Roman" w:cs="Times New Roman"/>
          <w:b/>
          <w:bCs/>
          <w:sz w:val="24"/>
          <w:szCs w:val="24"/>
        </w:rPr>
        <w:t xml:space="preserve">. Психолого-педагогическая характеристика детей с </w:t>
      </w:r>
      <w:r w:rsidR="006F7032" w:rsidRPr="00F07342">
        <w:rPr>
          <w:rFonts w:ascii="Times New Roman" w:eastAsia="Times New Roman" w:hAnsi="Times New Roman" w:cs="Times New Roman"/>
          <w:b/>
          <w:bCs/>
          <w:sz w:val="24"/>
          <w:szCs w:val="24"/>
        </w:rPr>
        <w:t>ТНР</w:t>
      </w:r>
      <w:r w:rsidR="00596236">
        <w:rPr>
          <w:rFonts w:ascii="Times New Roman" w:eastAsia="Times New Roman" w:hAnsi="Times New Roman" w:cs="Times New Roman"/>
          <w:b/>
          <w:bCs/>
          <w:sz w:val="24"/>
          <w:szCs w:val="24"/>
        </w:rPr>
        <w:t>(</w:t>
      </w:r>
      <w:proofErr w:type="spellStart"/>
      <w:r w:rsidR="00596236">
        <w:rPr>
          <w:rFonts w:ascii="Times New Roman" w:eastAsia="Times New Roman" w:hAnsi="Times New Roman" w:cs="Times New Roman"/>
          <w:b/>
          <w:bCs/>
          <w:sz w:val="24"/>
          <w:szCs w:val="24"/>
        </w:rPr>
        <w:t>ФФНр</w:t>
      </w:r>
      <w:proofErr w:type="spellEnd"/>
      <w:r w:rsidR="00596236">
        <w:rPr>
          <w:rFonts w:ascii="Times New Roman" w:eastAsia="Times New Roman" w:hAnsi="Times New Roman" w:cs="Times New Roman"/>
          <w:b/>
          <w:bCs/>
          <w:sz w:val="24"/>
          <w:szCs w:val="24"/>
        </w:rPr>
        <w:t>)</w:t>
      </w:r>
    </w:p>
    <w:p w:rsidR="006F7032" w:rsidRPr="00F07342" w:rsidRDefault="006F7032"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Дети с тяжелыми нарушениями речи – это особая категория детей с нарушениями всех компонентов речи при сохранном слухе и первично сохранном интеллекте. К группе детей с тяжелыми нарушениями речи относятся дети с фонетико-фонематическим недоразвитием речи (</w:t>
      </w:r>
      <w:proofErr w:type="spellStart"/>
      <w:r w:rsidRPr="00F07342">
        <w:rPr>
          <w:rFonts w:ascii="Times New Roman" w:eastAsia="Times New Roman" w:hAnsi="Times New Roman" w:cs="Times New Roman"/>
          <w:sz w:val="24"/>
          <w:szCs w:val="24"/>
        </w:rPr>
        <w:t>ФФНр</w:t>
      </w:r>
      <w:proofErr w:type="spellEnd"/>
      <w:r w:rsidRPr="00F07342">
        <w:rPr>
          <w:rFonts w:ascii="Times New Roman" w:eastAsia="Times New Roman" w:hAnsi="Times New Roman" w:cs="Times New Roman"/>
          <w:sz w:val="24"/>
          <w:szCs w:val="24"/>
        </w:rPr>
        <w:t xml:space="preserve">) при </w:t>
      </w:r>
      <w:proofErr w:type="spellStart"/>
      <w:r w:rsidRPr="00F07342">
        <w:rPr>
          <w:rFonts w:ascii="Times New Roman" w:eastAsia="Times New Roman" w:hAnsi="Times New Roman" w:cs="Times New Roman"/>
          <w:sz w:val="24"/>
          <w:szCs w:val="24"/>
        </w:rPr>
        <w:t>дислалии</w:t>
      </w:r>
      <w:proofErr w:type="spellEnd"/>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ринолалии</w:t>
      </w:r>
      <w:proofErr w:type="spellEnd"/>
      <w:r w:rsidRPr="00F07342">
        <w:rPr>
          <w:rFonts w:ascii="Times New Roman" w:eastAsia="Times New Roman" w:hAnsi="Times New Roman" w:cs="Times New Roman"/>
          <w:sz w:val="24"/>
          <w:szCs w:val="24"/>
        </w:rPr>
        <w:t>, легкой степени дизартрии; с общим недоразвитием речи всех уровней речевого развития при дизартрии,</w:t>
      </w:r>
      <w:r w:rsidRPr="00F07342">
        <w:rPr>
          <w:rFonts w:ascii="Times New Roman" w:eastAsia="Times New Roman" w:hAnsi="Times New Roman" w:cs="Times New Roman"/>
          <w:sz w:val="24"/>
          <w:szCs w:val="24"/>
        </w:rPr>
        <w:tab/>
      </w:r>
      <w:proofErr w:type="spellStart"/>
      <w:r w:rsidRPr="00F07342">
        <w:rPr>
          <w:rFonts w:ascii="Times New Roman" w:eastAsia="Times New Roman" w:hAnsi="Times New Roman" w:cs="Times New Roman"/>
          <w:sz w:val="24"/>
          <w:szCs w:val="24"/>
        </w:rPr>
        <w:t>ринолалии</w:t>
      </w:r>
      <w:proofErr w:type="spellEnd"/>
      <w:r w:rsidRPr="00F07342">
        <w:rPr>
          <w:rFonts w:ascii="Times New Roman" w:eastAsia="Times New Roman" w:hAnsi="Times New Roman" w:cs="Times New Roman"/>
          <w:sz w:val="24"/>
          <w:szCs w:val="24"/>
        </w:rPr>
        <w:t>, алалии и т.д., у которых имеются нарушения всех компонентов языка.</w:t>
      </w:r>
    </w:p>
    <w:p w:rsidR="006F7032" w:rsidRPr="00F07342" w:rsidRDefault="00B3654E" w:rsidP="006F7032">
      <w:pPr>
        <w:spacing w:after="0" w:line="240" w:lineRule="auto"/>
        <w:ind w:right="20"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Фонетико-</w:t>
      </w:r>
      <w:proofErr w:type="spellStart"/>
      <w:r>
        <w:rPr>
          <w:rFonts w:ascii="Times New Roman" w:eastAsia="Times New Roman" w:hAnsi="Times New Roman" w:cs="Times New Roman"/>
          <w:sz w:val="24"/>
          <w:szCs w:val="24"/>
        </w:rPr>
        <w:t>фонематическ</w:t>
      </w:r>
      <w:r w:rsidR="006F7032" w:rsidRPr="00F07342">
        <w:rPr>
          <w:rFonts w:ascii="Times New Roman" w:eastAsia="Times New Roman" w:hAnsi="Times New Roman" w:cs="Times New Roman"/>
          <w:sz w:val="24"/>
          <w:szCs w:val="24"/>
        </w:rPr>
        <w:t>е</w:t>
      </w:r>
      <w:proofErr w:type="spellEnd"/>
      <w:r>
        <w:rPr>
          <w:rFonts w:ascii="Times New Roman" w:eastAsia="Times New Roman" w:hAnsi="Times New Roman" w:cs="Times New Roman"/>
          <w:sz w:val="24"/>
          <w:szCs w:val="24"/>
        </w:rPr>
        <w:t xml:space="preserve"> </w:t>
      </w:r>
      <w:r w:rsidR="006F7032" w:rsidRPr="00F07342">
        <w:rPr>
          <w:rFonts w:ascii="Times New Roman" w:eastAsia="Times New Roman" w:hAnsi="Times New Roman" w:cs="Times New Roman"/>
          <w:sz w:val="24"/>
          <w:szCs w:val="24"/>
        </w:rPr>
        <w:t>недоразвитие</w:t>
      </w:r>
      <w:r>
        <w:rPr>
          <w:rFonts w:ascii="Times New Roman" w:eastAsia="Times New Roman" w:hAnsi="Times New Roman" w:cs="Times New Roman"/>
          <w:sz w:val="24"/>
          <w:szCs w:val="24"/>
        </w:rPr>
        <w:t xml:space="preserve"> </w:t>
      </w:r>
      <w:r w:rsidR="006F7032" w:rsidRPr="00F07342">
        <w:rPr>
          <w:rFonts w:ascii="Times New Roman" w:eastAsia="Times New Roman" w:hAnsi="Times New Roman" w:cs="Times New Roman"/>
          <w:sz w:val="24"/>
          <w:szCs w:val="24"/>
        </w:rPr>
        <w:t>речи</w:t>
      </w:r>
      <w:r>
        <w:rPr>
          <w:rFonts w:ascii="Times New Roman" w:eastAsia="Times New Roman" w:hAnsi="Times New Roman" w:cs="Times New Roman"/>
          <w:sz w:val="24"/>
          <w:szCs w:val="24"/>
        </w:rPr>
        <w:t xml:space="preserve"> </w:t>
      </w:r>
      <w:r w:rsidR="006F7032" w:rsidRPr="00F07342">
        <w:rPr>
          <w:rFonts w:ascii="Times New Roman" w:eastAsia="Times New Roman" w:hAnsi="Times New Roman" w:cs="Times New Roman"/>
          <w:sz w:val="24"/>
          <w:szCs w:val="24"/>
        </w:rPr>
        <w:t>проявляется</w:t>
      </w:r>
      <w:r>
        <w:rPr>
          <w:rFonts w:ascii="Times New Roman" w:eastAsia="Times New Roman" w:hAnsi="Times New Roman" w:cs="Times New Roman"/>
          <w:sz w:val="24"/>
          <w:szCs w:val="24"/>
        </w:rPr>
        <w:t xml:space="preserve"> </w:t>
      </w:r>
      <w:r w:rsidR="006F7032" w:rsidRPr="00F07342">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006F7032" w:rsidRPr="00F07342">
        <w:rPr>
          <w:rFonts w:ascii="Times New Roman" w:eastAsia="Times New Roman" w:hAnsi="Times New Roman" w:cs="Times New Roman"/>
          <w:sz w:val="24"/>
          <w:szCs w:val="24"/>
        </w:rPr>
        <w:t>нарушении звукопроизношения и фонематического слуха.</w:t>
      </w:r>
    </w:p>
    <w:p w:rsidR="006F7032" w:rsidRPr="00F07342" w:rsidRDefault="006F7032"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Общее недоразвитие речи проявляется в нарушении различных компонентов речи: звукопроизношения</w:t>
      </w:r>
      <w:r w:rsidRPr="00F07342">
        <w:rPr>
          <w:rFonts w:ascii="Times New Roman" w:eastAsia="Times New Roman" w:hAnsi="Times New Roman" w:cs="Times New Roman"/>
          <w:sz w:val="24"/>
          <w:szCs w:val="24"/>
        </w:rPr>
        <w:tab/>
        <w:t>фонематического  слуха,  лексико-грамматического  строя разной степени выраженности. Речь ребёнка оценивается по четырем уровням развития речи.</w:t>
      </w:r>
    </w:p>
    <w:p w:rsidR="006F7032" w:rsidRPr="00F07342" w:rsidRDefault="006F7032"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На I уровне речевого развития у ребёнка наблюдается полное отсутствие  или резкое ограничение словесных средств общения. Словарный запас состоит из отдельных </w:t>
      </w:r>
      <w:proofErr w:type="spellStart"/>
      <w:r w:rsidRPr="00F07342">
        <w:rPr>
          <w:rFonts w:ascii="Times New Roman" w:eastAsia="Times New Roman" w:hAnsi="Times New Roman" w:cs="Times New Roman"/>
          <w:sz w:val="24"/>
          <w:szCs w:val="24"/>
        </w:rPr>
        <w:t>лепетных</w:t>
      </w:r>
      <w:proofErr w:type="spellEnd"/>
      <w:r w:rsidRPr="00F07342">
        <w:rPr>
          <w:rFonts w:ascii="Times New Roman" w:eastAsia="Times New Roman" w:hAnsi="Times New Roman" w:cs="Times New Roman"/>
          <w:sz w:val="24"/>
          <w:szCs w:val="24"/>
        </w:rPr>
        <w:t xml:space="preserve"> слов, звуковых или  звукоподражательных  комплексов, сопровождающихся  жестами и мимикой;</w:t>
      </w:r>
      <w:r w:rsidRPr="00F07342">
        <w:rPr>
          <w:rFonts w:ascii="Times New Roman" w:eastAsia="Times New Roman" w:hAnsi="Times New Roman" w:cs="Times New Roman"/>
          <w:sz w:val="24"/>
          <w:szCs w:val="24"/>
        </w:rPr>
        <w:tab/>
      </w:r>
    </w:p>
    <w:p w:rsidR="006F7032" w:rsidRPr="00F07342" w:rsidRDefault="006F7032"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на II уровне речевого развития  в речи ребенка присутствует короткая </w:t>
      </w:r>
      <w:proofErr w:type="spellStart"/>
      <w:r w:rsidRPr="00F07342">
        <w:rPr>
          <w:rFonts w:ascii="Times New Roman" w:eastAsia="Times New Roman" w:hAnsi="Times New Roman" w:cs="Times New Roman"/>
          <w:sz w:val="24"/>
          <w:szCs w:val="24"/>
        </w:rPr>
        <w:t>аграмматичная</w:t>
      </w:r>
      <w:proofErr w:type="spellEnd"/>
      <w:r w:rsidRPr="00F07342">
        <w:rPr>
          <w:rFonts w:ascii="Times New Roman" w:eastAsia="Times New Roman" w:hAnsi="Times New Roman" w:cs="Times New Roman"/>
          <w:sz w:val="24"/>
          <w:szCs w:val="24"/>
        </w:rPr>
        <w:t xml:space="preserve"> фраза, словарь  состоит  из слов  простой  слоговой  структуры  (чаще  существительные, глаголы, качественные прилагательные), но, наряду с этим, произносительные возможности ребенка значительно отстают  от возрастной нормы;</w:t>
      </w:r>
    </w:p>
    <w:p w:rsidR="006F7032" w:rsidRPr="00F07342" w:rsidRDefault="006F7032"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на III уровне речевого развития  в речи ребенка появляется развернутая фразовая речь с  выраженными элементами  лексико-грамматического и  фонетико-фонематического недоразвития;</w:t>
      </w:r>
      <w:r w:rsidRPr="00F07342">
        <w:rPr>
          <w:rFonts w:ascii="Times New Roman" w:eastAsia="Times New Roman" w:hAnsi="Times New Roman" w:cs="Times New Roman"/>
          <w:sz w:val="24"/>
          <w:szCs w:val="24"/>
        </w:rPr>
        <w:tab/>
      </w:r>
    </w:p>
    <w:p w:rsidR="006F7032" w:rsidRPr="00F07342" w:rsidRDefault="006F7032"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на</w:t>
      </w:r>
      <w:r w:rsidRPr="00F07342">
        <w:rPr>
          <w:rFonts w:ascii="Times New Roman" w:eastAsia="Times New Roman" w:hAnsi="Times New Roman" w:cs="Times New Roman"/>
          <w:sz w:val="24"/>
          <w:szCs w:val="24"/>
        </w:rPr>
        <w:tab/>
        <w:t>IV уровне речевого</w:t>
      </w:r>
      <w:r w:rsidRPr="00F07342">
        <w:rPr>
          <w:rFonts w:ascii="Times New Roman" w:eastAsia="Times New Roman" w:hAnsi="Times New Roman" w:cs="Times New Roman"/>
          <w:sz w:val="24"/>
          <w:szCs w:val="24"/>
        </w:rPr>
        <w:tab/>
        <w:t>развития при</w:t>
      </w:r>
      <w:r w:rsidRPr="00F07342">
        <w:rPr>
          <w:rFonts w:ascii="Times New Roman" w:eastAsia="Times New Roman" w:hAnsi="Times New Roman" w:cs="Times New Roman"/>
          <w:sz w:val="24"/>
          <w:szCs w:val="24"/>
        </w:rPr>
        <w:tab/>
        <w:t>наличии развернуто фразовой речи наблюдаются остаточные проявления недоразвития всех компонентов языковой системы. Заикание - нарушение темпо-ритмической организации речи, обусловленное судорожным состоянием мышц речевого аппарата.</w:t>
      </w:r>
    </w:p>
    <w:p w:rsidR="006F7032" w:rsidRPr="00F07342" w:rsidRDefault="006F7032" w:rsidP="006F703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Таким образом, ТНР выявляется у детей дошкольного возраста со следующими речевыми нарушениями – </w:t>
      </w:r>
      <w:proofErr w:type="spellStart"/>
      <w:r w:rsidRPr="00F07342">
        <w:rPr>
          <w:rFonts w:ascii="Times New Roman" w:eastAsia="Times New Roman" w:hAnsi="Times New Roman" w:cs="Times New Roman"/>
          <w:sz w:val="24"/>
          <w:szCs w:val="24"/>
        </w:rPr>
        <w:t>дислалия</w:t>
      </w:r>
      <w:proofErr w:type="spellEnd"/>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ринолалия</w:t>
      </w:r>
      <w:proofErr w:type="spellEnd"/>
      <w:r w:rsidRPr="00F07342">
        <w:rPr>
          <w:rFonts w:ascii="Times New Roman" w:eastAsia="Times New Roman" w:hAnsi="Times New Roman" w:cs="Times New Roman"/>
          <w:sz w:val="24"/>
          <w:szCs w:val="24"/>
        </w:rPr>
        <w:t xml:space="preserve">, дизартрия, алалия, детская афазия, </w:t>
      </w:r>
      <w:proofErr w:type="spellStart"/>
      <w:r w:rsidRPr="00F07342">
        <w:rPr>
          <w:rFonts w:ascii="Times New Roman" w:eastAsia="Times New Roman" w:hAnsi="Times New Roman" w:cs="Times New Roman"/>
          <w:sz w:val="24"/>
          <w:szCs w:val="24"/>
        </w:rPr>
        <w:t>неврозоподобное</w:t>
      </w:r>
      <w:proofErr w:type="spellEnd"/>
      <w:r w:rsidRPr="00F07342">
        <w:rPr>
          <w:rFonts w:ascii="Times New Roman" w:eastAsia="Times New Roman" w:hAnsi="Times New Roman" w:cs="Times New Roman"/>
          <w:sz w:val="24"/>
          <w:szCs w:val="24"/>
        </w:rPr>
        <w:t xml:space="preserve"> заикание (по клинико-педагогической классификации речевых нарушений).</w:t>
      </w:r>
      <w:r w:rsidRPr="00F07342">
        <w:rPr>
          <w:rFonts w:ascii="Times New Roman" w:eastAsia="Times New Roman" w:hAnsi="Times New Roman" w:cs="Times New Roman"/>
          <w:sz w:val="24"/>
          <w:szCs w:val="24"/>
        </w:rPr>
        <w:tab/>
      </w:r>
    </w:p>
    <w:p w:rsidR="00EF0FE3" w:rsidRPr="00F07342" w:rsidRDefault="00C81A18" w:rsidP="00EF0FE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Фонетико-фонематическое </w:t>
      </w:r>
      <w:r w:rsidR="00EF0FE3" w:rsidRPr="00F07342">
        <w:rPr>
          <w:rFonts w:ascii="Times New Roman" w:eastAsia="Times New Roman" w:hAnsi="Times New Roman" w:cs="Times New Roman"/>
          <w:sz w:val="24"/>
          <w:szCs w:val="24"/>
        </w:rPr>
        <w:t xml:space="preserve">недоразвитие речи - </w:t>
      </w:r>
      <w:r w:rsidRPr="00F07342">
        <w:rPr>
          <w:rFonts w:ascii="Times New Roman" w:eastAsia="Times New Roman" w:hAnsi="Times New Roman" w:cs="Times New Roman"/>
          <w:sz w:val="24"/>
          <w:szCs w:val="24"/>
        </w:rPr>
        <w:t>это нарушение процессов формирования произношения у детей с различными речевыми расстройствами из-за дефектов восприятия и произношения фонем. К этой категории относятся дети с нормальным слухом и интеллектом. С развитием логопедической науки</w:t>
      </w:r>
      <w:r w:rsidR="00EF0FE3" w:rsidRPr="00F07342">
        <w:rPr>
          <w:rFonts w:ascii="Times New Roman" w:eastAsia="Times New Roman" w:hAnsi="Times New Roman" w:cs="Times New Roman"/>
          <w:sz w:val="24"/>
          <w:szCs w:val="24"/>
        </w:rPr>
        <w:t xml:space="preserve"> и </w:t>
      </w:r>
      <w:r w:rsidRPr="00F07342">
        <w:rPr>
          <w:rFonts w:ascii="Times New Roman" w:eastAsia="Times New Roman" w:hAnsi="Times New Roman" w:cs="Times New Roman"/>
          <w:sz w:val="24"/>
          <w:szCs w:val="24"/>
        </w:rPr>
        <w:t xml:space="preserve">практики, физиологии и психологии речи (Р. Е. Левина, Р. М. </w:t>
      </w:r>
      <w:proofErr w:type="spellStart"/>
      <w:r w:rsidRPr="00F07342">
        <w:rPr>
          <w:rFonts w:ascii="Times New Roman" w:eastAsia="Times New Roman" w:hAnsi="Times New Roman" w:cs="Times New Roman"/>
          <w:sz w:val="24"/>
          <w:szCs w:val="24"/>
        </w:rPr>
        <w:t>Боскис</w:t>
      </w:r>
      <w:proofErr w:type="spellEnd"/>
      <w:r w:rsidRPr="00F07342">
        <w:rPr>
          <w:rFonts w:ascii="Times New Roman" w:eastAsia="Times New Roman" w:hAnsi="Times New Roman" w:cs="Times New Roman"/>
          <w:sz w:val="24"/>
          <w:szCs w:val="24"/>
        </w:rPr>
        <w:t xml:space="preserve">, Н. X. </w:t>
      </w:r>
      <w:proofErr w:type="spellStart"/>
      <w:r w:rsidRPr="00F07342">
        <w:rPr>
          <w:rFonts w:ascii="Times New Roman" w:eastAsia="Times New Roman" w:hAnsi="Times New Roman" w:cs="Times New Roman"/>
          <w:sz w:val="24"/>
          <w:szCs w:val="24"/>
        </w:rPr>
        <w:t>Швачкин</w:t>
      </w:r>
      <w:proofErr w:type="spellEnd"/>
      <w:r w:rsidRPr="00F07342">
        <w:rPr>
          <w:rFonts w:ascii="Times New Roman" w:eastAsia="Times New Roman" w:hAnsi="Times New Roman" w:cs="Times New Roman"/>
          <w:sz w:val="24"/>
          <w:szCs w:val="24"/>
        </w:rPr>
        <w:t xml:space="preserve">, Л. Ф. </w:t>
      </w:r>
      <w:proofErr w:type="spellStart"/>
      <w:r w:rsidRPr="00F07342">
        <w:rPr>
          <w:rFonts w:ascii="Times New Roman" w:eastAsia="Times New Roman" w:hAnsi="Times New Roman" w:cs="Times New Roman"/>
          <w:sz w:val="24"/>
          <w:szCs w:val="24"/>
        </w:rPr>
        <w:t>Чистович</w:t>
      </w:r>
      <w:proofErr w:type="spellEnd"/>
      <w:r w:rsidRPr="00F07342">
        <w:rPr>
          <w:rFonts w:ascii="Times New Roman" w:eastAsia="Times New Roman" w:hAnsi="Times New Roman" w:cs="Times New Roman"/>
          <w:sz w:val="24"/>
          <w:szCs w:val="24"/>
        </w:rPr>
        <w:t xml:space="preserve">, А. Р. </w:t>
      </w:r>
      <w:proofErr w:type="spellStart"/>
      <w:r w:rsidRPr="00F07342">
        <w:rPr>
          <w:rFonts w:ascii="Times New Roman" w:eastAsia="Times New Roman" w:hAnsi="Times New Roman" w:cs="Times New Roman"/>
          <w:sz w:val="24"/>
          <w:szCs w:val="24"/>
        </w:rPr>
        <w:t>Лурия</w:t>
      </w:r>
      <w:proofErr w:type="spellEnd"/>
      <w:r w:rsidRPr="00F07342">
        <w:rPr>
          <w:rFonts w:ascii="Times New Roman" w:eastAsia="Times New Roman" w:hAnsi="Times New Roman" w:cs="Times New Roman"/>
          <w:sz w:val="24"/>
          <w:szCs w:val="24"/>
        </w:rPr>
        <w:t xml:space="preserve"> и др.) стало ясно, что в случаях нарушения артикуляторной интерпретации слышимого звука может в разной степени ухудшаться и его восприяти</w:t>
      </w:r>
      <w:r w:rsidR="00EF0FE3" w:rsidRPr="00F07342">
        <w:rPr>
          <w:rFonts w:ascii="Times New Roman" w:eastAsia="Times New Roman" w:hAnsi="Times New Roman" w:cs="Times New Roman"/>
          <w:sz w:val="24"/>
          <w:szCs w:val="24"/>
        </w:rPr>
        <w:t>е.</w:t>
      </w:r>
    </w:p>
    <w:p w:rsidR="00EF0FE3" w:rsidRPr="00F07342" w:rsidRDefault="00C81A18" w:rsidP="00EF0FE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В фонетико-фонематическом недоразвитии детей </w:t>
      </w:r>
      <w:r w:rsidR="00EF0FE3" w:rsidRPr="00F07342">
        <w:rPr>
          <w:rFonts w:ascii="Times New Roman" w:eastAsia="Times New Roman" w:hAnsi="Times New Roman" w:cs="Times New Roman"/>
          <w:sz w:val="24"/>
          <w:szCs w:val="24"/>
        </w:rPr>
        <w:t>выявляется несколько состояний:</w:t>
      </w:r>
    </w:p>
    <w:p w:rsidR="00EF0FE3" w:rsidRPr="00F07342" w:rsidRDefault="00EF0FE3" w:rsidP="00EF0FE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трудности в анализе на</w:t>
      </w:r>
      <w:r w:rsidRPr="00F07342">
        <w:rPr>
          <w:rFonts w:ascii="Times New Roman" w:eastAsia="Times New Roman" w:hAnsi="Times New Roman" w:cs="Times New Roman"/>
          <w:sz w:val="24"/>
          <w:szCs w:val="24"/>
        </w:rPr>
        <w:t>рушенных в произношении звуков;</w:t>
      </w:r>
    </w:p>
    <w:p w:rsidR="00EF0FE3" w:rsidRPr="00F07342" w:rsidRDefault="00EF0FE3" w:rsidP="00EF0FE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при сформированной артикуляции </w:t>
      </w:r>
      <w:proofErr w:type="spellStart"/>
      <w:r w:rsidR="00C81A18" w:rsidRPr="00F07342">
        <w:rPr>
          <w:rFonts w:ascii="Times New Roman" w:eastAsia="Times New Roman" w:hAnsi="Times New Roman" w:cs="Times New Roman"/>
          <w:sz w:val="24"/>
          <w:szCs w:val="24"/>
        </w:rPr>
        <w:t>неразличение</w:t>
      </w:r>
      <w:proofErr w:type="spellEnd"/>
      <w:r w:rsidR="00C81A18" w:rsidRPr="00F07342">
        <w:rPr>
          <w:rFonts w:ascii="Times New Roman" w:eastAsia="Times New Roman" w:hAnsi="Times New Roman" w:cs="Times New Roman"/>
          <w:sz w:val="24"/>
          <w:szCs w:val="24"/>
        </w:rPr>
        <w:t xml:space="preserve"> звуков, относящихся к разным фонетическим группам;</w:t>
      </w:r>
    </w:p>
    <w:p w:rsidR="00EF0FE3" w:rsidRPr="00F07342" w:rsidRDefault="00EF0FE3" w:rsidP="00EF0FE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невозможность определить наличие и последовательность звуков в слове. </w:t>
      </w:r>
      <w:r w:rsidR="00C81A18" w:rsidRPr="00F07342">
        <w:rPr>
          <w:rFonts w:ascii="Times New Roman" w:eastAsia="Wingdings" w:hAnsi="Times New Roman" w:cs="Times New Roman"/>
          <w:sz w:val="24"/>
          <w:szCs w:val="24"/>
          <w:vertAlign w:val="superscript"/>
        </w:rPr>
        <w:t></w:t>
      </w:r>
      <w:r w:rsidR="00C81A18" w:rsidRPr="00F07342">
        <w:rPr>
          <w:rFonts w:ascii="Times New Roman" w:eastAsia="Times New Roman" w:hAnsi="Times New Roman" w:cs="Times New Roman"/>
          <w:sz w:val="24"/>
          <w:szCs w:val="24"/>
        </w:rPr>
        <w:t xml:space="preserve"> Основные проявления, характеризующие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Pr="00F07342">
        <w:rPr>
          <w:rFonts w:ascii="Times New Roman" w:eastAsia="Times New Roman" w:hAnsi="Times New Roman" w:cs="Times New Roman"/>
          <w:sz w:val="24"/>
          <w:szCs w:val="24"/>
        </w:rPr>
        <w:t>:</w:t>
      </w:r>
    </w:p>
    <w:p w:rsidR="00C81A18" w:rsidRPr="00F07342" w:rsidRDefault="00C81A18" w:rsidP="00E87FEF">
      <w:pPr>
        <w:pStyle w:val="a6"/>
        <w:numPr>
          <w:ilvl w:val="0"/>
          <w:numId w:val="27"/>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недифференцированное произношение пар или групп звуков, т.е. один и тот же звук может служить для ребенка заменителем двух или более звуков.</w:t>
      </w:r>
      <w:r w:rsidR="00EF0FE3" w:rsidRPr="00F07342">
        <w:rPr>
          <w:rFonts w:ascii="Times New Roman" w:eastAsia="Times New Roman" w:hAnsi="Times New Roman" w:cs="Times New Roman"/>
          <w:sz w:val="24"/>
          <w:szCs w:val="24"/>
        </w:rPr>
        <w:t xml:space="preserve"> Например, </w:t>
      </w:r>
      <w:r w:rsidRPr="00F07342">
        <w:rPr>
          <w:rFonts w:ascii="Times New Roman" w:eastAsia="Times New Roman" w:hAnsi="Times New Roman" w:cs="Times New Roman"/>
          <w:sz w:val="24"/>
          <w:szCs w:val="24"/>
        </w:rPr>
        <w:t>вместо  звуков</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«с»,</w:t>
      </w:r>
      <w:r w:rsidRPr="00F07342">
        <w:rPr>
          <w:rFonts w:ascii="Times New Roman" w:eastAsia="Times New Roman" w:hAnsi="Times New Roman" w:cs="Times New Roman"/>
          <w:sz w:val="24"/>
          <w:szCs w:val="24"/>
        </w:rPr>
        <w:tab/>
        <w:t>«ч»,</w:t>
      </w:r>
      <w:r w:rsidRPr="00F07342">
        <w:rPr>
          <w:rFonts w:ascii="Times New Roman" w:eastAsia="Times New Roman" w:hAnsi="Times New Roman" w:cs="Times New Roman"/>
          <w:sz w:val="24"/>
          <w:szCs w:val="24"/>
        </w:rPr>
        <w:tab/>
        <w:t>«ш»  ребенок</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произносит</w:t>
      </w:r>
      <w:r w:rsidRPr="00F07342">
        <w:rPr>
          <w:rFonts w:ascii="Times New Roman" w:eastAsia="Times New Roman" w:hAnsi="Times New Roman" w:cs="Times New Roman"/>
          <w:sz w:val="24"/>
          <w:szCs w:val="24"/>
        </w:rPr>
        <w:tab/>
        <w:t>звук</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w:t>
      </w:r>
      <w:proofErr w:type="spellStart"/>
      <w:r w:rsidRPr="00F07342">
        <w:rPr>
          <w:rFonts w:ascii="Times New Roman" w:eastAsia="Times New Roman" w:hAnsi="Times New Roman" w:cs="Times New Roman"/>
          <w:sz w:val="24"/>
          <w:szCs w:val="24"/>
        </w:rPr>
        <w:t>ть</w:t>
      </w:r>
      <w:proofErr w:type="spellEnd"/>
      <w:r w:rsidRPr="00F07342">
        <w:rPr>
          <w:rFonts w:ascii="Times New Roman" w:eastAsia="Times New Roman" w:hAnsi="Times New Roman" w:cs="Times New Roman"/>
          <w:sz w:val="24"/>
          <w:szCs w:val="24"/>
        </w:rPr>
        <w:t>»:</w:t>
      </w:r>
      <w:r w:rsidR="005D1A99"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w:t>
      </w:r>
      <w:proofErr w:type="spellStart"/>
      <w:r w:rsidRPr="00F07342">
        <w:rPr>
          <w:rFonts w:ascii="Times New Roman" w:eastAsia="Times New Roman" w:hAnsi="Times New Roman" w:cs="Times New Roman"/>
          <w:sz w:val="24"/>
          <w:szCs w:val="24"/>
        </w:rPr>
        <w:t>тюмка</w:t>
      </w:r>
      <w:proofErr w:type="spellEnd"/>
      <w:r w:rsidRPr="00F07342">
        <w:rPr>
          <w:rFonts w:ascii="Times New Roman" w:eastAsia="Times New Roman" w:hAnsi="Times New Roman" w:cs="Times New Roman"/>
          <w:sz w:val="24"/>
          <w:szCs w:val="24"/>
        </w:rPr>
        <w:t>» вместо «сумка», «</w:t>
      </w:r>
      <w:proofErr w:type="spellStart"/>
      <w:r w:rsidRPr="00F07342">
        <w:rPr>
          <w:rFonts w:ascii="Times New Roman" w:eastAsia="Times New Roman" w:hAnsi="Times New Roman" w:cs="Times New Roman"/>
          <w:sz w:val="24"/>
          <w:szCs w:val="24"/>
        </w:rPr>
        <w:t>тяска</w:t>
      </w:r>
      <w:proofErr w:type="spellEnd"/>
      <w:r w:rsidRPr="00F07342">
        <w:rPr>
          <w:rFonts w:ascii="Times New Roman" w:eastAsia="Times New Roman" w:hAnsi="Times New Roman" w:cs="Times New Roman"/>
          <w:sz w:val="24"/>
          <w:szCs w:val="24"/>
        </w:rPr>
        <w:t>» вместо «чашка», «тяпка» вместо «шапка»;</w:t>
      </w:r>
    </w:p>
    <w:p w:rsidR="00607BFA" w:rsidRPr="00F07342" w:rsidRDefault="005D1A99"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замена одних звуков другими, имеющими более простую артикуляцию, т.е. сложные звуки заменяются простыми. Например, группа свистящих и шипящих звуков может заменяться звуками «т» и «д», «р» заменяется на «л», «ш» заменяется на «ф». «Табака» вместо «собака», «</w:t>
      </w:r>
      <w:proofErr w:type="spellStart"/>
      <w:r w:rsidR="00C81A18" w:rsidRPr="00F07342">
        <w:rPr>
          <w:rFonts w:ascii="Times New Roman" w:eastAsia="Times New Roman" w:hAnsi="Times New Roman" w:cs="Times New Roman"/>
          <w:sz w:val="24"/>
          <w:szCs w:val="24"/>
        </w:rPr>
        <w:t>лыба</w:t>
      </w:r>
      <w:proofErr w:type="spellEnd"/>
      <w:r w:rsidR="00C81A18" w:rsidRPr="00F07342">
        <w:rPr>
          <w:rFonts w:ascii="Times New Roman" w:eastAsia="Times New Roman" w:hAnsi="Times New Roman" w:cs="Times New Roman"/>
          <w:sz w:val="24"/>
          <w:szCs w:val="24"/>
        </w:rPr>
        <w:t>» вместо «рыба», «</w:t>
      </w:r>
      <w:proofErr w:type="spellStart"/>
      <w:r w:rsidR="00C81A18" w:rsidRPr="00F07342">
        <w:rPr>
          <w:rFonts w:ascii="Times New Roman" w:eastAsia="Times New Roman" w:hAnsi="Times New Roman" w:cs="Times New Roman"/>
          <w:sz w:val="24"/>
          <w:szCs w:val="24"/>
        </w:rPr>
        <w:t>фуба</w:t>
      </w:r>
      <w:proofErr w:type="spellEnd"/>
      <w:r w:rsidR="00C81A18" w:rsidRPr="00F07342">
        <w:rPr>
          <w:rFonts w:ascii="Times New Roman" w:eastAsia="Times New Roman" w:hAnsi="Times New Roman" w:cs="Times New Roman"/>
          <w:sz w:val="24"/>
          <w:szCs w:val="24"/>
        </w:rPr>
        <w:t>» вместо «шуба»;</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смешение звуков, т.е. неустойчивое употребление целого ряда звуков в различных словах. Ребенок в одних словах может употреблять звуки правильно, а в других заменять их близкими по артикуляции или акустическим признакам. Например, ребенок умеет правильно произносить звуки «р», «л» и «с» изолированно, но в речевых высказываниях вместо «столяр строгает доску» говорит «</w:t>
      </w:r>
      <w:proofErr w:type="spellStart"/>
      <w:r w:rsidR="00C81A18" w:rsidRPr="00F07342">
        <w:rPr>
          <w:rFonts w:ascii="Times New Roman" w:eastAsia="Times New Roman" w:hAnsi="Times New Roman" w:cs="Times New Roman"/>
          <w:sz w:val="24"/>
          <w:szCs w:val="24"/>
        </w:rPr>
        <w:t>старял</w:t>
      </w:r>
      <w:proofErr w:type="spellEnd"/>
      <w:r w:rsidR="00C81A18"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стлагает</w:t>
      </w:r>
      <w:proofErr w:type="spellEnd"/>
      <w:r w:rsidR="00C81A18"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дошку</w:t>
      </w:r>
      <w:proofErr w:type="spellEnd"/>
      <w:r w:rsidR="00C81A18" w:rsidRPr="00F07342">
        <w:rPr>
          <w:rFonts w:ascii="Times New Roman" w:eastAsia="Times New Roman" w:hAnsi="Times New Roman" w:cs="Times New Roman"/>
          <w:sz w:val="24"/>
          <w:szCs w:val="24"/>
        </w:rPr>
        <w:t>»;</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другие недостатки произношения: звук «р» — горловой, звук «с» — зубной, боковой и т.д.</w:t>
      </w:r>
    </w:p>
    <w:p w:rsidR="005D1A99" w:rsidRPr="00F07342" w:rsidRDefault="00C81A18"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При наличии большого количества дефектных звуков у детей с ФФНР нарушается слоговая структура слова и произношение слов со стечением согласных.</w:t>
      </w:r>
    </w:p>
    <w:p w:rsidR="005D1A99" w:rsidRPr="00F07342" w:rsidRDefault="00C81A18"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Характер нарушенного звукопроизношения у детей с ФФНР указывает на низкий уровень развития фонематического восприятия.</w:t>
      </w:r>
    </w:p>
    <w:p w:rsidR="005D1A99" w:rsidRPr="00F07342" w:rsidRDefault="00C81A18" w:rsidP="005D1A99">
      <w:pPr>
        <w:spacing w:after="0" w:line="240" w:lineRule="auto"/>
        <w:ind w:right="20" w:firstLine="397"/>
        <w:jc w:val="both"/>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Несформированность</w:t>
      </w:r>
      <w:proofErr w:type="spellEnd"/>
      <w:r w:rsidRPr="00F07342">
        <w:rPr>
          <w:rFonts w:ascii="Times New Roman" w:eastAsia="Times New Roman" w:hAnsi="Times New Roman" w:cs="Times New Roman"/>
          <w:sz w:val="24"/>
          <w:szCs w:val="24"/>
        </w:rPr>
        <w:t xml:space="preserve"> фонематического восприятия выражается в нечетком различении на слух фонем в собственной и чужой речи; неподготовленности к элементарным формам звукового анализа и синтеза; затруднениях при анализе звукового состава речи.</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У </w:t>
      </w:r>
      <w:r w:rsidR="00C81A18" w:rsidRPr="00F07342">
        <w:rPr>
          <w:rFonts w:ascii="Times New Roman" w:eastAsia="Times New Roman" w:hAnsi="Times New Roman" w:cs="Times New Roman"/>
          <w:sz w:val="24"/>
          <w:szCs w:val="24"/>
        </w:rPr>
        <w:t xml:space="preserve">детей с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 xml:space="preserve"> наблюдается некоторое недоразвитие или нарушени</w:t>
      </w:r>
      <w:r w:rsidRPr="00F07342">
        <w:rPr>
          <w:rFonts w:ascii="Times New Roman" w:eastAsia="Times New Roman" w:hAnsi="Times New Roman" w:cs="Times New Roman"/>
          <w:sz w:val="24"/>
          <w:szCs w:val="24"/>
        </w:rPr>
        <w:t>е высших психических процессов:</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xml:space="preserve">- </w:t>
      </w:r>
      <w:r w:rsidR="00C81A18" w:rsidRPr="00F07342">
        <w:rPr>
          <w:rFonts w:ascii="Times New Roman" w:eastAsia="Times New Roman" w:hAnsi="Times New Roman" w:cs="Times New Roman"/>
          <w:sz w:val="24"/>
          <w:szCs w:val="24"/>
        </w:rPr>
        <w:t>внимание у таких детей может быть неустойчивым, неста</w:t>
      </w:r>
      <w:r w:rsidRPr="00F07342">
        <w:rPr>
          <w:rFonts w:ascii="Times New Roman" w:eastAsia="Times New Roman" w:hAnsi="Times New Roman" w:cs="Times New Roman"/>
          <w:sz w:val="24"/>
          <w:szCs w:val="24"/>
        </w:rPr>
        <w:t xml:space="preserve">бильным и иссякающим, а также </w:t>
      </w:r>
      <w:r w:rsidR="00C81A18" w:rsidRPr="00F07342">
        <w:rPr>
          <w:rFonts w:ascii="Times New Roman" w:eastAsia="Times New Roman" w:hAnsi="Times New Roman" w:cs="Times New Roman"/>
          <w:sz w:val="24"/>
          <w:szCs w:val="24"/>
        </w:rPr>
        <w:t>слабо сформированным произвольное внимание, когда ребенку трудно сосредоточиться на одном предмете и по специальному заданию переключиться на другой;</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объем памяти может быть сужен по сравнению с нормой. При этом ребенку понадобится больше времени и повторов, чтобы запомнить заданный материал;</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отмечаются особенности  в протекании  мыслительных операций: наряду с преобладанием  наглядно-образного  мышления  дети  могут  затрудняться  в понимании  абстрактных  понятий  и  отношений.  Скорость  протекания мыслительных  операций  может  быть  несколько  замедленной,  вследствие чего  может  быть  замедленным  и  восприятие  учебного  материала  и  т.д.</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Calibri" w:hAnsi="Times New Roman" w:cs="Times New Roman"/>
          <w:sz w:val="24"/>
          <w:szCs w:val="24"/>
        </w:rPr>
        <w:t>И</w:t>
      </w:r>
      <w:r w:rsidR="00C81A18" w:rsidRPr="00F07342">
        <w:rPr>
          <w:rFonts w:ascii="Times New Roman" w:eastAsia="Times New Roman" w:hAnsi="Times New Roman" w:cs="Times New Roman"/>
          <w:sz w:val="24"/>
          <w:szCs w:val="24"/>
        </w:rPr>
        <w:t>сходя из перечисленных особенностей высшей нервной деятельности, дети</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с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 xml:space="preserve"> в педагогическом плане характеризуются следующим образом:</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поведение может быть нестабильным, с частой сменой настроения;</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могут возникать трудности в овладении учебными видами деятельности, т.к. на занятиях дети быстро утомляются, для них сложно выполнение одного задания в течение длительного времени;</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возможны  затруднения  в  запоминании  ин</w:t>
      </w:r>
      <w:r w:rsidRPr="00F07342">
        <w:rPr>
          <w:rFonts w:ascii="Times New Roman" w:eastAsia="Times New Roman" w:hAnsi="Times New Roman" w:cs="Times New Roman"/>
          <w:sz w:val="24"/>
          <w:szCs w:val="24"/>
        </w:rPr>
        <w:t>струкций  педагога,  особенно - двух-, трех-</w:t>
      </w:r>
      <w:r w:rsidR="00C81A18" w:rsidRPr="00F07342">
        <w:rPr>
          <w:rFonts w:ascii="Times New Roman" w:eastAsia="Times New Roman" w:hAnsi="Times New Roman" w:cs="Times New Roman"/>
          <w:sz w:val="24"/>
          <w:szCs w:val="24"/>
        </w:rPr>
        <w:t>четырехступенчатых, требующих поэтапного и последовательного выполнения;</w:t>
      </w:r>
    </w:p>
    <w:p w:rsidR="005D1A99"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 ряде случаев появляются особенности дисциплинарного характера.</w:t>
      </w:r>
    </w:p>
    <w:p w:rsidR="00F9444C" w:rsidRDefault="00F9444C" w:rsidP="005D1A99">
      <w:pPr>
        <w:spacing w:after="0" w:line="240" w:lineRule="auto"/>
        <w:ind w:right="20" w:firstLine="397"/>
        <w:jc w:val="both"/>
        <w:rPr>
          <w:rFonts w:ascii="Times New Roman" w:eastAsia="Times New Roman" w:hAnsi="Times New Roman" w:cs="Times New Roman"/>
          <w:sz w:val="24"/>
          <w:szCs w:val="24"/>
        </w:rPr>
      </w:pP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b/>
          <w:sz w:val="24"/>
          <w:szCs w:val="24"/>
        </w:rPr>
        <w:t>1.1.4. Характеристики, значимые для разработки и реализации Программы</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Bold" w:hAnsi="Times New Roman" w:cs="Times New Roman"/>
          <w:b/>
          <w:bCs/>
          <w:sz w:val="24"/>
          <w:szCs w:val="24"/>
        </w:rPr>
        <w:t xml:space="preserve">Дошкольники с тяжелыми нарушениями речи </w:t>
      </w:r>
      <w:r w:rsidRPr="006F35CA">
        <w:rPr>
          <w:rFonts w:ascii="Times New Roman" w:eastAsia="Times New Roman,Bold" w:hAnsi="Times New Roman" w:cs="Times New Roman"/>
          <w:sz w:val="24"/>
          <w:szCs w:val="24"/>
        </w:rPr>
        <w:t>— это дети с поражением центральной нервной системы (или проявлениями перинатальной энцефалопатии), что обусловливает частое сочетание у них стойкого речевого расстройства с различными особенностями психической деятельности. Учитывая положение о тесной связи развития мышления и речи (Л. С. Выготский), можно сказать, что интеллектуальное развитие ребенка в известной мере зависит от состояния его речи. Системный речевой дефект часто приводит к возникновению вторичных отклонений в умственном развитии, к своеобразному формированию психики.</w:t>
      </w:r>
      <w:r w:rsidRPr="006F35CA">
        <w:rPr>
          <w:rFonts w:ascii="Times New Roman" w:eastAsia="Times New Roman" w:hAnsi="Times New Roman" w:cs="Times New Roman"/>
          <w:b/>
          <w:sz w:val="24"/>
          <w:szCs w:val="24"/>
        </w:rPr>
        <w:t xml:space="preserve"> </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b/>
          <w:sz w:val="24"/>
          <w:szCs w:val="24"/>
        </w:rPr>
        <w:t>Общая характеристика детей с первым уровнем речевого развития (по Р.Е. Левиной)</w:t>
      </w:r>
    </w:p>
    <w:p w:rsidR="006F35CA" w:rsidRPr="006F35CA" w:rsidRDefault="006F35CA" w:rsidP="006F35CA">
      <w:pPr>
        <w:spacing w:after="0" w:line="240" w:lineRule="auto"/>
        <w:ind w:right="20" w:firstLine="397"/>
        <w:jc w:val="both"/>
        <w:rPr>
          <w:rFonts w:ascii="Times New Roman" w:eastAsia="Times New Roman" w:hAnsi="Times New Roman" w:cs="Times New Roman"/>
          <w:sz w:val="24"/>
          <w:szCs w:val="24"/>
        </w:rPr>
      </w:pPr>
      <w:r w:rsidRPr="006F35CA">
        <w:rPr>
          <w:rFonts w:ascii="Times New Roman" w:eastAsia="Times New Roman" w:hAnsi="Times New Roman" w:cs="Times New Roman"/>
          <w:sz w:val="24"/>
          <w:szCs w:val="24"/>
        </w:rPr>
        <w:t xml:space="preserve">Активный словарь детей с тяжелыми нарушениями речи находится в зачаточном состоянии. Он включает звукоподражания, </w:t>
      </w:r>
      <w:proofErr w:type="spellStart"/>
      <w:r w:rsidRPr="006F35CA">
        <w:rPr>
          <w:rFonts w:ascii="Times New Roman" w:eastAsia="Times New Roman" w:hAnsi="Times New Roman" w:cs="Times New Roman"/>
          <w:sz w:val="24"/>
          <w:szCs w:val="24"/>
        </w:rPr>
        <w:t>лепетные</w:t>
      </w:r>
      <w:proofErr w:type="spellEnd"/>
      <w:r w:rsidRPr="006F35CA">
        <w:rPr>
          <w:rFonts w:ascii="Times New Roman" w:eastAsia="Times New Roman" w:hAnsi="Times New Roman" w:cs="Times New Roman"/>
          <w:sz w:val="24"/>
          <w:szCs w:val="24"/>
        </w:rPr>
        <w:t xml:space="preserve"> слова и небольшое количество общеупотребительных слов. Значения слов неустойчивы и </w:t>
      </w:r>
      <w:proofErr w:type="spellStart"/>
      <w:r w:rsidRPr="006F35CA">
        <w:rPr>
          <w:rFonts w:ascii="Times New Roman" w:eastAsia="Times New Roman" w:hAnsi="Times New Roman" w:cs="Times New Roman"/>
          <w:sz w:val="24"/>
          <w:szCs w:val="24"/>
        </w:rPr>
        <w:t>недифференцированны</w:t>
      </w:r>
      <w:proofErr w:type="spellEnd"/>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Звуковые комплексы непонятны окружающим (</w:t>
      </w:r>
      <w:r w:rsidRPr="006F35CA">
        <w:rPr>
          <w:rFonts w:ascii="Times New Roman" w:eastAsia="Times New Roman" w:hAnsi="Times New Roman" w:cs="Times New Roman"/>
          <w:i/>
          <w:iCs/>
          <w:sz w:val="24"/>
          <w:szCs w:val="24"/>
        </w:rPr>
        <w:t>пол — ли, дедушка - де</w:t>
      </w:r>
      <w:r w:rsidRPr="006F35CA">
        <w:rPr>
          <w:rFonts w:ascii="Times New Roman" w:eastAsia="Times New Roman" w:hAnsi="Times New Roman" w:cs="Times New Roman"/>
          <w:sz w:val="24"/>
          <w:szCs w:val="24"/>
        </w:rPr>
        <w:t xml:space="preserve">), часто сопровождаются жестами. </w:t>
      </w:r>
      <w:proofErr w:type="spellStart"/>
      <w:r w:rsidRPr="006F35CA">
        <w:rPr>
          <w:rFonts w:ascii="Times New Roman" w:eastAsia="Times New Roman" w:hAnsi="Times New Roman" w:cs="Times New Roman"/>
          <w:sz w:val="24"/>
          <w:szCs w:val="24"/>
        </w:rPr>
        <w:t>Лепетная</w:t>
      </w:r>
      <w:proofErr w:type="spellEnd"/>
      <w:r w:rsidRPr="006F35CA">
        <w:rPr>
          <w:rFonts w:ascii="Times New Roman" w:eastAsia="Times New Roman" w:hAnsi="Times New Roman" w:cs="Times New Roman"/>
          <w:sz w:val="24"/>
          <w:szCs w:val="24"/>
        </w:rPr>
        <w:t xml:space="preserve"> речь представляет собой набор речевых элементов, сходных со словами (</w:t>
      </w:r>
      <w:r w:rsidRPr="006F35CA">
        <w:rPr>
          <w:rFonts w:ascii="Times New Roman" w:eastAsia="Times New Roman" w:hAnsi="Times New Roman" w:cs="Times New Roman"/>
          <w:i/>
          <w:iCs/>
          <w:sz w:val="24"/>
          <w:szCs w:val="24"/>
        </w:rPr>
        <w:t xml:space="preserve">петух — </w:t>
      </w:r>
      <w:proofErr w:type="spellStart"/>
      <w:r w:rsidRPr="006F35CA">
        <w:rPr>
          <w:rFonts w:ascii="Times New Roman" w:eastAsia="Times New Roman" w:hAnsi="Times New Roman" w:cs="Times New Roman"/>
          <w:i/>
          <w:iCs/>
          <w:sz w:val="24"/>
          <w:szCs w:val="24"/>
        </w:rPr>
        <w:t>уту</w:t>
      </w:r>
      <w:proofErr w:type="spellEnd"/>
      <w:r w:rsidRPr="006F35CA">
        <w:rPr>
          <w:rFonts w:ascii="Times New Roman" w:eastAsia="Times New Roman" w:hAnsi="Times New Roman" w:cs="Times New Roman"/>
          <w:i/>
          <w:iCs/>
          <w:sz w:val="24"/>
          <w:szCs w:val="24"/>
        </w:rPr>
        <w:t>, киска —</w:t>
      </w:r>
      <w:r w:rsidRPr="006F35CA">
        <w:rPr>
          <w:rFonts w:ascii="Times New Roman" w:eastAsia="Times New Roman" w:hAnsi="Times New Roman" w:cs="Times New Roman"/>
          <w:sz w:val="24"/>
          <w:szCs w:val="24"/>
        </w:rPr>
        <w:t xml:space="preserve"> </w:t>
      </w:r>
      <w:proofErr w:type="spellStart"/>
      <w:r w:rsidRPr="006F35CA">
        <w:rPr>
          <w:rFonts w:ascii="Times New Roman" w:eastAsia="Times New Roman" w:hAnsi="Times New Roman" w:cs="Times New Roman"/>
          <w:i/>
          <w:iCs/>
          <w:sz w:val="24"/>
          <w:szCs w:val="24"/>
        </w:rPr>
        <w:t>тита</w:t>
      </w:r>
      <w:proofErr w:type="spellEnd"/>
      <w:r w:rsidRPr="006F35CA">
        <w:rPr>
          <w:rFonts w:ascii="Times New Roman" w:eastAsia="Times New Roman" w:hAnsi="Times New Roman" w:cs="Times New Roman"/>
          <w:sz w:val="24"/>
          <w:szCs w:val="24"/>
        </w:rPr>
        <w:t>), а также совершенно непохожих на произносимое слово (</w:t>
      </w:r>
      <w:r w:rsidRPr="006F35CA">
        <w:rPr>
          <w:rFonts w:ascii="Times New Roman" w:eastAsia="Times New Roman" w:hAnsi="Times New Roman" w:cs="Times New Roman"/>
          <w:i/>
          <w:iCs/>
          <w:sz w:val="24"/>
          <w:szCs w:val="24"/>
        </w:rPr>
        <w:t>воробей —</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де</w:t>
      </w:r>
      <w:r w:rsidRPr="006F35CA">
        <w:rPr>
          <w:rFonts w:ascii="Times New Roman" w:eastAsia="Times New Roman" w:hAnsi="Times New Roman" w:cs="Times New Roman"/>
          <w:sz w:val="24"/>
          <w:szCs w:val="24"/>
        </w:rPr>
        <w:t xml:space="preserve">), часто сопровождаются жестами.  </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В речи детей могут встречаться отдельные общеупотребительные слова, но они недостаточно сформированы по структуре и звуковому составу, употребляются в неточных значениях. Дифференцированное обозначение предметов и действий почти отсутствует.</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Дети с тяжелыми нарушениями речи объединяют предметы под одним названием, ориентируясь на сходство отдельных частных признаков. Например, слово </w:t>
      </w:r>
      <w:r w:rsidRPr="006F35CA">
        <w:rPr>
          <w:rFonts w:ascii="Times New Roman" w:eastAsia="Times New Roman" w:hAnsi="Times New Roman" w:cs="Times New Roman"/>
          <w:i/>
          <w:iCs/>
          <w:sz w:val="24"/>
          <w:szCs w:val="24"/>
        </w:rPr>
        <w:t xml:space="preserve">лапа </w:t>
      </w:r>
      <w:r w:rsidRPr="006F35CA">
        <w:rPr>
          <w:rFonts w:ascii="Times New Roman" w:eastAsia="Times New Roman" w:hAnsi="Times New Roman" w:cs="Times New Roman"/>
          <w:sz w:val="24"/>
          <w:szCs w:val="24"/>
        </w:rPr>
        <w:t xml:space="preserve">обозначает лапы животных, ноги человека, колеса машины, то есть все, с помощью чего живые и неживые предметы могут передвигаться; слово </w:t>
      </w:r>
      <w:r w:rsidRPr="006F35CA">
        <w:rPr>
          <w:rFonts w:ascii="Times New Roman" w:eastAsia="Times New Roman" w:hAnsi="Times New Roman" w:cs="Times New Roman"/>
          <w:i/>
          <w:iCs/>
          <w:sz w:val="24"/>
          <w:szCs w:val="24"/>
        </w:rPr>
        <w:t xml:space="preserve">лед </w:t>
      </w:r>
      <w:r w:rsidRPr="006F35CA">
        <w:rPr>
          <w:rFonts w:ascii="Times New Roman" w:eastAsia="Times New Roman" w:hAnsi="Times New Roman" w:cs="Times New Roman"/>
          <w:sz w:val="24"/>
          <w:szCs w:val="24"/>
        </w:rPr>
        <w:t xml:space="preserve">обозначает зеркало, оконное стекло, полированную крышку стола, то есть все, что имеет гладкую блестящую поверхность. Исходя из внешнего сходства, дети с ТНР один и тот же объект в разных ситуациях называют разными словами, например, </w:t>
      </w:r>
      <w:r w:rsidRPr="006F35CA">
        <w:rPr>
          <w:rFonts w:ascii="Times New Roman" w:eastAsia="Times New Roman" w:hAnsi="Times New Roman" w:cs="Times New Roman"/>
          <w:i/>
          <w:iCs/>
          <w:sz w:val="24"/>
          <w:szCs w:val="24"/>
        </w:rPr>
        <w:t xml:space="preserve">паук — жук, таракан, пчела, оса </w:t>
      </w:r>
      <w:r w:rsidRPr="006F35CA">
        <w:rPr>
          <w:rFonts w:ascii="Times New Roman" w:eastAsia="Times New Roman" w:hAnsi="Times New Roman" w:cs="Times New Roman"/>
          <w:sz w:val="24"/>
          <w:szCs w:val="24"/>
        </w:rPr>
        <w:t>и т. п.</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Названия действий дети часто заменяют названиями предметов (</w:t>
      </w:r>
      <w:r w:rsidRPr="006F35CA">
        <w:rPr>
          <w:rFonts w:ascii="Times New Roman" w:eastAsia="Times New Roman" w:hAnsi="Times New Roman" w:cs="Times New Roman"/>
          <w:i/>
          <w:iCs/>
          <w:sz w:val="24"/>
          <w:szCs w:val="24"/>
        </w:rPr>
        <w:t>открывать — дверь</w:t>
      </w:r>
      <w:r w:rsidRPr="006F35CA">
        <w:rPr>
          <w:rFonts w:ascii="Times New Roman" w:eastAsia="Times New Roman" w:hAnsi="Times New Roman" w:cs="Times New Roman"/>
          <w:sz w:val="24"/>
          <w:szCs w:val="24"/>
        </w:rPr>
        <w:t>) или наоборот (</w:t>
      </w:r>
      <w:r w:rsidRPr="006F35CA">
        <w:rPr>
          <w:rFonts w:ascii="Times New Roman" w:eastAsia="Times New Roman" w:hAnsi="Times New Roman" w:cs="Times New Roman"/>
          <w:i/>
          <w:iCs/>
          <w:sz w:val="24"/>
          <w:szCs w:val="24"/>
        </w:rPr>
        <w:t>кровать — спать</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Небольшой словарный запас отражает непосредственно воспринимаемые детьми предметы и явления. Слова, обозначающие отвлеченные понятия, дети с ТНР не используют. Они также не используют морфологические элементы для выражения грамматических значений. У детей отмечается преобладание корневых слов, лишенных флексий, или неизменяемых звуковых комплексов. Лишь у некоторых детей можно обнаружить попытки грамматического оформления с помощью флексий (</w:t>
      </w:r>
      <w:proofErr w:type="spellStart"/>
      <w:r w:rsidRPr="006F35CA">
        <w:rPr>
          <w:rFonts w:ascii="Times New Roman" w:eastAsia="Times New Roman" w:hAnsi="Times New Roman" w:cs="Times New Roman"/>
          <w:i/>
          <w:iCs/>
          <w:sz w:val="24"/>
          <w:szCs w:val="24"/>
        </w:rPr>
        <w:t>акой</w:t>
      </w:r>
      <w:proofErr w:type="spellEnd"/>
      <w:r w:rsidRPr="006F35CA">
        <w:rPr>
          <w:rFonts w:ascii="Times New Roman" w:eastAsia="Times New Roman" w:hAnsi="Times New Roman" w:cs="Times New Roman"/>
          <w:i/>
          <w:iCs/>
          <w:sz w:val="24"/>
          <w:szCs w:val="24"/>
        </w:rPr>
        <w:t xml:space="preserve"> — открой</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Пассивный словарь детей с первым уровнем речевого развития шире активного, однако понимание речи вне ситуации ограничено. На первый план выступает лексическое значение </w:t>
      </w:r>
      <w:r w:rsidRPr="006F35CA">
        <w:rPr>
          <w:rFonts w:ascii="Times New Roman" w:eastAsia="Times New Roman" w:hAnsi="Times New Roman" w:cs="Times New Roman"/>
          <w:sz w:val="24"/>
          <w:szCs w:val="24"/>
        </w:rPr>
        <w:lastRenderedPageBreak/>
        <w:t xml:space="preserve">слов, в то время как грамматические формы детьми не учитываются. Для них характерно непонимание значений грамматических изменений слова: единственное и множественное число существительных, прошедшее время глагола, мужской и женский род прилагательного и т. д., например, дети одинаково реагируют на просьбу «Дай карандаш» и «Дай карандаши». У них отмечается смешение значений слов, имеющих сходное звучание (например, </w:t>
      </w:r>
      <w:r w:rsidRPr="006F35CA">
        <w:rPr>
          <w:rFonts w:ascii="Times New Roman" w:eastAsia="Times New Roman" w:hAnsi="Times New Roman" w:cs="Times New Roman"/>
          <w:i/>
          <w:iCs/>
          <w:sz w:val="24"/>
          <w:szCs w:val="24"/>
        </w:rPr>
        <w:t>рамка — марка,</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деревья — деревня</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Фразовая речь у детей первого уровня речевого развития почти полностью отсутствует. Лишь иногда наблюдаются попытки оформления мысли в </w:t>
      </w:r>
      <w:proofErr w:type="spellStart"/>
      <w:r w:rsidRPr="006F35CA">
        <w:rPr>
          <w:rFonts w:ascii="Times New Roman" w:eastAsia="Times New Roman" w:hAnsi="Times New Roman" w:cs="Times New Roman"/>
          <w:sz w:val="24"/>
          <w:szCs w:val="24"/>
        </w:rPr>
        <w:t>лепетное</w:t>
      </w:r>
      <w:proofErr w:type="spellEnd"/>
      <w:r w:rsidRPr="006F35CA">
        <w:rPr>
          <w:rFonts w:ascii="Times New Roman" w:eastAsia="Times New Roman" w:hAnsi="Times New Roman" w:cs="Times New Roman"/>
          <w:sz w:val="24"/>
          <w:szCs w:val="24"/>
        </w:rPr>
        <w:t xml:space="preserve"> предложение: </w:t>
      </w:r>
      <w:r w:rsidRPr="006F35CA">
        <w:rPr>
          <w:rFonts w:ascii="Times New Roman" w:eastAsia="Times New Roman" w:hAnsi="Times New Roman" w:cs="Times New Roman"/>
          <w:i/>
          <w:iCs/>
          <w:sz w:val="24"/>
          <w:szCs w:val="24"/>
        </w:rPr>
        <w:t>Папа туту — папа уехал</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Способность воспроизводить звуковую и слоговую структуру слова у детей не сформирована. Бедность словарного запаса не позволяет точно определить состояние звукопроизношения у таких детей. При этом отмечается непостоянный характер звукового оформления одних и тех же слов: </w:t>
      </w:r>
      <w:r w:rsidRPr="006F35CA">
        <w:rPr>
          <w:rFonts w:ascii="Times New Roman" w:eastAsia="Times New Roman" w:hAnsi="Times New Roman" w:cs="Times New Roman"/>
          <w:i/>
          <w:iCs/>
          <w:sz w:val="24"/>
          <w:szCs w:val="24"/>
        </w:rPr>
        <w:t xml:space="preserve">дверь — </w:t>
      </w:r>
      <w:proofErr w:type="spellStart"/>
      <w:r w:rsidRPr="006F35CA">
        <w:rPr>
          <w:rFonts w:ascii="Times New Roman" w:eastAsia="Times New Roman" w:hAnsi="Times New Roman" w:cs="Times New Roman"/>
          <w:i/>
          <w:iCs/>
          <w:sz w:val="24"/>
          <w:szCs w:val="24"/>
        </w:rPr>
        <w:t>теф</w:t>
      </w:r>
      <w:proofErr w:type="spellEnd"/>
      <w:r w:rsidRPr="006F35CA">
        <w:rPr>
          <w:rFonts w:ascii="Times New Roman" w:eastAsia="Times New Roman" w:hAnsi="Times New Roman" w:cs="Times New Roman"/>
          <w:i/>
          <w:iCs/>
          <w:sz w:val="24"/>
          <w:szCs w:val="24"/>
        </w:rPr>
        <w:t xml:space="preserve">, </w:t>
      </w:r>
      <w:proofErr w:type="spellStart"/>
      <w:r w:rsidRPr="006F35CA">
        <w:rPr>
          <w:rFonts w:ascii="Times New Roman" w:eastAsia="Times New Roman" w:hAnsi="Times New Roman" w:cs="Times New Roman"/>
          <w:i/>
          <w:iCs/>
          <w:sz w:val="24"/>
          <w:szCs w:val="24"/>
        </w:rPr>
        <w:t>вефь</w:t>
      </w:r>
      <w:proofErr w:type="spellEnd"/>
      <w:r w:rsidRPr="006F35CA">
        <w:rPr>
          <w:rFonts w:ascii="Times New Roman" w:eastAsia="Times New Roman" w:hAnsi="Times New Roman" w:cs="Times New Roman"/>
          <w:i/>
          <w:iCs/>
          <w:sz w:val="24"/>
          <w:szCs w:val="24"/>
        </w:rPr>
        <w:t xml:space="preserve">, </w:t>
      </w:r>
      <w:proofErr w:type="spellStart"/>
      <w:r w:rsidRPr="006F35CA">
        <w:rPr>
          <w:rFonts w:ascii="Times New Roman" w:eastAsia="Times New Roman" w:hAnsi="Times New Roman" w:cs="Times New Roman"/>
          <w:i/>
          <w:iCs/>
          <w:sz w:val="24"/>
          <w:szCs w:val="24"/>
        </w:rPr>
        <w:t>веть</w:t>
      </w:r>
      <w:proofErr w:type="spellEnd"/>
      <w:r w:rsidRPr="006F35CA">
        <w:rPr>
          <w:rFonts w:ascii="Times New Roman" w:eastAsia="Times New Roman" w:hAnsi="Times New Roman" w:cs="Times New Roman"/>
          <w:sz w:val="24"/>
          <w:szCs w:val="24"/>
        </w:rPr>
        <w:t>. Произношение отдельных звуков лишено постоянной артикуляции.</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Способность воспроизводить слоговые элементы слова у детей с ТНР ограничена. В их самостоятельной речи преобладают односложные и двусложные образования. В отраженной речи заметна тенденция к сокращению повторяемого слова до одного-двух слогов: </w:t>
      </w:r>
      <w:r w:rsidRPr="006F35CA">
        <w:rPr>
          <w:rFonts w:ascii="Times New Roman" w:eastAsia="Times New Roman" w:hAnsi="Times New Roman" w:cs="Times New Roman"/>
          <w:i/>
          <w:iCs/>
          <w:sz w:val="24"/>
          <w:szCs w:val="24"/>
        </w:rPr>
        <w:t>кубики — ку</w:t>
      </w:r>
      <w:r w:rsidRPr="006F35CA">
        <w:rPr>
          <w:rFonts w:ascii="Times New Roman" w:eastAsia="Times New Roman" w:hAnsi="Times New Roman" w:cs="Times New Roman"/>
          <w:sz w:val="24"/>
          <w:szCs w:val="24"/>
        </w:rPr>
        <w:t>. Лишь некоторые дети используют единичные трех- и четырехсложные слова с достаточно постоянным составом звуков (обычно это слова, часто употребляемые в речи).</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Звуковой анализ слова детям с ТНР недоступен. Они не могут выделить отдельные звуки в слове.</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b/>
          <w:sz w:val="24"/>
          <w:szCs w:val="24"/>
        </w:rPr>
        <w:t>Общая характеристика детей со вторым уровнем речевого развития (по Р.Е. Левиной)</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Активный словарь детей расширяется не только за счет существительных и глаголов, но и за счет использования некоторых прилагательных (преимущественно качественных) и наречий. В результате коррекционно- логопедической работы дети начинают употреблять личные местоимения, изредка предлоги и союзы в элементарных значениях.</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Пояснение слова иногда сопровождается жестом (слово </w:t>
      </w:r>
      <w:r w:rsidRPr="006F35CA">
        <w:rPr>
          <w:rFonts w:ascii="Times New Roman" w:eastAsia="Times New Roman" w:hAnsi="Times New Roman" w:cs="Times New Roman"/>
          <w:i/>
          <w:iCs/>
          <w:sz w:val="24"/>
          <w:szCs w:val="24"/>
        </w:rPr>
        <w:t xml:space="preserve">чулок — </w:t>
      </w:r>
      <w:r w:rsidRPr="006F35CA">
        <w:rPr>
          <w:rFonts w:ascii="Times New Roman" w:eastAsia="Times New Roman" w:hAnsi="Times New Roman" w:cs="Times New Roman"/>
          <w:sz w:val="24"/>
          <w:szCs w:val="24"/>
        </w:rPr>
        <w:t xml:space="preserve">нога и жест надевания чулка, </w:t>
      </w:r>
      <w:r w:rsidRPr="006F35CA">
        <w:rPr>
          <w:rFonts w:ascii="Times New Roman" w:eastAsia="Times New Roman" w:hAnsi="Times New Roman" w:cs="Times New Roman"/>
          <w:i/>
          <w:iCs/>
          <w:sz w:val="24"/>
          <w:szCs w:val="24"/>
        </w:rPr>
        <w:t xml:space="preserve">режет хлеб — </w:t>
      </w:r>
      <w:r w:rsidRPr="006F35CA">
        <w:rPr>
          <w:rFonts w:ascii="Times New Roman" w:eastAsia="Times New Roman" w:hAnsi="Times New Roman" w:cs="Times New Roman"/>
          <w:sz w:val="24"/>
          <w:szCs w:val="24"/>
        </w:rPr>
        <w:t xml:space="preserve">хлеб, ножик и жест резания). Нередко нужное слово заменяется названием сходного предмета с добавлением частицы </w:t>
      </w:r>
      <w:r w:rsidRPr="006F35CA">
        <w:rPr>
          <w:rFonts w:ascii="Times New Roman" w:eastAsia="Times New Roman" w:hAnsi="Times New Roman" w:cs="Times New Roman"/>
          <w:i/>
          <w:iCs/>
          <w:sz w:val="24"/>
          <w:szCs w:val="24"/>
        </w:rPr>
        <w:t xml:space="preserve">не </w:t>
      </w:r>
      <w:r w:rsidRPr="006F35CA">
        <w:rPr>
          <w:rFonts w:ascii="Times New Roman" w:eastAsia="Times New Roman" w:hAnsi="Times New Roman" w:cs="Times New Roman"/>
          <w:sz w:val="24"/>
          <w:szCs w:val="24"/>
        </w:rPr>
        <w:t>(</w:t>
      </w:r>
      <w:r w:rsidRPr="006F35CA">
        <w:rPr>
          <w:rFonts w:ascii="Times New Roman" w:eastAsia="Times New Roman" w:hAnsi="Times New Roman" w:cs="Times New Roman"/>
          <w:i/>
          <w:iCs/>
          <w:sz w:val="24"/>
          <w:szCs w:val="24"/>
        </w:rPr>
        <w:t>помидор — яблоко не</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В речи детей встречаются отдельные формы словоизменения, наблюдаются попытки изменять слова по родам, числам и падежам, глаголы </w:t>
      </w:r>
      <w:r w:rsidRPr="006F35CA">
        <w:rPr>
          <w:rFonts w:ascii="Times New Roman" w:eastAsia="Times New Roman" w:hAnsi="Times New Roman" w:cs="Times New Roman"/>
          <w:i/>
          <w:iCs/>
          <w:sz w:val="24"/>
          <w:szCs w:val="24"/>
        </w:rPr>
        <w:t>—</w:t>
      </w:r>
      <w:r w:rsidRPr="006F35CA">
        <w:rPr>
          <w:rFonts w:ascii="Times New Roman" w:eastAsia="Times New Roman" w:hAnsi="Times New Roman" w:cs="Times New Roman"/>
          <w:sz w:val="24"/>
          <w:szCs w:val="24"/>
        </w:rPr>
        <w:t xml:space="preserve"> по временам, но часто эти попытки оказываются неудачными.</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Существительные употребляются в основном в именительном падеже, глаголы — в инфинитиве или в форме 3-го лица единственного и множественного числа настоящего времени. При этом глаголы могут не согласовываться с существительными в числе и роде.</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Употребление существительных в косвенных падежах носит случайный характер. Фраза, как правило, бывает </w:t>
      </w:r>
      <w:proofErr w:type="spellStart"/>
      <w:r w:rsidRPr="006F35CA">
        <w:rPr>
          <w:rFonts w:ascii="Times New Roman" w:eastAsia="Times New Roman" w:hAnsi="Times New Roman" w:cs="Times New Roman"/>
          <w:sz w:val="24"/>
          <w:szCs w:val="24"/>
        </w:rPr>
        <w:t>аграмматичной</w:t>
      </w:r>
      <w:proofErr w:type="spellEnd"/>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играет с мячику</w:t>
      </w:r>
      <w:r w:rsidRPr="006F35CA">
        <w:rPr>
          <w:rFonts w:ascii="Times New Roman" w:eastAsia="Times New Roman" w:hAnsi="Times New Roman" w:cs="Times New Roman"/>
          <w:sz w:val="24"/>
          <w:szCs w:val="24"/>
        </w:rPr>
        <w:t xml:space="preserve">). Также </w:t>
      </w:r>
      <w:proofErr w:type="spellStart"/>
      <w:r w:rsidRPr="006F35CA">
        <w:rPr>
          <w:rFonts w:ascii="Times New Roman" w:eastAsia="Times New Roman" w:hAnsi="Times New Roman" w:cs="Times New Roman"/>
          <w:sz w:val="24"/>
          <w:szCs w:val="24"/>
        </w:rPr>
        <w:t>аграмматично</w:t>
      </w:r>
      <w:proofErr w:type="spellEnd"/>
      <w:r w:rsidRPr="006F35CA">
        <w:rPr>
          <w:rFonts w:ascii="Times New Roman" w:eastAsia="Times New Roman" w:hAnsi="Times New Roman" w:cs="Times New Roman"/>
          <w:sz w:val="24"/>
          <w:szCs w:val="24"/>
        </w:rPr>
        <w:t xml:space="preserve"> изменение имен существительных по числам (</w:t>
      </w:r>
      <w:r w:rsidRPr="006F35CA">
        <w:rPr>
          <w:rFonts w:ascii="Times New Roman" w:eastAsia="Times New Roman" w:hAnsi="Times New Roman" w:cs="Times New Roman"/>
          <w:i/>
          <w:iCs/>
          <w:sz w:val="24"/>
          <w:szCs w:val="24"/>
        </w:rPr>
        <w:t>две</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уши</w:t>
      </w:r>
      <w:r w:rsidRPr="006F35CA">
        <w:rPr>
          <w:rFonts w:ascii="Times New Roman" w:eastAsia="Times New Roman" w:hAnsi="Times New Roman" w:cs="Times New Roman"/>
          <w:sz w:val="24"/>
          <w:szCs w:val="24"/>
        </w:rPr>
        <w:t xml:space="preserve">). Форму прошедшего времени глагола дети нередко заменяют формой настоящего времени и наоборот (например, </w:t>
      </w:r>
      <w:r w:rsidRPr="006F35CA">
        <w:rPr>
          <w:rFonts w:ascii="Times New Roman" w:eastAsia="Times New Roman" w:hAnsi="Times New Roman" w:cs="Times New Roman"/>
          <w:i/>
          <w:iCs/>
          <w:sz w:val="24"/>
          <w:szCs w:val="24"/>
        </w:rPr>
        <w:t>Витя елку иду</w:t>
      </w:r>
      <w:r w:rsidRPr="006F35CA">
        <w:rPr>
          <w:rFonts w:ascii="Times New Roman" w:eastAsia="Times New Roman" w:hAnsi="Times New Roman" w:cs="Times New Roman"/>
          <w:sz w:val="24"/>
          <w:szCs w:val="24"/>
        </w:rPr>
        <w:t xml:space="preserve">). В речи детей встречаются </w:t>
      </w:r>
      <w:proofErr w:type="spellStart"/>
      <w:r w:rsidRPr="006F35CA">
        <w:rPr>
          <w:rFonts w:ascii="Times New Roman" w:eastAsia="Times New Roman" w:hAnsi="Times New Roman" w:cs="Times New Roman"/>
          <w:sz w:val="24"/>
          <w:szCs w:val="24"/>
        </w:rPr>
        <w:t>взаимозамены</w:t>
      </w:r>
      <w:proofErr w:type="spellEnd"/>
      <w:r w:rsidRPr="006F35CA">
        <w:rPr>
          <w:rFonts w:ascii="Times New Roman" w:eastAsia="Times New Roman" w:hAnsi="Times New Roman" w:cs="Times New Roman"/>
          <w:sz w:val="24"/>
          <w:szCs w:val="24"/>
        </w:rPr>
        <w:t xml:space="preserve"> единственного и множественного числа глаголов (</w:t>
      </w:r>
      <w:r w:rsidRPr="006F35CA">
        <w:rPr>
          <w:rFonts w:ascii="Times New Roman" w:eastAsia="Times New Roman" w:hAnsi="Times New Roman" w:cs="Times New Roman"/>
          <w:i/>
          <w:iCs/>
          <w:sz w:val="24"/>
          <w:szCs w:val="24"/>
        </w:rPr>
        <w:t>кончилась чашки</w:t>
      </w:r>
      <w:r w:rsidRPr="006F35CA">
        <w:rPr>
          <w:rFonts w:ascii="Times New Roman" w:eastAsia="Times New Roman" w:hAnsi="Times New Roman" w:cs="Times New Roman"/>
          <w:sz w:val="24"/>
          <w:szCs w:val="24"/>
        </w:rPr>
        <w:t xml:space="preserve">), смешение глаголов прошедшего времени мужского и женского рода (например, </w:t>
      </w:r>
      <w:r w:rsidRPr="006F35CA">
        <w:rPr>
          <w:rFonts w:ascii="Times New Roman" w:eastAsia="Times New Roman" w:hAnsi="Times New Roman" w:cs="Times New Roman"/>
          <w:i/>
          <w:iCs/>
          <w:sz w:val="24"/>
          <w:szCs w:val="24"/>
        </w:rPr>
        <w:t>мама купил</w:t>
      </w:r>
      <w:r w:rsidRPr="006F35CA">
        <w:rPr>
          <w:rFonts w:ascii="Times New Roman" w:eastAsia="Times New Roman" w:hAnsi="Times New Roman" w:cs="Times New Roman"/>
          <w:sz w:val="24"/>
          <w:szCs w:val="24"/>
        </w:rPr>
        <w:t>). Средний род глаголов прошедшего времени в активной речи детей не употребляется.</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Прилагательные используются детьми значительно реже, чем существительные и глаголы, они могут не согласовываться в предложении с другими словами (</w:t>
      </w:r>
      <w:r w:rsidRPr="006F35CA">
        <w:rPr>
          <w:rFonts w:ascii="Times New Roman" w:eastAsia="Times New Roman" w:hAnsi="Times New Roman" w:cs="Times New Roman"/>
          <w:i/>
          <w:iCs/>
          <w:sz w:val="24"/>
          <w:szCs w:val="24"/>
        </w:rPr>
        <w:t>вкусная грибы</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Предлоги в речи детей встречаются редко, часто заменяются или опускаются (</w:t>
      </w:r>
      <w:r w:rsidRPr="006F35CA">
        <w:rPr>
          <w:rFonts w:ascii="Times New Roman" w:eastAsia="Times New Roman" w:hAnsi="Times New Roman" w:cs="Times New Roman"/>
          <w:i/>
          <w:iCs/>
          <w:sz w:val="24"/>
          <w:szCs w:val="24"/>
        </w:rPr>
        <w:t>собака живет на будке, я был елка</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Союзами и частицами дети пользуются крайне редко.</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Обнаруживаются попытки найти нужную грамматическую форму слова, но эти попытки чаще всего бывают неуспешными (например, при составлении предложения по картинке: </w:t>
      </w:r>
      <w:r w:rsidRPr="006F35CA">
        <w:rPr>
          <w:rFonts w:ascii="Times New Roman" w:eastAsia="Times New Roman" w:hAnsi="Times New Roman" w:cs="Times New Roman"/>
          <w:i/>
          <w:iCs/>
          <w:sz w:val="24"/>
          <w:szCs w:val="24"/>
        </w:rPr>
        <w:t>на…на…стала лето…лета…лето</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Способами словообразования дети не владеют.</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У детей начинает формироваться фразовая речь. Они начинают более или менее развернуто рассказывать о хорошо знакомых событиях, о семье, о себе, о товарищах. Однако в их речи еще очень отчетливо проявляются недостатки: незнание многих слов, неправильное произношение звуков, нарушение структуры слов, </w:t>
      </w:r>
      <w:proofErr w:type="spellStart"/>
      <w:r w:rsidRPr="006F35CA">
        <w:rPr>
          <w:rFonts w:ascii="Times New Roman" w:eastAsia="Times New Roman" w:hAnsi="Times New Roman" w:cs="Times New Roman"/>
          <w:sz w:val="24"/>
          <w:szCs w:val="24"/>
        </w:rPr>
        <w:t>аграмматизмы</w:t>
      </w:r>
      <w:proofErr w:type="spellEnd"/>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lastRenderedPageBreak/>
        <w:t>Понимание речи детьми улучшается, расширяется их пассивный словарь. Они начинают различать некоторые грамматические формы, но это различение неустойчиво. Дети способны дифференцировать формы единственного и множественного числа существительных и глаголов, мужского и женского рода глаголов прошедшего времени, особенно с ударными окончаниями. Они начинают ориентироваться не только на лексическое значение, но и на смыслоразличительные морфологические элементы. В тоже время у них отсутствует понимание форм числа и рода прилагательных, значения предлогов они различают только в хорошо знакомых ситуациях.</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Звукопроизношение у детей значительно нарушено. Обнаруживается их неподготовленность к овладению звуковым анализом и синтезом. В тоже время отмечается более точная дифференциация звуковой стороны речи. Дети могут определять правильно и неправильно произносимые звуки.</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Количество неправильно произносимых звуков в детской речи достигает 16–20. Нарушенными чаще оказываются звуки [С], [С′], [З], [З′], [Ц], [Ш], [Ж], [Ч], [Щ][Р], [Р′], [Т], [Т′], [Д], [Д′], [Г], [Г′].Для детей характерны замены твердых согласных мягкими и наоборот. Гласные артикулируются неотчетливо.</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Между изолированным воспроизведением звуков и их употреблением в речи существуют резкие расхождения. </w:t>
      </w:r>
      <w:proofErr w:type="spellStart"/>
      <w:r w:rsidRPr="006F35CA">
        <w:rPr>
          <w:rFonts w:ascii="Times New Roman" w:eastAsia="Times New Roman" w:hAnsi="Times New Roman" w:cs="Times New Roman"/>
          <w:sz w:val="24"/>
          <w:szCs w:val="24"/>
        </w:rPr>
        <w:t>Несформированность</w:t>
      </w:r>
      <w:proofErr w:type="spellEnd"/>
      <w:r w:rsidRPr="006F35CA">
        <w:rPr>
          <w:rFonts w:ascii="Times New Roman" w:eastAsia="Times New Roman" w:hAnsi="Times New Roman" w:cs="Times New Roman"/>
          <w:sz w:val="24"/>
          <w:szCs w:val="24"/>
        </w:rPr>
        <w:t xml:space="preserve"> звукопроизношения у детей ярко проявляется при произнесении слов и предложений.</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Детям доступно воспроизведение слоговой структуры слов, но звуковой состав этих слов является диффузным. Они правильно передают звуковой состав односложных слов без стечения согласных (</w:t>
      </w:r>
      <w:r w:rsidRPr="006F35CA">
        <w:rPr>
          <w:rFonts w:ascii="Times New Roman" w:eastAsia="Times New Roman" w:hAnsi="Times New Roman" w:cs="Times New Roman"/>
          <w:i/>
          <w:iCs/>
          <w:sz w:val="24"/>
          <w:szCs w:val="24"/>
        </w:rPr>
        <w:t>мак</w:t>
      </w:r>
      <w:r w:rsidRPr="006F35CA">
        <w:rPr>
          <w:rFonts w:ascii="Times New Roman" w:eastAsia="Times New Roman" w:hAnsi="Times New Roman" w:cs="Times New Roman"/>
          <w:sz w:val="24"/>
          <w:szCs w:val="24"/>
        </w:rPr>
        <w:t>), в то же время повторить двусложные слова, состоящие из прямых слогов, во многих случаях не могут (</w:t>
      </w:r>
      <w:r w:rsidRPr="006F35CA">
        <w:rPr>
          <w:rFonts w:ascii="Times New Roman" w:eastAsia="Times New Roman" w:hAnsi="Times New Roman" w:cs="Times New Roman"/>
          <w:i/>
          <w:iCs/>
          <w:sz w:val="24"/>
          <w:szCs w:val="24"/>
        </w:rPr>
        <w:t xml:space="preserve">ваза — </w:t>
      </w:r>
      <w:proofErr w:type="spellStart"/>
      <w:r w:rsidRPr="006F35CA">
        <w:rPr>
          <w:rFonts w:ascii="Times New Roman" w:eastAsia="Times New Roman" w:hAnsi="Times New Roman" w:cs="Times New Roman"/>
          <w:i/>
          <w:iCs/>
          <w:sz w:val="24"/>
          <w:szCs w:val="24"/>
        </w:rPr>
        <w:t>вая</w:t>
      </w:r>
      <w:proofErr w:type="spellEnd"/>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Дети испытывают ярко выраженные затруднения при воспроизведении звукового состава двусложных слов, включающих обратный и прямой слог. Количество слогов в слове сохраняется, но звуковой состав слов, последовательность звуков и слогов воспроизводятся неверно: </w:t>
      </w:r>
      <w:r w:rsidRPr="006F35CA">
        <w:rPr>
          <w:rFonts w:ascii="Times New Roman" w:eastAsia="Times New Roman" w:hAnsi="Times New Roman" w:cs="Times New Roman"/>
          <w:i/>
          <w:iCs/>
          <w:sz w:val="24"/>
          <w:szCs w:val="24"/>
        </w:rPr>
        <w:t xml:space="preserve">окно — </w:t>
      </w:r>
      <w:proofErr w:type="spellStart"/>
      <w:r w:rsidRPr="006F35CA">
        <w:rPr>
          <w:rFonts w:ascii="Times New Roman" w:eastAsia="Times New Roman" w:hAnsi="Times New Roman" w:cs="Times New Roman"/>
          <w:i/>
          <w:iCs/>
          <w:sz w:val="24"/>
          <w:szCs w:val="24"/>
        </w:rPr>
        <w:t>кано</w:t>
      </w:r>
      <w:proofErr w:type="spellEnd"/>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При повторении двусложных слов с закрытым и прямым слогом в речи детей часто обнаруживается выпадение звуков: </w:t>
      </w:r>
      <w:r w:rsidRPr="006F35CA">
        <w:rPr>
          <w:rFonts w:ascii="Times New Roman" w:eastAsia="Times New Roman" w:hAnsi="Times New Roman" w:cs="Times New Roman"/>
          <w:i/>
          <w:iCs/>
          <w:sz w:val="24"/>
          <w:szCs w:val="24"/>
        </w:rPr>
        <w:t>банка — бака</w:t>
      </w:r>
      <w:r w:rsidRPr="006F35CA">
        <w:rPr>
          <w:rFonts w:ascii="Times New Roman" w:eastAsia="Times New Roman" w:hAnsi="Times New Roman" w:cs="Times New Roman"/>
          <w:sz w:val="24"/>
          <w:szCs w:val="24"/>
        </w:rPr>
        <w:t xml:space="preserve">. Наибольшие затруднения вызывает у детей произнесение односложных и двусложных слов со стечением согласных. В их речи часто наблюдается пропуск нескольких звуков: </w:t>
      </w:r>
      <w:r w:rsidRPr="006F35CA">
        <w:rPr>
          <w:rFonts w:ascii="Times New Roman" w:eastAsia="Times New Roman" w:hAnsi="Times New Roman" w:cs="Times New Roman"/>
          <w:i/>
          <w:iCs/>
          <w:sz w:val="24"/>
          <w:szCs w:val="24"/>
        </w:rPr>
        <w:t>звезда — вида</w:t>
      </w:r>
      <w:r w:rsidRPr="006F35CA">
        <w:rPr>
          <w:rFonts w:ascii="Times New Roman" w:eastAsia="Times New Roman" w:hAnsi="Times New Roman" w:cs="Times New Roman"/>
          <w:sz w:val="24"/>
          <w:szCs w:val="24"/>
        </w:rPr>
        <w:t xml:space="preserve">. В трехсложных словах дети, наряду с искажением и пропуском звуков, допускают перестановки слогов или опускают их совсем: </w:t>
      </w:r>
      <w:r w:rsidRPr="006F35CA">
        <w:rPr>
          <w:rFonts w:ascii="Times New Roman" w:eastAsia="Times New Roman" w:hAnsi="Times New Roman" w:cs="Times New Roman"/>
          <w:i/>
          <w:iCs/>
          <w:sz w:val="24"/>
          <w:szCs w:val="24"/>
        </w:rPr>
        <w:t>голова —</w:t>
      </w:r>
      <w:r w:rsidRPr="006F35CA">
        <w:rPr>
          <w:rFonts w:ascii="Times New Roman" w:eastAsia="Times New Roman" w:hAnsi="Times New Roman" w:cs="Times New Roman"/>
          <w:sz w:val="24"/>
          <w:szCs w:val="24"/>
        </w:rPr>
        <w:t xml:space="preserve"> </w:t>
      </w:r>
      <w:proofErr w:type="spellStart"/>
      <w:r w:rsidRPr="006F35CA">
        <w:rPr>
          <w:rFonts w:ascii="Times New Roman" w:eastAsia="Times New Roman" w:hAnsi="Times New Roman" w:cs="Times New Roman"/>
          <w:i/>
          <w:iCs/>
          <w:sz w:val="24"/>
          <w:szCs w:val="24"/>
        </w:rPr>
        <w:t>ава</w:t>
      </w:r>
      <w:proofErr w:type="spellEnd"/>
      <w:r w:rsidRPr="006F35CA">
        <w:rPr>
          <w:rFonts w:ascii="Times New Roman" w:eastAsia="Times New Roman" w:hAnsi="Times New Roman" w:cs="Times New Roman"/>
          <w:i/>
          <w:iCs/>
          <w:sz w:val="24"/>
          <w:szCs w:val="24"/>
        </w:rPr>
        <w:t xml:space="preserve">, </w:t>
      </w:r>
      <w:proofErr w:type="spellStart"/>
      <w:r w:rsidRPr="006F35CA">
        <w:rPr>
          <w:rFonts w:ascii="Times New Roman" w:eastAsia="Times New Roman" w:hAnsi="Times New Roman" w:cs="Times New Roman"/>
          <w:i/>
          <w:iCs/>
          <w:sz w:val="24"/>
          <w:szCs w:val="24"/>
        </w:rPr>
        <w:t>коволя</w:t>
      </w:r>
      <w:proofErr w:type="spellEnd"/>
      <w:r w:rsidRPr="006F35CA">
        <w:rPr>
          <w:rFonts w:ascii="Times New Roman" w:eastAsia="Times New Roman" w:hAnsi="Times New Roman" w:cs="Times New Roman"/>
          <w:sz w:val="24"/>
          <w:szCs w:val="24"/>
        </w:rPr>
        <w:t xml:space="preserve">. Искажения в трехсложных словах по сравнению с двусложными более выражены. Четырех-, пятисложные слова произносятся детьми искаженно, происходит упрощение многосложной структуры: </w:t>
      </w:r>
      <w:r w:rsidRPr="006F35CA">
        <w:rPr>
          <w:rFonts w:ascii="Times New Roman" w:eastAsia="Times New Roman" w:hAnsi="Times New Roman" w:cs="Times New Roman"/>
          <w:i/>
          <w:iCs/>
          <w:sz w:val="24"/>
          <w:szCs w:val="24"/>
        </w:rPr>
        <w:t>велосипед —</w:t>
      </w:r>
      <w:r w:rsidRPr="006F35CA">
        <w:rPr>
          <w:rFonts w:ascii="Times New Roman" w:eastAsia="Times New Roman" w:hAnsi="Times New Roman" w:cs="Times New Roman"/>
          <w:sz w:val="24"/>
          <w:szCs w:val="24"/>
        </w:rPr>
        <w:t xml:space="preserve"> </w:t>
      </w:r>
      <w:proofErr w:type="spellStart"/>
      <w:r w:rsidRPr="006F35CA">
        <w:rPr>
          <w:rFonts w:ascii="Times New Roman" w:eastAsia="Times New Roman" w:hAnsi="Times New Roman" w:cs="Times New Roman"/>
          <w:i/>
          <w:iCs/>
          <w:sz w:val="24"/>
          <w:szCs w:val="24"/>
        </w:rPr>
        <w:t>сипед</w:t>
      </w:r>
      <w:proofErr w:type="spellEnd"/>
      <w:r w:rsidRPr="006F35CA">
        <w:rPr>
          <w:rFonts w:ascii="Times New Roman" w:eastAsia="Times New Roman" w:hAnsi="Times New Roman" w:cs="Times New Roman"/>
          <w:i/>
          <w:iCs/>
          <w:sz w:val="24"/>
          <w:szCs w:val="24"/>
        </w:rPr>
        <w:t xml:space="preserve">, </w:t>
      </w:r>
      <w:proofErr w:type="spellStart"/>
      <w:r w:rsidRPr="006F35CA">
        <w:rPr>
          <w:rFonts w:ascii="Times New Roman" w:eastAsia="Times New Roman" w:hAnsi="Times New Roman" w:cs="Times New Roman"/>
          <w:i/>
          <w:iCs/>
          <w:sz w:val="24"/>
          <w:szCs w:val="24"/>
        </w:rPr>
        <w:t>тапитет</w:t>
      </w:r>
      <w:proofErr w:type="spellEnd"/>
      <w:r w:rsidRPr="006F35CA">
        <w:rPr>
          <w:rFonts w:ascii="Times New Roman" w:eastAsia="Times New Roman" w:hAnsi="Times New Roman" w:cs="Times New Roman"/>
          <w:sz w:val="24"/>
          <w:szCs w:val="24"/>
        </w:rPr>
        <w:t xml:space="preserve">. Еще более часто нарушается произнесение слов во фразовой речи. Нередко слова, которые произносились правильно либо с небольшими искажениями, во фразе теряют всякое сходство с исходным словом: </w:t>
      </w:r>
      <w:r w:rsidRPr="006F35CA">
        <w:rPr>
          <w:rFonts w:ascii="Times New Roman" w:eastAsia="Times New Roman" w:hAnsi="Times New Roman" w:cs="Times New Roman"/>
          <w:i/>
          <w:iCs/>
          <w:sz w:val="24"/>
          <w:szCs w:val="24"/>
        </w:rPr>
        <w:t xml:space="preserve">В клетке лев. — </w:t>
      </w:r>
      <w:proofErr w:type="spellStart"/>
      <w:r w:rsidRPr="006F35CA">
        <w:rPr>
          <w:rFonts w:ascii="Times New Roman" w:eastAsia="Times New Roman" w:hAnsi="Times New Roman" w:cs="Times New Roman"/>
          <w:i/>
          <w:iCs/>
          <w:sz w:val="24"/>
          <w:szCs w:val="24"/>
        </w:rPr>
        <w:t>Клеки</w:t>
      </w:r>
      <w:proofErr w:type="spellEnd"/>
      <w:r w:rsidRPr="006F35CA">
        <w:rPr>
          <w:rFonts w:ascii="Times New Roman" w:eastAsia="Times New Roman" w:hAnsi="Times New Roman" w:cs="Times New Roman"/>
          <w:i/>
          <w:iCs/>
          <w:sz w:val="24"/>
          <w:szCs w:val="24"/>
        </w:rPr>
        <w:t xml:space="preserve"> </w:t>
      </w:r>
      <w:proofErr w:type="spellStart"/>
      <w:r w:rsidRPr="006F35CA">
        <w:rPr>
          <w:rFonts w:ascii="Times New Roman" w:eastAsia="Times New Roman" w:hAnsi="Times New Roman" w:cs="Times New Roman"/>
          <w:i/>
          <w:iCs/>
          <w:sz w:val="24"/>
          <w:szCs w:val="24"/>
        </w:rPr>
        <w:t>вефь</w:t>
      </w:r>
      <w:proofErr w:type="spellEnd"/>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Недостаточное усвоение звукового состава слов задерживает формирование словаря детей и овладение ими грамматическим строем, о чем свидетельствуют смешения значений слов (</w:t>
      </w:r>
      <w:r w:rsidRPr="006F35CA">
        <w:rPr>
          <w:rFonts w:ascii="Times New Roman" w:eastAsia="Times New Roman" w:hAnsi="Times New Roman" w:cs="Times New Roman"/>
          <w:i/>
          <w:iCs/>
          <w:sz w:val="24"/>
          <w:szCs w:val="24"/>
        </w:rPr>
        <w:t xml:space="preserve">грива </w:t>
      </w:r>
      <w:r w:rsidRPr="006F35CA">
        <w:rPr>
          <w:rFonts w:ascii="Times New Roman" w:eastAsia="Times New Roman" w:hAnsi="Times New Roman" w:cs="Times New Roman"/>
          <w:sz w:val="24"/>
          <w:szCs w:val="24"/>
        </w:rPr>
        <w:t xml:space="preserve">понимается как </w:t>
      </w:r>
      <w:r w:rsidRPr="006F35CA">
        <w:rPr>
          <w:rFonts w:ascii="Times New Roman" w:eastAsia="Times New Roman" w:hAnsi="Times New Roman" w:cs="Times New Roman"/>
          <w:i/>
          <w:iCs/>
          <w:sz w:val="24"/>
          <w:szCs w:val="24"/>
        </w:rPr>
        <w:t>грибы</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 xml:space="preserve">шерсть </w:t>
      </w:r>
      <w:r w:rsidRPr="006F35CA">
        <w:rPr>
          <w:rFonts w:ascii="Times New Roman" w:eastAsia="Times New Roman" w:hAnsi="Times New Roman" w:cs="Times New Roman"/>
          <w:sz w:val="24"/>
          <w:szCs w:val="24"/>
        </w:rPr>
        <w:t xml:space="preserve">как </w:t>
      </w:r>
      <w:r w:rsidRPr="006F35CA">
        <w:rPr>
          <w:rFonts w:ascii="Times New Roman" w:eastAsia="Times New Roman" w:hAnsi="Times New Roman" w:cs="Times New Roman"/>
          <w:i/>
          <w:iCs/>
          <w:sz w:val="24"/>
          <w:szCs w:val="24"/>
        </w:rPr>
        <w:t>шесть</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b/>
          <w:sz w:val="24"/>
          <w:szCs w:val="24"/>
        </w:rPr>
        <w:t>Общая характеристика детей с третьим уровнем речевого развития (по Р.Е. Левиной)</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На фоне сравнительно развернутой речи наблюдается неточное знание и неточное употребление многих обиходных слов. В активном словаре преобладают существительные и глаголы, реже употребляются слова, характеризующие качества, признаки, состояния предметов и действий, а также способы действий. При использовании простых предлогов дети допускают большое количество ошибок и почти не используют сложные предлоги.</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Отмечается незнание и неточное употребление некоторых слов детьми: слова могут заменяться другими, обозначающими сходный предмет или действие (</w:t>
      </w:r>
      <w:r w:rsidRPr="006F35CA">
        <w:rPr>
          <w:rFonts w:ascii="Times New Roman" w:eastAsia="Times New Roman" w:hAnsi="Times New Roman" w:cs="Times New Roman"/>
          <w:i/>
          <w:iCs/>
          <w:sz w:val="24"/>
          <w:szCs w:val="24"/>
        </w:rPr>
        <w:t>кресло — диван, вязать — плести</w:t>
      </w:r>
      <w:r w:rsidRPr="006F35CA">
        <w:rPr>
          <w:rFonts w:ascii="Times New Roman" w:eastAsia="Times New Roman" w:hAnsi="Times New Roman" w:cs="Times New Roman"/>
          <w:sz w:val="24"/>
          <w:szCs w:val="24"/>
        </w:rPr>
        <w:t>) или близкими по звуковому составу (</w:t>
      </w:r>
      <w:r w:rsidRPr="006F35CA">
        <w:rPr>
          <w:rFonts w:ascii="Times New Roman" w:eastAsia="Times New Roman" w:hAnsi="Times New Roman" w:cs="Times New Roman"/>
          <w:i/>
          <w:iCs/>
          <w:sz w:val="24"/>
          <w:szCs w:val="24"/>
        </w:rPr>
        <w:t>смола — зола</w:t>
      </w:r>
      <w:r w:rsidRPr="006F35CA">
        <w:rPr>
          <w:rFonts w:ascii="Times New Roman" w:eastAsia="Times New Roman" w:hAnsi="Times New Roman" w:cs="Times New Roman"/>
          <w:sz w:val="24"/>
          <w:szCs w:val="24"/>
        </w:rPr>
        <w:t>). Иногда, для того чтобы назвать предмет или действие, дети прибегают к пространным объяснениям.</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Словарный запас детей ограничен, поэтому часто отмечается неточный выбор слов. Некоторые слова оказываются недостаточно закрепленными в речи из-за их редкого употребления, поэтому при построении предложений дети стараются избегать их (</w:t>
      </w:r>
      <w:r w:rsidRPr="006F35CA">
        <w:rPr>
          <w:rFonts w:ascii="Times New Roman" w:eastAsia="Times New Roman" w:hAnsi="Times New Roman" w:cs="Times New Roman"/>
          <w:i/>
          <w:iCs/>
          <w:sz w:val="24"/>
          <w:szCs w:val="24"/>
        </w:rPr>
        <w:t>памятник — героям ставят</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lastRenderedPageBreak/>
        <w:t xml:space="preserve">Даже знакомые глаголы часто недостаточно дифференцируются детьми </w:t>
      </w:r>
      <w:proofErr w:type="spellStart"/>
      <w:r w:rsidRPr="006F35CA">
        <w:rPr>
          <w:rFonts w:ascii="Times New Roman" w:eastAsia="Times New Roman" w:hAnsi="Times New Roman" w:cs="Times New Roman"/>
          <w:sz w:val="24"/>
          <w:szCs w:val="24"/>
        </w:rPr>
        <w:t>позначению</w:t>
      </w:r>
      <w:proofErr w:type="spellEnd"/>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поить — кормить</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Замены слов происходят как по смысловому_ так и по звуковому признаку.</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Прилагательные преимущественно употребляются качественные, обозначающие непосредственно воспринимаемые признаки предметов — величину, цвет, форму, некоторые свойства предметов. Относительные и притяжательные прилагательные используются только для выражения хорошо знакомых отношений (</w:t>
      </w:r>
      <w:r w:rsidRPr="006F35CA">
        <w:rPr>
          <w:rFonts w:ascii="Times New Roman" w:eastAsia="Times New Roman" w:hAnsi="Times New Roman" w:cs="Times New Roman"/>
          <w:i/>
          <w:iCs/>
          <w:sz w:val="24"/>
          <w:szCs w:val="24"/>
        </w:rPr>
        <w:t>мамина сумка</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Наречия используются редко.</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Дети употребляют местоимения разных разрядов, простые предлоги (особенно для выражения пространственных отношений — </w:t>
      </w:r>
      <w:r w:rsidRPr="006F35CA">
        <w:rPr>
          <w:rFonts w:ascii="Times New Roman" w:eastAsia="Times New Roman" w:hAnsi="Times New Roman" w:cs="Times New Roman"/>
          <w:i/>
          <w:iCs/>
          <w:sz w:val="24"/>
          <w:szCs w:val="24"/>
        </w:rPr>
        <w:t xml:space="preserve">в, к, на, под </w:t>
      </w:r>
      <w:r w:rsidRPr="006F35CA">
        <w:rPr>
          <w:rFonts w:ascii="Times New Roman" w:eastAsia="Times New Roman" w:hAnsi="Times New Roman" w:cs="Times New Roman"/>
          <w:sz w:val="24"/>
          <w:szCs w:val="24"/>
        </w:rPr>
        <w:t>и др.). Временные, причинные, разделительные отношения с помощью предлогов выражаются значительно реже. Редко используются предлоги, выражающие обстоятельства, характеристику действия или состояния, свойства предметов или способ действия (</w:t>
      </w:r>
      <w:r w:rsidRPr="006F35CA">
        <w:rPr>
          <w:rFonts w:ascii="Times New Roman" w:eastAsia="Times New Roman" w:hAnsi="Times New Roman" w:cs="Times New Roman"/>
          <w:i/>
          <w:iCs/>
          <w:sz w:val="24"/>
          <w:szCs w:val="24"/>
        </w:rPr>
        <w:t xml:space="preserve">около, между, через, сквозь </w:t>
      </w:r>
      <w:r w:rsidRPr="006F35CA">
        <w:rPr>
          <w:rFonts w:ascii="Times New Roman" w:eastAsia="Times New Roman" w:hAnsi="Times New Roman" w:cs="Times New Roman"/>
          <w:sz w:val="24"/>
          <w:szCs w:val="24"/>
        </w:rPr>
        <w:t>и др.).</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Предлоги могут опускаться или заменяться. Причем один и тот же предлог при выражении различных отношений может и опускаться, и заменяться. Это указывает на неполное понимание значений даже простых предлогов.</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У детей третьего уровня недостаточно сформированы грамматические формы. Они допускают ошибки в падежных окончаниях, в употреблении временных и видовых форм глаголов, в согласовании и управлении. Способами словообразования дети почти не пользуются. Большое количество ошибок допускается при словоизменении, из-за чего нарушается синтаксическая связь слов в предложениях: смешение окончаний существительных мужского и женского рода (</w:t>
      </w:r>
      <w:r w:rsidRPr="006F35CA">
        <w:rPr>
          <w:rFonts w:ascii="Times New Roman" w:eastAsia="Times New Roman" w:hAnsi="Times New Roman" w:cs="Times New Roman"/>
          <w:i/>
          <w:iCs/>
          <w:sz w:val="24"/>
          <w:szCs w:val="24"/>
        </w:rPr>
        <w:t>висит ореха</w:t>
      </w:r>
      <w:r w:rsidRPr="006F35CA">
        <w:rPr>
          <w:rFonts w:ascii="Times New Roman" w:eastAsia="Times New Roman" w:hAnsi="Times New Roman" w:cs="Times New Roman"/>
          <w:sz w:val="24"/>
          <w:szCs w:val="24"/>
        </w:rPr>
        <w:t>); замена окончаний существительных среднего рода в именительном падеже окончанием существительного женского рода (</w:t>
      </w:r>
      <w:r w:rsidRPr="006F35CA">
        <w:rPr>
          <w:rFonts w:ascii="Times New Roman" w:eastAsia="Times New Roman" w:hAnsi="Times New Roman" w:cs="Times New Roman"/>
          <w:i/>
          <w:iCs/>
          <w:sz w:val="24"/>
          <w:szCs w:val="24"/>
        </w:rPr>
        <w:t xml:space="preserve">зеркало — </w:t>
      </w:r>
      <w:proofErr w:type="spellStart"/>
      <w:r w:rsidRPr="006F35CA">
        <w:rPr>
          <w:rFonts w:ascii="Times New Roman" w:eastAsia="Times New Roman" w:hAnsi="Times New Roman" w:cs="Times New Roman"/>
          <w:i/>
          <w:iCs/>
          <w:sz w:val="24"/>
          <w:szCs w:val="24"/>
        </w:rPr>
        <w:t>зеркалы</w:t>
      </w:r>
      <w:proofErr w:type="spellEnd"/>
      <w:r w:rsidRPr="006F35CA">
        <w:rPr>
          <w:rFonts w:ascii="Times New Roman" w:eastAsia="Times New Roman" w:hAnsi="Times New Roman" w:cs="Times New Roman"/>
          <w:i/>
          <w:iCs/>
          <w:sz w:val="24"/>
          <w:szCs w:val="24"/>
        </w:rPr>
        <w:t>, копыто — копыта</w:t>
      </w:r>
      <w:r w:rsidRPr="006F35CA">
        <w:rPr>
          <w:rFonts w:ascii="Times New Roman" w:eastAsia="Times New Roman" w:hAnsi="Times New Roman" w:cs="Times New Roman"/>
          <w:sz w:val="24"/>
          <w:szCs w:val="24"/>
        </w:rPr>
        <w:t>); склонение имен существительных среднего рода как существительных женского рода (</w:t>
      </w:r>
      <w:r w:rsidRPr="006F35CA">
        <w:rPr>
          <w:rFonts w:ascii="Times New Roman" w:eastAsia="Times New Roman" w:hAnsi="Times New Roman" w:cs="Times New Roman"/>
          <w:i/>
          <w:iCs/>
          <w:sz w:val="24"/>
          <w:szCs w:val="24"/>
        </w:rPr>
        <w:t>пасет стаду</w:t>
      </w:r>
      <w:r w:rsidRPr="006F35CA">
        <w:rPr>
          <w:rFonts w:ascii="Times New Roman" w:eastAsia="Times New Roman" w:hAnsi="Times New Roman" w:cs="Times New Roman"/>
          <w:sz w:val="24"/>
          <w:szCs w:val="24"/>
        </w:rPr>
        <w:t>); неправильные падежные окончания существительных женского рода с основой на мягкий согласный (</w:t>
      </w:r>
      <w:r w:rsidRPr="006F35CA">
        <w:rPr>
          <w:rFonts w:ascii="Times New Roman" w:eastAsia="Times New Roman" w:hAnsi="Times New Roman" w:cs="Times New Roman"/>
          <w:i/>
          <w:iCs/>
          <w:sz w:val="24"/>
          <w:szCs w:val="24"/>
        </w:rPr>
        <w:t xml:space="preserve">солит </w:t>
      </w:r>
      <w:proofErr w:type="spellStart"/>
      <w:r w:rsidRPr="006F35CA">
        <w:rPr>
          <w:rFonts w:ascii="Times New Roman" w:eastAsia="Times New Roman" w:hAnsi="Times New Roman" w:cs="Times New Roman"/>
          <w:i/>
          <w:iCs/>
          <w:sz w:val="24"/>
          <w:szCs w:val="24"/>
        </w:rPr>
        <w:t>сольи</w:t>
      </w:r>
      <w:proofErr w:type="spellEnd"/>
      <w:r w:rsidRPr="006F35CA">
        <w:rPr>
          <w:rFonts w:ascii="Times New Roman" w:eastAsia="Times New Roman" w:hAnsi="Times New Roman" w:cs="Times New Roman"/>
          <w:i/>
          <w:iCs/>
          <w:sz w:val="24"/>
          <w:szCs w:val="24"/>
        </w:rPr>
        <w:t xml:space="preserve">, нет </w:t>
      </w:r>
      <w:proofErr w:type="spellStart"/>
      <w:r w:rsidRPr="006F35CA">
        <w:rPr>
          <w:rFonts w:ascii="Times New Roman" w:eastAsia="Times New Roman" w:hAnsi="Times New Roman" w:cs="Times New Roman"/>
          <w:i/>
          <w:iCs/>
          <w:sz w:val="24"/>
          <w:szCs w:val="24"/>
        </w:rPr>
        <w:t>мебеля</w:t>
      </w:r>
      <w:proofErr w:type="spellEnd"/>
      <w:r w:rsidRPr="006F35CA">
        <w:rPr>
          <w:rFonts w:ascii="Times New Roman" w:eastAsia="Times New Roman" w:hAnsi="Times New Roman" w:cs="Times New Roman"/>
          <w:sz w:val="24"/>
          <w:szCs w:val="24"/>
        </w:rPr>
        <w:t>); неправильное соотнесение существительных и местоимений (</w:t>
      </w:r>
      <w:r w:rsidRPr="006F35CA">
        <w:rPr>
          <w:rFonts w:ascii="Times New Roman" w:eastAsia="Times New Roman" w:hAnsi="Times New Roman" w:cs="Times New Roman"/>
          <w:i/>
          <w:iCs/>
          <w:sz w:val="24"/>
          <w:szCs w:val="24"/>
        </w:rPr>
        <w:t>солнце низкое,</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он греет плохо</w:t>
      </w:r>
      <w:r w:rsidRPr="006F35CA">
        <w:rPr>
          <w:rFonts w:ascii="Times New Roman" w:eastAsia="Times New Roman" w:hAnsi="Times New Roman" w:cs="Times New Roman"/>
          <w:sz w:val="24"/>
          <w:szCs w:val="24"/>
        </w:rPr>
        <w:t>); ошибочное ударение в слове (</w:t>
      </w:r>
      <w:r w:rsidRPr="006F35CA">
        <w:rPr>
          <w:rFonts w:ascii="Times New Roman" w:eastAsia="Times New Roman" w:hAnsi="Times New Roman" w:cs="Times New Roman"/>
          <w:i/>
          <w:iCs/>
          <w:sz w:val="24"/>
          <w:szCs w:val="24"/>
        </w:rPr>
        <w:t xml:space="preserve">с пола , по </w:t>
      </w:r>
      <w:proofErr w:type="spellStart"/>
      <w:r w:rsidRPr="006F35CA">
        <w:rPr>
          <w:rFonts w:ascii="Times New Roman" w:eastAsia="Times New Roman" w:hAnsi="Times New Roman" w:cs="Times New Roman"/>
          <w:i/>
          <w:iCs/>
          <w:sz w:val="24"/>
          <w:szCs w:val="24"/>
        </w:rPr>
        <w:t>ство</w:t>
      </w:r>
      <w:proofErr w:type="spellEnd"/>
      <w:r w:rsidRPr="006F35CA">
        <w:rPr>
          <w:rFonts w:ascii="Times New Roman" w:eastAsia="Times New Roman" w:hAnsi="Times New Roman" w:cs="Times New Roman"/>
          <w:i/>
          <w:iCs/>
          <w:sz w:val="24"/>
          <w:szCs w:val="24"/>
        </w:rPr>
        <w:t xml:space="preserve"> </w:t>
      </w:r>
      <w:proofErr w:type="spellStart"/>
      <w:r w:rsidRPr="006F35CA">
        <w:rPr>
          <w:rFonts w:ascii="Times New Roman" w:eastAsia="Times New Roman" w:hAnsi="Times New Roman" w:cs="Times New Roman"/>
          <w:i/>
          <w:iCs/>
          <w:sz w:val="24"/>
          <w:szCs w:val="24"/>
        </w:rPr>
        <w:t>лу</w:t>
      </w:r>
      <w:proofErr w:type="spellEnd"/>
      <w:r w:rsidRPr="006F35CA">
        <w:rPr>
          <w:rFonts w:ascii="Times New Roman" w:eastAsia="Times New Roman" w:hAnsi="Times New Roman" w:cs="Times New Roman"/>
          <w:sz w:val="24"/>
          <w:szCs w:val="24"/>
        </w:rPr>
        <w:t xml:space="preserve">); </w:t>
      </w:r>
      <w:proofErr w:type="spellStart"/>
      <w:r w:rsidRPr="006F35CA">
        <w:rPr>
          <w:rFonts w:ascii="Times New Roman" w:eastAsia="Times New Roman" w:hAnsi="Times New Roman" w:cs="Times New Roman"/>
          <w:sz w:val="24"/>
          <w:szCs w:val="24"/>
        </w:rPr>
        <w:t>неразличение</w:t>
      </w:r>
      <w:proofErr w:type="spellEnd"/>
      <w:r w:rsidRPr="006F35CA">
        <w:rPr>
          <w:rFonts w:ascii="Times New Roman" w:eastAsia="Times New Roman" w:hAnsi="Times New Roman" w:cs="Times New Roman"/>
          <w:sz w:val="24"/>
          <w:szCs w:val="24"/>
        </w:rPr>
        <w:t xml:space="preserve"> вида глаголов (</w:t>
      </w:r>
      <w:r w:rsidRPr="006F35CA">
        <w:rPr>
          <w:rFonts w:ascii="Times New Roman" w:eastAsia="Times New Roman" w:hAnsi="Times New Roman" w:cs="Times New Roman"/>
          <w:i/>
          <w:iCs/>
          <w:sz w:val="24"/>
          <w:szCs w:val="24"/>
        </w:rPr>
        <w:t xml:space="preserve">сели, пока не перестал дождь — </w:t>
      </w:r>
      <w:r w:rsidRPr="006F35CA">
        <w:rPr>
          <w:rFonts w:ascii="Times New Roman" w:eastAsia="Times New Roman" w:hAnsi="Times New Roman" w:cs="Times New Roman"/>
          <w:sz w:val="24"/>
          <w:szCs w:val="24"/>
        </w:rPr>
        <w:t xml:space="preserve">вместо </w:t>
      </w:r>
      <w:r w:rsidRPr="006F35CA">
        <w:rPr>
          <w:rFonts w:ascii="Times New Roman" w:eastAsia="Times New Roman" w:hAnsi="Times New Roman" w:cs="Times New Roman"/>
          <w:i/>
          <w:iCs/>
          <w:sz w:val="24"/>
          <w:szCs w:val="24"/>
        </w:rPr>
        <w:t>сидели</w:t>
      </w:r>
      <w:r w:rsidRPr="006F35CA">
        <w:rPr>
          <w:rFonts w:ascii="Times New Roman" w:eastAsia="Times New Roman" w:hAnsi="Times New Roman" w:cs="Times New Roman"/>
          <w:sz w:val="24"/>
          <w:szCs w:val="24"/>
        </w:rPr>
        <w:t>); ошибки в беспредложном и предложном управлении (</w:t>
      </w:r>
      <w:r w:rsidRPr="006F35CA">
        <w:rPr>
          <w:rFonts w:ascii="Times New Roman" w:eastAsia="Times New Roman" w:hAnsi="Times New Roman" w:cs="Times New Roman"/>
          <w:i/>
          <w:iCs/>
          <w:sz w:val="24"/>
          <w:szCs w:val="24"/>
        </w:rPr>
        <w:t>пьет воды, кладет</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дров</w:t>
      </w:r>
      <w:r w:rsidRPr="006F35CA">
        <w:rPr>
          <w:rFonts w:ascii="Times New Roman" w:eastAsia="Times New Roman" w:hAnsi="Times New Roman" w:cs="Times New Roman"/>
          <w:sz w:val="24"/>
          <w:szCs w:val="24"/>
        </w:rPr>
        <w:t>); неправильное согласование существительных и прилагательных, особенно среднего рода (</w:t>
      </w:r>
      <w:r w:rsidRPr="006F35CA">
        <w:rPr>
          <w:rFonts w:ascii="Times New Roman" w:eastAsia="Times New Roman" w:hAnsi="Times New Roman" w:cs="Times New Roman"/>
          <w:i/>
          <w:iCs/>
          <w:sz w:val="24"/>
          <w:szCs w:val="24"/>
        </w:rPr>
        <w:t>небо синяя</w:t>
      </w:r>
      <w:r w:rsidRPr="006F35CA">
        <w:rPr>
          <w:rFonts w:ascii="Times New Roman" w:eastAsia="Times New Roman" w:hAnsi="Times New Roman" w:cs="Times New Roman"/>
          <w:sz w:val="24"/>
          <w:szCs w:val="24"/>
        </w:rPr>
        <w:t>), реже — неправильное согласование существительных и глаголов (</w:t>
      </w:r>
      <w:r w:rsidRPr="006F35CA">
        <w:rPr>
          <w:rFonts w:ascii="Times New Roman" w:eastAsia="Times New Roman" w:hAnsi="Times New Roman" w:cs="Times New Roman"/>
          <w:i/>
          <w:iCs/>
          <w:sz w:val="24"/>
          <w:szCs w:val="24"/>
        </w:rPr>
        <w:t>мальчик рисуют</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Словообразование у детей сформировано недостаточно. Отмечаются трудности подбора однокоренных слов. Часто словообразование заменяется словоизменением (</w:t>
      </w:r>
      <w:r w:rsidRPr="006F35CA">
        <w:rPr>
          <w:rFonts w:ascii="Times New Roman" w:eastAsia="Times New Roman" w:hAnsi="Times New Roman" w:cs="Times New Roman"/>
          <w:i/>
          <w:iCs/>
          <w:sz w:val="24"/>
          <w:szCs w:val="24"/>
        </w:rPr>
        <w:t xml:space="preserve">снег — </w:t>
      </w:r>
      <w:proofErr w:type="spellStart"/>
      <w:r w:rsidRPr="006F35CA">
        <w:rPr>
          <w:rFonts w:ascii="Times New Roman" w:eastAsia="Times New Roman" w:hAnsi="Times New Roman" w:cs="Times New Roman"/>
          <w:i/>
          <w:iCs/>
          <w:sz w:val="24"/>
          <w:szCs w:val="24"/>
        </w:rPr>
        <w:t>снеги</w:t>
      </w:r>
      <w:proofErr w:type="spellEnd"/>
      <w:r w:rsidRPr="006F35CA">
        <w:rPr>
          <w:rFonts w:ascii="Times New Roman" w:eastAsia="Times New Roman" w:hAnsi="Times New Roman" w:cs="Times New Roman"/>
          <w:sz w:val="24"/>
          <w:szCs w:val="24"/>
        </w:rPr>
        <w:t>). Редко используются суффиксальный и префиксальный способы словообразования, причем образование слов является неправильным (</w:t>
      </w:r>
      <w:r w:rsidRPr="006F35CA">
        <w:rPr>
          <w:rFonts w:ascii="Times New Roman" w:eastAsia="Times New Roman" w:hAnsi="Times New Roman" w:cs="Times New Roman"/>
          <w:i/>
          <w:iCs/>
          <w:sz w:val="24"/>
          <w:szCs w:val="24"/>
        </w:rPr>
        <w:t xml:space="preserve">садовник — </w:t>
      </w:r>
      <w:proofErr w:type="spellStart"/>
      <w:r w:rsidRPr="006F35CA">
        <w:rPr>
          <w:rFonts w:ascii="Times New Roman" w:eastAsia="Times New Roman" w:hAnsi="Times New Roman" w:cs="Times New Roman"/>
          <w:i/>
          <w:iCs/>
          <w:sz w:val="24"/>
          <w:szCs w:val="24"/>
        </w:rPr>
        <w:t>садник</w:t>
      </w:r>
      <w:proofErr w:type="spellEnd"/>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Изменение слов затруднено звуковыми смешениями, например, к слову </w:t>
      </w:r>
      <w:r w:rsidRPr="006F35CA">
        <w:rPr>
          <w:rFonts w:ascii="Times New Roman" w:eastAsia="Times New Roman" w:hAnsi="Times New Roman" w:cs="Times New Roman"/>
          <w:i/>
          <w:iCs/>
          <w:sz w:val="24"/>
          <w:szCs w:val="24"/>
        </w:rPr>
        <w:t xml:space="preserve">город </w:t>
      </w:r>
      <w:r w:rsidRPr="006F35CA">
        <w:rPr>
          <w:rFonts w:ascii="Times New Roman" w:eastAsia="Times New Roman" w:hAnsi="Times New Roman" w:cs="Times New Roman"/>
          <w:sz w:val="24"/>
          <w:szCs w:val="24"/>
        </w:rPr>
        <w:t xml:space="preserve">подбирается родственное слово </w:t>
      </w:r>
      <w:r w:rsidRPr="006F35CA">
        <w:rPr>
          <w:rFonts w:ascii="Times New Roman" w:eastAsia="Times New Roman" w:hAnsi="Times New Roman" w:cs="Times New Roman"/>
          <w:i/>
          <w:iCs/>
          <w:sz w:val="24"/>
          <w:szCs w:val="24"/>
        </w:rPr>
        <w:t xml:space="preserve">голодный </w:t>
      </w:r>
      <w:r w:rsidRPr="006F35CA">
        <w:rPr>
          <w:rFonts w:ascii="Times New Roman" w:eastAsia="Times New Roman" w:hAnsi="Times New Roman" w:cs="Times New Roman"/>
          <w:sz w:val="24"/>
          <w:szCs w:val="24"/>
        </w:rPr>
        <w:t xml:space="preserve">(смешение [Р] — [Л]), к слову </w:t>
      </w:r>
      <w:r w:rsidRPr="006F35CA">
        <w:rPr>
          <w:rFonts w:ascii="Times New Roman" w:eastAsia="Times New Roman" w:hAnsi="Times New Roman" w:cs="Times New Roman"/>
          <w:i/>
          <w:iCs/>
          <w:sz w:val="24"/>
          <w:szCs w:val="24"/>
        </w:rPr>
        <w:t xml:space="preserve">свисток </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 xml:space="preserve">цветы </w:t>
      </w:r>
      <w:r w:rsidRPr="006F35CA">
        <w:rPr>
          <w:rFonts w:ascii="Times New Roman" w:eastAsia="Times New Roman" w:hAnsi="Times New Roman" w:cs="Times New Roman"/>
          <w:sz w:val="24"/>
          <w:szCs w:val="24"/>
        </w:rPr>
        <w:t>(смешение [С] — [Ц]).</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В активной речи дети используют преимущественно простые предложения. Большие затруднения (а часто и полное неумение) отмечаются у детей при распространении предложений и при построении сложносочиненных и сложноподчиненных предложений. Во фразовой речи детей обнаруживаются отдельные </w:t>
      </w:r>
      <w:proofErr w:type="spellStart"/>
      <w:r w:rsidRPr="006F35CA">
        <w:rPr>
          <w:rFonts w:ascii="Times New Roman" w:eastAsia="Times New Roman" w:hAnsi="Times New Roman" w:cs="Times New Roman"/>
          <w:sz w:val="24"/>
          <w:szCs w:val="24"/>
        </w:rPr>
        <w:t>аграмматизмы</w:t>
      </w:r>
      <w:proofErr w:type="spellEnd"/>
      <w:r w:rsidRPr="006F35CA">
        <w:rPr>
          <w:rFonts w:ascii="Times New Roman" w:eastAsia="Times New Roman" w:hAnsi="Times New Roman" w:cs="Times New Roman"/>
          <w:sz w:val="24"/>
          <w:szCs w:val="24"/>
        </w:rPr>
        <w:t>, часто отсутствует правильная связь слов в предложениях, выражающих временные, пространственные и причинно-следственные отношения (</w:t>
      </w:r>
      <w:r w:rsidRPr="006F35CA">
        <w:rPr>
          <w:rFonts w:ascii="Times New Roman" w:eastAsia="Times New Roman" w:hAnsi="Times New Roman" w:cs="Times New Roman"/>
          <w:i/>
          <w:iCs/>
          <w:sz w:val="24"/>
          <w:szCs w:val="24"/>
        </w:rPr>
        <w:t>Сегодня уже весь снег растаял, как</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прошел месяц.</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У большинства детей сохраняются недостатки произношения звуков и нарушения </w:t>
      </w:r>
      <w:proofErr w:type="spellStart"/>
      <w:r w:rsidRPr="006F35CA">
        <w:rPr>
          <w:rFonts w:ascii="Times New Roman" w:eastAsia="Times New Roman" w:hAnsi="Times New Roman" w:cs="Times New Roman"/>
          <w:sz w:val="24"/>
          <w:szCs w:val="24"/>
        </w:rPr>
        <w:t>звукослоговой</w:t>
      </w:r>
      <w:proofErr w:type="spellEnd"/>
      <w:r w:rsidRPr="006F35CA">
        <w:rPr>
          <w:rFonts w:ascii="Times New Roman" w:eastAsia="Times New Roman" w:hAnsi="Times New Roman" w:cs="Times New Roman"/>
          <w:sz w:val="24"/>
          <w:szCs w:val="24"/>
        </w:rPr>
        <w:t xml:space="preserve"> структуры слова, что создает значительные трудности в овладении детьми звуковым анализом и синтезом. Дефекты звукопроизношения проявляются в затруднениях при различении сходных фонем. </w:t>
      </w:r>
      <w:proofErr w:type="spellStart"/>
      <w:r w:rsidRPr="006F35CA">
        <w:rPr>
          <w:rFonts w:ascii="Times New Roman" w:eastAsia="Times New Roman" w:hAnsi="Times New Roman" w:cs="Times New Roman"/>
          <w:sz w:val="24"/>
          <w:szCs w:val="24"/>
        </w:rPr>
        <w:t>Диффузность</w:t>
      </w:r>
      <w:proofErr w:type="spellEnd"/>
      <w:r w:rsidRPr="006F35CA">
        <w:rPr>
          <w:rFonts w:ascii="Times New Roman" w:eastAsia="Times New Roman" w:hAnsi="Times New Roman" w:cs="Times New Roman"/>
          <w:sz w:val="24"/>
          <w:szCs w:val="24"/>
        </w:rPr>
        <w:t xml:space="preserve"> смешений, их случайный характер отсутствуют.</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Дети пользуются полной слоговой структурой слов. Редко наблюдаются перестановки звуков, слогов (</w:t>
      </w:r>
      <w:r w:rsidRPr="006F35CA">
        <w:rPr>
          <w:rFonts w:ascii="Times New Roman" w:eastAsia="Times New Roman" w:hAnsi="Times New Roman" w:cs="Times New Roman"/>
          <w:i/>
          <w:iCs/>
          <w:sz w:val="24"/>
          <w:szCs w:val="24"/>
        </w:rPr>
        <w:t xml:space="preserve">колбаса — </w:t>
      </w:r>
      <w:proofErr w:type="spellStart"/>
      <w:r w:rsidRPr="006F35CA">
        <w:rPr>
          <w:rFonts w:ascii="Times New Roman" w:eastAsia="Times New Roman" w:hAnsi="Times New Roman" w:cs="Times New Roman"/>
          <w:i/>
          <w:iCs/>
          <w:sz w:val="24"/>
          <w:szCs w:val="24"/>
        </w:rPr>
        <w:t>кобалса</w:t>
      </w:r>
      <w:proofErr w:type="spellEnd"/>
      <w:r w:rsidRPr="006F35CA">
        <w:rPr>
          <w:rFonts w:ascii="Times New Roman" w:eastAsia="Times New Roman" w:hAnsi="Times New Roman" w:cs="Times New Roman"/>
          <w:sz w:val="24"/>
          <w:szCs w:val="24"/>
        </w:rPr>
        <w:t xml:space="preserve">). Подобные нарушения проявляются главным образом при воспроизведении незнакомых и сложных по </w:t>
      </w:r>
      <w:proofErr w:type="spellStart"/>
      <w:r w:rsidRPr="006F35CA">
        <w:rPr>
          <w:rFonts w:ascii="Times New Roman" w:eastAsia="Times New Roman" w:hAnsi="Times New Roman" w:cs="Times New Roman"/>
          <w:sz w:val="24"/>
          <w:szCs w:val="24"/>
        </w:rPr>
        <w:t>звукослоговой</w:t>
      </w:r>
      <w:proofErr w:type="spellEnd"/>
      <w:r w:rsidRPr="006F35CA">
        <w:rPr>
          <w:rFonts w:ascii="Times New Roman" w:eastAsia="Times New Roman" w:hAnsi="Times New Roman" w:cs="Times New Roman"/>
          <w:sz w:val="24"/>
          <w:szCs w:val="24"/>
        </w:rPr>
        <w:t xml:space="preserve"> структуре слов.</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Понимание обиходной речи детьми в основном хорошее, но иногда обнаруживается незнание отдельных слов и выражений, смешение смысловых значений слов, близких по звучанию, </w:t>
      </w:r>
      <w:proofErr w:type="spellStart"/>
      <w:r w:rsidRPr="006F35CA">
        <w:rPr>
          <w:rFonts w:ascii="Times New Roman" w:eastAsia="Times New Roman" w:hAnsi="Times New Roman" w:cs="Times New Roman"/>
          <w:sz w:val="24"/>
          <w:szCs w:val="24"/>
        </w:rPr>
        <w:t>недифференцированность</w:t>
      </w:r>
      <w:proofErr w:type="spellEnd"/>
      <w:r w:rsidRPr="006F35CA">
        <w:rPr>
          <w:rFonts w:ascii="Times New Roman" w:eastAsia="Times New Roman" w:hAnsi="Times New Roman" w:cs="Times New Roman"/>
          <w:sz w:val="24"/>
          <w:szCs w:val="24"/>
        </w:rPr>
        <w:t xml:space="preserve"> грамматических форм.</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Возникают ошибки в понимании речи, связанные с недостаточным различением форм числа, рода и падежа существительных и прилагательных, временных форм глагола, оттенков </w:t>
      </w:r>
      <w:r w:rsidRPr="006F35CA">
        <w:rPr>
          <w:rFonts w:ascii="Times New Roman" w:eastAsia="Times New Roman" w:hAnsi="Times New Roman" w:cs="Times New Roman"/>
          <w:sz w:val="24"/>
          <w:szCs w:val="24"/>
        </w:rPr>
        <w:lastRenderedPageBreak/>
        <w:t>значений однокоренных слов, а также тех выражений, которые отражают причинно-следственные, временные, пространственные отношения.</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b/>
          <w:sz w:val="24"/>
          <w:szCs w:val="24"/>
        </w:rPr>
        <w:t xml:space="preserve">Общая характеристика детей с четвертым уровнем речевого развития </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b/>
          <w:sz w:val="24"/>
          <w:szCs w:val="24"/>
        </w:rPr>
        <w:t>(по Т.Б. Филичевой)</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Дети, отнесенные к четвертому уровню речевого развития, не имеют грубых нарушений звукопроизношения, но у них наблюдается недостаточно четкая дифференциация звуков.</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Нарушения </w:t>
      </w:r>
      <w:proofErr w:type="spellStart"/>
      <w:r w:rsidRPr="006F35CA">
        <w:rPr>
          <w:rFonts w:ascii="Times New Roman" w:eastAsia="Times New Roman" w:hAnsi="Times New Roman" w:cs="Times New Roman"/>
          <w:sz w:val="24"/>
          <w:szCs w:val="24"/>
        </w:rPr>
        <w:t>звукослоговой</w:t>
      </w:r>
      <w:proofErr w:type="spellEnd"/>
      <w:r w:rsidRPr="006F35CA">
        <w:rPr>
          <w:rFonts w:ascii="Times New Roman" w:eastAsia="Times New Roman" w:hAnsi="Times New Roman" w:cs="Times New Roman"/>
          <w:sz w:val="24"/>
          <w:szCs w:val="24"/>
        </w:rPr>
        <w:t xml:space="preserve"> структуры слов проявляются у детей в различных вариантах искажения </w:t>
      </w:r>
      <w:proofErr w:type="spellStart"/>
      <w:r w:rsidRPr="006F35CA">
        <w:rPr>
          <w:rFonts w:ascii="Times New Roman" w:eastAsia="Times New Roman" w:hAnsi="Times New Roman" w:cs="Times New Roman"/>
          <w:sz w:val="24"/>
          <w:szCs w:val="24"/>
        </w:rPr>
        <w:t>звуконаполняемости</w:t>
      </w:r>
      <w:proofErr w:type="spellEnd"/>
      <w:r w:rsidRPr="006F35CA">
        <w:rPr>
          <w:rFonts w:ascii="Times New Roman" w:eastAsia="Times New Roman" w:hAnsi="Times New Roman" w:cs="Times New Roman"/>
          <w:sz w:val="24"/>
          <w:szCs w:val="24"/>
        </w:rPr>
        <w:t>, поскольку детям трудно удерживать в памяти грамматический образ слова. У них отмечаются персеверации (</w:t>
      </w:r>
      <w:proofErr w:type="spellStart"/>
      <w:r w:rsidRPr="006F35CA">
        <w:rPr>
          <w:rFonts w:ascii="Times New Roman" w:eastAsia="Times New Roman" w:hAnsi="Times New Roman" w:cs="Times New Roman"/>
          <w:i/>
          <w:iCs/>
          <w:sz w:val="24"/>
          <w:szCs w:val="24"/>
        </w:rPr>
        <w:t>бпибиблиотекарь</w:t>
      </w:r>
      <w:proofErr w:type="spellEnd"/>
      <w:r w:rsidRPr="006F35CA">
        <w:rPr>
          <w:rFonts w:ascii="Times New Roman" w:eastAsia="Times New Roman" w:hAnsi="Times New Roman" w:cs="Times New Roman"/>
          <w:i/>
          <w:iCs/>
          <w:sz w:val="24"/>
          <w:szCs w:val="24"/>
        </w:rPr>
        <w:t xml:space="preserve"> — библиотекарь</w:t>
      </w:r>
      <w:r w:rsidRPr="006F35CA">
        <w:rPr>
          <w:rFonts w:ascii="Times New Roman" w:eastAsia="Times New Roman" w:hAnsi="Times New Roman" w:cs="Times New Roman"/>
          <w:sz w:val="24"/>
          <w:szCs w:val="24"/>
        </w:rPr>
        <w:t>), перестановки звуков и слогов (</w:t>
      </w:r>
      <w:proofErr w:type="spellStart"/>
      <w:r w:rsidRPr="006F35CA">
        <w:rPr>
          <w:rFonts w:ascii="Times New Roman" w:eastAsia="Times New Roman" w:hAnsi="Times New Roman" w:cs="Times New Roman"/>
          <w:i/>
          <w:iCs/>
          <w:sz w:val="24"/>
          <w:szCs w:val="24"/>
        </w:rPr>
        <w:t>потрной</w:t>
      </w:r>
      <w:proofErr w:type="spellEnd"/>
      <w:r w:rsidRPr="006F35CA">
        <w:rPr>
          <w:rFonts w:ascii="Times New Roman" w:eastAsia="Times New Roman" w:hAnsi="Times New Roman" w:cs="Times New Roman"/>
          <w:i/>
          <w:iCs/>
          <w:sz w:val="24"/>
          <w:szCs w:val="24"/>
        </w:rPr>
        <w:t xml:space="preserve"> — портной</w:t>
      </w:r>
      <w:r w:rsidRPr="006F35CA">
        <w:rPr>
          <w:rFonts w:ascii="Times New Roman" w:eastAsia="Times New Roman" w:hAnsi="Times New Roman" w:cs="Times New Roman"/>
          <w:sz w:val="24"/>
          <w:szCs w:val="24"/>
        </w:rPr>
        <w:t>), сокращение согласных при стечении (</w:t>
      </w:r>
      <w:proofErr w:type="spellStart"/>
      <w:r w:rsidRPr="006F35CA">
        <w:rPr>
          <w:rFonts w:ascii="Times New Roman" w:eastAsia="Times New Roman" w:hAnsi="Times New Roman" w:cs="Times New Roman"/>
          <w:i/>
          <w:iCs/>
          <w:sz w:val="24"/>
          <w:szCs w:val="24"/>
        </w:rPr>
        <w:t>качихакет</w:t>
      </w:r>
      <w:proofErr w:type="spellEnd"/>
      <w:r w:rsidRPr="006F35CA">
        <w:rPr>
          <w:rFonts w:ascii="Times New Roman" w:eastAsia="Times New Roman" w:hAnsi="Times New Roman" w:cs="Times New Roman"/>
          <w:i/>
          <w:iCs/>
          <w:sz w:val="24"/>
          <w:szCs w:val="24"/>
        </w:rPr>
        <w:t xml:space="preserve"> кань — ткачиха ткет ткань</w:t>
      </w:r>
      <w:r w:rsidRPr="006F35CA">
        <w:rPr>
          <w:rFonts w:ascii="Times New Roman" w:eastAsia="Times New Roman" w:hAnsi="Times New Roman" w:cs="Times New Roman"/>
          <w:sz w:val="24"/>
          <w:szCs w:val="24"/>
        </w:rPr>
        <w:t>), замены слогов (</w:t>
      </w:r>
      <w:proofErr w:type="spellStart"/>
      <w:r w:rsidRPr="006F35CA">
        <w:rPr>
          <w:rFonts w:ascii="Times New Roman" w:eastAsia="Times New Roman" w:hAnsi="Times New Roman" w:cs="Times New Roman"/>
          <w:i/>
          <w:iCs/>
          <w:sz w:val="24"/>
          <w:szCs w:val="24"/>
        </w:rPr>
        <w:t>кабукетка</w:t>
      </w:r>
      <w:proofErr w:type="spellEnd"/>
      <w:r w:rsidRPr="006F35CA">
        <w:rPr>
          <w:rFonts w:ascii="Times New Roman" w:eastAsia="Times New Roman" w:hAnsi="Times New Roman" w:cs="Times New Roman"/>
          <w:i/>
          <w:iCs/>
          <w:sz w:val="24"/>
          <w:szCs w:val="24"/>
        </w:rPr>
        <w:t>— табуретка</w:t>
      </w:r>
      <w:r w:rsidRPr="006F35CA">
        <w:rPr>
          <w:rFonts w:ascii="Times New Roman" w:eastAsia="Times New Roman" w:hAnsi="Times New Roman" w:cs="Times New Roman"/>
          <w:sz w:val="24"/>
          <w:szCs w:val="24"/>
        </w:rPr>
        <w:t>), реже — опускание слогов (</w:t>
      </w:r>
      <w:proofErr w:type="spellStart"/>
      <w:r w:rsidRPr="006F35CA">
        <w:rPr>
          <w:rFonts w:ascii="Times New Roman" w:eastAsia="Times New Roman" w:hAnsi="Times New Roman" w:cs="Times New Roman"/>
          <w:i/>
          <w:iCs/>
          <w:sz w:val="24"/>
          <w:szCs w:val="24"/>
        </w:rPr>
        <w:t>трехтажный</w:t>
      </w:r>
      <w:proofErr w:type="spellEnd"/>
      <w:r w:rsidRPr="006F35CA">
        <w:rPr>
          <w:rFonts w:ascii="Times New Roman" w:eastAsia="Times New Roman" w:hAnsi="Times New Roman" w:cs="Times New Roman"/>
          <w:i/>
          <w:iCs/>
          <w:sz w:val="24"/>
          <w:szCs w:val="24"/>
        </w:rPr>
        <w:t xml:space="preserve"> — трехэтажный</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Среди нарушений фонетико-фонематического характера наряду с неполной </w:t>
      </w:r>
      <w:proofErr w:type="spellStart"/>
      <w:r w:rsidRPr="006F35CA">
        <w:rPr>
          <w:rFonts w:ascii="Times New Roman" w:eastAsia="Times New Roman" w:hAnsi="Times New Roman" w:cs="Times New Roman"/>
          <w:sz w:val="24"/>
          <w:szCs w:val="24"/>
        </w:rPr>
        <w:t>сформированностью</w:t>
      </w:r>
      <w:proofErr w:type="spellEnd"/>
      <w:r w:rsidRPr="006F35CA">
        <w:rPr>
          <w:rFonts w:ascii="Times New Roman" w:eastAsia="Times New Roman" w:hAnsi="Times New Roman" w:cs="Times New Roman"/>
          <w:sz w:val="24"/>
          <w:szCs w:val="24"/>
        </w:rPr>
        <w:t xml:space="preserve"> </w:t>
      </w:r>
      <w:proofErr w:type="spellStart"/>
      <w:r w:rsidRPr="006F35CA">
        <w:rPr>
          <w:rFonts w:ascii="Times New Roman" w:eastAsia="Times New Roman" w:hAnsi="Times New Roman" w:cs="Times New Roman"/>
          <w:sz w:val="24"/>
          <w:szCs w:val="24"/>
        </w:rPr>
        <w:t>звукослоговой</w:t>
      </w:r>
      <w:proofErr w:type="spellEnd"/>
      <w:r w:rsidRPr="006F35CA">
        <w:rPr>
          <w:rFonts w:ascii="Times New Roman" w:eastAsia="Times New Roman" w:hAnsi="Times New Roman" w:cs="Times New Roman"/>
          <w:sz w:val="24"/>
          <w:szCs w:val="24"/>
        </w:rPr>
        <w:t xml:space="preserve"> структуры слова у детей отмечаются недостаточная внятность, выразительность речи, нечеткая дикция, создающие впечатление общей </w:t>
      </w:r>
      <w:proofErr w:type="spellStart"/>
      <w:r w:rsidRPr="006F35CA">
        <w:rPr>
          <w:rFonts w:ascii="Times New Roman" w:eastAsia="Times New Roman" w:hAnsi="Times New Roman" w:cs="Times New Roman"/>
          <w:sz w:val="24"/>
          <w:szCs w:val="24"/>
        </w:rPr>
        <w:t>смазанности</w:t>
      </w:r>
      <w:proofErr w:type="spellEnd"/>
      <w:r w:rsidRPr="006F35CA">
        <w:rPr>
          <w:rFonts w:ascii="Times New Roman" w:eastAsia="Times New Roman" w:hAnsi="Times New Roman" w:cs="Times New Roman"/>
          <w:sz w:val="24"/>
          <w:szCs w:val="24"/>
        </w:rPr>
        <w:t xml:space="preserve"> речи, смешение звуков, что свидетельствует о низком уровне </w:t>
      </w:r>
      <w:proofErr w:type="spellStart"/>
      <w:r w:rsidRPr="006F35CA">
        <w:rPr>
          <w:rFonts w:ascii="Times New Roman" w:eastAsia="Times New Roman" w:hAnsi="Times New Roman" w:cs="Times New Roman"/>
          <w:sz w:val="24"/>
          <w:szCs w:val="24"/>
        </w:rPr>
        <w:t>сформированности</w:t>
      </w:r>
      <w:proofErr w:type="spellEnd"/>
      <w:r w:rsidRPr="006F35CA">
        <w:rPr>
          <w:rFonts w:ascii="Times New Roman" w:eastAsia="Times New Roman" w:hAnsi="Times New Roman" w:cs="Times New Roman"/>
          <w:sz w:val="24"/>
          <w:szCs w:val="24"/>
        </w:rPr>
        <w:t xml:space="preserve"> дифференцированного восприятия фонем и является важным показателем незавершенного процесса </w:t>
      </w:r>
      <w:proofErr w:type="spellStart"/>
      <w:r w:rsidRPr="006F35CA">
        <w:rPr>
          <w:rFonts w:ascii="Times New Roman" w:eastAsia="Times New Roman" w:hAnsi="Times New Roman" w:cs="Times New Roman"/>
          <w:sz w:val="24"/>
          <w:szCs w:val="24"/>
        </w:rPr>
        <w:t>фонемообразования</w:t>
      </w:r>
      <w:proofErr w:type="spellEnd"/>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Дети этого уровня речевого развития имеют отдельные нарушения смысловой стороны языка. Несмотря на разнообразный предметный словарь, в нем отсутствуют слова, обозначающие некоторых животных (</w:t>
      </w:r>
      <w:r w:rsidRPr="006F35CA">
        <w:rPr>
          <w:rFonts w:ascii="Times New Roman" w:eastAsia="Times New Roman" w:hAnsi="Times New Roman" w:cs="Times New Roman"/>
          <w:i/>
          <w:iCs/>
          <w:sz w:val="24"/>
          <w:szCs w:val="24"/>
        </w:rPr>
        <w:t>филин, кенгуру</w:t>
      </w:r>
      <w:r w:rsidRPr="006F35CA">
        <w:rPr>
          <w:rFonts w:ascii="Times New Roman" w:eastAsia="Times New Roman" w:hAnsi="Times New Roman" w:cs="Times New Roman"/>
          <w:sz w:val="24"/>
          <w:szCs w:val="24"/>
        </w:rPr>
        <w:t>), растений (</w:t>
      </w:r>
      <w:r w:rsidRPr="006F35CA">
        <w:rPr>
          <w:rFonts w:ascii="Times New Roman" w:eastAsia="Times New Roman" w:hAnsi="Times New Roman" w:cs="Times New Roman"/>
          <w:i/>
          <w:iCs/>
          <w:sz w:val="24"/>
          <w:szCs w:val="24"/>
        </w:rPr>
        <w:t>кактус, вьюн</w:t>
      </w:r>
      <w:r w:rsidRPr="006F35CA">
        <w:rPr>
          <w:rFonts w:ascii="Times New Roman" w:eastAsia="Times New Roman" w:hAnsi="Times New Roman" w:cs="Times New Roman"/>
          <w:sz w:val="24"/>
          <w:szCs w:val="24"/>
        </w:rPr>
        <w:t>), профессий людей (</w:t>
      </w:r>
      <w:r w:rsidRPr="006F35CA">
        <w:rPr>
          <w:rFonts w:ascii="Times New Roman" w:eastAsia="Times New Roman" w:hAnsi="Times New Roman" w:cs="Times New Roman"/>
          <w:i/>
          <w:iCs/>
          <w:sz w:val="24"/>
          <w:szCs w:val="24"/>
        </w:rPr>
        <w:t>экскурсовод, пианист</w:t>
      </w:r>
      <w:r w:rsidRPr="006F35CA">
        <w:rPr>
          <w:rFonts w:ascii="Times New Roman" w:eastAsia="Times New Roman" w:hAnsi="Times New Roman" w:cs="Times New Roman"/>
          <w:sz w:val="24"/>
          <w:szCs w:val="24"/>
        </w:rPr>
        <w:t>), частей тела (</w:t>
      </w:r>
      <w:r w:rsidRPr="006F35CA">
        <w:rPr>
          <w:rFonts w:ascii="Times New Roman" w:eastAsia="Times New Roman" w:hAnsi="Times New Roman" w:cs="Times New Roman"/>
          <w:i/>
          <w:iCs/>
          <w:sz w:val="24"/>
          <w:szCs w:val="24"/>
        </w:rPr>
        <w:t>пятка, ноздри</w:t>
      </w:r>
      <w:r w:rsidRPr="006F35CA">
        <w:rPr>
          <w:rFonts w:ascii="Times New Roman" w:eastAsia="Times New Roman" w:hAnsi="Times New Roman" w:cs="Times New Roman"/>
          <w:sz w:val="24"/>
          <w:szCs w:val="24"/>
        </w:rPr>
        <w:t>). Отвечая на вопросы, дети смешивают родовые и видовые понятия (</w:t>
      </w:r>
      <w:r w:rsidRPr="006F35CA">
        <w:rPr>
          <w:rFonts w:ascii="Times New Roman" w:eastAsia="Times New Roman" w:hAnsi="Times New Roman" w:cs="Times New Roman"/>
          <w:i/>
          <w:iCs/>
          <w:sz w:val="24"/>
          <w:szCs w:val="24"/>
        </w:rPr>
        <w:t>деревья — березки, елки, лес</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При обозначении действий и признаков предметов дети используют типовые и сходные названия (</w:t>
      </w:r>
      <w:r w:rsidRPr="006F35CA">
        <w:rPr>
          <w:rFonts w:ascii="Times New Roman" w:eastAsia="Times New Roman" w:hAnsi="Times New Roman" w:cs="Times New Roman"/>
          <w:i/>
          <w:iCs/>
          <w:sz w:val="24"/>
          <w:szCs w:val="24"/>
        </w:rPr>
        <w:t xml:space="preserve">прямоугольный </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квадрат</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перебежал —</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бежал</w:t>
      </w:r>
      <w:r w:rsidRPr="006F35CA">
        <w:rPr>
          <w:rFonts w:ascii="Times New Roman" w:eastAsia="Times New Roman" w:hAnsi="Times New Roman" w:cs="Times New Roman"/>
          <w:sz w:val="24"/>
          <w:szCs w:val="24"/>
        </w:rPr>
        <w:t>). Лексические ошибки проявляются в замене слов, близких по значению (</w:t>
      </w:r>
      <w:r w:rsidRPr="006F35CA">
        <w:rPr>
          <w:rFonts w:ascii="Times New Roman" w:eastAsia="Times New Roman" w:hAnsi="Times New Roman" w:cs="Times New Roman"/>
          <w:i/>
          <w:iCs/>
          <w:sz w:val="24"/>
          <w:szCs w:val="24"/>
        </w:rPr>
        <w:t xml:space="preserve">мальчик чистит метлой двор </w:t>
      </w:r>
      <w:r w:rsidRPr="006F35CA">
        <w:rPr>
          <w:rFonts w:ascii="Times New Roman" w:eastAsia="Times New Roman" w:hAnsi="Times New Roman" w:cs="Times New Roman"/>
          <w:sz w:val="24"/>
          <w:szCs w:val="24"/>
        </w:rPr>
        <w:t xml:space="preserve">вместо </w:t>
      </w:r>
      <w:r w:rsidRPr="006F35CA">
        <w:rPr>
          <w:rFonts w:ascii="Times New Roman" w:eastAsia="Times New Roman" w:hAnsi="Times New Roman" w:cs="Times New Roman"/>
          <w:i/>
          <w:iCs/>
          <w:sz w:val="24"/>
          <w:szCs w:val="24"/>
        </w:rPr>
        <w:t>мальчик подметает</w:t>
      </w:r>
      <w:r w:rsidRPr="006F35CA">
        <w:rPr>
          <w:rFonts w:ascii="Times New Roman" w:eastAsia="Times New Roman" w:hAnsi="Times New Roman" w:cs="Times New Roman"/>
          <w:sz w:val="24"/>
          <w:szCs w:val="24"/>
        </w:rPr>
        <w:t>), в неточном употреблении и смешении признаков (</w:t>
      </w:r>
      <w:r w:rsidRPr="006F35CA">
        <w:rPr>
          <w:rFonts w:ascii="Times New Roman" w:eastAsia="Times New Roman" w:hAnsi="Times New Roman" w:cs="Times New Roman"/>
          <w:i/>
          <w:iCs/>
          <w:sz w:val="24"/>
          <w:szCs w:val="24"/>
        </w:rPr>
        <w:t>высокий дом — большой,</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смелый мальчик — быстры</w:t>
      </w:r>
      <w:r w:rsidRPr="006F35CA">
        <w:rPr>
          <w:rFonts w:ascii="Times New Roman" w:eastAsia="Times New Roman" w:hAnsi="Times New Roman" w:cs="Times New Roman"/>
          <w:sz w:val="24"/>
          <w:szCs w:val="24"/>
        </w:rPr>
        <w:t>й).</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В то же время для детей этого уровня речевого развития характерны достаточная </w:t>
      </w:r>
      <w:proofErr w:type="spellStart"/>
      <w:r w:rsidRPr="006F35CA">
        <w:rPr>
          <w:rFonts w:ascii="Times New Roman" w:eastAsia="Times New Roman" w:hAnsi="Times New Roman" w:cs="Times New Roman"/>
          <w:sz w:val="24"/>
          <w:szCs w:val="24"/>
        </w:rPr>
        <w:t>сформированность</w:t>
      </w:r>
      <w:proofErr w:type="spellEnd"/>
      <w:r w:rsidRPr="006F35CA">
        <w:rPr>
          <w:rFonts w:ascii="Times New Roman" w:eastAsia="Times New Roman" w:hAnsi="Times New Roman" w:cs="Times New Roman"/>
          <w:sz w:val="24"/>
          <w:szCs w:val="24"/>
        </w:rPr>
        <w:t xml:space="preserve"> лексических средств языка и умения устанавливать системные связи и отношения, существующие внутри лексических групп. Они довольно легко справляются с подбором общеупотребительных антонимов, отражающих размер предмета (</w:t>
      </w:r>
      <w:r w:rsidRPr="006F35CA">
        <w:rPr>
          <w:rFonts w:ascii="Times New Roman" w:eastAsia="Times New Roman" w:hAnsi="Times New Roman" w:cs="Times New Roman"/>
          <w:i/>
          <w:iCs/>
          <w:sz w:val="24"/>
          <w:szCs w:val="24"/>
        </w:rPr>
        <w:t>большой — маленький</w:t>
      </w:r>
      <w:r w:rsidRPr="006F35CA">
        <w:rPr>
          <w:rFonts w:ascii="Times New Roman" w:eastAsia="Times New Roman" w:hAnsi="Times New Roman" w:cs="Times New Roman"/>
          <w:sz w:val="24"/>
          <w:szCs w:val="24"/>
        </w:rPr>
        <w:t>), пространственную противоположность (</w:t>
      </w:r>
      <w:r w:rsidRPr="006F35CA">
        <w:rPr>
          <w:rFonts w:ascii="Times New Roman" w:eastAsia="Times New Roman" w:hAnsi="Times New Roman" w:cs="Times New Roman"/>
          <w:i/>
          <w:iCs/>
          <w:sz w:val="24"/>
          <w:szCs w:val="24"/>
        </w:rPr>
        <w:t>далеко — близко</w:t>
      </w:r>
      <w:r w:rsidRPr="006F35CA">
        <w:rPr>
          <w:rFonts w:ascii="Times New Roman" w:eastAsia="Times New Roman" w:hAnsi="Times New Roman" w:cs="Times New Roman"/>
          <w:sz w:val="24"/>
          <w:szCs w:val="24"/>
        </w:rPr>
        <w:t>), оценочную характеристику (</w:t>
      </w:r>
      <w:r w:rsidRPr="006F35CA">
        <w:rPr>
          <w:rFonts w:ascii="Times New Roman" w:eastAsia="Times New Roman" w:hAnsi="Times New Roman" w:cs="Times New Roman"/>
          <w:i/>
          <w:iCs/>
          <w:sz w:val="24"/>
          <w:szCs w:val="24"/>
        </w:rPr>
        <w:t>плохой — хороший</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Дети испытывают трудности при выражении антонимических отношений абстрактных слов (</w:t>
      </w:r>
      <w:r w:rsidRPr="006F35CA">
        <w:rPr>
          <w:rFonts w:ascii="Times New Roman" w:eastAsia="Times New Roman" w:hAnsi="Times New Roman" w:cs="Times New Roman"/>
          <w:i/>
          <w:iCs/>
          <w:sz w:val="24"/>
          <w:szCs w:val="24"/>
        </w:rPr>
        <w:t xml:space="preserve">бег — хождение, бежать, ходить, набег; жадность — </w:t>
      </w:r>
      <w:proofErr w:type="spellStart"/>
      <w:r w:rsidRPr="006F35CA">
        <w:rPr>
          <w:rFonts w:ascii="Times New Roman" w:eastAsia="Times New Roman" w:hAnsi="Times New Roman" w:cs="Times New Roman"/>
          <w:i/>
          <w:iCs/>
          <w:sz w:val="24"/>
          <w:szCs w:val="24"/>
        </w:rPr>
        <w:t>нежадность</w:t>
      </w:r>
      <w:proofErr w:type="spellEnd"/>
      <w:r w:rsidRPr="006F35CA">
        <w:rPr>
          <w:rFonts w:ascii="Times New Roman" w:eastAsia="Times New Roman" w:hAnsi="Times New Roman" w:cs="Times New Roman"/>
          <w:i/>
          <w:iCs/>
          <w:sz w:val="24"/>
          <w:szCs w:val="24"/>
        </w:rPr>
        <w:t>, вежливость; вежливость — злой, доброта, невежливость</w:t>
      </w:r>
      <w:r w:rsidRPr="006F35CA">
        <w:rPr>
          <w:rFonts w:ascii="Times New Roman" w:eastAsia="Times New Roman" w:hAnsi="Times New Roman" w:cs="Times New Roman"/>
          <w:sz w:val="24"/>
          <w:szCs w:val="24"/>
        </w:rPr>
        <w:t>), которые возрастают по мере абстрактности их значения (</w:t>
      </w:r>
      <w:r w:rsidRPr="006F35CA">
        <w:rPr>
          <w:rFonts w:ascii="Times New Roman" w:eastAsia="Times New Roman" w:hAnsi="Times New Roman" w:cs="Times New Roman"/>
          <w:i/>
          <w:iCs/>
          <w:sz w:val="24"/>
          <w:szCs w:val="24"/>
        </w:rPr>
        <w:t xml:space="preserve">молодость — </w:t>
      </w:r>
      <w:proofErr w:type="spellStart"/>
      <w:r w:rsidRPr="006F35CA">
        <w:rPr>
          <w:rFonts w:ascii="Times New Roman" w:eastAsia="Times New Roman" w:hAnsi="Times New Roman" w:cs="Times New Roman"/>
          <w:i/>
          <w:iCs/>
          <w:sz w:val="24"/>
          <w:szCs w:val="24"/>
        </w:rPr>
        <w:t>немолодость</w:t>
      </w:r>
      <w:proofErr w:type="spellEnd"/>
      <w:r w:rsidRPr="006F35CA">
        <w:rPr>
          <w:rFonts w:ascii="Times New Roman" w:eastAsia="Times New Roman" w:hAnsi="Times New Roman" w:cs="Times New Roman"/>
          <w:i/>
          <w:iCs/>
          <w:sz w:val="24"/>
          <w:szCs w:val="24"/>
        </w:rPr>
        <w:t>; парадная дверь — задок, задник, не передничек</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Недостаточный уровень </w:t>
      </w:r>
      <w:proofErr w:type="spellStart"/>
      <w:r w:rsidRPr="006F35CA">
        <w:rPr>
          <w:rFonts w:ascii="Times New Roman" w:eastAsia="Times New Roman" w:hAnsi="Times New Roman" w:cs="Times New Roman"/>
          <w:sz w:val="24"/>
          <w:szCs w:val="24"/>
        </w:rPr>
        <w:t>сформированности</w:t>
      </w:r>
      <w:proofErr w:type="spellEnd"/>
      <w:r w:rsidRPr="006F35CA">
        <w:rPr>
          <w:rFonts w:ascii="Times New Roman" w:eastAsia="Times New Roman" w:hAnsi="Times New Roman" w:cs="Times New Roman"/>
          <w:sz w:val="24"/>
          <w:szCs w:val="24"/>
        </w:rPr>
        <w:t xml:space="preserve"> лексических средств языка особенно ярко проявляется в понимании и употреблении фраз, пословиц с переносным значением (</w:t>
      </w:r>
      <w:r w:rsidRPr="006F35CA">
        <w:rPr>
          <w:rFonts w:ascii="Times New Roman" w:eastAsia="Times New Roman" w:hAnsi="Times New Roman" w:cs="Times New Roman"/>
          <w:i/>
          <w:iCs/>
          <w:sz w:val="24"/>
          <w:szCs w:val="24"/>
        </w:rPr>
        <w:t xml:space="preserve">румяный как яблоко </w:t>
      </w:r>
      <w:r w:rsidRPr="006F35CA">
        <w:rPr>
          <w:rFonts w:ascii="Times New Roman" w:eastAsia="Times New Roman" w:hAnsi="Times New Roman" w:cs="Times New Roman"/>
          <w:sz w:val="24"/>
          <w:szCs w:val="24"/>
        </w:rPr>
        <w:t xml:space="preserve">трактуется ребенком </w:t>
      </w:r>
      <w:r w:rsidRPr="006F35CA">
        <w:rPr>
          <w:rFonts w:ascii="Times New Roman" w:eastAsia="Times New Roman" w:hAnsi="Times New Roman" w:cs="Times New Roman"/>
          <w:i/>
          <w:iCs/>
          <w:sz w:val="24"/>
          <w:szCs w:val="24"/>
        </w:rPr>
        <w:t>как</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много съел яблок</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При наличии необходимого запаса слов, обозначающих профессии, у детей возникают значительные трудности при назывании лиц мужского и женского рода (</w:t>
      </w:r>
      <w:r w:rsidRPr="006F35CA">
        <w:rPr>
          <w:rFonts w:ascii="Times New Roman" w:eastAsia="Times New Roman" w:hAnsi="Times New Roman" w:cs="Times New Roman"/>
          <w:i/>
          <w:iCs/>
          <w:sz w:val="24"/>
          <w:szCs w:val="24"/>
        </w:rPr>
        <w:t xml:space="preserve">летчик </w:t>
      </w:r>
      <w:r w:rsidRPr="006F35CA">
        <w:rPr>
          <w:rFonts w:ascii="Times New Roman" w:eastAsia="Times New Roman" w:hAnsi="Times New Roman" w:cs="Times New Roman"/>
          <w:sz w:val="24"/>
          <w:szCs w:val="24"/>
        </w:rPr>
        <w:t xml:space="preserve">вместо </w:t>
      </w:r>
      <w:r w:rsidRPr="006F35CA">
        <w:rPr>
          <w:rFonts w:ascii="Times New Roman" w:eastAsia="Times New Roman" w:hAnsi="Times New Roman" w:cs="Times New Roman"/>
          <w:i/>
          <w:iCs/>
          <w:sz w:val="24"/>
          <w:szCs w:val="24"/>
        </w:rPr>
        <w:t>летчица</w:t>
      </w:r>
      <w:r w:rsidRPr="006F35CA">
        <w:rPr>
          <w:rFonts w:ascii="Times New Roman" w:eastAsia="Times New Roman" w:hAnsi="Times New Roman" w:cs="Times New Roman"/>
          <w:sz w:val="24"/>
          <w:szCs w:val="24"/>
        </w:rPr>
        <w:t>), появляются собственные формы словообразования, не свойственные русскому языку (</w:t>
      </w:r>
      <w:proofErr w:type="spellStart"/>
      <w:r w:rsidRPr="006F35CA">
        <w:rPr>
          <w:rFonts w:ascii="Times New Roman" w:eastAsia="Times New Roman" w:hAnsi="Times New Roman" w:cs="Times New Roman"/>
          <w:i/>
          <w:iCs/>
          <w:sz w:val="24"/>
          <w:szCs w:val="24"/>
        </w:rPr>
        <w:t>скрепучка</w:t>
      </w:r>
      <w:proofErr w:type="spellEnd"/>
      <w:r w:rsidRPr="006F35CA">
        <w:rPr>
          <w:rFonts w:ascii="Times New Roman" w:eastAsia="Times New Roman" w:hAnsi="Times New Roman" w:cs="Times New Roman"/>
          <w:i/>
          <w:iCs/>
          <w:sz w:val="24"/>
          <w:szCs w:val="24"/>
        </w:rPr>
        <w:t xml:space="preserve"> </w:t>
      </w:r>
      <w:r w:rsidRPr="006F35CA">
        <w:rPr>
          <w:rFonts w:ascii="Times New Roman" w:eastAsia="Times New Roman" w:hAnsi="Times New Roman" w:cs="Times New Roman"/>
          <w:sz w:val="24"/>
          <w:szCs w:val="24"/>
        </w:rPr>
        <w:t xml:space="preserve">вместо </w:t>
      </w:r>
      <w:r w:rsidRPr="006F35CA">
        <w:rPr>
          <w:rFonts w:ascii="Times New Roman" w:eastAsia="Times New Roman" w:hAnsi="Times New Roman" w:cs="Times New Roman"/>
          <w:i/>
          <w:iCs/>
          <w:sz w:val="24"/>
          <w:szCs w:val="24"/>
        </w:rPr>
        <w:t>скрипачка</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sz w:val="24"/>
          <w:szCs w:val="24"/>
        </w:rPr>
      </w:pPr>
      <w:r w:rsidRPr="006F35CA">
        <w:rPr>
          <w:rFonts w:ascii="Times New Roman" w:eastAsia="Times New Roman" w:hAnsi="Times New Roman" w:cs="Times New Roman"/>
          <w:sz w:val="24"/>
          <w:szCs w:val="24"/>
        </w:rPr>
        <w:t>Выраженные трудности отмечаются при образовании слов с помощью увеличительных суффиксов. Дети либо повторяют названное слово (</w:t>
      </w:r>
      <w:r w:rsidRPr="006F35CA">
        <w:rPr>
          <w:rFonts w:ascii="Times New Roman" w:eastAsia="Times New Roman" w:hAnsi="Times New Roman" w:cs="Times New Roman"/>
          <w:i/>
          <w:iCs/>
          <w:sz w:val="24"/>
          <w:szCs w:val="24"/>
        </w:rPr>
        <w:t xml:space="preserve">большой дом </w:t>
      </w:r>
      <w:r w:rsidRPr="006F35CA">
        <w:rPr>
          <w:rFonts w:ascii="Times New Roman" w:eastAsia="Times New Roman" w:hAnsi="Times New Roman" w:cs="Times New Roman"/>
          <w:sz w:val="24"/>
          <w:szCs w:val="24"/>
        </w:rPr>
        <w:t xml:space="preserve">вместо </w:t>
      </w:r>
      <w:r w:rsidRPr="006F35CA">
        <w:rPr>
          <w:rFonts w:ascii="Times New Roman" w:eastAsia="Times New Roman" w:hAnsi="Times New Roman" w:cs="Times New Roman"/>
          <w:i/>
          <w:iCs/>
          <w:sz w:val="24"/>
          <w:szCs w:val="24"/>
        </w:rPr>
        <w:t>домище</w:t>
      </w:r>
      <w:r w:rsidRPr="006F35CA">
        <w:rPr>
          <w:rFonts w:ascii="Times New Roman" w:eastAsia="Times New Roman" w:hAnsi="Times New Roman" w:cs="Times New Roman"/>
          <w:sz w:val="24"/>
          <w:szCs w:val="24"/>
        </w:rPr>
        <w:t>), либо называют его произвольную форму (</w:t>
      </w:r>
      <w:proofErr w:type="spellStart"/>
      <w:r w:rsidRPr="006F35CA">
        <w:rPr>
          <w:rFonts w:ascii="Times New Roman" w:eastAsia="Times New Roman" w:hAnsi="Times New Roman" w:cs="Times New Roman"/>
          <w:i/>
          <w:iCs/>
          <w:sz w:val="24"/>
          <w:szCs w:val="24"/>
        </w:rPr>
        <w:t>домуща</w:t>
      </w:r>
      <w:proofErr w:type="spellEnd"/>
      <w:r w:rsidRPr="006F35CA">
        <w:rPr>
          <w:rFonts w:ascii="Times New Roman" w:eastAsia="Times New Roman" w:hAnsi="Times New Roman" w:cs="Times New Roman"/>
          <w:i/>
          <w:iCs/>
          <w:sz w:val="24"/>
          <w:szCs w:val="24"/>
        </w:rPr>
        <w:t xml:space="preserve"> </w:t>
      </w:r>
      <w:r w:rsidRPr="006F35CA">
        <w:rPr>
          <w:rFonts w:ascii="Times New Roman" w:eastAsia="Times New Roman" w:hAnsi="Times New Roman" w:cs="Times New Roman"/>
          <w:sz w:val="24"/>
          <w:szCs w:val="24"/>
        </w:rPr>
        <w:t xml:space="preserve">вместо </w:t>
      </w:r>
      <w:r w:rsidRPr="006F35CA">
        <w:rPr>
          <w:rFonts w:ascii="Times New Roman" w:eastAsia="Times New Roman" w:hAnsi="Times New Roman" w:cs="Times New Roman"/>
          <w:i/>
          <w:iCs/>
          <w:sz w:val="24"/>
          <w:szCs w:val="24"/>
        </w:rPr>
        <w:t>домище</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Стойкими остаются ошибки при употреблении уменьшительно- ласкательных суффиксов (</w:t>
      </w:r>
      <w:proofErr w:type="spellStart"/>
      <w:r w:rsidRPr="006F35CA">
        <w:rPr>
          <w:rFonts w:ascii="Times New Roman" w:eastAsia="Times New Roman" w:hAnsi="Times New Roman" w:cs="Times New Roman"/>
          <w:i/>
          <w:iCs/>
          <w:sz w:val="24"/>
          <w:szCs w:val="24"/>
        </w:rPr>
        <w:t>гнездко</w:t>
      </w:r>
      <w:proofErr w:type="spellEnd"/>
      <w:r w:rsidRPr="006F35CA">
        <w:rPr>
          <w:rFonts w:ascii="Times New Roman" w:eastAsia="Times New Roman" w:hAnsi="Times New Roman" w:cs="Times New Roman"/>
          <w:i/>
          <w:iCs/>
          <w:sz w:val="24"/>
          <w:szCs w:val="24"/>
        </w:rPr>
        <w:t xml:space="preserve"> — гнездышко</w:t>
      </w:r>
      <w:r w:rsidRPr="006F35CA">
        <w:rPr>
          <w:rFonts w:ascii="Times New Roman" w:eastAsia="Times New Roman" w:hAnsi="Times New Roman" w:cs="Times New Roman"/>
          <w:sz w:val="24"/>
          <w:szCs w:val="24"/>
        </w:rPr>
        <w:t>), суффиксов единичности (</w:t>
      </w:r>
      <w:r w:rsidRPr="006F35CA">
        <w:rPr>
          <w:rFonts w:ascii="Times New Roman" w:eastAsia="Times New Roman" w:hAnsi="Times New Roman" w:cs="Times New Roman"/>
          <w:i/>
          <w:iCs/>
          <w:sz w:val="24"/>
          <w:szCs w:val="24"/>
        </w:rPr>
        <w:t>чайка — чаинка</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На фоне использования многих сложных слов, часто встречающихся в речевой практике (</w:t>
      </w:r>
      <w:r w:rsidRPr="006F35CA">
        <w:rPr>
          <w:rFonts w:ascii="Times New Roman" w:eastAsia="Times New Roman" w:hAnsi="Times New Roman" w:cs="Times New Roman"/>
          <w:i/>
          <w:iCs/>
          <w:sz w:val="24"/>
          <w:szCs w:val="24"/>
        </w:rPr>
        <w:t>листопад, снегопад, самолет, вертолет</w:t>
      </w:r>
      <w:r w:rsidRPr="006F35CA">
        <w:rPr>
          <w:rFonts w:ascii="Times New Roman" w:eastAsia="Times New Roman" w:hAnsi="Times New Roman" w:cs="Times New Roman"/>
          <w:sz w:val="24"/>
          <w:szCs w:val="24"/>
        </w:rPr>
        <w:t>), у детей отмечаются трудности при образовании малознакомых сложных слов (</w:t>
      </w:r>
      <w:r w:rsidRPr="006F35CA">
        <w:rPr>
          <w:rFonts w:ascii="Times New Roman" w:eastAsia="Times New Roman" w:hAnsi="Times New Roman" w:cs="Times New Roman"/>
          <w:i/>
          <w:iCs/>
          <w:sz w:val="24"/>
          <w:szCs w:val="24"/>
        </w:rPr>
        <w:t>лодка</w:t>
      </w:r>
      <w:r w:rsidRPr="006F35CA">
        <w:rPr>
          <w:rFonts w:ascii="Times New Roman" w:eastAsia="Times New Roman" w:hAnsi="Times New Roman" w:cs="Times New Roman"/>
          <w:sz w:val="24"/>
          <w:szCs w:val="24"/>
        </w:rPr>
        <w:t xml:space="preserve"> вместо </w:t>
      </w:r>
      <w:r w:rsidRPr="006F35CA">
        <w:rPr>
          <w:rFonts w:ascii="Times New Roman" w:eastAsia="Times New Roman" w:hAnsi="Times New Roman" w:cs="Times New Roman"/>
          <w:i/>
          <w:iCs/>
          <w:sz w:val="24"/>
          <w:szCs w:val="24"/>
        </w:rPr>
        <w:t xml:space="preserve">ледокол, пчельник </w:t>
      </w:r>
      <w:r w:rsidRPr="006F35CA">
        <w:rPr>
          <w:rFonts w:ascii="Times New Roman" w:eastAsia="Times New Roman" w:hAnsi="Times New Roman" w:cs="Times New Roman"/>
          <w:sz w:val="24"/>
          <w:szCs w:val="24"/>
        </w:rPr>
        <w:t xml:space="preserve">вместо </w:t>
      </w:r>
      <w:r w:rsidRPr="006F35CA">
        <w:rPr>
          <w:rFonts w:ascii="Times New Roman" w:eastAsia="Times New Roman" w:hAnsi="Times New Roman" w:cs="Times New Roman"/>
          <w:i/>
          <w:iCs/>
          <w:sz w:val="24"/>
          <w:szCs w:val="24"/>
        </w:rPr>
        <w:t>пчеловод</w:t>
      </w:r>
      <w:r w:rsidRPr="006F35CA">
        <w:rPr>
          <w:rFonts w:ascii="Times New Roman" w:eastAsia="Times New Roman" w:hAnsi="Times New Roman" w:cs="Times New Roman"/>
          <w:sz w:val="24"/>
          <w:szCs w:val="24"/>
        </w:rPr>
        <w:t xml:space="preserve">).  </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Стойкими остаются ошибки при употреблении уменьшительно - ласкательных суффиксов (</w:t>
      </w:r>
      <w:proofErr w:type="spellStart"/>
      <w:r w:rsidRPr="006F35CA">
        <w:rPr>
          <w:rFonts w:ascii="Times New Roman" w:eastAsia="Times New Roman" w:hAnsi="Times New Roman" w:cs="Times New Roman"/>
          <w:i/>
          <w:iCs/>
          <w:sz w:val="24"/>
          <w:szCs w:val="24"/>
        </w:rPr>
        <w:t>гнездко</w:t>
      </w:r>
      <w:proofErr w:type="spellEnd"/>
      <w:r w:rsidRPr="006F35CA">
        <w:rPr>
          <w:rFonts w:ascii="Times New Roman" w:eastAsia="Times New Roman" w:hAnsi="Times New Roman" w:cs="Times New Roman"/>
          <w:i/>
          <w:iCs/>
          <w:sz w:val="24"/>
          <w:szCs w:val="24"/>
        </w:rPr>
        <w:t xml:space="preserve"> — гнездышко</w:t>
      </w:r>
      <w:r w:rsidRPr="006F35CA">
        <w:rPr>
          <w:rFonts w:ascii="Times New Roman" w:eastAsia="Times New Roman" w:hAnsi="Times New Roman" w:cs="Times New Roman"/>
          <w:sz w:val="24"/>
          <w:szCs w:val="24"/>
        </w:rPr>
        <w:t>), суффиксов единичности (</w:t>
      </w:r>
      <w:r w:rsidRPr="006F35CA">
        <w:rPr>
          <w:rFonts w:ascii="Times New Roman" w:eastAsia="Times New Roman" w:hAnsi="Times New Roman" w:cs="Times New Roman"/>
          <w:i/>
          <w:iCs/>
          <w:sz w:val="24"/>
          <w:szCs w:val="24"/>
        </w:rPr>
        <w:t>чайка — чаинка</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lastRenderedPageBreak/>
        <w:t xml:space="preserve">Сложности возникают при дифференциации глаголов, включающих приставки </w:t>
      </w:r>
      <w:r w:rsidRPr="006F35CA">
        <w:rPr>
          <w:rFonts w:ascii="Times New Roman" w:eastAsia="Times New Roman" w:hAnsi="Times New Roman" w:cs="Times New Roman"/>
          <w:i/>
          <w:iCs/>
          <w:sz w:val="24"/>
          <w:szCs w:val="24"/>
        </w:rPr>
        <w:t xml:space="preserve">ото-, вы- </w:t>
      </w:r>
      <w:r w:rsidRPr="006F35CA">
        <w:rPr>
          <w:rFonts w:ascii="Times New Roman" w:eastAsia="Times New Roman" w:hAnsi="Times New Roman" w:cs="Times New Roman"/>
          <w:sz w:val="24"/>
          <w:szCs w:val="24"/>
        </w:rPr>
        <w:t>(</w:t>
      </w:r>
      <w:r w:rsidRPr="006F35CA">
        <w:rPr>
          <w:rFonts w:ascii="Times New Roman" w:eastAsia="Times New Roman" w:hAnsi="Times New Roman" w:cs="Times New Roman"/>
          <w:i/>
          <w:iCs/>
          <w:sz w:val="24"/>
          <w:szCs w:val="24"/>
        </w:rPr>
        <w:t>выдвинуть — подвинуть, отодвинуть — двинуть</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В грамматическом оформлении речи детей часто отмечаются ошибки в употреблении существительных родительного и винительного падежа множественного числа (</w:t>
      </w:r>
      <w:r w:rsidRPr="006F35CA">
        <w:rPr>
          <w:rFonts w:ascii="Times New Roman" w:eastAsia="Times New Roman" w:hAnsi="Times New Roman" w:cs="Times New Roman"/>
          <w:i/>
          <w:iCs/>
          <w:sz w:val="24"/>
          <w:szCs w:val="24"/>
        </w:rPr>
        <w:t xml:space="preserve">Дети увидели </w:t>
      </w:r>
      <w:proofErr w:type="spellStart"/>
      <w:r w:rsidRPr="006F35CA">
        <w:rPr>
          <w:rFonts w:ascii="Times New Roman" w:eastAsia="Times New Roman" w:hAnsi="Times New Roman" w:cs="Times New Roman"/>
          <w:i/>
          <w:iCs/>
          <w:sz w:val="24"/>
          <w:szCs w:val="24"/>
        </w:rPr>
        <w:t>медведев</w:t>
      </w:r>
      <w:proofErr w:type="spellEnd"/>
      <w:r w:rsidRPr="006F35CA">
        <w:rPr>
          <w:rFonts w:ascii="Times New Roman" w:eastAsia="Times New Roman" w:hAnsi="Times New Roman" w:cs="Times New Roman"/>
          <w:i/>
          <w:iCs/>
          <w:sz w:val="24"/>
          <w:szCs w:val="24"/>
        </w:rPr>
        <w:t>, воронов</w:t>
      </w:r>
      <w:r w:rsidRPr="006F35CA">
        <w:rPr>
          <w:rFonts w:ascii="Times New Roman" w:eastAsia="Times New Roman" w:hAnsi="Times New Roman" w:cs="Times New Roman"/>
          <w:sz w:val="24"/>
          <w:szCs w:val="24"/>
        </w:rPr>
        <w:t>). Имеют место нарушения согласования прилагательных с существительным мужского и женского рода (</w:t>
      </w:r>
      <w:r w:rsidRPr="006F35CA">
        <w:rPr>
          <w:rFonts w:ascii="Times New Roman" w:eastAsia="Times New Roman" w:hAnsi="Times New Roman" w:cs="Times New Roman"/>
          <w:i/>
          <w:iCs/>
          <w:sz w:val="24"/>
          <w:szCs w:val="24"/>
        </w:rPr>
        <w:t>Я раскрашиваю шарик красным фломастером и красным</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ручкой</w:t>
      </w:r>
      <w:r w:rsidRPr="006F35CA">
        <w:rPr>
          <w:rFonts w:ascii="Times New Roman" w:eastAsia="Times New Roman" w:hAnsi="Times New Roman" w:cs="Times New Roman"/>
          <w:sz w:val="24"/>
          <w:szCs w:val="24"/>
        </w:rPr>
        <w:t>), единственного и множественного числа (</w:t>
      </w:r>
      <w:r w:rsidRPr="006F35CA">
        <w:rPr>
          <w:rFonts w:ascii="Times New Roman" w:eastAsia="Times New Roman" w:hAnsi="Times New Roman" w:cs="Times New Roman"/>
          <w:i/>
          <w:iCs/>
          <w:sz w:val="24"/>
          <w:szCs w:val="24"/>
        </w:rPr>
        <w:t>Я раскладываю книги на</w:t>
      </w:r>
      <w:r w:rsidRPr="006F35CA">
        <w:rPr>
          <w:rFonts w:ascii="Times New Roman" w:eastAsia="Times New Roman" w:hAnsi="Times New Roman" w:cs="Times New Roman"/>
          <w:sz w:val="24"/>
          <w:szCs w:val="24"/>
        </w:rPr>
        <w:t xml:space="preserve"> </w:t>
      </w:r>
      <w:r w:rsidRPr="006F35CA">
        <w:rPr>
          <w:rFonts w:ascii="Times New Roman" w:eastAsia="Times New Roman" w:hAnsi="Times New Roman" w:cs="Times New Roman"/>
          <w:i/>
          <w:iCs/>
          <w:sz w:val="24"/>
          <w:szCs w:val="24"/>
        </w:rPr>
        <w:t xml:space="preserve">большом столах и маленьком </w:t>
      </w:r>
      <w:proofErr w:type="spellStart"/>
      <w:r w:rsidRPr="006F35CA">
        <w:rPr>
          <w:rFonts w:ascii="Times New Roman" w:eastAsia="Times New Roman" w:hAnsi="Times New Roman" w:cs="Times New Roman"/>
          <w:i/>
          <w:iCs/>
          <w:sz w:val="24"/>
          <w:szCs w:val="24"/>
        </w:rPr>
        <w:t>стулах</w:t>
      </w:r>
      <w:proofErr w:type="spellEnd"/>
      <w:r w:rsidRPr="006F35CA">
        <w:rPr>
          <w:rFonts w:ascii="Times New Roman" w:eastAsia="Times New Roman" w:hAnsi="Times New Roman" w:cs="Times New Roman"/>
          <w:sz w:val="24"/>
          <w:szCs w:val="24"/>
        </w:rPr>
        <w:t>), нарушения в согласовании числительных с существительными (</w:t>
      </w:r>
      <w:r w:rsidRPr="006F35CA">
        <w:rPr>
          <w:rFonts w:ascii="Times New Roman" w:eastAsia="Times New Roman" w:hAnsi="Times New Roman" w:cs="Times New Roman"/>
          <w:i/>
          <w:iCs/>
          <w:sz w:val="24"/>
          <w:szCs w:val="24"/>
        </w:rPr>
        <w:t>Собачка увидела две кошки и побежала за</w:t>
      </w:r>
      <w:r w:rsidRPr="006F35CA">
        <w:rPr>
          <w:rFonts w:ascii="Times New Roman" w:eastAsia="Times New Roman" w:hAnsi="Times New Roman" w:cs="Times New Roman"/>
          <w:sz w:val="24"/>
          <w:szCs w:val="24"/>
        </w:rPr>
        <w:t xml:space="preserve"> </w:t>
      </w:r>
      <w:proofErr w:type="spellStart"/>
      <w:r w:rsidRPr="006F35CA">
        <w:rPr>
          <w:rFonts w:ascii="Times New Roman" w:eastAsia="Times New Roman" w:hAnsi="Times New Roman" w:cs="Times New Roman"/>
          <w:i/>
          <w:iCs/>
          <w:sz w:val="24"/>
          <w:szCs w:val="24"/>
        </w:rPr>
        <w:t>двумями</w:t>
      </w:r>
      <w:proofErr w:type="spellEnd"/>
      <w:r w:rsidRPr="006F35CA">
        <w:rPr>
          <w:rFonts w:ascii="Times New Roman" w:eastAsia="Times New Roman" w:hAnsi="Times New Roman" w:cs="Times New Roman"/>
          <w:i/>
          <w:iCs/>
          <w:sz w:val="24"/>
          <w:szCs w:val="24"/>
        </w:rPr>
        <w:t xml:space="preserve"> кошками</w:t>
      </w:r>
      <w:r w:rsidRPr="006F35CA">
        <w:rPr>
          <w:rFonts w:ascii="Times New Roman" w:eastAsia="Times New Roman" w:hAnsi="Times New Roman" w:cs="Times New Roman"/>
          <w:sz w:val="24"/>
          <w:szCs w:val="24"/>
        </w:rPr>
        <w:t>).</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Особую сложность для детей четвертого уровня речевого развития представляют конструкции с придаточными предложениями, что выражается в пропуске союзов (</w:t>
      </w:r>
      <w:r w:rsidRPr="006F35CA">
        <w:rPr>
          <w:rFonts w:ascii="Times New Roman" w:eastAsia="Times New Roman" w:hAnsi="Times New Roman" w:cs="Times New Roman"/>
          <w:i/>
          <w:iCs/>
          <w:sz w:val="24"/>
          <w:szCs w:val="24"/>
        </w:rPr>
        <w:t xml:space="preserve">Мама предупредила, я не ходил далеко </w:t>
      </w:r>
      <w:r w:rsidRPr="006F35CA">
        <w:rPr>
          <w:rFonts w:ascii="Times New Roman" w:eastAsia="Times New Roman" w:hAnsi="Times New Roman" w:cs="Times New Roman"/>
          <w:sz w:val="24"/>
          <w:szCs w:val="24"/>
        </w:rPr>
        <w:t>— чтобы не ходил далеко), в замене союзов (</w:t>
      </w:r>
      <w:r w:rsidRPr="006F35CA">
        <w:rPr>
          <w:rFonts w:ascii="Times New Roman" w:eastAsia="Times New Roman" w:hAnsi="Times New Roman" w:cs="Times New Roman"/>
          <w:i/>
          <w:iCs/>
          <w:sz w:val="24"/>
          <w:szCs w:val="24"/>
        </w:rPr>
        <w:t xml:space="preserve">Я побежал, куда сидел щенок </w:t>
      </w:r>
      <w:r w:rsidRPr="006F35CA">
        <w:rPr>
          <w:rFonts w:ascii="Times New Roman" w:eastAsia="Times New Roman" w:hAnsi="Times New Roman" w:cs="Times New Roman"/>
          <w:sz w:val="24"/>
          <w:szCs w:val="24"/>
        </w:rPr>
        <w:t>— где сидел щенок), в инверсии (</w:t>
      </w:r>
      <w:r w:rsidRPr="006F35CA">
        <w:rPr>
          <w:rFonts w:ascii="Times New Roman" w:eastAsia="Times New Roman" w:hAnsi="Times New Roman" w:cs="Times New Roman"/>
          <w:i/>
          <w:iCs/>
          <w:sz w:val="24"/>
          <w:szCs w:val="24"/>
        </w:rPr>
        <w:t>Наконец все увидели долго искали которого котенка</w:t>
      </w:r>
      <w:r w:rsidRPr="006F35CA">
        <w:rPr>
          <w:rFonts w:ascii="Times New Roman" w:eastAsia="Times New Roman" w:hAnsi="Times New Roman" w:cs="Times New Roman"/>
          <w:sz w:val="24"/>
          <w:szCs w:val="24"/>
        </w:rPr>
        <w:t xml:space="preserve"> — увидели котенка, которого долго искали).</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Лексико-грамматические формы языка у всех детей сформированы неодинаково. С одной стороны, может отмечаться незначительное количество ошибок, которые носят непостоянный характер, возможность осуществления верного выбора при сравнении правильного и неправильного ответов. С другой стороны, ошибки имеют устойчивый характер, особенно в самостоятельной речи.</w:t>
      </w:r>
    </w:p>
    <w:p w:rsidR="006F35CA"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 xml:space="preserve">Отличительной особенностью детей четвертого уровня речевого развития являются недостатки связной речи: нарушения логической последовательности, </w:t>
      </w:r>
      <w:proofErr w:type="spellStart"/>
      <w:r w:rsidRPr="006F35CA">
        <w:rPr>
          <w:rFonts w:ascii="Times New Roman" w:eastAsia="Times New Roman" w:hAnsi="Times New Roman" w:cs="Times New Roman"/>
          <w:sz w:val="24"/>
          <w:szCs w:val="24"/>
        </w:rPr>
        <w:t>застревание</w:t>
      </w:r>
      <w:proofErr w:type="spellEnd"/>
      <w:r w:rsidRPr="006F35CA">
        <w:rPr>
          <w:rFonts w:ascii="Times New Roman" w:eastAsia="Times New Roman" w:hAnsi="Times New Roman" w:cs="Times New Roman"/>
          <w:sz w:val="24"/>
          <w:szCs w:val="24"/>
        </w:rPr>
        <w:t xml:space="preserve"> на второстепенных деталях, пропуски главных событий, повторы отдельных эпизодов при составлении рассказа на заданную тему, по картине, по серии сюжетных картин.</w:t>
      </w:r>
    </w:p>
    <w:p w:rsidR="00F9444C" w:rsidRPr="006F35CA" w:rsidRDefault="006F35CA" w:rsidP="006F35CA">
      <w:pPr>
        <w:spacing w:after="0" w:line="240" w:lineRule="auto"/>
        <w:ind w:right="20" w:firstLine="397"/>
        <w:jc w:val="both"/>
        <w:rPr>
          <w:rFonts w:ascii="Times New Roman" w:eastAsia="Times New Roman" w:hAnsi="Times New Roman" w:cs="Times New Roman"/>
          <w:b/>
          <w:sz w:val="24"/>
          <w:szCs w:val="24"/>
        </w:rPr>
      </w:pPr>
      <w:r w:rsidRPr="006F35CA">
        <w:rPr>
          <w:rFonts w:ascii="Times New Roman" w:eastAsia="Times New Roman" w:hAnsi="Times New Roman" w:cs="Times New Roman"/>
          <w:sz w:val="24"/>
          <w:szCs w:val="24"/>
        </w:rPr>
        <w:t>При рассказывании о событиях из своей жизни, при составлении рассказов на свободную тему с элементами творчества дети используют в основном простые малоинформативные предложения.</w:t>
      </w:r>
    </w:p>
    <w:p w:rsidR="00596236" w:rsidRDefault="00596236" w:rsidP="005D1A99">
      <w:pPr>
        <w:spacing w:after="0" w:line="240" w:lineRule="auto"/>
        <w:ind w:right="20" w:firstLine="397"/>
        <w:jc w:val="both"/>
        <w:rPr>
          <w:rFonts w:ascii="Times New Roman" w:eastAsia="Times New Roman" w:hAnsi="Times New Roman" w:cs="Times New Roman"/>
          <w:b/>
          <w:sz w:val="24"/>
          <w:szCs w:val="24"/>
        </w:rPr>
      </w:pPr>
    </w:p>
    <w:p w:rsidR="00B3654E" w:rsidRDefault="00810609" w:rsidP="005D1A99">
      <w:pPr>
        <w:spacing w:after="0" w:line="240" w:lineRule="auto"/>
        <w:ind w:right="20" w:firstLine="39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r w:rsidR="00F9444C">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w:t>
      </w:r>
      <w:r w:rsidR="00B3654E" w:rsidRPr="00596236">
        <w:rPr>
          <w:rFonts w:ascii="Times New Roman" w:eastAsia="Times New Roman" w:hAnsi="Times New Roman" w:cs="Times New Roman"/>
          <w:b/>
          <w:sz w:val="24"/>
          <w:szCs w:val="24"/>
        </w:rPr>
        <w:t>О</w:t>
      </w:r>
      <w:r w:rsidR="00596236" w:rsidRPr="00596236">
        <w:rPr>
          <w:rFonts w:ascii="Times New Roman" w:eastAsia="Times New Roman" w:hAnsi="Times New Roman" w:cs="Times New Roman"/>
          <w:b/>
          <w:sz w:val="24"/>
          <w:szCs w:val="24"/>
        </w:rPr>
        <w:t>собые образовательные потребности воспитанников с ТНР (</w:t>
      </w:r>
      <w:proofErr w:type="spellStart"/>
      <w:r w:rsidR="00596236" w:rsidRPr="00596236">
        <w:rPr>
          <w:rFonts w:ascii="Times New Roman" w:eastAsia="Times New Roman" w:hAnsi="Times New Roman" w:cs="Times New Roman"/>
          <w:b/>
          <w:sz w:val="24"/>
          <w:szCs w:val="24"/>
        </w:rPr>
        <w:t>ФФНр</w:t>
      </w:r>
      <w:proofErr w:type="spellEnd"/>
      <w:r w:rsidR="00596236" w:rsidRPr="00596236">
        <w:rPr>
          <w:rFonts w:ascii="Times New Roman" w:eastAsia="Times New Roman" w:hAnsi="Times New Roman" w:cs="Times New Roman"/>
          <w:b/>
          <w:sz w:val="24"/>
          <w:szCs w:val="24"/>
        </w:rPr>
        <w:t>)</w:t>
      </w:r>
    </w:p>
    <w:p w:rsidR="00810609" w:rsidRDefault="00810609" w:rsidP="00810609">
      <w:pPr>
        <w:pStyle w:val="a8"/>
        <w:shd w:val="clear" w:color="auto" w:fill="FFFFFF"/>
        <w:spacing w:before="0" w:beforeAutospacing="0" w:after="0" w:afterAutospacing="0"/>
        <w:ind w:firstLine="360"/>
      </w:pPr>
      <w:r w:rsidRPr="005D0822">
        <w:t>К</w:t>
      </w:r>
      <w:r w:rsidRPr="005D0822">
        <w:rPr>
          <w:rStyle w:val="apple-converted-space"/>
        </w:rPr>
        <w:t> </w:t>
      </w:r>
      <w:r w:rsidRPr="005D0822">
        <w:rPr>
          <w:rStyle w:val="a9"/>
          <w:b w:val="0"/>
          <w:bdr w:val="none" w:sz="0" w:space="0" w:color="auto" w:frame="1"/>
        </w:rPr>
        <w:t>особым образовательным потребностям</w:t>
      </w:r>
      <w:r w:rsidRPr="005D0822">
        <w:t>, характерным для</w:t>
      </w:r>
      <w:r w:rsidRPr="005D0822">
        <w:rPr>
          <w:rStyle w:val="apple-converted-space"/>
        </w:rPr>
        <w:t> </w:t>
      </w:r>
      <w:r w:rsidRPr="005D0822">
        <w:rPr>
          <w:rStyle w:val="a9"/>
          <w:b w:val="0"/>
          <w:bdr w:val="none" w:sz="0" w:space="0" w:color="auto" w:frame="1"/>
        </w:rPr>
        <w:t>детей с нарушениями речи</w:t>
      </w:r>
      <w:r w:rsidRPr="005D0822">
        <w:t>,</w:t>
      </w:r>
      <w:r w:rsidRPr="005D0822">
        <w:rPr>
          <w:rStyle w:val="apple-converted-space"/>
        </w:rPr>
        <w:t> </w:t>
      </w:r>
      <w:r w:rsidRPr="005D0822">
        <w:rPr>
          <w:bdr w:val="none" w:sz="0" w:space="0" w:color="auto" w:frame="1"/>
        </w:rPr>
        <w:t>относятся</w:t>
      </w:r>
      <w:r w:rsidRPr="005D0822">
        <w:t>:</w:t>
      </w:r>
    </w:p>
    <w:p w:rsidR="006F35CA" w:rsidRDefault="00810609" w:rsidP="006F35CA">
      <w:pPr>
        <w:pStyle w:val="a8"/>
        <w:shd w:val="clear" w:color="auto" w:fill="FFFFFF"/>
        <w:spacing w:before="0" w:beforeAutospacing="0" w:after="0" w:afterAutospacing="0"/>
        <w:ind w:firstLine="360"/>
      </w:pPr>
      <w:r>
        <w:t xml:space="preserve">- </w:t>
      </w:r>
      <w:r w:rsidRPr="005D0822">
        <w:t>выявление</w:t>
      </w:r>
      <w:r w:rsidRPr="005D0822">
        <w:rPr>
          <w:rStyle w:val="apple-converted-space"/>
        </w:rPr>
        <w:t> </w:t>
      </w:r>
      <w:r w:rsidRPr="005D0822">
        <w:rPr>
          <w:rStyle w:val="a9"/>
          <w:b w:val="0"/>
          <w:bdr w:val="none" w:sz="0" w:space="0" w:color="auto" w:frame="1"/>
        </w:rPr>
        <w:t>детей</w:t>
      </w:r>
      <w:r w:rsidRPr="005D0822">
        <w:rPr>
          <w:rStyle w:val="apple-converted-space"/>
        </w:rPr>
        <w:t> </w:t>
      </w:r>
      <w:r w:rsidRPr="005D0822">
        <w:t>группы риска и оказание логопедической помощи на раннем этапе</w:t>
      </w:r>
      <w:r w:rsidRPr="005D0822">
        <w:rPr>
          <w:rStyle w:val="apple-converted-space"/>
        </w:rPr>
        <w:t> </w:t>
      </w:r>
      <w:r w:rsidRPr="005D0822">
        <w:rPr>
          <w:rStyle w:val="a9"/>
          <w:b w:val="0"/>
          <w:bdr w:val="none" w:sz="0" w:space="0" w:color="auto" w:frame="1"/>
        </w:rPr>
        <w:t>речевого развития</w:t>
      </w:r>
      <w:r w:rsidRPr="005D0822">
        <w:t>;</w:t>
      </w:r>
    </w:p>
    <w:p w:rsidR="00810609" w:rsidRDefault="00810609" w:rsidP="00810609">
      <w:pPr>
        <w:pStyle w:val="a8"/>
        <w:shd w:val="clear" w:color="auto" w:fill="FFFFFF"/>
        <w:spacing w:before="0" w:beforeAutospacing="0" w:after="0" w:afterAutospacing="0"/>
        <w:ind w:firstLine="360"/>
      </w:pPr>
      <w:r>
        <w:t xml:space="preserve">- </w:t>
      </w:r>
      <w:r w:rsidRPr="005D0822">
        <w:t>организация обязательной логопедической коррекции в соответствии с выявленным</w:t>
      </w:r>
      <w:r w:rsidRPr="005D0822">
        <w:rPr>
          <w:rStyle w:val="apple-converted-space"/>
        </w:rPr>
        <w:t> </w:t>
      </w:r>
      <w:r w:rsidRPr="005D0822">
        <w:rPr>
          <w:rStyle w:val="a9"/>
          <w:b w:val="0"/>
          <w:bdr w:val="none" w:sz="0" w:space="0" w:color="auto" w:frame="1"/>
        </w:rPr>
        <w:t>нарушением</w:t>
      </w:r>
      <w:r w:rsidRPr="005D0822">
        <w:rPr>
          <w:rStyle w:val="apple-converted-space"/>
        </w:rPr>
        <w:t> </w:t>
      </w:r>
      <w:r w:rsidRPr="005D0822">
        <w:t>перед началом обучения в школе; преемственность содержания и методов дошкольного и школьного</w:t>
      </w:r>
      <w:r w:rsidRPr="005D0822">
        <w:rPr>
          <w:rStyle w:val="apple-converted-space"/>
        </w:rPr>
        <w:t> </w:t>
      </w:r>
      <w:r w:rsidRPr="005D0822">
        <w:rPr>
          <w:rStyle w:val="a9"/>
          <w:b w:val="0"/>
          <w:bdr w:val="none" w:sz="0" w:space="0" w:color="auto" w:frame="1"/>
        </w:rPr>
        <w:t>образования и воспитания</w:t>
      </w:r>
      <w:r w:rsidRPr="005D0822">
        <w:t>, ориентированных на нормализацию и преодоление отклонений</w:t>
      </w:r>
      <w:r w:rsidRPr="005D0822">
        <w:rPr>
          <w:rStyle w:val="apple-converted-space"/>
        </w:rPr>
        <w:t> </w:t>
      </w:r>
      <w:r w:rsidRPr="005D0822">
        <w:rPr>
          <w:rStyle w:val="a9"/>
          <w:b w:val="0"/>
          <w:bdr w:val="none" w:sz="0" w:space="0" w:color="auto" w:frame="1"/>
        </w:rPr>
        <w:t>речевого</w:t>
      </w:r>
      <w:r w:rsidRPr="005D0822">
        <w:rPr>
          <w:rStyle w:val="apple-converted-space"/>
        </w:rPr>
        <w:t> </w:t>
      </w:r>
      <w:r w:rsidRPr="005D0822">
        <w:t>и личностного развития;</w:t>
      </w:r>
    </w:p>
    <w:p w:rsidR="00810609" w:rsidRDefault="00810609" w:rsidP="00810609">
      <w:pPr>
        <w:pStyle w:val="a8"/>
        <w:shd w:val="clear" w:color="auto" w:fill="FFFFFF"/>
        <w:spacing w:before="0" w:beforeAutospacing="0" w:after="0" w:afterAutospacing="0"/>
        <w:ind w:firstLine="360"/>
      </w:pPr>
      <w:r>
        <w:t xml:space="preserve">- </w:t>
      </w:r>
      <w:r w:rsidRPr="005D0822">
        <w:t>получение</w:t>
      </w:r>
      <w:r w:rsidRPr="005D0822">
        <w:rPr>
          <w:rStyle w:val="apple-converted-space"/>
        </w:rPr>
        <w:t> </w:t>
      </w:r>
      <w:r w:rsidRPr="005D0822">
        <w:rPr>
          <w:rStyle w:val="a9"/>
          <w:b w:val="0"/>
          <w:bdr w:val="none" w:sz="0" w:space="0" w:color="auto" w:frame="1"/>
        </w:rPr>
        <w:t>образования в условиях образовательных</w:t>
      </w:r>
      <w:r w:rsidRPr="005D0822">
        <w:rPr>
          <w:rStyle w:val="apple-converted-space"/>
        </w:rPr>
        <w:t> </w:t>
      </w:r>
      <w:r w:rsidRPr="005D0822">
        <w:t>организаций общего или специального типа, в соответствии с</w:t>
      </w:r>
      <w:r w:rsidRPr="005D0822">
        <w:rPr>
          <w:rStyle w:val="apple-converted-space"/>
        </w:rPr>
        <w:t> </w:t>
      </w:r>
      <w:r w:rsidRPr="005D0822">
        <w:rPr>
          <w:rStyle w:val="a9"/>
          <w:b w:val="0"/>
          <w:bdr w:val="none" w:sz="0" w:space="0" w:color="auto" w:frame="1"/>
        </w:rPr>
        <w:t>образовательными</w:t>
      </w:r>
      <w:r w:rsidRPr="005D0822">
        <w:rPr>
          <w:rStyle w:val="apple-converted-space"/>
        </w:rPr>
        <w:t> </w:t>
      </w:r>
      <w:r w:rsidRPr="005D0822">
        <w:t>возможностями обучающегося и степенью выраженности</w:t>
      </w:r>
      <w:r w:rsidRPr="005D0822">
        <w:rPr>
          <w:rStyle w:val="apple-converted-space"/>
        </w:rPr>
        <w:t> </w:t>
      </w:r>
      <w:r w:rsidRPr="005D0822">
        <w:rPr>
          <w:rStyle w:val="a9"/>
          <w:b w:val="0"/>
          <w:bdr w:val="none" w:sz="0" w:space="0" w:color="auto" w:frame="1"/>
        </w:rPr>
        <w:t>речевой патологии</w:t>
      </w:r>
      <w:r w:rsidRPr="005D0822">
        <w:t>;</w:t>
      </w:r>
    </w:p>
    <w:p w:rsidR="00810609" w:rsidRDefault="00810609" w:rsidP="00810609">
      <w:pPr>
        <w:pStyle w:val="a8"/>
        <w:shd w:val="clear" w:color="auto" w:fill="FFFFFF"/>
        <w:spacing w:before="0" w:beforeAutospacing="0" w:after="0" w:afterAutospacing="0"/>
        <w:ind w:firstLine="360"/>
      </w:pPr>
      <w:r>
        <w:t xml:space="preserve">- </w:t>
      </w:r>
      <w:r w:rsidRPr="005D0822">
        <w:t>непрерывность реализуемого коррекционно-развивающего процесса;</w:t>
      </w:r>
    </w:p>
    <w:p w:rsidR="00810609" w:rsidRDefault="00810609" w:rsidP="00810609">
      <w:pPr>
        <w:pStyle w:val="a8"/>
        <w:shd w:val="clear" w:color="auto" w:fill="FFFFFF"/>
        <w:spacing w:before="0" w:beforeAutospacing="0" w:after="0" w:afterAutospacing="0"/>
        <w:ind w:firstLine="360"/>
      </w:pPr>
      <w:r>
        <w:t xml:space="preserve">- </w:t>
      </w:r>
      <w:r w:rsidRPr="005D0822">
        <w:t>создание условий, нормализующих или компенсирующих состояние психических функций, на основе комплексного подхода при обследовании</w:t>
      </w:r>
      <w:r w:rsidRPr="005D0822">
        <w:rPr>
          <w:rStyle w:val="apple-converted-space"/>
        </w:rPr>
        <w:t> </w:t>
      </w:r>
      <w:r w:rsidRPr="005D0822">
        <w:rPr>
          <w:rStyle w:val="a9"/>
          <w:b w:val="0"/>
          <w:bdr w:val="none" w:sz="0" w:space="0" w:color="auto" w:frame="1"/>
        </w:rPr>
        <w:t>детей и коррекции речевых нарушений</w:t>
      </w:r>
      <w:r w:rsidRPr="005D0822">
        <w:t>;</w:t>
      </w:r>
    </w:p>
    <w:p w:rsidR="00810609" w:rsidRDefault="00810609" w:rsidP="00810609">
      <w:pPr>
        <w:pStyle w:val="a8"/>
        <w:shd w:val="clear" w:color="auto" w:fill="FFFFFF"/>
        <w:spacing w:before="0" w:beforeAutospacing="0" w:after="0" w:afterAutospacing="0"/>
        <w:ind w:firstLine="360"/>
      </w:pPr>
      <w:r>
        <w:t xml:space="preserve">- </w:t>
      </w:r>
      <w:r w:rsidRPr="005D0822">
        <w:t>осуществление комплексного психолого-педагогического и медико-социального сопровождения семьи, формирование партнерских отношений с целью активного включения родителей в коррекционно-развивающую работу с ребенком;</w:t>
      </w:r>
    </w:p>
    <w:p w:rsidR="00810609" w:rsidRDefault="00810609" w:rsidP="00810609">
      <w:pPr>
        <w:pStyle w:val="a8"/>
        <w:shd w:val="clear" w:color="auto" w:fill="FFFFFF"/>
        <w:spacing w:before="0" w:beforeAutospacing="0" w:after="0" w:afterAutospacing="0"/>
        <w:ind w:firstLine="360"/>
      </w:pPr>
      <w:r>
        <w:t xml:space="preserve">- </w:t>
      </w:r>
      <w:r w:rsidRPr="005D0822">
        <w:t>возможность адаптации</w:t>
      </w:r>
      <w:r w:rsidRPr="005D0822">
        <w:rPr>
          <w:rStyle w:val="apple-converted-space"/>
        </w:rPr>
        <w:t> </w:t>
      </w:r>
      <w:r w:rsidRPr="005D0822">
        <w:rPr>
          <w:rStyle w:val="a9"/>
          <w:b w:val="0"/>
          <w:bdr w:val="none" w:sz="0" w:space="0" w:color="auto" w:frame="1"/>
        </w:rPr>
        <w:t>образовательной</w:t>
      </w:r>
      <w:r w:rsidRPr="005D0822">
        <w:rPr>
          <w:rStyle w:val="apple-converted-space"/>
        </w:rPr>
        <w:t> </w:t>
      </w:r>
      <w:r w:rsidRPr="005D0822">
        <w:t>программы с учетом необходимости коррекции</w:t>
      </w:r>
      <w:r w:rsidRPr="005D0822">
        <w:rPr>
          <w:rStyle w:val="apple-converted-space"/>
        </w:rPr>
        <w:t> </w:t>
      </w:r>
      <w:r w:rsidRPr="005D0822">
        <w:rPr>
          <w:rStyle w:val="a9"/>
          <w:b w:val="0"/>
          <w:bdr w:val="none" w:sz="0" w:space="0" w:color="auto" w:frame="1"/>
        </w:rPr>
        <w:t>речевой</w:t>
      </w:r>
      <w:r w:rsidRPr="005D0822">
        <w:rPr>
          <w:rStyle w:val="apple-converted-space"/>
        </w:rPr>
        <w:t> </w:t>
      </w:r>
      <w:r w:rsidRPr="005D0822">
        <w:t>патологии и оптимизации коммуникативных навыков обучающегося;</w:t>
      </w:r>
    </w:p>
    <w:p w:rsidR="00810609" w:rsidRDefault="00810609" w:rsidP="00810609">
      <w:pPr>
        <w:pStyle w:val="a8"/>
        <w:shd w:val="clear" w:color="auto" w:fill="FFFFFF"/>
        <w:spacing w:before="0" w:beforeAutospacing="0" w:after="0" w:afterAutospacing="0"/>
        <w:ind w:firstLine="360"/>
      </w:pPr>
      <w:r>
        <w:t xml:space="preserve">- </w:t>
      </w:r>
      <w:r w:rsidRPr="005D0822">
        <w:t>обеспечение комплекса медицинских услуг,</w:t>
      </w:r>
      <w:r w:rsidRPr="005D0822">
        <w:rPr>
          <w:rStyle w:val="apple-converted-space"/>
        </w:rPr>
        <w:t> </w:t>
      </w:r>
      <w:r w:rsidRPr="005D0822">
        <w:rPr>
          <w:rStyle w:val="a9"/>
          <w:b w:val="0"/>
          <w:bdr w:val="none" w:sz="0" w:space="0" w:color="auto" w:frame="1"/>
        </w:rPr>
        <w:t>способствующих</w:t>
      </w:r>
      <w:r w:rsidRPr="005D0822">
        <w:rPr>
          <w:rStyle w:val="apple-converted-space"/>
        </w:rPr>
        <w:t> </w:t>
      </w:r>
      <w:r w:rsidRPr="005D0822">
        <w:t>устранению или минимизации дефекта, нормализации соматического здоровья;</w:t>
      </w:r>
    </w:p>
    <w:p w:rsidR="00810609" w:rsidRDefault="00810609" w:rsidP="00810609">
      <w:pPr>
        <w:pStyle w:val="a8"/>
        <w:shd w:val="clear" w:color="auto" w:fill="FFFFFF"/>
        <w:spacing w:before="0" w:beforeAutospacing="0" w:after="0" w:afterAutospacing="0"/>
        <w:ind w:firstLine="360"/>
      </w:pPr>
      <w:r>
        <w:t xml:space="preserve">- </w:t>
      </w:r>
      <w:r w:rsidRPr="005D0822">
        <w:t>индивидуальный темп обучения, расширение или сокращение содержания отдельных</w:t>
      </w:r>
      <w:r w:rsidRPr="005D0822">
        <w:rPr>
          <w:rStyle w:val="apple-converted-space"/>
        </w:rPr>
        <w:t> </w:t>
      </w:r>
      <w:r w:rsidRPr="005D0822">
        <w:rPr>
          <w:rStyle w:val="a9"/>
          <w:b w:val="0"/>
          <w:bdr w:val="none" w:sz="0" w:space="0" w:color="auto" w:frame="1"/>
        </w:rPr>
        <w:t>образовательных областей</w:t>
      </w:r>
      <w:r w:rsidRPr="005D0822">
        <w:t>, изменения количества учебных часов и использования соответствующих методик и технологий в процессе обучения для разных категорий обучающихся с тяжелыми</w:t>
      </w:r>
      <w:r w:rsidRPr="005D0822">
        <w:rPr>
          <w:rStyle w:val="apple-converted-space"/>
        </w:rPr>
        <w:t> </w:t>
      </w:r>
      <w:r w:rsidRPr="005D0822">
        <w:rPr>
          <w:rStyle w:val="a9"/>
          <w:b w:val="0"/>
          <w:bdr w:val="none" w:sz="0" w:space="0" w:color="auto" w:frame="1"/>
        </w:rPr>
        <w:t>нарушениями речи</w:t>
      </w:r>
      <w:r w:rsidRPr="005D0822">
        <w:t>;</w:t>
      </w:r>
    </w:p>
    <w:p w:rsidR="00810609" w:rsidRDefault="00810609" w:rsidP="00810609">
      <w:pPr>
        <w:pStyle w:val="a8"/>
        <w:shd w:val="clear" w:color="auto" w:fill="FFFFFF"/>
        <w:spacing w:before="0" w:beforeAutospacing="0" w:after="0" w:afterAutospacing="0"/>
        <w:ind w:firstLine="360"/>
      </w:pPr>
      <w:r>
        <w:t xml:space="preserve">- </w:t>
      </w:r>
      <w:r w:rsidRPr="005D0822">
        <w:t xml:space="preserve">проведение постоянного мониторинга результативности обучения и </w:t>
      </w:r>
      <w:proofErr w:type="spellStart"/>
      <w:r w:rsidRPr="005D0822">
        <w:t>сформированности</w:t>
      </w:r>
      <w:proofErr w:type="spellEnd"/>
      <w:r w:rsidRPr="005D0822">
        <w:t xml:space="preserve"> жизненной компетенции обучающегося, уровня и </w:t>
      </w:r>
      <w:proofErr w:type="spellStart"/>
      <w:r w:rsidRPr="005D0822">
        <w:t>динамики</w:t>
      </w:r>
      <w:r w:rsidRPr="005D0822">
        <w:rPr>
          <w:rStyle w:val="a9"/>
          <w:b w:val="0"/>
          <w:bdr w:val="none" w:sz="0" w:space="0" w:color="auto" w:frame="1"/>
        </w:rPr>
        <w:t>речевого</w:t>
      </w:r>
      <w:proofErr w:type="spellEnd"/>
      <w:r w:rsidRPr="005D0822">
        <w:rPr>
          <w:rStyle w:val="a9"/>
          <w:b w:val="0"/>
          <w:bdr w:val="none" w:sz="0" w:space="0" w:color="auto" w:frame="1"/>
        </w:rPr>
        <w:t xml:space="preserve"> развития</w:t>
      </w:r>
      <w:r w:rsidRPr="005D0822">
        <w:t>;</w:t>
      </w:r>
    </w:p>
    <w:p w:rsidR="00810609" w:rsidRDefault="00810609" w:rsidP="00810609">
      <w:pPr>
        <w:pStyle w:val="a8"/>
        <w:shd w:val="clear" w:color="auto" w:fill="FFFFFF"/>
        <w:spacing w:before="0" w:beforeAutospacing="0" w:after="0" w:afterAutospacing="0"/>
        <w:ind w:firstLine="360"/>
      </w:pPr>
      <w:r>
        <w:lastRenderedPageBreak/>
        <w:t xml:space="preserve">- </w:t>
      </w:r>
      <w:r w:rsidRPr="005D0822">
        <w:t>применение специальных методов, приемов и средств обучения, в том числе специализированных компьютерных технологий, дидактических</w:t>
      </w:r>
      <w:r w:rsidRPr="005D0822">
        <w:rPr>
          <w:rStyle w:val="apple-converted-space"/>
        </w:rPr>
        <w:t> </w:t>
      </w:r>
      <w:r w:rsidRPr="005D0822">
        <w:rPr>
          <w:rStyle w:val="a9"/>
          <w:b w:val="0"/>
          <w:bdr w:val="none" w:sz="0" w:space="0" w:color="auto" w:frame="1"/>
        </w:rPr>
        <w:t>пособий</w:t>
      </w:r>
      <w:r w:rsidRPr="005D0822">
        <w:t>, обеспечивающих реализацию</w:t>
      </w:r>
      <w:r w:rsidRPr="005D0822">
        <w:rPr>
          <w:rStyle w:val="apple-converted-space"/>
        </w:rPr>
        <w:t> </w:t>
      </w:r>
      <w:r w:rsidRPr="005D0822">
        <w:rPr>
          <w:i/>
          <w:iCs/>
          <w:bdr w:val="none" w:sz="0" w:space="0" w:color="auto" w:frame="1"/>
        </w:rPr>
        <w:t>«обходных путей»</w:t>
      </w:r>
      <w:r w:rsidRPr="005D0822">
        <w:rPr>
          <w:rStyle w:val="apple-converted-space"/>
        </w:rPr>
        <w:t> </w:t>
      </w:r>
      <w:r w:rsidRPr="005D0822">
        <w:t xml:space="preserve">коррекционного воздействия </w:t>
      </w:r>
      <w:proofErr w:type="spellStart"/>
      <w:r w:rsidRPr="005D0822">
        <w:t>на</w:t>
      </w:r>
      <w:r w:rsidRPr="005D0822">
        <w:rPr>
          <w:rStyle w:val="a9"/>
          <w:b w:val="0"/>
          <w:bdr w:val="none" w:sz="0" w:space="0" w:color="auto" w:frame="1"/>
        </w:rPr>
        <w:t>речевые</w:t>
      </w:r>
      <w:proofErr w:type="spellEnd"/>
      <w:r w:rsidRPr="005D0822">
        <w:rPr>
          <w:rStyle w:val="a9"/>
          <w:b w:val="0"/>
          <w:bdr w:val="none" w:sz="0" w:space="0" w:color="auto" w:frame="1"/>
        </w:rPr>
        <w:t xml:space="preserve"> процессы</w:t>
      </w:r>
      <w:r w:rsidRPr="005D0822">
        <w:t>, повышающих контроль за речью;</w:t>
      </w:r>
    </w:p>
    <w:p w:rsidR="00810609" w:rsidRPr="005D0822" w:rsidRDefault="00810609" w:rsidP="00810609">
      <w:pPr>
        <w:pStyle w:val="a8"/>
        <w:shd w:val="clear" w:color="auto" w:fill="FFFFFF"/>
        <w:spacing w:before="0" w:beforeAutospacing="0" w:after="0" w:afterAutospacing="0"/>
        <w:ind w:firstLine="360"/>
      </w:pPr>
      <w:r>
        <w:t xml:space="preserve">- </w:t>
      </w:r>
      <w:r w:rsidRPr="005D0822">
        <w:t>расширение</w:t>
      </w:r>
      <w:r w:rsidRPr="005D0822">
        <w:rPr>
          <w:rStyle w:val="apple-converted-space"/>
        </w:rPr>
        <w:t> </w:t>
      </w:r>
      <w:r w:rsidRPr="005D0822">
        <w:rPr>
          <w:rStyle w:val="a9"/>
          <w:b w:val="0"/>
          <w:bdr w:val="none" w:sz="0" w:space="0" w:color="auto" w:frame="1"/>
        </w:rPr>
        <w:t>образовательного пространства</w:t>
      </w:r>
      <w:r w:rsidRPr="005D0822">
        <w:t xml:space="preserve">, увеличение социальных контактов с целью профилактики и коррекции социальной и школьной </w:t>
      </w:r>
      <w:proofErr w:type="spellStart"/>
      <w:r w:rsidRPr="005D0822">
        <w:t>дезадаптации</w:t>
      </w:r>
      <w:proofErr w:type="spellEnd"/>
      <w:r w:rsidRPr="005D0822">
        <w:t>; обучение применению коммуникативных навыков.</w:t>
      </w:r>
    </w:p>
    <w:p w:rsidR="00810609" w:rsidRDefault="00810609" w:rsidP="005D1A99">
      <w:pPr>
        <w:spacing w:after="0" w:line="240" w:lineRule="auto"/>
        <w:ind w:right="20" w:firstLine="397"/>
        <w:jc w:val="both"/>
        <w:rPr>
          <w:rFonts w:ascii="Times New Roman" w:eastAsia="Times New Roman" w:hAnsi="Times New Roman" w:cs="Times New Roman"/>
          <w:b/>
          <w:sz w:val="24"/>
          <w:szCs w:val="24"/>
        </w:rPr>
      </w:pPr>
    </w:p>
    <w:p w:rsidR="00975B8C" w:rsidRDefault="00975B8C" w:rsidP="00975B8C">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1.</w:t>
      </w:r>
      <w:r w:rsidR="00AA2CF5">
        <w:rPr>
          <w:rFonts w:ascii="Times New Roman" w:eastAsia="Times New Roman" w:hAnsi="Times New Roman" w:cs="Times New Roman"/>
          <w:b/>
          <w:sz w:val="24"/>
          <w:szCs w:val="24"/>
        </w:rPr>
        <w:t>2</w:t>
      </w:r>
      <w:r w:rsidRPr="00F07342">
        <w:rPr>
          <w:rFonts w:ascii="Times New Roman" w:eastAsia="Times New Roman" w:hAnsi="Times New Roman" w:cs="Times New Roman"/>
          <w:b/>
          <w:sz w:val="24"/>
          <w:szCs w:val="24"/>
        </w:rPr>
        <w:t xml:space="preserve">. Планируемые  результаты  освоения  детьми   Программы </w:t>
      </w:r>
    </w:p>
    <w:p w:rsidR="00AA2CF5" w:rsidRPr="00F07342" w:rsidRDefault="00AA2CF5" w:rsidP="00975B8C">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2.1</w:t>
      </w:r>
      <w:r w:rsidRPr="00F07342">
        <w:rPr>
          <w:rFonts w:ascii="Times New Roman" w:eastAsia="Times New Roman" w:hAnsi="Times New Roman" w:cs="Times New Roman"/>
          <w:b/>
          <w:sz w:val="24"/>
          <w:szCs w:val="24"/>
        </w:rPr>
        <w:t>.</w:t>
      </w: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
          <w:bCs/>
          <w:sz w:val="24"/>
          <w:szCs w:val="24"/>
        </w:rPr>
        <w:t>Целевые ориентиры</w:t>
      </w:r>
      <w:r>
        <w:rPr>
          <w:rFonts w:ascii="Times New Roman" w:eastAsia="Times New Roman" w:hAnsi="Times New Roman" w:cs="Times New Roman"/>
          <w:b/>
          <w:bCs/>
          <w:sz w:val="24"/>
          <w:szCs w:val="24"/>
        </w:rPr>
        <w:t xml:space="preserve"> дошкольного возраста для детей с ТНР (</w:t>
      </w:r>
      <w:proofErr w:type="spellStart"/>
      <w:r>
        <w:rPr>
          <w:rFonts w:ascii="Times New Roman" w:eastAsia="Times New Roman" w:hAnsi="Times New Roman" w:cs="Times New Roman"/>
          <w:b/>
          <w:bCs/>
          <w:sz w:val="24"/>
          <w:szCs w:val="24"/>
        </w:rPr>
        <w:t>ФФНр</w:t>
      </w:r>
      <w:proofErr w:type="spellEnd"/>
      <w:r>
        <w:rPr>
          <w:rFonts w:ascii="Times New Roman" w:eastAsia="Times New Roman" w:hAnsi="Times New Roman" w:cs="Times New Roman"/>
          <w:b/>
          <w:bCs/>
          <w:sz w:val="24"/>
          <w:szCs w:val="24"/>
        </w:rPr>
        <w:t>)</w:t>
      </w:r>
    </w:p>
    <w:p w:rsidR="00AA2CF5" w:rsidRDefault="00AA2CF5" w:rsidP="00AA2CF5">
      <w:pPr>
        <w:spacing w:after="0" w:line="240" w:lineRule="auto"/>
        <w:ind w:right="20" w:firstLine="397"/>
        <w:rPr>
          <w:rFonts w:ascii="Times New Roman" w:eastAsia="Times New Roman" w:hAnsi="Times New Roman" w:cs="Times New Roman"/>
          <w:sz w:val="24"/>
          <w:szCs w:val="24"/>
        </w:rPr>
      </w:pPr>
    </w:p>
    <w:p w:rsidR="00975B8C" w:rsidRPr="00F07342" w:rsidRDefault="00AA2CF5" w:rsidP="00AA2CF5">
      <w:pPr>
        <w:spacing w:after="0" w:line="240" w:lineRule="auto"/>
        <w:ind w:right="20" w:firstLine="397"/>
        <w:rPr>
          <w:rFonts w:ascii="Times New Roman" w:eastAsia="Times New Roman" w:hAnsi="Times New Roman" w:cs="Times New Roman"/>
          <w:sz w:val="24"/>
          <w:szCs w:val="24"/>
        </w:rPr>
      </w:pPr>
      <w:r>
        <w:rPr>
          <w:rFonts w:ascii="Times New Roman" w:eastAsia="Times New Roman" w:hAnsi="Times New Roman" w:cs="Times New Roman"/>
          <w:sz w:val="24"/>
          <w:szCs w:val="24"/>
        </w:rPr>
        <w:t>В</w:t>
      </w:r>
      <w:r w:rsidR="00975B8C" w:rsidRPr="00F07342">
        <w:rPr>
          <w:rFonts w:ascii="Times New Roman" w:eastAsia="Times New Roman" w:hAnsi="Times New Roman" w:cs="Times New Roman"/>
          <w:sz w:val="24"/>
          <w:szCs w:val="24"/>
        </w:rPr>
        <w:t>озможны</w:t>
      </w:r>
      <w:r>
        <w:rPr>
          <w:rFonts w:ascii="Times New Roman" w:eastAsia="Times New Roman" w:hAnsi="Times New Roman" w:cs="Times New Roman"/>
          <w:sz w:val="24"/>
          <w:szCs w:val="24"/>
        </w:rPr>
        <w:t xml:space="preserve">е </w:t>
      </w:r>
      <w:r w:rsidR="00975B8C" w:rsidRPr="00F07342">
        <w:rPr>
          <w:rFonts w:ascii="Times New Roman" w:eastAsia="Times New Roman" w:hAnsi="Times New Roman" w:cs="Times New Roman"/>
          <w:sz w:val="24"/>
          <w:szCs w:val="24"/>
        </w:rPr>
        <w:t>достижени</w:t>
      </w:r>
      <w:r>
        <w:rPr>
          <w:rFonts w:ascii="Times New Roman" w:eastAsia="Times New Roman" w:hAnsi="Times New Roman" w:cs="Times New Roman"/>
          <w:sz w:val="24"/>
          <w:szCs w:val="24"/>
        </w:rPr>
        <w:t>я</w:t>
      </w:r>
      <w:r w:rsidR="00975B8C" w:rsidRPr="00F07342">
        <w:rPr>
          <w:rFonts w:ascii="Times New Roman" w:eastAsia="Times New Roman" w:hAnsi="Times New Roman" w:cs="Times New Roman"/>
          <w:sz w:val="24"/>
          <w:szCs w:val="24"/>
        </w:rPr>
        <w:t xml:space="preserve"> воспитанников </w:t>
      </w:r>
      <w:r w:rsidRPr="00AA2CF5">
        <w:rPr>
          <w:rFonts w:ascii="Times New Roman" w:eastAsia="Times New Roman" w:hAnsi="Times New Roman" w:cs="Times New Roman"/>
          <w:sz w:val="24"/>
          <w:szCs w:val="24"/>
        </w:rPr>
        <w:t>с ТНР (</w:t>
      </w:r>
      <w:proofErr w:type="spellStart"/>
      <w:r w:rsidRPr="00AA2CF5">
        <w:rPr>
          <w:rFonts w:ascii="Times New Roman" w:eastAsia="Times New Roman" w:hAnsi="Times New Roman" w:cs="Times New Roman"/>
          <w:sz w:val="24"/>
          <w:szCs w:val="24"/>
        </w:rPr>
        <w:t>ФФНр</w:t>
      </w:r>
      <w:proofErr w:type="spellEnd"/>
      <w:r w:rsidRPr="00AA2C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75B8C" w:rsidRPr="00F07342">
        <w:rPr>
          <w:rFonts w:ascii="Times New Roman" w:eastAsia="Times New Roman" w:hAnsi="Times New Roman" w:cs="Times New Roman"/>
          <w:sz w:val="24"/>
          <w:szCs w:val="24"/>
        </w:rPr>
        <w:t>на разных возрастных этапах дошкольного детства.</w:t>
      </w:r>
    </w:p>
    <w:tbl>
      <w:tblPr>
        <w:tblStyle w:val="a7"/>
        <w:tblW w:w="0" w:type="auto"/>
        <w:tblLook w:val="04A0" w:firstRow="1" w:lastRow="0" w:firstColumn="1" w:lastColumn="0" w:noHBand="0" w:noVBand="1"/>
      </w:tblPr>
      <w:tblGrid>
        <w:gridCol w:w="3369"/>
        <w:gridCol w:w="6767"/>
      </w:tblGrid>
      <w:tr w:rsidR="00975B8C" w:rsidRPr="006F35CA" w:rsidTr="006F35CA">
        <w:tc>
          <w:tcPr>
            <w:tcW w:w="3369" w:type="dxa"/>
            <w:vAlign w:val="bottom"/>
          </w:tcPr>
          <w:p w:rsidR="00975B8C" w:rsidRPr="006F35CA" w:rsidRDefault="00975B8C" w:rsidP="005E13F4">
            <w:pPr>
              <w:ind w:left="120"/>
              <w:rPr>
                <w:rFonts w:ascii="Times New Roman" w:hAnsi="Times New Roman" w:cs="Times New Roman"/>
              </w:rPr>
            </w:pPr>
            <w:r w:rsidRPr="006F35CA">
              <w:rPr>
                <w:rFonts w:ascii="Times New Roman" w:eastAsia="Times New Roman" w:hAnsi="Times New Roman" w:cs="Times New Roman"/>
                <w:b/>
                <w:bCs/>
              </w:rPr>
              <w:t>Стороны речи</w:t>
            </w:r>
          </w:p>
        </w:tc>
        <w:tc>
          <w:tcPr>
            <w:tcW w:w="6767" w:type="dxa"/>
            <w:vAlign w:val="bottom"/>
          </w:tcPr>
          <w:p w:rsidR="00975B8C" w:rsidRPr="006F35CA" w:rsidRDefault="00975B8C" w:rsidP="005E13F4">
            <w:pPr>
              <w:ind w:left="100"/>
              <w:rPr>
                <w:rFonts w:ascii="Times New Roman" w:hAnsi="Times New Roman" w:cs="Times New Roman"/>
              </w:rPr>
            </w:pPr>
            <w:r w:rsidRPr="006F35CA">
              <w:rPr>
                <w:rFonts w:ascii="Times New Roman" w:eastAsia="Times New Roman" w:hAnsi="Times New Roman" w:cs="Times New Roman"/>
                <w:b/>
                <w:bCs/>
              </w:rPr>
              <w:t xml:space="preserve">Уровень </w:t>
            </w:r>
            <w:proofErr w:type="spellStart"/>
            <w:r w:rsidRPr="006F35CA">
              <w:rPr>
                <w:rFonts w:ascii="Times New Roman" w:eastAsia="Times New Roman" w:hAnsi="Times New Roman" w:cs="Times New Roman"/>
                <w:b/>
                <w:bCs/>
              </w:rPr>
              <w:t>сформированности</w:t>
            </w:r>
            <w:proofErr w:type="spellEnd"/>
          </w:p>
        </w:tc>
      </w:tr>
      <w:tr w:rsidR="00975B8C" w:rsidRPr="006F35CA" w:rsidTr="006F35CA">
        <w:trPr>
          <w:trHeight w:val="1130"/>
        </w:trPr>
        <w:tc>
          <w:tcPr>
            <w:tcW w:w="3369"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Звукопроизношение</w:t>
            </w:r>
          </w:p>
        </w:tc>
        <w:tc>
          <w:tcPr>
            <w:tcW w:w="6767"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Правильно  артикулирует  все  звуки  речи  в  различных фонетических позициях и формах речи. Замечает   ошибки   сверстников   в   произношении, исправляет их.</w:t>
            </w:r>
            <w:r w:rsidRPr="006F35CA">
              <w:rPr>
                <w:rFonts w:ascii="Times New Roman" w:eastAsia="Times New Roman" w:hAnsi="Times New Roman" w:cs="Times New Roman"/>
              </w:rPr>
              <w:tab/>
            </w:r>
            <w:r w:rsidRPr="006F35CA">
              <w:rPr>
                <w:rFonts w:ascii="Times New Roman" w:eastAsia="Times New Roman" w:hAnsi="Times New Roman" w:cs="Times New Roman"/>
              </w:rPr>
              <w:tab/>
            </w:r>
          </w:p>
        </w:tc>
      </w:tr>
      <w:tr w:rsidR="00975B8C" w:rsidRPr="006F35CA" w:rsidTr="006F35CA">
        <w:tc>
          <w:tcPr>
            <w:tcW w:w="3369"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Фонематическое восприятие</w:t>
            </w:r>
          </w:p>
        </w:tc>
        <w:tc>
          <w:tcPr>
            <w:tcW w:w="6767" w:type="dxa"/>
          </w:tcPr>
          <w:p w:rsidR="00975B8C" w:rsidRPr="006F35CA" w:rsidRDefault="00975B8C" w:rsidP="005E13F4">
            <w:pPr>
              <w:rPr>
                <w:rFonts w:ascii="Times New Roman" w:eastAsia="Times New Roman" w:hAnsi="Times New Roman" w:cs="Times New Roman"/>
              </w:rPr>
            </w:pPr>
            <w:r w:rsidRPr="006F35CA">
              <w:rPr>
                <w:rFonts w:ascii="Times New Roman" w:eastAsia="Times New Roman" w:hAnsi="Times New Roman" w:cs="Times New Roman"/>
              </w:rPr>
              <w:t>Чётко дифференцирует все изученные звуки</w:t>
            </w:r>
          </w:p>
        </w:tc>
      </w:tr>
      <w:tr w:rsidR="00975B8C" w:rsidRPr="006F35CA" w:rsidTr="006F35CA">
        <w:tc>
          <w:tcPr>
            <w:tcW w:w="3369"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Навыки звукового анализа и синтеза</w:t>
            </w:r>
          </w:p>
        </w:tc>
        <w:tc>
          <w:tcPr>
            <w:tcW w:w="6767"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Выделяет  в  предложении  слова  с  заданным  звуком, определяет место звука в слове.</w:t>
            </w:r>
          </w:p>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Называет последовательность слогов и звуков в словах.</w:t>
            </w:r>
          </w:p>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Различает  понятия  «звук»,  «слог»,  на  практическом уровне.</w:t>
            </w:r>
            <w:r w:rsidRPr="006F35CA">
              <w:rPr>
                <w:rFonts w:ascii="Times New Roman" w:eastAsia="Times New Roman" w:hAnsi="Times New Roman" w:cs="Times New Roman"/>
              </w:rPr>
              <w:tab/>
            </w:r>
            <w:r w:rsidRPr="006F35CA">
              <w:rPr>
                <w:rFonts w:ascii="Times New Roman" w:eastAsia="Times New Roman" w:hAnsi="Times New Roman" w:cs="Times New Roman"/>
              </w:rPr>
              <w:tab/>
            </w:r>
            <w:r w:rsidRPr="006F35CA">
              <w:rPr>
                <w:rFonts w:ascii="Times New Roman" w:eastAsia="Times New Roman" w:hAnsi="Times New Roman" w:cs="Times New Roman"/>
              </w:rPr>
              <w:tab/>
            </w:r>
          </w:p>
        </w:tc>
      </w:tr>
      <w:tr w:rsidR="00975B8C" w:rsidRPr="006F35CA" w:rsidTr="006F35CA">
        <w:tc>
          <w:tcPr>
            <w:tcW w:w="3369" w:type="dxa"/>
          </w:tcPr>
          <w:p w:rsidR="00975B8C" w:rsidRPr="006F35CA" w:rsidRDefault="006F35CA" w:rsidP="006F35CA">
            <w:pPr>
              <w:ind w:right="20"/>
              <w:rPr>
                <w:rFonts w:ascii="Times New Roman" w:eastAsia="Times New Roman" w:hAnsi="Times New Roman" w:cs="Times New Roman"/>
              </w:rPr>
            </w:pPr>
            <w:r>
              <w:rPr>
                <w:rFonts w:ascii="Times New Roman" w:eastAsia="Times New Roman" w:hAnsi="Times New Roman" w:cs="Times New Roman"/>
              </w:rPr>
              <w:t xml:space="preserve">Навыки </w:t>
            </w:r>
            <w:r w:rsidR="00975B8C" w:rsidRPr="006F35CA">
              <w:rPr>
                <w:rFonts w:ascii="Times New Roman" w:eastAsia="Times New Roman" w:hAnsi="Times New Roman" w:cs="Times New Roman"/>
              </w:rPr>
              <w:t>лексико-синтаксического анализа</w:t>
            </w:r>
            <w:r w:rsidR="00975B8C" w:rsidRPr="006F35CA">
              <w:rPr>
                <w:rFonts w:ascii="Times New Roman" w:eastAsia="Times New Roman" w:hAnsi="Times New Roman" w:cs="Times New Roman"/>
              </w:rPr>
              <w:tab/>
            </w:r>
          </w:p>
        </w:tc>
        <w:tc>
          <w:tcPr>
            <w:tcW w:w="6767"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Называет последовательность слов в предложении.</w:t>
            </w:r>
          </w:p>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Различает понятия «слово», «предложение»    на практическом уровне.</w:t>
            </w:r>
          </w:p>
        </w:tc>
      </w:tr>
      <w:tr w:rsidR="00975B8C" w:rsidRPr="006F35CA" w:rsidTr="006F35CA">
        <w:tc>
          <w:tcPr>
            <w:tcW w:w="3369" w:type="dxa"/>
          </w:tcPr>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Интонационно-выразительная сторона речи.</w:t>
            </w:r>
          </w:p>
        </w:tc>
        <w:tc>
          <w:tcPr>
            <w:tcW w:w="6767" w:type="dxa"/>
          </w:tcPr>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Владеет интонационными средствами выразительности речи в сюжетно-ролевой игре, пересказе, чтении стихов.</w:t>
            </w:r>
          </w:p>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Правильно   использует   в   самостоятельной   речи восклицательную, повествовательную и</w:t>
            </w:r>
          </w:p>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вопросительную интонации.</w:t>
            </w:r>
            <w:r w:rsidRPr="006F35CA">
              <w:rPr>
                <w:rFonts w:ascii="Times New Roman" w:eastAsia="Times New Roman" w:hAnsi="Times New Roman" w:cs="Times New Roman"/>
              </w:rPr>
              <w:tab/>
            </w:r>
            <w:r w:rsidRPr="006F35CA">
              <w:rPr>
                <w:rFonts w:ascii="Times New Roman" w:eastAsia="Times New Roman" w:hAnsi="Times New Roman" w:cs="Times New Roman"/>
              </w:rPr>
              <w:tab/>
            </w:r>
          </w:p>
        </w:tc>
      </w:tr>
      <w:tr w:rsidR="00975B8C" w:rsidRPr="006F35CA" w:rsidTr="006F35CA">
        <w:tc>
          <w:tcPr>
            <w:tcW w:w="3369"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Словарный запас</w:t>
            </w:r>
          </w:p>
        </w:tc>
        <w:tc>
          <w:tcPr>
            <w:tcW w:w="6767"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Владеет достаточным словарным запасом.</w:t>
            </w:r>
          </w:p>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Безошибочно  пользуется  обобщающими  словами  и понятиями.</w:t>
            </w:r>
            <w:r w:rsidRPr="006F35CA">
              <w:rPr>
                <w:rFonts w:ascii="Times New Roman" w:eastAsia="Times New Roman" w:hAnsi="Times New Roman" w:cs="Times New Roman"/>
              </w:rPr>
              <w:tab/>
            </w:r>
          </w:p>
        </w:tc>
      </w:tr>
      <w:tr w:rsidR="00975B8C" w:rsidRPr="006F35CA" w:rsidTr="006F35CA">
        <w:tc>
          <w:tcPr>
            <w:tcW w:w="3369"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Навыки словообразования</w:t>
            </w:r>
          </w:p>
        </w:tc>
        <w:tc>
          <w:tcPr>
            <w:tcW w:w="6767" w:type="dxa"/>
          </w:tcPr>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Владеет элементарными способами словообразования</w:t>
            </w:r>
          </w:p>
        </w:tc>
      </w:tr>
      <w:tr w:rsidR="00975B8C" w:rsidRPr="006F35CA" w:rsidTr="006F35CA">
        <w:tc>
          <w:tcPr>
            <w:tcW w:w="3369"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Грамматический строй речи</w:t>
            </w:r>
          </w:p>
        </w:tc>
        <w:tc>
          <w:tcPr>
            <w:tcW w:w="6767" w:type="dxa"/>
          </w:tcPr>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Владеет навыками  согласования  существительного</w:t>
            </w:r>
            <w:r w:rsidRPr="006F35CA">
              <w:rPr>
                <w:rFonts w:ascii="Times New Roman" w:eastAsia="Times New Roman" w:hAnsi="Times New Roman" w:cs="Times New Roman"/>
              </w:rPr>
              <w:tab/>
              <w:t>с другими частями речи.</w:t>
            </w:r>
          </w:p>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Правильно составляет простое и</w:t>
            </w:r>
            <w:r w:rsidRPr="006F35CA">
              <w:rPr>
                <w:rFonts w:ascii="Times New Roman" w:eastAsia="Times New Roman" w:hAnsi="Times New Roman" w:cs="Times New Roman"/>
              </w:rPr>
              <w:tab/>
              <w:t>сложное</w:t>
            </w:r>
          </w:p>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распространённое предложение.</w:t>
            </w:r>
            <w:r w:rsidRPr="006F35CA">
              <w:rPr>
                <w:rFonts w:ascii="Times New Roman" w:eastAsia="Times New Roman" w:hAnsi="Times New Roman" w:cs="Times New Roman"/>
              </w:rPr>
              <w:tab/>
            </w:r>
            <w:r w:rsidRPr="006F35CA">
              <w:rPr>
                <w:rFonts w:ascii="Times New Roman" w:eastAsia="Times New Roman" w:hAnsi="Times New Roman" w:cs="Times New Roman"/>
              </w:rPr>
              <w:tab/>
            </w:r>
          </w:p>
        </w:tc>
      </w:tr>
      <w:tr w:rsidR="00975B8C" w:rsidRPr="006F35CA" w:rsidTr="006F35CA">
        <w:tc>
          <w:tcPr>
            <w:tcW w:w="3369" w:type="dxa"/>
          </w:tcPr>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Связная речь</w:t>
            </w:r>
          </w:p>
        </w:tc>
        <w:tc>
          <w:tcPr>
            <w:tcW w:w="6767" w:type="dxa"/>
          </w:tcPr>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Правильно употребляет в самостоятельной связной речи разные конструкции предложений.</w:t>
            </w:r>
            <w:r w:rsidRPr="006F35CA">
              <w:rPr>
                <w:rFonts w:ascii="Times New Roman" w:eastAsia="Times New Roman" w:hAnsi="Times New Roman" w:cs="Times New Roman"/>
              </w:rPr>
              <w:tab/>
            </w:r>
            <w:r w:rsidRPr="006F35CA">
              <w:rPr>
                <w:rFonts w:ascii="Times New Roman" w:eastAsia="Times New Roman" w:hAnsi="Times New Roman" w:cs="Times New Roman"/>
              </w:rPr>
              <w:tab/>
            </w:r>
          </w:p>
          <w:p w:rsidR="00975B8C" w:rsidRPr="006F35CA" w:rsidRDefault="00975B8C" w:rsidP="005E13F4">
            <w:pPr>
              <w:ind w:right="20"/>
              <w:jc w:val="both"/>
              <w:rPr>
                <w:rFonts w:ascii="Times New Roman" w:eastAsia="Times New Roman" w:hAnsi="Times New Roman" w:cs="Times New Roman"/>
              </w:rPr>
            </w:pPr>
            <w:r w:rsidRPr="006F35CA">
              <w:rPr>
                <w:rFonts w:ascii="Times New Roman" w:eastAsia="Times New Roman" w:hAnsi="Times New Roman" w:cs="Times New Roman"/>
              </w:rPr>
              <w:t>Владеет  диалогической  и  монологической  формами речи.</w:t>
            </w:r>
          </w:p>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Инициативен в разговоре,</w:t>
            </w:r>
            <w:r w:rsidRPr="006F35CA">
              <w:rPr>
                <w:rFonts w:ascii="Times New Roman" w:eastAsia="Times New Roman" w:hAnsi="Times New Roman" w:cs="Times New Roman"/>
              </w:rPr>
              <w:tab/>
              <w:t>отвечает на вопросы и умеет задавать встречные.</w:t>
            </w:r>
          </w:p>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Проявляет интерес и самостоятельность</w:t>
            </w:r>
            <w:r w:rsidRPr="006F35CA">
              <w:rPr>
                <w:rFonts w:ascii="Times New Roman" w:eastAsia="Times New Roman" w:hAnsi="Times New Roman" w:cs="Times New Roman"/>
              </w:rPr>
              <w:tab/>
              <w:t>в</w:t>
            </w:r>
          </w:p>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использовании простых форм объяснительной  речи  и речи-доказательства.</w:t>
            </w:r>
          </w:p>
          <w:p w:rsidR="00975B8C" w:rsidRPr="006F35CA" w:rsidRDefault="00975B8C" w:rsidP="005E13F4">
            <w:pPr>
              <w:ind w:right="20"/>
              <w:rPr>
                <w:rFonts w:ascii="Times New Roman" w:eastAsia="Times New Roman" w:hAnsi="Times New Roman" w:cs="Times New Roman"/>
              </w:rPr>
            </w:pPr>
            <w:r w:rsidRPr="006F35CA">
              <w:rPr>
                <w:rFonts w:ascii="Times New Roman" w:eastAsia="Times New Roman" w:hAnsi="Times New Roman" w:cs="Times New Roman"/>
              </w:rPr>
              <w:t>Самостоятельно  пересказывает  рассказы  и  сказки,  с небольшой помощью взрослого составляет описательные и сюжетные творческие рассказы.</w:t>
            </w:r>
            <w:r w:rsidRPr="006F35CA">
              <w:rPr>
                <w:rFonts w:ascii="Times New Roman" w:eastAsia="Times New Roman" w:hAnsi="Times New Roman" w:cs="Times New Roman"/>
              </w:rPr>
              <w:tab/>
            </w:r>
            <w:r w:rsidRPr="006F35CA">
              <w:rPr>
                <w:rFonts w:ascii="Times New Roman" w:eastAsia="Times New Roman" w:hAnsi="Times New Roman" w:cs="Times New Roman"/>
              </w:rPr>
              <w:tab/>
            </w:r>
          </w:p>
        </w:tc>
      </w:tr>
    </w:tbl>
    <w:p w:rsidR="00975B8C" w:rsidRPr="00F07342" w:rsidRDefault="00975B8C" w:rsidP="005D1A99">
      <w:pPr>
        <w:spacing w:after="0" w:line="240" w:lineRule="auto"/>
        <w:ind w:right="20" w:firstLine="397"/>
        <w:jc w:val="both"/>
        <w:rPr>
          <w:rFonts w:ascii="Times New Roman" w:eastAsia="Times New Roman" w:hAnsi="Times New Roman" w:cs="Times New Roman"/>
          <w:b/>
          <w:sz w:val="24"/>
          <w:szCs w:val="24"/>
        </w:rPr>
      </w:pPr>
    </w:p>
    <w:p w:rsidR="006F35CA" w:rsidRDefault="006F35CA" w:rsidP="00975B8C">
      <w:pPr>
        <w:spacing w:after="0" w:line="240" w:lineRule="auto"/>
        <w:ind w:right="20" w:firstLine="397"/>
        <w:jc w:val="both"/>
        <w:rPr>
          <w:rFonts w:ascii="Times New Roman" w:eastAsia="Times New Roman" w:hAnsi="Times New Roman" w:cs="Times New Roman"/>
          <w:b/>
          <w:sz w:val="24"/>
          <w:szCs w:val="24"/>
        </w:rPr>
      </w:pPr>
    </w:p>
    <w:p w:rsidR="006F35CA" w:rsidRDefault="006F35CA" w:rsidP="00975B8C">
      <w:pPr>
        <w:spacing w:after="0" w:line="240" w:lineRule="auto"/>
        <w:ind w:right="20" w:firstLine="397"/>
        <w:jc w:val="both"/>
        <w:rPr>
          <w:rFonts w:ascii="Times New Roman" w:eastAsia="Times New Roman" w:hAnsi="Times New Roman" w:cs="Times New Roman"/>
          <w:b/>
          <w:sz w:val="24"/>
          <w:szCs w:val="24"/>
        </w:rPr>
      </w:pPr>
    </w:p>
    <w:p w:rsidR="00975B8C" w:rsidRPr="00F07342" w:rsidRDefault="005D1A99" w:rsidP="00975B8C">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1.</w:t>
      </w:r>
      <w:r w:rsidR="00AA2CF5">
        <w:rPr>
          <w:rFonts w:ascii="Times New Roman" w:eastAsia="Times New Roman" w:hAnsi="Times New Roman" w:cs="Times New Roman"/>
          <w:b/>
          <w:sz w:val="24"/>
          <w:szCs w:val="24"/>
        </w:rPr>
        <w:t>2.2</w:t>
      </w:r>
      <w:r w:rsidRPr="00F07342">
        <w:rPr>
          <w:rFonts w:ascii="Times New Roman" w:eastAsia="Times New Roman" w:hAnsi="Times New Roman" w:cs="Times New Roman"/>
          <w:b/>
          <w:sz w:val="24"/>
          <w:szCs w:val="24"/>
        </w:rPr>
        <w:t>.</w:t>
      </w:r>
      <w:r w:rsidRPr="00F07342">
        <w:rPr>
          <w:rFonts w:ascii="Times New Roman" w:eastAsia="Times New Roman" w:hAnsi="Times New Roman" w:cs="Times New Roman"/>
          <w:sz w:val="24"/>
          <w:szCs w:val="24"/>
        </w:rPr>
        <w:t xml:space="preserve"> </w:t>
      </w:r>
      <w:r w:rsidR="00975B8C" w:rsidRPr="00F07342">
        <w:rPr>
          <w:rFonts w:ascii="Times New Roman" w:eastAsia="Times New Roman" w:hAnsi="Times New Roman" w:cs="Times New Roman"/>
          <w:b/>
          <w:bCs/>
          <w:sz w:val="24"/>
          <w:szCs w:val="24"/>
        </w:rPr>
        <w:t xml:space="preserve">Целевые ориентиры на этапе завершения освоения Программы </w:t>
      </w:r>
    </w:p>
    <w:p w:rsidR="00975B8C" w:rsidRPr="00F07342" w:rsidRDefault="00975B8C" w:rsidP="00975B8C">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К концу данного возрастного этапа ребенок:</w:t>
      </w:r>
    </w:p>
    <w:p w:rsidR="00975B8C" w:rsidRPr="00F07342" w:rsidRDefault="00975B8C" w:rsidP="00975B8C">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обладает сформированной мотивацией к школьному обучению;</w:t>
      </w:r>
    </w:p>
    <w:p w:rsidR="00975B8C" w:rsidRPr="00F07342" w:rsidRDefault="00975B8C" w:rsidP="00975B8C">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усваивает значения новых слов на основе знаний о предметах и явлениях окружающего мира;</w:t>
      </w:r>
    </w:p>
    <w:p w:rsidR="00975B8C" w:rsidRPr="00F07342" w:rsidRDefault="00975B8C" w:rsidP="00975B8C">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употребляет слова, обозначающие личностные характеристики, многозначные;</w:t>
      </w:r>
    </w:p>
    <w:p w:rsidR="00975B8C" w:rsidRPr="00F07342" w:rsidRDefault="00975B8C" w:rsidP="00975B8C">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lastRenderedPageBreak/>
        <w:t xml:space="preserve">- </w:t>
      </w:r>
      <w:r w:rsidRPr="00F07342">
        <w:rPr>
          <w:rFonts w:ascii="Times New Roman" w:eastAsia="Times New Roman" w:hAnsi="Times New Roman" w:cs="Times New Roman"/>
          <w:bCs/>
          <w:sz w:val="24"/>
          <w:szCs w:val="24"/>
        </w:rPr>
        <w:t>умеет подбирать слова с противоположным и сходным значением;</w:t>
      </w:r>
    </w:p>
    <w:p w:rsidR="00975B8C" w:rsidRPr="00F07342" w:rsidRDefault="00975B8C" w:rsidP="00975B8C">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правильно употребляет основные грамматические формы слова;</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составляет различные виды описательных рассказов (описание, повествование, с элементами рассуждения) с соблюдением цельности и связности высказывания, составляет творческие рассказы;</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владеет простыми формами фонематического анализа, способен осуществлять сложные формы фонематического анализа (с постепенным переводом речевых умений во внутренний план), осуществляет операции фонематического синтеза;</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осознает  слоговое  строение  слова,  осуществляет  слоговой  анализ  и  синтез  слов</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(двухсложных с открытыми, закрытыми слогами, трехсложных с открытыми слогами, односложных);</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правильно произносит звуки (в соответствии с онтогенезом);</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владеет основными видами продуктивной деятельности, проявляет инициативу и самостоятельность в разных видах деятельности: в игре, общении, конструировании и др.;</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выбирает род занятий, участников по совместной деятельности, избирательно и устойчиво взаимодействует с детьми;</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участвует в коллективном создании замысла в игре и на занятиях;</w:t>
      </w:r>
    </w:p>
    <w:p w:rsidR="00975B8C" w:rsidRPr="00F07342" w:rsidRDefault="00975B8C" w:rsidP="00975B8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передает как можно более точное сообщение другому, проявляя внимание к собеседнику;</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регулирует свое поведение в соответствии с усвоенными нормами и правилами,</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проявляет кооперативные умения в процессе игры, соблюдая отношения партнерства, взаимопомощи, взаимной поддержки;</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отстаивает усвоенные нормы и правила перед ровесниками и взрослыми, стремится самостоятельности, проявляет относительную независимость от взрослого;</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использует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 и т. п.;</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определяет   пространственное   расположение   предметов   относительно   себя, геометрические фигуры;</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владеет элементарными математическими представлениями: количество в пределах десяти, знает цифры 0, 1–9,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определяет времена года, части суток;</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самостоятельно получает новую информацию (задает вопросы, экспериментирует);</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пересказывает литературные произведения, составляет рассказ по иллюстративному материалу (картинкам, картинам, фотографиям), содержание которых отражает эмоциональный, игровой, трудовой, познавательный опыт детей;</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составляет  рассказы  по  сюжетным  картинкам  и  по  серии  сюжетных  картинок, используя графические схемы, наглядные опоры;</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составляет с помощью взрослого небольшие сообщения, рассказы из личного опыта;</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владеет предпосылками овладения грамотой;</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стремится к использованию различных средств и материалов в процессе изобразительной деятельности;</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имеет элементарные представления о видах искусства, понимает доступные произведения искусства (картины, иллюстрации к сказкам и рассказам, народная игрушка), воспринимает музыку, художественную литературу, фольклор;</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проявляет интерес к произведениям народной, классической и современной музыки, музыкальным инструментам;</w:t>
      </w:r>
    </w:p>
    <w:p w:rsidR="00975B8C" w:rsidRPr="00F07342" w:rsidRDefault="00975B8C" w:rsidP="00975B8C">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сопереживает персонажам художественных произведений;</w:t>
      </w:r>
    </w:p>
    <w:p w:rsidR="001E3CD3" w:rsidRPr="00F07342" w:rsidRDefault="00975B8C" w:rsidP="001E3CD3">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выполняет основные виды движений и упражнения по словесной инструкции взрослых: согласованные движения, а также разноименные и разнонаправленные движения;</w:t>
      </w:r>
    </w:p>
    <w:p w:rsidR="001E3CD3" w:rsidRPr="00F07342" w:rsidRDefault="001E3CD3" w:rsidP="001E3CD3">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 xml:space="preserve">- </w:t>
      </w:r>
      <w:r w:rsidR="00975B8C" w:rsidRPr="00F07342">
        <w:rPr>
          <w:rFonts w:ascii="Times New Roman" w:eastAsia="Times New Roman" w:hAnsi="Times New Roman" w:cs="Times New Roman"/>
          <w:bCs/>
          <w:sz w:val="24"/>
          <w:szCs w:val="24"/>
        </w:rPr>
        <w:t>осуществляет элементарное двигательное и словесное планирование действий в ходе спортивных упражнений;</w:t>
      </w:r>
    </w:p>
    <w:p w:rsidR="001E3CD3" w:rsidRPr="00F07342" w:rsidRDefault="001E3CD3" w:rsidP="001E3CD3">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w:t>
      </w:r>
      <w:r w:rsidR="00975B8C" w:rsidRPr="00F07342">
        <w:rPr>
          <w:rFonts w:ascii="Times New Roman" w:eastAsia="Times New Roman" w:hAnsi="Times New Roman" w:cs="Times New Roman"/>
          <w:bCs/>
          <w:sz w:val="24"/>
          <w:szCs w:val="24"/>
        </w:rPr>
        <w:t>знает и подчиняется правилам подвижных игр, эс</w:t>
      </w:r>
      <w:r w:rsidRPr="00F07342">
        <w:rPr>
          <w:rFonts w:ascii="Times New Roman" w:eastAsia="Times New Roman" w:hAnsi="Times New Roman" w:cs="Times New Roman"/>
          <w:bCs/>
          <w:sz w:val="24"/>
          <w:szCs w:val="24"/>
        </w:rPr>
        <w:t>тафет, игр с элементами спорта;</w:t>
      </w:r>
    </w:p>
    <w:p w:rsidR="00975B8C" w:rsidRPr="00F07342" w:rsidRDefault="001E3CD3" w:rsidP="001E3CD3">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w:t>
      </w:r>
      <w:r w:rsidR="00975B8C" w:rsidRPr="00F07342">
        <w:rPr>
          <w:rFonts w:ascii="Times New Roman" w:eastAsia="Times New Roman" w:hAnsi="Times New Roman" w:cs="Times New Roman"/>
          <w:bCs/>
          <w:sz w:val="24"/>
          <w:szCs w:val="24"/>
        </w:rPr>
        <w:t>владеет элементарными нормами и правилами здорового образа жизни (в питании,</w:t>
      </w:r>
      <w:r w:rsidRPr="00F07342">
        <w:rPr>
          <w:rFonts w:ascii="Times New Roman" w:eastAsia="Times New Roman" w:hAnsi="Times New Roman" w:cs="Times New Roman"/>
          <w:bCs/>
          <w:sz w:val="24"/>
          <w:szCs w:val="24"/>
        </w:rPr>
        <w:t xml:space="preserve"> </w:t>
      </w:r>
      <w:r w:rsidR="00975B8C" w:rsidRPr="00F07342">
        <w:rPr>
          <w:rFonts w:ascii="Times New Roman" w:eastAsia="Times New Roman" w:hAnsi="Times New Roman" w:cs="Times New Roman"/>
          <w:bCs/>
          <w:sz w:val="24"/>
          <w:szCs w:val="24"/>
        </w:rPr>
        <w:t>двигательном режиме, закаливании, при формировании полезных привычек и др.).</w:t>
      </w:r>
    </w:p>
    <w:p w:rsidR="00975B8C" w:rsidRPr="00F07342" w:rsidRDefault="00975B8C" w:rsidP="005D1A99">
      <w:pPr>
        <w:spacing w:after="0" w:line="240" w:lineRule="auto"/>
        <w:ind w:right="20" w:firstLine="397"/>
        <w:jc w:val="both"/>
        <w:rPr>
          <w:rFonts w:ascii="Times New Roman" w:eastAsia="Times New Roman" w:hAnsi="Times New Roman" w:cs="Times New Roman"/>
          <w:b/>
          <w:bCs/>
          <w:sz w:val="24"/>
          <w:szCs w:val="24"/>
        </w:rPr>
      </w:pPr>
    </w:p>
    <w:p w:rsidR="005D1A99" w:rsidRPr="00F07342" w:rsidRDefault="00C81A18" w:rsidP="005D1A99">
      <w:pPr>
        <w:spacing w:after="0" w:line="240" w:lineRule="auto"/>
        <w:ind w:right="20" w:firstLine="397"/>
        <w:jc w:val="both"/>
        <w:rPr>
          <w:rFonts w:ascii="Times New Roman" w:eastAsia="Times New Roman" w:hAnsi="Times New Roman" w:cs="Times New Roman"/>
          <w:i/>
          <w:sz w:val="24"/>
          <w:szCs w:val="24"/>
        </w:rPr>
      </w:pPr>
      <w:r w:rsidRPr="00F07342">
        <w:rPr>
          <w:rFonts w:ascii="Times New Roman" w:eastAsia="Times New Roman" w:hAnsi="Times New Roman" w:cs="Times New Roman"/>
          <w:b/>
          <w:bCs/>
          <w:i/>
          <w:sz w:val="24"/>
          <w:szCs w:val="24"/>
        </w:rPr>
        <w:t>Социально-коммуникативное развитие</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владеет</w:t>
      </w:r>
      <w:r w:rsidR="00C81A18"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основными культурными способами деятельности, проявляет инициативу и самостоятельность в разных видах деятельности: в игре, общении, конструировании и др.;</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выбирает род занятий, участников по совместной деятельности, избирательно и устойчиво взаимодействует с детьми;</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участвует в коллективном создании замысла в игре и на занятиях;</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передает как можно более точное сообщение другому, проявляя внимание к собеседнику;</w:t>
      </w:r>
    </w:p>
    <w:p w:rsidR="005D1A99" w:rsidRPr="00F07342" w:rsidRDefault="005D1A99" w:rsidP="005D1A99">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регулирует свое поведение в соответствии с усвоенными нормами и правилами, проявляет кооперативные умения в процессе игры, соблюдая отношения партнерства, взаимопомощи, взаимной поддержки (сдерживает агрессивные реакции, справедливо распределяет роли, помогает друзьям и т.п.);</w:t>
      </w:r>
    </w:p>
    <w:p w:rsidR="00607BFA" w:rsidRPr="00F07342" w:rsidRDefault="005D1A99"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отстаивает усвоенные нормы и правила перед ровесниками и взрослыми;</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и</w:t>
      </w:r>
      <w:r w:rsidR="00C81A18" w:rsidRPr="00F07342">
        <w:rPr>
          <w:rFonts w:ascii="Times New Roman" w:eastAsia="Times New Roman" w:hAnsi="Times New Roman" w:cs="Times New Roman"/>
          <w:sz w:val="24"/>
          <w:szCs w:val="24"/>
        </w:rPr>
        <w:t>спользует в играх знания, полученные в ходе экскурсий, наблюдений, знакомства с художественной литературой, картинным материалом, народным творчеством, историческими сведениями, мультфильмами и т. п.;</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переносит ролевые действия в соответствии с содержанием игры на ситуации, тематически близкие знакомой игре; </w:t>
      </w:r>
    </w:p>
    <w:p w:rsidR="00607BFA" w:rsidRPr="00F07342" w:rsidRDefault="00C81A18"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стремится к самостоятельности, проявляет относительную независимость от взрослого.</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p>
    <w:p w:rsidR="00607BFA" w:rsidRPr="00F07342" w:rsidRDefault="00C81A18" w:rsidP="00607BFA">
      <w:pPr>
        <w:spacing w:after="0" w:line="240" w:lineRule="auto"/>
        <w:ind w:right="20" w:firstLine="397"/>
        <w:jc w:val="both"/>
        <w:rPr>
          <w:rFonts w:ascii="Times New Roman" w:eastAsia="Times New Roman" w:hAnsi="Times New Roman" w:cs="Times New Roman"/>
          <w:i/>
          <w:sz w:val="24"/>
          <w:szCs w:val="24"/>
        </w:rPr>
      </w:pPr>
      <w:r w:rsidRPr="00F07342">
        <w:rPr>
          <w:rFonts w:ascii="Times New Roman" w:eastAsia="Times New Roman" w:hAnsi="Times New Roman" w:cs="Times New Roman"/>
          <w:b/>
          <w:bCs/>
          <w:i/>
          <w:sz w:val="24"/>
          <w:szCs w:val="24"/>
        </w:rPr>
        <w:t>Познавательное развитие</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обладает</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сформированными</w:t>
      </w:r>
      <w:r w:rsidR="00C81A18" w:rsidRPr="00F07342">
        <w:rPr>
          <w:rFonts w:ascii="Times New Roman" w:hAnsi="Times New Roman" w:cs="Times New Roman"/>
          <w:sz w:val="24"/>
          <w:szCs w:val="24"/>
        </w:rPr>
        <w:tab/>
      </w:r>
      <w:r w:rsidR="00C81A18" w:rsidRPr="00F07342">
        <w:rPr>
          <w:rFonts w:ascii="Times New Roman" w:eastAsia="Times New Roman" w:hAnsi="Times New Roman" w:cs="Times New Roman"/>
          <w:sz w:val="24"/>
          <w:szCs w:val="24"/>
        </w:rPr>
        <w:t>представления</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форме,</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величине,</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пространственных отношениях элементов конструкции, умеет отражать их в речи; - использует в процессе продуктивной деятельности все виды словесной регуляции: словесного отчета, словесного сопровождения и словесного планирования деятельности;</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выполняет схематические рисунки и зарисовки выполненных построек (по групповому и индивидуальному заданию);</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самостоятельно анализирует объемные и графические образцы, создает конструкции на основе проведенного анализа;</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воссоздает целостный образ объекта из разрезных предметных и сюжетных картинок, сборно-разборных игрушек, иллюстрированных кубиков и </w:t>
      </w:r>
      <w:proofErr w:type="spellStart"/>
      <w:r w:rsidR="00C81A18" w:rsidRPr="00F07342">
        <w:rPr>
          <w:rFonts w:ascii="Times New Roman" w:eastAsia="Times New Roman" w:hAnsi="Times New Roman" w:cs="Times New Roman"/>
          <w:sz w:val="24"/>
          <w:szCs w:val="24"/>
        </w:rPr>
        <w:t>пазлов</w:t>
      </w:r>
      <w:proofErr w:type="spellEnd"/>
      <w:r w:rsidR="00C81A18" w:rsidRPr="00F07342">
        <w:rPr>
          <w:rFonts w:ascii="Times New Roman" w:eastAsia="Times New Roman" w:hAnsi="Times New Roman" w:cs="Times New Roman"/>
          <w:sz w:val="24"/>
          <w:szCs w:val="24"/>
        </w:rPr>
        <w:t>; - устанавливает причинно-следственные связи между условиями жизни, внешними и функциональными свойствами в животном и растительном мире на основе наблюдений и практического экспериментирования;</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демонстрирует сформированные представления о свойствах и отношениях объектов;</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моделирует различные действия, направленные на воспроизведение величины, формы предметов, протяженности, удаленности с помощью пантомимических, знаково-символических графических и других средств на основе предварительного тактильного и зрительного обследования предметов и их моделей;</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владеет элементарными математическими представлениями: количество в пределах десяти, знает цифры 0, 1-9 в правильном и зеркальном (перевернутом)</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изображении, среди наложенных друг на друга изображений, соотносит их с количеством предметов; решает простые арифметические задачи устно, используя при необходимости в качестве счетного материала символические изображения (палочки, геометрические фигуры);</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определяет пространственное расположение предметов относительно себя (впереди, сзади, рядом со мной, надо мной, подо мной), геометрические фигуры и тела;</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w:t>
      </w:r>
      <w:r w:rsidR="00C81A18" w:rsidRPr="00F07342">
        <w:rPr>
          <w:rFonts w:ascii="Times New Roman" w:eastAsia="Times New Roman" w:hAnsi="Times New Roman" w:cs="Times New Roman"/>
          <w:sz w:val="24"/>
          <w:szCs w:val="24"/>
        </w:rPr>
        <w:t>пределяет времена года (весна, лето, осень, зима), части суток (утро, день, вечер, ночь);</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использует в речи математические термины, обозначающие величину, форму, количество, называя все свойства, присущие объектам, а также свойства, не присущие объектам, с использованием частицы </w:t>
      </w:r>
      <w:r w:rsidR="00C81A18" w:rsidRPr="00F07342">
        <w:rPr>
          <w:rFonts w:ascii="Times New Roman" w:eastAsia="Times New Roman" w:hAnsi="Times New Roman" w:cs="Times New Roman"/>
          <w:i/>
          <w:sz w:val="24"/>
          <w:szCs w:val="24"/>
        </w:rPr>
        <w:t>не</w:t>
      </w:r>
      <w:r w:rsidR="00C81A18" w:rsidRPr="00F07342">
        <w:rPr>
          <w:rFonts w:ascii="Times New Roman" w:eastAsia="Times New Roman" w:hAnsi="Times New Roman" w:cs="Times New Roman"/>
          <w:sz w:val="24"/>
          <w:szCs w:val="24"/>
        </w:rPr>
        <w:t>;</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владеет разными видами конструирования (из бумаги, природного материала, деталей конструктора);</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xml:space="preserve">- </w:t>
      </w:r>
      <w:r w:rsidR="00C81A18" w:rsidRPr="00F07342">
        <w:rPr>
          <w:rFonts w:ascii="Times New Roman" w:eastAsia="Times New Roman" w:hAnsi="Times New Roman" w:cs="Times New Roman"/>
          <w:sz w:val="24"/>
          <w:szCs w:val="24"/>
        </w:rPr>
        <w:t>создает предметные и сюжетные композиции из строительного материала по образцу, схеме, теме, условиям, замыслу (восемь-десять деталей).</w:t>
      </w:r>
    </w:p>
    <w:p w:rsidR="00CA645C" w:rsidRPr="00F07342" w:rsidRDefault="00CA645C" w:rsidP="001E3CD3">
      <w:pPr>
        <w:spacing w:after="0" w:line="240" w:lineRule="auto"/>
        <w:ind w:right="20"/>
        <w:jc w:val="both"/>
        <w:rPr>
          <w:rFonts w:ascii="Times New Roman" w:eastAsia="Times New Roman" w:hAnsi="Times New Roman" w:cs="Times New Roman"/>
          <w:b/>
          <w:bCs/>
          <w:sz w:val="24"/>
          <w:szCs w:val="24"/>
        </w:rPr>
      </w:pPr>
    </w:p>
    <w:p w:rsidR="00607BFA" w:rsidRPr="00F07342" w:rsidRDefault="00C81A18" w:rsidP="00607BFA">
      <w:pPr>
        <w:spacing w:after="0" w:line="240" w:lineRule="auto"/>
        <w:ind w:right="20" w:firstLine="397"/>
        <w:jc w:val="both"/>
        <w:rPr>
          <w:rFonts w:ascii="Times New Roman" w:eastAsia="Times New Roman" w:hAnsi="Times New Roman" w:cs="Times New Roman"/>
          <w:i/>
          <w:sz w:val="24"/>
          <w:szCs w:val="24"/>
        </w:rPr>
      </w:pPr>
      <w:r w:rsidRPr="00F07342">
        <w:rPr>
          <w:rFonts w:ascii="Times New Roman" w:eastAsia="Times New Roman" w:hAnsi="Times New Roman" w:cs="Times New Roman"/>
          <w:b/>
          <w:bCs/>
          <w:i/>
          <w:sz w:val="24"/>
          <w:szCs w:val="24"/>
        </w:rPr>
        <w:t>Речевое развитие</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самостоятельно</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получает</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новую</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информацию</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(задает</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вопросы,</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экспериментирует);</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правильно произносит все звуки, замечает ошибки в звукопроизношении;</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грамотно использует все части речи, строит распространенные предложения;</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владеет словарным запасом, связанным с содержанием эмоционального, бытового, предметного, социального и игрового опыта детей;</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использует обобщающие слова, устанавливает и выражает в речи антонимические и синонимические отношения;</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объясняет значения знакомых многозначных слов;</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пересказывает литературные произведения, по иллюстративному материалу (картинкам, картинам, фотографиям), содержание которых отражает эмоциональный, игровой, трудовой, познавательный опыт детей;</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пересказывает произведение от лица разных персонажей, используя языковые (эпитеты, сравнения, образные выражения) и интонационно-образные (модуляция голоса, интонация) средства выразительности речи;</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выполняет речевые действия в соответствии с планом повествования, составляет рассказы по сюжетным картинкам и по серии сюжетных картинок, используя графические схемы, наглядные опоры;</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отражает в речи собственные впечатления, представления, события своей жизни, составляет с помощью взрослого небольшие сообщения, рассказы «из личного опыта»;</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владеет языковыми операции, обеспечивающими овладение грамотой.</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p>
    <w:p w:rsidR="00607BFA" w:rsidRPr="00F07342" w:rsidRDefault="00C81A18" w:rsidP="00607BFA">
      <w:pPr>
        <w:spacing w:after="0" w:line="240" w:lineRule="auto"/>
        <w:ind w:right="20" w:firstLine="397"/>
        <w:jc w:val="both"/>
        <w:rPr>
          <w:rFonts w:ascii="Times New Roman" w:eastAsia="Times New Roman" w:hAnsi="Times New Roman" w:cs="Times New Roman"/>
          <w:i/>
          <w:sz w:val="24"/>
          <w:szCs w:val="24"/>
        </w:rPr>
      </w:pPr>
      <w:r w:rsidRPr="00F07342">
        <w:rPr>
          <w:rFonts w:ascii="Times New Roman" w:eastAsia="Times New Roman" w:hAnsi="Times New Roman" w:cs="Times New Roman"/>
          <w:b/>
          <w:bCs/>
          <w:i/>
          <w:sz w:val="24"/>
          <w:szCs w:val="24"/>
        </w:rPr>
        <w:t>Художественно-эстетическое развитие</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стремится к использованию различных средств и материалов в процессе изобразительной деятельности (краски, карандаши, волоконные карандаши, восковые мелки, пастель, фломастеры, цветной мел для рисования, пластилин, цветное и обычное тесто для лепки, различные виды бумаги, ткани для аппликации и т. д.);</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владеет разными способами вырезания (из бумаги, сложенной гармошкой, сложенной вдвое и т.п.);</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знает основные цвета и их оттенки, смешивает и получает оттеночные цвета красок;</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понимает доступные произведения искусства (картины, иллюстрации к сказкам и рассказам, народная игрушка: семеновская матрешка, дымковская и </w:t>
      </w:r>
      <w:proofErr w:type="spellStart"/>
      <w:r w:rsidR="00C81A18" w:rsidRPr="00F07342">
        <w:rPr>
          <w:rFonts w:ascii="Times New Roman" w:eastAsia="Times New Roman" w:hAnsi="Times New Roman" w:cs="Times New Roman"/>
          <w:sz w:val="24"/>
          <w:szCs w:val="24"/>
        </w:rPr>
        <w:t>богородская</w:t>
      </w:r>
      <w:proofErr w:type="spellEnd"/>
      <w:r w:rsidR="00C81A18" w:rsidRPr="00F07342">
        <w:rPr>
          <w:rFonts w:ascii="Times New Roman" w:eastAsia="Times New Roman" w:hAnsi="Times New Roman" w:cs="Times New Roman"/>
          <w:sz w:val="24"/>
          <w:szCs w:val="24"/>
        </w:rPr>
        <w:t xml:space="preserve"> игрушка);</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умеет определять замысел изображения, словесно его формулировать, следовать ему в процессе работы и реализовывать его до конца, объяснять в конце работы содержание, получившегося продукта деятельности;</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эмоционально откликается на воздействие художественного образа, понимает содержание произведений и выражает свои чувства и эмоции с помощью творческих рассказов;</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проявляет интерес к произведениям народной, классической и современной музыки, к музыкальным инструментам;</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имеет элементарные представления о видах искусства; - воспринимает музыку, художественную литературу, фольклор;</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сопереживает персонажам художественных произведений.</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p>
    <w:p w:rsidR="00607BFA" w:rsidRPr="00F07342" w:rsidRDefault="00C81A18" w:rsidP="00607BFA">
      <w:pPr>
        <w:spacing w:after="0" w:line="240" w:lineRule="auto"/>
        <w:ind w:right="20" w:firstLine="397"/>
        <w:jc w:val="both"/>
        <w:rPr>
          <w:rFonts w:ascii="Times New Roman" w:eastAsia="Times New Roman" w:hAnsi="Times New Roman" w:cs="Times New Roman"/>
          <w:i/>
          <w:sz w:val="24"/>
          <w:szCs w:val="24"/>
        </w:rPr>
      </w:pPr>
      <w:r w:rsidRPr="00F07342">
        <w:rPr>
          <w:rFonts w:ascii="Times New Roman" w:eastAsia="Times New Roman" w:hAnsi="Times New Roman" w:cs="Times New Roman"/>
          <w:b/>
          <w:bCs/>
          <w:i/>
          <w:sz w:val="24"/>
          <w:szCs w:val="24"/>
        </w:rPr>
        <w:t>Физическое развитие</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выполняет основные виды движений и упражнения по словесной инструкции взрослых;</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выполняет согласованные движения, а также разноименные и разнонаправленные движения;</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выполняет разные виды бега;</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сохраняет заданный темп (быстрый, средний, медленный) во время ходьбы;</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осуществляет элементарное двигательное и словесное планирование действий в ходе спортивных упражнений;</w:t>
      </w:r>
    </w:p>
    <w:p w:rsidR="00607BFA" w:rsidRPr="00F07342" w:rsidRDefault="00607BFA" w:rsidP="00607BFA">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знает и подчиняется правилам подвижных игр, эстафет, игр с элементами спорта;</w:t>
      </w:r>
    </w:p>
    <w:p w:rsidR="00607BFA" w:rsidRPr="00F07342" w:rsidRDefault="00607BFA" w:rsidP="00607BFA">
      <w:pPr>
        <w:spacing w:after="0" w:line="240" w:lineRule="auto"/>
        <w:ind w:right="20" w:firstLine="397"/>
        <w:jc w:val="both"/>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владеет элементарными нормами и правилами здорового образа жизни (в питании, двигательном режиме, закаливании, при формировании полезных привычек и др.).</w:t>
      </w:r>
    </w:p>
    <w:p w:rsidR="006F7032" w:rsidRPr="00F07342" w:rsidRDefault="006F7032" w:rsidP="00CA645C">
      <w:pPr>
        <w:spacing w:line="240" w:lineRule="auto"/>
        <w:ind w:right="400"/>
        <w:jc w:val="both"/>
        <w:rPr>
          <w:rFonts w:ascii="Times New Roman" w:eastAsia="Times New Roman" w:hAnsi="Times New Roman" w:cs="Times New Roman"/>
          <w:b/>
          <w:bCs/>
          <w:sz w:val="24"/>
          <w:szCs w:val="24"/>
        </w:rPr>
      </w:pPr>
    </w:p>
    <w:p w:rsidR="001E3CD3" w:rsidRPr="00F07342" w:rsidRDefault="00BA7C08"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1</w:t>
      </w:r>
      <w:r w:rsidR="00C81A18" w:rsidRPr="00F07342">
        <w:rPr>
          <w:rFonts w:ascii="Times New Roman" w:eastAsia="Times New Roman" w:hAnsi="Times New Roman" w:cs="Times New Roman"/>
          <w:b/>
          <w:bCs/>
          <w:sz w:val="24"/>
          <w:szCs w:val="24"/>
        </w:rPr>
        <w:t>.</w:t>
      </w:r>
      <w:r w:rsidR="00AA2CF5">
        <w:rPr>
          <w:rFonts w:ascii="Times New Roman" w:eastAsia="Times New Roman" w:hAnsi="Times New Roman" w:cs="Times New Roman"/>
          <w:b/>
          <w:bCs/>
          <w:sz w:val="24"/>
          <w:szCs w:val="24"/>
        </w:rPr>
        <w:t>3</w:t>
      </w:r>
      <w:r w:rsidR="00C81A18" w:rsidRPr="00F07342">
        <w:rPr>
          <w:rFonts w:ascii="Times New Roman" w:eastAsia="Times New Roman" w:hAnsi="Times New Roman" w:cs="Times New Roman"/>
          <w:b/>
          <w:bCs/>
          <w:sz w:val="24"/>
          <w:szCs w:val="24"/>
        </w:rPr>
        <w:t xml:space="preserve">. </w:t>
      </w:r>
      <w:r w:rsidR="001E3CD3" w:rsidRPr="00F07342">
        <w:rPr>
          <w:rFonts w:ascii="Times New Roman" w:eastAsia="Times New Roman" w:hAnsi="Times New Roman" w:cs="Times New Roman"/>
          <w:b/>
          <w:sz w:val="24"/>
          <w:szCs w:val="24"/>
        </w:rPr>
        <w:t>Развивающее оценивание качества образовательной деятельности по Программе</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Концептуальные основания оценки качества образовательной деятельности определяются требованиями Федерального закона «Об образовании в Российской Федерации», а также ФГОС дошкольного образования, в котором определены государственные гарантии качества образования.</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Оценка качества дошкольного образования (соответствия образовательной деятельности, реализуемой ДОУ, заданным требованиям Стандарта и Программы в дошкольном образовании детей с ТНР) направлена, в первую очередь, на оценивание созданных ДОУ условий образовательной деятельности, включая психолого-педагогические, кадровые, материально-технические, финансовые, информационно-методические, управление ДОУ и т.д.</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Программой не предусматривается оценивание качества образовательной деятельности ДОУ на основе достижения детьми с ТНР планируемых результатов освоения Программы.</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Целевые ориентиры, представленные в Программе:</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не подлежат непосредственной оценке;</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не являются непосредственным основанием оценки как итогового, так и промежуточного уровня развития </w:t>
      </w:r>
      <w:r w:rsidR="00810609">
        <w:rPr>
          <w:rFonts w:ascii="Times New Roman" w:eastAsia="Times New Roman" w:hAnsi="Times New Roman" w:cs="Times New Roman"/>
          <w:sz w:val="24"/>
          <w:szCs w:val="24"/>
        </w:rPr>
        <w:t>воспитанников</w:t>
      </w:r>
      <w:r w:rsidRPr="00F07342">
        <w:rPr>
          <w:rFonts w:ascii="Times New Roman" w:eastAsia="Times New Roman" w:hAnsi="Times New Roman" w:cs="Times New Roman"/>
          <w:sz w:val="24"/>
          <w:szCs w:val="24"/>
        </w:rPr>
        <w:t xml:space="preserve"> с ТНР</w:t>
      </w:r>
      <w:r w:rsidR="00810609">
        <w:rPr>
          <w:rFonts w:ascii="Times New Roman" w:eastAsia="Times New Roman" w:hAnsi="Times New Roman" w:cs="Times New Roman"/>
          <w:sz w:val="24"/>
          <w:szCs w:val="24"/>
        </w:rPr>
        <w:t>(</w:t>
      </w:r>
      <w:proofErr w:type="spellStart"/>
      <w:r w:rsidR="00810609">
        <w:rPr>
          <w:rFonts w:ascii="Times New Roman" w:eastAsia="Times New Roman" w:hAnsi="Times New Roman" w:cs="Times New Roman"/>
          <w:sz w:val="24"/>
          <w:szCs w:val="24"/>
        </w:rPr>
        <w:t>ФФНр</w:t>
      </w:r>
      <w:proofErr w:type="spellEnd"/>
      <w:r w:rsidR="00810609">
        <w:rPr>
          <w:rFonts w:ascii="Times New Roman" w:eastAsia="Times New Roman" w:hAnsi="Times New Roman" w:cs="Times New Roman"/>
          <w:sz w:val="24"/>
          <w:szCs w:val="24"/>
        </w:rPr>
        <w:t>)</w:t>
      </w:r>
      <w:r w:rsidRPr="00F07342">
        <w:rPr>
          <w:rFonts w:ascii="Times New Roman" w:eastAsia="Times New Roman" w:hAnsi="Times New Roman" w:cs="Times New Roman"/>
          <w:sz w:val="24"/>
          <w:szCs w:val="24"/>
        </w:rPr>
        <w:t>;</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не являются основанием для их формального сравнения с реальными достижениями детей с ТНР;</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не являются основой объективной оценки соответствия установленным требованиям образовательной деятельности и подготовки детей с ТНР</w:t>
      </w:r>
      <w:r w:rsidR="00810609">
        <w:rPr>
          <w:rFonts w:ascii="Times New Roman" w:eastAsia="Times New Roman" w:hAnsi="Times New Roman" w:cs="Times New Roman"/>
          <w:sz w:val="24"/>
          <w:szCs w:val="24"/>
        </w:rPr>
        <w:t>(</w:t>
      </w:r>
      <w:proofErr w:type="spellStart"/>
      <w:r w:rsidR="00810609">
        <w:rPr>
          <w:rFonts w:ascii="Times New Roman" w:eastAsia="Times New Roman" w:hAnsi="Times New Roman" w:cs="Times New Roman"/>
          <w:sz w:val="24"/>
          <w:szCs w:val="24"/>
        </w:rPr>
        <w:t>ФФНр</w:t>
      </w:r>
      <w:proofErr w:type="spellEnd"/>
      <w:r w:rsidR="00810609">
        <w:rPr>
          <w:rFonts w:ascii="Times New Roman" w:eastAsia="Times New Roman" w:hAnsi="Times New Roman" w:cs="Times New Roman"/>
          <w:sz w:val="24"/>
          <w:szCs w:val="24"/>
        </w:rPr>
        <w:t>)</w:t>
      </w:r>
      <w:r w:rsidRPr="00F07342">
        <w:rPr>
          <w:rFonts w:ascii="Times New Roman" w:eastAsia="Times New Roman" w:hAnsi="Times New Roman" w:cs="Times New Roman"/>
          <w:sz w:val="24"/>
          <w:szCs w:val="24"/>
        </w:rPr>
        <w:t>;</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не являются непосредственным основанием при оценке качества образования.</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Программой предусмотрена система мониторинга динамики развития детей, динамики их образовательных достижений, основанная на методе наблюдения и включающая:</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детские портфолио, фиксирующие достижения ребенка в ходе образовательной деятельности;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карты развития ребенка дошкольного возраста с ТНР;</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различные шкалы индивидуального развития ребенка с ТНР.</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Программа предоставляет </w:t>
      </w:r>
      <w:r w:rsidR="00E84F2F" w:rsidRPr="00F07342">
        <w:rPr>
          <w:rFonts w:ascii="Times New Roman" w:eastAsia="Times New Roman" w:hAnsi="Times New Roman" w:cs="Times New Roman"/>
          <w:sz w:val="24"/>
          <w:szCs w:val="24"/>
        </w:rPr>
        <w:t xml:space="preserve">ДОУ </w:t>
      </w:r>
      <w:r w:rsidRPr="00F07342">
        <w:rPr>
          <w:rFonts w:ascii="Times New Roman" w:eastAsia="Times New Roman" w:hAnsi="Times New Roman" w:cs="Times New Roman"/>
          <w:sz w:val="24"/>
          <w:szCs w:val="24"/>
        </w:rPr>
        <w:t>право самостоятельного выбора инструментов педагогической и психологической диагностики развития детей, в том числе, его динамики.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w:t>
      </w:r>
      <w:r w:rsidRPr="00F07342">
        <w:rPr>
          <w:rFonts w:ascii="Times New Roman" w:eastAsia="Times New Roman" w:hAnsi="Times New Roman" w:cs="Times New Roman"/>
          <w:sz w:val="24"/>
          <w:szCs w:val="24"/>
        </w:rPr>
        <w:tab/>
        <w:t>соответствии со Стандартом и принципами Программы оценка качества образовательной деятельности по Программе:</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1) поддерживает ценности развития и позитивной социализации ребенка дошкольного возраста с ТНР;</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2)</w:t>
      </w:r>
      <w:r w:rsidRPr="00F07342">
        <w:rPr>
          <w:rFonts w:ascii="Times New Roman" w:eastAsia="Times New Roman" w:hAnsi="Times New Roman" w:cs="Times New Roman"/>
          <w:sz w:val="24"/>
          <w:szCs w:val="24"/>
        </w:rPr>
        <w:tab/>
        <w:t>учитывает факт разнообразия путей развития ребенка с ТНР;</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3)</w:t>
      </w:r>
      <w:r w:rsidRPr="00F07342">
        <w:rPr>
          <w:rFonts w:ascii="Times New Roman" w:eastAsia="Times New Roman" w:hAnsi="Times New Roman" w:cs="Times New Roman"/>
          <w:sz w:val="24"/>
          <w:szCs w:val="24"/>
        </w:rPr>
        <w:tab/>
        <w:t>ориентирует систему дошкольного образования на поддержку вариативности используемых образовательных программ и организационных форм дошкольного образования для детей дошкольного возраста с ТНР;</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4)</w:t>
      </w:r>
      <w:r w:rsidRPr="00F07342">
        <w:rPr>
          <w:rFonts w:ascii="Times New Roman" w:eastAsia="Times New Roman" w:hAnsi="Times New Roman" w:cs="Times New Roman"/>
          <w:sz w:val="24"/>
          <w:szCs w:val="24"/>
        </w:rPr>
        <w:tab/>
        <w:t xml:space="preserve">обеспечивает   выбор   методов   и   инструментов   оценивания   для   семьи, образовательной организации и для педагогов </w:t>
      </w:r>
      <w:r w:rsidR="00E84F2F" w:rsidRPr="00F07342">
        <w:rPr>
          <w:rFonts w:ascii="Times New Roman" w:eastAsia="Times New Roman" w:hAnsi="Times New Roman" w:cs="Times New Roman"/>
          <w:sz w:val="24"/>
          <w:szCs w:val="24"/>
        </w:rPr>
        <w:t xml:space="preserve">ДОУ </w:t>
      </w:r>
      <w:r w:rsidRPr="00F07342">
        <w:rPr>
          <w:rFonts w:ascii="Times New Roman" w:eastAsia="Times New Roman" w:hAnsi="Times New Roman" w:cs="Times New Roman"/>
          <w:sz w:val="24"/>
          <w:szCs w:val="24"/>
        </w:rPr>
        <w:t>в соответствии: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 разнообразием вариантов развития ребенка с ТНР в дошкольном детстве, разнообразием вариантов образовательной среды, разнообразием местных условий в разных регионах и муниципальных образованиях Российской Федерации;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5)</w:t>
      </w:r>
      <w:r w:rsidRPr="00F07342">
        <w:rPr>
          <w:rFonts w:ascii="Times New Roman" w:eastAsia="Times New Roman" w:hAnsi="Times New Roman" w:cs="Times New Roman"/>
          <w:sz w:val="24"/>
          <w:szCs w:val="24"/>
        </w:rPr>
        <w:tab/>
        <w:t>представляет собой основу для развивающего управления программой дошкольного образования для детей с ТНР на уровне дошкольной образовательной организации, обеспечивая тем самым качество основных образовательных программ дошкольного образования в разных условиях.</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Программой предусмотрены следующие уровни системы оценки качества:</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внутреннее </w:t>
      </w:r>
      <w:proofErr w:type="spellStart"/>
      <w:r w:rsidRPr="00F07342">
        <w:rPr>
          <w:rFonts w:ascii="Times New Roman" w:eastAsia="Times New Roman" w:hAnsi="Times New Roman" w:cs="Times New Roman"/>
          <w:sz w:val="24"/>
          <w:szCs w:val="24"/>
        </w:rPr>
        <w:t>самообследование</w:t>
      </w:r>
      <w:proofErr w:type="spellEnd"/>
      <w:r w:rsidRPr="00F07342">
        <w:rPr>
          <w:rFonts w:ascii="Times New Roman" w:eastAsia="Times New Roman" w:hAnsi="Times New Roman" w:cs="Times New Roman"/>
          <w:sz w:val="24"/>
          <w:szCs w:val="24"/>
        </w:rPr>
        <w:t>, оценка, самооценка дошкольной образовательной организации;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внешняя оценка дошкольной образовательной организации, в том числе независимая профессиональная и общественная оценка.</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На уровне образовательной организации система оценки качества реализации Программы решает задачи: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повышения качества реализации программы дошкольного образования;</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реализации требований Стандарта к структуре, условиям и целевым ориентирам основной образовательной программы дошкольной организации;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обеспечения объективной экспертизы деятельности ДОУ в процессе оценки</w:t>
      </w:r>
      <w:r w:rsidRPr="00F07342">
        <w:t xml:space="preserve"> </w:t>
      </w:r>
      <w:r w:rsidRPr="00F07342">
        <w:rPr>
          <w:rFonts w:ascii="Times New Roman" w:eastAsia="Times New Roman" w:hAnsi="Times New Roman" w:cs="Times New Roman"/>
          <w:sz w:val="24"/>
          <w:szCs w:val="24"/>
        </w:rPr>
        <w:t>качества адаптированной программы дошкольного образования детей с ТНР;</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задания ориентиров педагогам в их профессиональной деятельности и перспектив развития самой ДОУ;</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создания оснований преемственности между дошкольным и начальным общим образованием </w:t>
      </w:r>
      <w:r w:rsidR="00810609" w:rsidRPr="00810609">
        <w:rPr>
          <w:rFonts w:ascii="Times New Roman" w:eastAsia="Times New Roman" w:hAnsi="Times New Roman" w:cs="Times New Roman"/>
          <w:sz w:val="24"/>
          <w:szCs w:val="24"/>
        </w:rPr>
        <w:t>воспитанников с ТНР(</w:t>
      </w:r>
      <w:proofErr w:type="spellStart"/>
      <w:r w:rsidR="00810609" w:rsidRPr="00810609">
        <w:rPr>
          <w:rFonts w:ascii="Times New Roman" w:eastAsia="Times New Roman" w:hAnsi="Times New Roman" w:cs="Times New Roman"/>
          <w:sz w:val="24"/>
          <w:szCs w:val="24"/>
        </w:rPr>
        <w:t>ФФНр</w:t>
      </w:r>
      <w:proofErr w:type="spellEnd"/>
      <w:r w:rsidR="00810609" w:rsidRPr="00810609">
        <w:rPr>
          <w:rFonts w:ascii="Times New Roman" w:eastAsia="Times New Roman" w:hAnsi="Times New Roman" w:cs="Times New Roman"/>
          <w:sz w:val="24"/>
          <w:szCs w:val="24"/>
        </w:rPr>
        <w:t>)</w:t>
      </w:r>
      <w:r w:rsidRPr="00F07342">
        <w:rPr>
          <w:rFonts w:ascii="Times New Roman" w:eastAsia="Times New Roman" w:hAnsi="Times New Roman" w:cs="Times New Roman"/>
          <w:sz w:val="24"/>
          <w:szCs w:val="24"/>
        </w:rPr>
        <w:t>.</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Важнейшим элементом системы обеспечения качества дошкольного образования в ДОУ  является оценка качества психолого-педагогических условий реализации адаптированной основной образовательной программы в предлагаемой системе оценки качества образования на уровне ДОУ. Это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Результаты оценивания качества образовательной деятельности формируют доказательную основу для корректировки образовательного процесса и условий образовательной деятельности.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Важную роль в системе оценки качества образовательной деятельности играют родители (законные представители) </w:t>
      </w:r>
      <w:r w:rsidR="00810609" w:rsidRPr="00810609">
        <w:rPr>
          <w:rFonts w:ascii="Times New Roman" w:eastAsia="Times New Roman" w:hAnsi="Times New Roman" w:cs="Times New Roman"/>
          <w:sz w:val="24"/>
          <w:szCs w:val="24"/>
        </w:rPr>
        <w:t>воспитанников с ТНР(</w:t>
      </w:r>
      <w:proofErr w:type="spellStart"/>
      <w:r w:rsidR="00810609" w:rsidRPr="00810609">
        <w:rPr>
          <w:rFonts w:ascii="Times New Roman" w:eastAsia="Times New Roman" w:hAnsi="Times New Roman" w:cs="Times New Roman"/>
          <w:sz w:val="24"/>
          <w:szCs w:val="24"/>
        </w:rPr>
        <w:t>ФФНр</w:t>
      </w:r>
      <w:proofErr w:type="spellEnd"/>
      <w:r w:rsidR="00810609" w:rsidRPr="00810609">
        <w:rPr>
          <w:rFonts w:ascii="Times New Roman" w:eastAsia="Times New Roman" w:hAnsi="Times New Roman" w:cs="Times New Roman"/>
          <w:sz w:val="24"/>
          <w:szCs w:val="24"/>
        </w:rPr>
        <w:t>)</w:t>
      </w:r>
      <w:r w:rsidR="00810609">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и другие субъекты образовательных отношений, участвующие в оценивании образовательной деятельности ДОУ, предоставляя обратную связь о качестве образовательной деятельности ДОУ.</w:t>
      </w:r>
    </w:p>
    <w:p w:rsidR="00E1004E" w:rsidRPr="00904B9B" w:rsidRDefault="00904B9B" w:rsidP="00904B9B">
      <w:pPr>
        <w:spacing w:after="0" w:line="240" w:lineRule="auto"/>
        <w:ind w:right="20" w:firstLine="39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81A18" w:rsidRPr="00F07342" w:rsidRDefault="00C81A18" w:rsidP="00BA7C08">
      <w:pPr>
        <w:spacing w:after="0" w:line="240" w:lineRule="auto"/>
        <w:ind w:right="20" w:firstLine="397"/>
        <w:jc w:val="both"/>
        <w:rPr>
          <w:rFonts w:ascii="Times New Roman" w:eastAsia="Times New Roman" w:hAnsi="Times New Roman" w:cs="Times New Roman"/>
          <w:b/>
          <w:i/>
          <w:iCs/>
          <w:sz w:val="24"/>
          <w:szCs w:val="24"/>
        </w:rPr>
      </w:pPr>
      <w:r w:rsidRPr="00F07342">
        <w:rPr>
          <w:rFonts w:ascii="Times New Roman" w:eastAsia="Times New Roman" w:hAnsi="Times New Roman" w:cs="Times New Roman"/>
          <w:b/>
          <w:i/>
          <w:iCs/>
          <w:sz w:val="24"/>
          <w:szCs w:val="24"/>
        </w:rPr>
        <w:t xml:space="preserve">Диагностическое сопровождение группы для детей с </w:t>
      </w:r>
      <w:r w:rsidR="00AA2CF5">
        <w:rPr>
          <w:rFonts w:ascii="Times New Roman" w:eastAsia="Times New Roman" w:hAnsi="Times New Roman" w:cs="Times New Roman"/>
          <w:b/>
          <w:i/>
          <w:iCs/>
          <w:sz w:val="24"/>
          <w:szCs w:val="24"/>
        </w:rPr>
        <w:t>ТНР (</w:t>
      </w:r>
      <w:proofErr w:type="spellStart"/>
      <w:r w:rsidR="00AA2CF5">
        <w:rPr>
          <w:rFonts w:ascii="Times New Roman" w:eastAsia="Times New Roman" w:hAnsi="Times New Roman" w:cs="Times New Roman"/>
          <w:b/>
          <w:i/>
          <w:iCs/>
          <w:sz w:val="24"/>
          <w:szCs w:val="24"/>
        </w:rPr>
        <w:t>ФФНр</w:t>
      </w:r>
      <w:proofErr w:type="spellEnd"/>
      <w:r w:rsidR="00AA2CF5">
        <w:rPr>
          <w:rFonts w:ascii="Times New Roman" w:eastAsia="Times New Roman" w:hAnsi="Times New Roman" w:cs="Times New Roman"/>
          <w:b/>
          <w:i/>
          <w:iCs/>
          <w:sz w:val="24"/>
          <w:szCs w:val="24"/>
        </w:rPr>
        <w:t>)</w:t>
      </w:r>
    </w:p>
    <w:tbl>
      <w:tblPr>
        <w:tblStyle w:val="a7"/>
        <w:tblW w:w="10031" w:type="dxa"/>
        <w:tblLayout w:type="fixed"/>
        <w:tblLook w:val="04A0" w:firstRow="1" w:lastRow="0" w:firstColumn="1" w:lastColumn="0" w:noHBand="0" w:noVBand="1"/>
      </w:tblPr>
      <w:tblGrid>
        <w:gridCol w:w="670"/>
        <w:gridCol w:w="3406"/>
        <w:gridCol w:w="2723"/>
        <w:gridCol w:w="1639"/>
        <w:gridCol w:w="1593"/>
      </w:tblGrid>
      <w:tr w:rsidR="00AF4BDF" w:rsidRPr="00F07342" w:rsidTr="007F50C1">
        <w:tc>
          <w:tcPr>
            <w:tcW w:w="670" w:type="dxa"/>
          </w:tcPr>
          <w:p w:rsidR="00BA7C08" w:rsidRPr="00F07342" w:rsidRDefault="00BA7C08" w:rsidP="00BA7C08">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 п/п</w:t>
            </w:r>
          </w:p>
        </w:tc>
        <w:tc>
          <w:tcPr>
            <w:tcW w:w="3406" w:type="dxa"/>
          </w:tcPr>
          <w:p w:rsidR="00BA7C08" w:rsidRPr="00F07342" w:rsidRDefault="00BA7C08" w:rsidP="00BA7C08">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Методика</w:t>
            </w:r>
          </w:p>
        </w:tc>
        <w:tc>
          <w:tcPr>
            <w:tcW w:w="2723" w:type="dxa"/>
          </w:tcPr>
          <w:p w:rsidR="00BA7C08" w:rsidRPr="00F07342" w:rsidRDefault="00BA7C08" w:rsidP="00BA7C08">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Исследуемый</w:t>
            </w:r>
          </w:p>
          <w:p w:rsidR="00BA7C08" w:rsidRPr="00F07342" w:rsidRDefault="00BA7C08" w:rsidP="00BA7C08">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параметр</w:t>
            </w:r>
          </w:p>
        </w:tc>
        <w:tc>
          <w:tcPr>
            <w:tcW w:w="1639" w:type="dxa"/>
          </w:tcPr>
          <w:p w:rsidR="00BA7C08" w:rsidRPr="00F07342" w:rsidRDefault="00BA7C08" w:rsidP="00BA7C08">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Сроки</w:t>
            </w:r>
          </w:p>
        </w:tc>
        <w:tc>
          <w:tcPr>
            <w:tcW w:w="1593" w:type="dxa"/>
          </w:tcPr>
          <w:p w:rsidR="00BA7C08" w:rsidRPr="00F07342" w:rsidRDefault="00BA7C08" w:rsidP="00BA7C08">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Ответственный   за</w:t>
            </w:r>
          </w:p>
          <w:p w:rsidR="00BA7C08" w:rsidRPr="00F07342" w:rsidRDefault="00BA7C08" w:rsidP="00BA7C08">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реализацию</w:t>
            </w:r>
          </w:p>
        </w:tc>
      </w:tr>
      <w:tr w:rsidR="00AF4BDF" w:rsidRPr="00F07342" w:rsidTr="007F50C1">
        <w:tc>
          <w:tcPr>
            <w:tcW w:w="670" w:type="dxa"/>
          </w:tcPr>
          <w:p w:rsidR="00BA7C08" w:rsidRPr="00F07342" w:rsidRDefault="00CA645C"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1</w:t>
            </w:r>
          </w:p>
        </w:tc>
        <w:tc>
          <w:tcPr>
            <w:tcW w:w="3406" w:type="dxa"/>
          </w:tcPr>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1.Волкова Г.А. Методика</w:t>
            </w:r>
          </w:p>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психолого-логопедического обследование</w:t>
            </w:r>
            <w:r w:rsidRPr="00F07342">
              <w:rPr>
                <w:rFonts w:ascii="Times New Roman" w:eastAsia="Times New Roman" w:hAnsi="Times New Roman" w:cs="Times New Roman"/>
                <w:sz w:val="24"/>
                <w:szCs w:val="24"/>
              </w:rPr>
              <w:tab/>
              <w:t>детей</w:t>
            </w:r>
            <w:r w:rsidRPr="00F07342">
              <w:rPr>
                <w:rFonts w:ascii="Times New Roman" w:eastAsia="Times New Roman" w:hAnsi="Times New Roman" w:cs="Times New Roman"/>
                <w:sz w:val="24"/>
                <w:szCs w:val="24"/>
              </w:rPr>
              <w:tab/>
              <w:t>с</w:t>
            </w:r>
          </w:p>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нарушениями речи. – М., 2012.</w:t>
            </w:r>
            <w:r w:rsidRPr="00F07342">
              <w:rPr>
                <w:rFonts w:ascii="Times New Roman" w:eastAsia="Times New Roman" w:hAnsi="Times New Roman" w:cs="Times New Roman"/>
                <w:sz w:val="24"/>
                <w:szCs w:val="24"/>
              </w:rPr>
              <w:tab/>
            </w:r>
          </w:p>
          <w:p w:rsidR="007C5EE2" w:rsidRPr="00F07342" w:rsidRDefault="007C5EE2" w:rsidP="007C5EE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Смирнова И.А. Логопедический альбом для обследования   фонетико-фонематической системы речи. Санкт-Петербург, 2017</w:t>
            </w:r>
          </w:p>
          <w:p w:rsidR="00BA7C08" w:rsidRPr="00F07342" w:rsidRDefault="007C5EE2" w:rsidP="007C5EE2">
            <w:pPr>
              <w:ind w:right="20"/>
              <w:rPr>
                <w:rFonts w:ascii="Times New Roman" w:eastAsia="Times New Roman" w:hAnsi="Times New Roman" w:cs="Times New Roman"/>
                <w:sz w:val="24"/>
                <w:szCs w:val="24"/>
              </w:rPr>
            </w:pPr>
            <w:r w:rsidRPr="00F07342">
              <w:rPr>
                <w:rFonts w:ascii="Times New Roman" w:eastAsia="Times New Roman" w:hAnsi="Times New Roman" w:cs="Times New Roman"/>
                <w:bCs/>
                <w:sz w:val="24"/>
                <w:szCs w:val="24"/>
              </w:rPr>
              <w:t>3. Руденко В.И. Логопедия. Практическое пособие – Р, 2017.</w:t>
            </w:r>
            <w:r w:rsidR="00BA7C08" w:rsidRPr="00F07342">
              <w:rPr>
                <w:rFonts w:ascii="Times New Roman" w:eastAsia="Times New Roman" w:hAnsi="Times New Roman" w:cs="Times New Roman"/>
                <w:sz w:val="24"/>
                <w:szCs w:val="24"/>
              </w:rPr>
              <w:tab/>
            </w:r>
          </w:p>
          <w:p w:rsidR="007C5EE2" w:rsidRPr="00F07342" w:rsidRDefault="007C5EE2" w:rsidP="007C5EE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4. Гаджиев И.А. Теоретические и методологические основы логопедии. Том 1. Махачкала , 2017</w:t>
            </w:r>
          </w:p>
        </w:tc>
        <w:tc>
          <w:tcPr>
            <w:tcW w:w="2723" w:type="dxa"/>
          </w:tcPr>
          <w:p w:rsidR="00BA7C08" w:rsidRPr="00F07342" w:rsidRDefault="00BA7C08" w:rsidP="00BA7C08">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Познавательное и речевое развитие</w:t>
            </w:r>
          </w:p>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детей</w:t>
            </w:r>
            <w:r w:rsidRPr="00F07342">
              <w:rPr>
                <w:rFonts w:ascii="Times New Roman" w:eastAsia="Times New Roman" w:hAnsi="Times New Roman" w:cs="Times New Roman"/>
                <w:sz w:val="24"/>
                <w:szCs w:val="24"/>
              </w:rPr>
              <w:tab/>
            </w:r>
            <w:r w:rsidRPr="00F07342">
              <w:rPr>
                <w:rFonts w:ascii="Times New Roman" w:eastAsia="Times New Roman" w:hAnsi="Times New Roman" w:cs="Times New Roman"/>
                <w:sz w:val="24"/>
                <w:szCs w:val="24"/>
              </w:rPr>
              <w:tab/>
            </w:r>
          </w:p>
        </w:tc>
        <w:tc>
          <w:tcPr>
            <w:tcW w:w="1639" w:type="dxa"/>
          </w:tcPr>
          <w:p w:rsidR="00BA7C08"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Сентябрь</w:t>
            </w:r>
          </w:p>
          <w:p w:rsidR="00BA7C08"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w:t>
            </w:r>
            <w:r w:rsidR="00BA7C08" w:rsidRPr="00F07342">
              <w:rPr>
                <w:rFonts w:ascii="Times New Roman" w:eastAsia="Times New Roman" w:hAnsi="Times New Roman" w:cs="Times New Roman"/>
                <w:sz w:val="24"/>
                <w:szCs w:val="24"/>
              </w:rPr>
              <w:t>ай</w:t>
            </w:r>
          </w:p>
        </w:tc>
        <w:tc>
          <w:tcPr>
            <w:tcW w:w="1593" w:type="dxa"/>
          </w:tcPr>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Учитель-логопед</w:t>
            </w:r>
          </w:p>
        </w:tc>
      </w:tr>
      <w:tr w:rsidR="00AF4BDF" w:rsidRPr="00F07342" w:rsidTr="007F50C1">
        <w:tc>
          <w:tcPr>
            <w:tcW w:w="670" w:type="dxa"/>
          </w:tcPr>
          <w:p w:rsidR="00BA7C08" w:rsidRPr="00F07342" w:rsidRDefault="00CA645C"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2</w:t>
            </w:r>
          </w:p>
        </w:tc>
        <w:tc>
          <w:tcPr>
            <w:tcW w:w="3406" w:type="dxa"/>
          </w:tcPr>
          <w:p w:rsidR="00BA7C08" w:rsidRPr="00F07342" w:rsidRDefault="00AF4BDF" w:rsidP="00BA7C08">
            <w:pPr>
              <w:ind w:right="20"/>
              <w:jc w:val="both"/>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Битянова</w:t>
            </w:r>
            <w:proofErr w:type="spellEnd"/>
            <w:r w:rsidRPr="00F07342">
              <w:rPr>
                <w:rFonts w:ascii="Times New Roman" w:eastAsia="Times New Roman" w:hAnsi="Times New Roman" w:cs="Times New Roman"/>
                <w:sz w:val="24"/>
                <w:szCs w:val="24"/>
              </w:rPr>
              <w:t xml:space="preserve"> М.Р., Барчук О.И. </w:t>
            </w:r>
            <w:r w:rsidR="00BA7C08" w:rsidRPr="00F07342">
              <w:rPr>
                <w:rFonts w:ascii="Times New Roman" w:eastAsia="Times New Roman" w:hAnsi="Times New Roman" w:cs="Times New Roman"/>
                <w:sz w:val="24"/>
                <w:szCs w:val="24"/>
              </w:rPr>
              <w:t>«Дошкольная зрелость»</w:t>
            </w:r>
          </w:p>
        </w:tc>
        <w:tc>
          <w:tcPr>
            <w:tcW w:w="2723" w:type="dxa"/>
          </w:tcPr>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Познавательное</w:t>
            </w:r>
          </w:p>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639" w:type="dxa"/>
          </w:tcPr>
          <w:p w:rsidR="00BA7C08"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w:t>
            </w:r>
            <w:r w:rsidR="00BA7C08" w:rsidRPr="00F07342">
              <w:rPr>
                <w:rFonts w:ascii="Times New Roman" w:eastAsia="Times New Roman" w:hAnsi="Times New Roman" w:cs="Times New Roman"/>
                <w:sz w:val="24"/>
                <w:szCs w:val="24"/>
              </w:rPr>
              <w:t>арт</w:t>
            </w:r>
          </w:p>
        </w:tc>
        <w:tc>
          <w:tcPr>
            <w:tcW w:w="1593" w:type="dxa"/>
          </w:tcPr>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Педагог-психолог</w:t>
            </w:r>
          </w:p>
        </w:tc>
      </w:tr>
      <w:tr w:rsidR="00AF4BDF" w:rsidRPr="00F07342" w:rsidTr="007F50C1">
        <w:tc>
          <w:tcPr>
            <w:tcW w:w="670" w:type="dxa"/>
          </w:tcPr>
          <w:p w:rsidR="00BA7C08" w:rsidRPr="00F07342" w:rsidRDefault="00CA645C"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3</w:t>
            </w:r>
          </w:p>
        </w:tc>
        <w:tc>
          <w:tcPr>
            <w:tcW w:w="3406" w:type="dxa"/>
          </w:tcPr>
          <w:p w:rsidR="00BA7C08" w:rsidRPr="00F07342" w:rsidRDefault="00AF4BDF" w:rsidP="00AF4BDF">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Гудкина</w:t>
            </w:r>
            <w:proofErr w:type="spellEnd"/>
            <w:r w:rsidRPr="00F07342">
              <w:rPr>
                <w:rFonts w:ascii="Times New Roman" w:eastAsia="Times New Roman" w:hAnsi="Times New Roman" w:cs="Times New Roman"/>
                <w:sz w:val="24"/>
                <w:szCs w:val="24"/>
              </w:rPr>
              <w:t xml:space="preserve"> </w:t>
            </w:r>
            <w:r w:rsidR="00BA7C08" w:rsidRPr="00F07342">
              <w:rPr>
                <w:rFonts w:ascii="Times New Roman" w:eastAsia="Times New Roman" w:hAnsi="Times New Roman" w:cs="Times New Roman"/>
                <w:sz w:val="24"/>
                <w:szCs w:val="24"/>
              </w:rPr>
              <w:t>Н.И.</w:t>
            </w:r>
            <w:r w:rsidRPr="00F07342">
              <w:rPr>
                <w:rFonts w:ascii="Times New Roman" w:eastAsia="Times New Roman" w:hAnsi="Times New Roman" w:cs="Times New Roman"/>
                <w:sz w:val="24"/>
                <w:szCs w:val="24"/>
              </w:rPr>
              <w:t xml:space="preserve"> </w:t>
            </w:r>
            <w:r w:rsidR="00BA7C08" w:rsidRPr="00F07342">
              <w:rPr>
                <w:rFonts w:ascii="Times New Roman" w:eastAsia="Times New Roman" w:hAnsi="Times New Roman" w:cs="Times New Roman"/>
                <w:sz w:val="24"/>
                <w:szCs w:val="24"/>
              </w:rPr>
              <w:t>«Экспресс-</w:t>
            </w:r>
          </w:p>
          <w:p w:rsidR="00BA7C08" w:rsidRPr="00F07342" w:rsidRDefault="007C5EE2" w:rsidP="00AF4BDF">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w:t>
            </w:r>
            <w:r w:rsidR="00AF4BDF" w:rsidRPr="00F07342">
              <w:rPr>
                <w:rFonts w:ascii="Times New Roman" w:eastAsia="Times New Roman" w:hAnsi="Times New Roman" w:cs="Times New Roman"/>
                <w:sz w:val="24"/>
                <w:szCs w:val="24"/>
              </w:rPr>
              <w:t xml:space="preserve">иагностика </w:t>
            </w:r>
            <w:r w:rsidR="00BA7C08" w:rsidRPr="00F07342">
              <w:rPr>
                <w:rFonts w:ascii="Times New Roman" w:eastAsia="Times New Roman" w:hAnsi="Times New Roman" w:cs="Times New Roman"/>
                <w:sz w:val="24"/>
                <w:szCs w:val="24"/>
              </w:rPr>
              <w:t>готовности к школе»</w:t>
            </w:r>
          </w:p>
        </w:tc>
        <w:tc>
          <w:tcPr>
            <w:tcW w:w="2723" w:type="dxa"/>
          </w:tcPr>
          <w:p w:rsidR="00BA7C08"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Готовность </w:t>
            </w:r>
            <w:r w:rsidR="00BA7C08" w:rsidRPr="00F07342">
              <w:rPr>
                <w:rFonts w:ascii="Times New Roman" w:eastAsia="Times New Roman" w:hAnsi="Times New Roman" w:cs="Times New Roman"/>
                <w:sz w:val="24"/>
                <w:szCs w:val="24"/>
              </w:rPr>
              <w:t>к</w:t>
            </w:r>
          </w:p>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обучению в школе</w:t>
            </w:r>
            <w:r w:rsidRPr="00F07342">
              <w:rPr>
                <w:rFonts w:ascii="Times New Roman" w:eastAsia="Times New Roman" w:hAnsi="Times New Roman" w:cs="Times New Roman"/>
                <w:sz w:val="24"/>
                <w:szCs w:val="24"/>
              </w:rPr>
              <w:tab/>
            </w:r>
          </w:p>
        </w:tc>
        <w:tc>
          <w:tcPr>
            <w:tcW w:w="1639" w:type="dxa"/>
          </w:tcPr>
          <w:p w:rsidR="00BA7C08"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А</w:t>
            </w:r>
            <w:r w:rsidR="00BA7C08" w:rsidRPr="00F07342">
              <w:rPr>
                <w:rFonts w:ascii="Times New Roman" w:eastAsia="Times New Roman" w:hAnsi="Times New Roman" w:cs="Times New Roman"/>
                <w:sz w:val="24"/>
                <w:szCs w:val="24"/>
              </w:rPr>
              <w:t>прель</w:t>
            </w:r>
          </w:p>
        </w:tc>
        <w:tc>
          <w:tcPr>
            <w:tcW w:w="1593" w:type="dxa"/>
          </w:tcPr>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Педагог-психолог</w:t>
            </w:r>
          </w:p>
        </w:tc>
      </w:tr>
      <w:tr w:rsidR="00AF4BDF" w:rsidRPr="00F07342" w:rsidTr="007F50C1">
        <w:tc>
          <w:tcPr>
            <w:tcW w:w="670" w:type="dxa"/>
          </w:tcPr>
          <w:p w:rsidR="00BA7C08" w:rsidRPr="00F07342" w:rsidRDefault="00CA645C"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4</w:t>
            </w:r>
          </w:p>
        </w:tc>
        <w:tc>
          <w:tcPr>
            <w:tcW w:w="3406" w:type="dxa"/>
          </w:tcPr>
          <w:p w:rsidR="00BA7C08" w:rsidRPr="00F07342" w:rsidRDefault="00BA7C08" w:rsidP="00AF4BDF">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1.</w:t>
            </w:r>
            <w:r w:rsidR="00AF4BDF" w:rsidRPr="00F07342">
              <w:rPr>
                <w:rFonts w:ascii="Times New Roman" w:eastAsia="Times New Roman" w:hAnsi="Times New Roman" w:cs="Times New Roman"/>
                <w:sz w:val="24"/>
                <w:szCs w:val="24"/>
              </w:rPr>
              <w:t xml:space="preserve"> Сафонова О.А. </w:t>
            </w:r>
            <w:r w:rsidRPr="00F07342">
              <w:rPr>
                <w:rFonts w:ascii="Times New Roman" w:eastAsia="Times New Roman" w:hAnsi="Times New Roman" w:cs="Times New Roman"/>
                <w:sz w:val="24"/>
                <w:szCs w:val="24"/>
              </w:rPr>
              <w:t>«Экспресс</w:t>
            </w:r>
            <w:r w:rsidR="00AF4BDF" w:rsidRPr="00F07342">
              <w:rPr>
                <w:rFonts w:ascii="Times New Roman" w:eastAsia="Times New Roman" w:hAnsi="Times New Roman" w:cs="Times New Roman"/>
                <w:sz w:val="24"/>
                <w:szCs w:val="24"/>
              </w:rPr>
              <w:t xml:space="preserve">-анализ и оценка </w:t>
            </w:r>
            <w:r w:rsidRPr="00F07342">
              <w:rPr>
                <w:rFonts w:ascii="Times New Roman" w:eastAsia="Times New Roman" w:hAnsi="Times New Roman" w:cs="Times New Roman"/>
                <w:sz w:val="24"/>
                <w:szCs w:val="24"/>
              </w:rPr>
              <w:t>детской</w:t>
            </w:r>
          </w:p>
          <w:p w:rsidR="00AF4BDF"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деятельности»</w:t>
            </w:r>
          </w:p>
          <w:p w:rsidR="00AF4BDF"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2.</w:t>
            </w:r>
            <w:r w:rsidR="00AF4BDF" w:rsidRPr="00F07342">
              <w:rPr>
                <w:rFonts w:ascii="Times New Roman" w:eastAsia="Times New Roman" w:hAnsi="Times New Roman" w:cs="Times New Roman"/>
                <w:sz w:val="24"/>
                <w:szCs w:val="24"/>
              </w:rPr>
              <w:t xml:space="preserve"> Короткова</w:t>
            </w:r>
            <w:r w:rsidR="00AF4BDF" w:rsidRPr="00F07342">
              <w:rPr>
                <w:rFonts w:ascii="Times New Roman" w:eastAsia="Times New Roman" w:hAnsi="Times New Roman" w:cs="Times New Roman"/>
                <w:sz w:val="24"/>
                <w:szCs w:val="24"/>
              </w:rPr>
              <w:tab/>
              <w:t xml:space="preserve">Н.А. «Нормативная </w:t>
            </w:r>
            <w:r w:rsidRPr="00F07342">
              <w:rPr>
                <w:rFonts w:ascii="Times New Roman" w:eastAsia="Times New Roman" w:hAnsi="Times New Roman" w:cs="Times New Roman"/>
                <w:sz w:val="24"/>
                <w:szCs w:val="24"/>
              </w:rPr>
              <w:t>карта развития дошкольника»</w:t>
            </w:r>
          </w:p>
          <w:p w:rsidR="00BA7C08"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3.Нежнов П.Г. </w:t>
            </w:r>
            <w:r w:rsidR="00BA7C08" w:rsidRPr="00F07342">
              <w:rPr>
                <w:rFonts w:ascii="Times New Roman" w:eastAsia="Times New Roman" w:hAnsi="Times New Roman" w:cs="Times New Roman"/>
                <w:sz w:val="24"/>
                <w:szCs w:val="24"/>
              </w:rPr>
              <w:t>«Оценка</w:t>
            </w:r>
          </w:p>
          <w:p w:rsidR="00CA645C" w:rsidRPr="00F07342" w:rsidRDefault="00AF4BDF" w:rsidP="008A6977">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психологического фона развития дошкольников»</w:t>
            </w:r>
          </w:p>
          <w:p w:rsidR="00BA7C08" w:rsidRPr="00F07342" w:rsidRDefault="00BA7C08" w:rsidP="008A6977">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ab/>
            </w:r>
          </w:p>
        </w:tc>
        <w:tc>
          <w:tcPr>
            <w:tcW w:w="2723" w:type="dxa"/>
          </w:tcPr>
          <w:p w:rsidR="00BA7C08"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xml:space="preserve">Оценка </w:t>
            </w:r>
            <w:r w:rsidR="00BA7C08" w:rsidRPr="00F07342">
              <w:rPr>
                <w:rFonts w:ascii="Times New Roman" w:eastAsia="Times New Roman" w:hAnsi="Times New Roman" w:cs="Times New Roman"/>
                <w:sz w:val="24"/>
                <w:szCs w:val="24"/>
              </w:rPr>
              <w:t>детской</w:t>
            </w:r>
          </w:p>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деятельности</w:t>
            </w:r>
            <w:r w:rsidRPr="00F07342">
              <w:rPr>
                <w:rFonts w:ascii="Times New Roman" w:eastAsia="Times New Roman" w:hAnsi="Times New Roman" w:cs="Times New Roman"/>
                <w:sz w:val="24"/>
                <w:szCs w:val="24"/>
              </w:rPr>
              <w:tab/>
            </w:r>
          </w:p>
        </w:tc>
        <w:tc>
          <w:tcPr>
            <w:tcW w:w="1639" w:type="dxa"/>
          </w:tcPr>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Октябрь</w:t>
            </w:r>
          </w:p>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Апрель</w:t>
            </w:r>
          </w:p>
          <w:p w:rsidR="00BA7C08" w:rsidRPr="00F07342" w:rsidRDefault="00BA7C08" w:rsidP="00BA7C08">
            <w:pPr>
              <w:ind w:right="20"/>
              <w:jc w:val="both"/>
              <w:rPr>
                <w:rFonts w:ascii="Times New Roman" w:eastAsia="Times New Roman" w:hAnsi="Times New Roman" w:cs="Times New Roman"/>
                <w:sz w:val="24"/>
                <w:szCs w:val="24"/>
              </w:rPr>
            </w:pPr>
          </w:p>
        </w:tc>
        <w:tc>
          <w:tcPr>
            <w:tcW w:w="1593" w:type="dxa"/>
          </w:tcPr>
          <w:p w:rsidR="00BA7C08" w:rsidRPr="00F07342" w:rsidRDefault="00BA7C08"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Воспитатели</w:t>
            </w:r>
          </w:p>
        </w:tc>
      </w:tr>
      <w:tr w:rsidR="00AF4BDF" w:rsidRPr="00F07342" w:rsidTr="007F50C1">
        <w:tc>
          <w:tcPr>
            <w:tcW w:w="670" w:type="dxa"/>
          </w:tcPr>
          <w:p w:rsidR="00BA7C08" w:rsidRPr="00F07342" w:rsidRDefault="00CA645C"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5</w:t>
            </w:r>
          </w:p>
        </w:tc>
        <w:tc>
          <w:tcPr>
            <w:tcW w:w="3406" w:type="dxa"/>
          </w:tcPr>
          <w:p w:rsidR="00BA7C08" w:rsidRPr="00F07342" w:rsidRDefault="00AF4BDF" w:rsidP="00AF4BDF">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Репина Т.А. Диагностическая игра «Секрет»</w:t>
            </w:r>
            <w:r w:rsidRPr="00F07342">
              <w:rPr>
                <w:rFonts w:ascii="Times New Roman" w:eastAsia="Times New Roman" w:hAnsi="Times New Roman" w:cs="Times New Roman"/>
                <w:sz w:val="24"/>
                <w:szCs w:val="24"/>
              </w:rPr>
              <w:tab/>
            </w:r>
            <w:r w:rsidRPr="00F07342">
              <w:rPr>
                <w:rFonts w:ascii="Times New Roman" w:eastAsia="Times New Roman" w:hAnsi="Times New Roman" w:cs="Times New Roman"/>
                <w:sz w:val="24"/>
                <w:szCs w:val="24"/>
              </w:rPr>
              <w:tab/>
            </w:r>
          </w:p>
        </w:tc>
        <w:tc>
          <w:tcPr>
            <w:tcW w:w="2723" w:type="dxa"/>
          </w:tcPr>
          <w:p w:rsidR="00AF4BDF" w:rsidRPr="00F07342" w:rsidRDefault="00AF4BDF" w:rsidP="00AF4BDF">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Мониторинг</w:t>
            </w:r>
            <w:r w:rsidRPr="00F07342">
              <w:rPr>
                <w:rFonts w:ascii="Times New Roman" w:eastAsia="Times New Roman" w:hAnsi="Times New Roman" w:cs="Times New Roman"/>
                <w:sz w:val="24"/>
                <w:szCs w:val="24"/>
              </w:rPr>
              <w:tab/>
            </w:r>
          </w:p>
          <w:p w:rsidR="00AF4BDF" w:rsidRPr="00F07342" w:rsidRDefault="00AF4BDF" w:rsidP="00AF4BDF">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психологического</w:t>
            </w:r>
            <w:r w:rsidRPr="00F07342">
              <w:rPr>
                <w:rFonts w:ascii="Times New Roman" w:eastAsia="Times New Roman" w:hAnsi="Times New Roman" w:cs="Times New Roman"/>
                <w:sz w:val="24"/>
                <w:szCs w:val="24"/>
              </w:rPr>
              <w:tab/>
            </w:r>
          </w:p>
          <w:p w:rsidR="00AF4BDF" w:rsidRPr="00F07342" w:rsidRDefault="00AF4BDF" w:rsidP="00AF4BDF">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климата в</w:t>
            </w:r>
          </w:p>
          <w:p w:rsidR="00AF4BDF" w:rsidRPr="00F07342" w:rsidRDefault="00AF4BDF" w:rsidP="00AF4BDF">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подготовительных</w:t>
            </w:r>
            <w:r w:rsidRPr="00F07342">
              <w:rPr>
                <w:rFonts w:ascii="Times New Roman" w:eastAsia="Times New Roman" w:hAnsi="Times New Roman" w:cs="Times New Roman"/>
                <w:sz w:val="24"/>
                <w:szCs w:val="24"/>
              </w:rPr>
              <w:tab/>
            </w:r>
          </w:p>
          <w:p w:rsidR="00BA7C08" w:rsidRPr="00F07342" w:rsidRDefault="00AF4BDF" w:rsidP="00AF4BDF">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группах ДОУ</w:t>
            </w:r>
          </w:p>
        </w:tc>
        <w:tc>
          <w:tcPr>
            <w:tcW w:w="1639" w:type="dxa"/>
          </w:tcPr>
          <w:p w:rsidR="00AF4BDF" w:rsidRPr="00F07342" w:rsidRDefault="00AF4BDF" w:rsidP="00AF4BDF">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 течение</w:t>
            </w:r>
          </w:p>
          <w:p w:rsidR="00BA7C08" w:rsidRPr="00F07342" w:rsidRDefault="00AF4BDF" w:rsidP="00AF4BDF">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года</w:t>
            </w:r>
          </w:p>
        </w:tc>
        <w:tc>
          <w:tcPr>
            <w:tcW w:w="1593" w:type="dxa"/>
          </w:tcPr>
          <w:p w:rsidR="00BA7C08" w:rsidRPr="00F07342" w:rsidRDefault="00AF4BDF" w:rsidP="00BA7C08">
            <w:pPr>
              <w:ind w:right="20"/>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Педагог-психолог</w:t>
            </w:r>
          </w:p>
        </w:tc>
      </w:tr>
    </w:tbl>
    <w:p w:rsidR="00AF4BDF" w:rsidRPr="00F07342" w:rsidRDefault="00AF4BDF" w:rsidP="00AF4BDF">
      <w:pPr>
        <w:spacing w:after="0" w:line="240" w:lineRule="auto"/>
        <w:ind w:right="20" w:firstLine="397"/>
        <w:jc w:val="both"/>
        <w:rPr>
          <w:rFonts w:ascii="Times New Roman" w:eastAsia="Times New Roman" w:hAnsi="Times New Roman" w:cs="Times New Roman"/>
          <w:b/>
          <w:bCs/>
          <w:sz w:val="24"/>
          <w:szCs w:val="24"/>
          <w:lang w:val="en-US"/>
        </w:rPr>
      </w:pPr>
    </w:p>
    <w:p w:rsidR="00E1004E" w:rsidRPr="00F07342" w:rsidRDefault="00E1004E" w:rsidP="008A6977">
      <w:pPr>
        <w:spacing w:after="0" w:line="240" w:lineRule="auto"/>
        <w:ind w:right="20"/>
        <w:jc w:val="both"/>
        <w:rPr>
          <w:rFonts w:ascii="Times New Roman" w:eastAsia="Times New Roman" w:hAnsi="Times New Roman" w:cs="Times New Roman"/>
          <w:b/>
          <w:bCs/>
          <w:sz w:val="24"/>
          <w:szCs w:val="24"/>
        </w:rPr>
      </w:pPr>
    </w:p>
    <w:p w:rsidR="00AF4BDF" w:rsidRPr="00F07342" w:rsidRDefault="00E1004E" w:rsidP="00AF4BDF">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2</w:t>
      </w:r>
      <w:r w:rsidR="00AF4BDF" w:rsidRPr="00F07342">
        <w:rPr>
          <w:rFonts w:ascii="Times New Roman" w:eastAsia="Times New Roman" w:hAnsi="Times New Roman" w:cs="Times New Roman"/>
          <w:b/>
          <w:bCs/>
          <w:sz w:val="24"/>
          <w:szCs w:val="24"/>
        </w:rPr>
        <w:t xml:space="preserve">. </w:t>
      </w:r>
      <w:r w:rsidR="00C81A18" w:rsidRPr="00F07342">
        <w:rPr>
          <w:rFonts w:ascii="Times New Roman" w:eastAsia="Times New Roman" w:hAnsi="Times New Roman" w:cs="Times New Roman"/>
          <w:b/>
          <w:bCs/>
          <w:sz w:val="24"/>
          <w:szCs w:val="24"/>
        </w:rPr>
        <w:t>С</w:t>
      </w:r>
      <w:r w:rsidR="00CA645C" w:rsidRPr="00F07342">
        <w:rPr>
          <w:rFonts w:ascii="Times New Roman" w:eastAsia="Times New Roman" w:hAnsi="Times New Roman" w:cs="Times New Roman"/>
          <w:b/>
          <w:bCs/>
          <w:sz w:val="24"/>
          <w:szCs w:val="24"/>
        </w:rPr>
        <w:t>ОДЕРЖАТЕЛЬНЫЙ РАЗДЕЛ</w:t>
      </w:r>
    </w:p>
    <w:p w:rsidR="00AF4BDF" w:rsidRPr="00F07342" w:rsidRDefault="00C81A18" w:rsidP="00AF4BDF">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2.1. </w:t>
      </w:r>
      <w:r w:rsidR="001E3CD3" w:rsidRPr="00F07342">
        <w:rPr>
          <w:rFonts w:ascii="Times New Roman" w:eastAsia="Times New Roman" w:hAnsi="Times New Roman" w:cs="Times New Roman"/>
          <w:b/>
          <w:bCs/>
          <w:sz w:val="24"/>
          <w:szCs w:val="24"/>
        </w:rPr>
        <w:t>Описание образовательной деятельности в соответствии с направлениями развития ребенка, представленными в пяти образовательных областях</w:t>
      </w:r>
    </w:p>
    <w:p w:rsidR="001E3CD3" w:rsidRPr="00F07342" w:rsidRDefault="001E3CD3" w:rsidP="00AF4BDF">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При подборе форм, методов, способов реализации Программы для достижения планируемых результатов, описанных в Стандарте в форме целевых ориентиров и представленных в Программе, и развития в пяти образовательных областях необходимо учитывать общие характеристики возрастного развития детей и задачи развития для каждого возрастного периода, а также особенности речевого развития детей с нарушением речи.</w:t>
      </w:r>
    </w:p>
    <w:p w:rsidR="00AF4BDF" w:rsidRPr="00F07342" w:rsidRDefault="00C81A18" w:rsidP="00AF4BDF">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Конкретное содержание образовательной программы является средством развития ребенка, подбирается по мере постановки и решения образовательных задач и не всегда может быть определено заранее. Это означает, что педагог вправе самостоятельно отбирать содержание, при необходимости расширять предложенное в Программе содержание, заменять отдельные элементы либо использовать частично. При самостоятельном отборе содержания педагогу следует опираться на индивидуальные характеристики и интересы детей группы, возрастные особенности развития дошкольников (представленные в целевом разделе Программы), а также общую концепцию Программы.</w:t>
      </w:r>
    </w:p>
    <w:p w:rsidR="00AF4BDF" w:rsidRPr="00F07342" w:rsidRDefault="00C81A18" w:rsidP="00AF4BDF">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При организации любого вида детской деятельности могут решаться задачи из разных образовательных областей, поэтому деление программного содержания по образовательным областям также носит достаточно условный характер и не должно восприниматься педагогами как жесткий конструкт.</w:t>
      </w:r>
    </w:p>
    <w:p w:rsidR="001E3CD3" w:rsidRPr="00F07342" w:rsidRDefault="00C81A18"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Образовательная деятельность в группе дошкольников с ФФНР осуществляется на основе интеграции образовательных областей с акцентом на речевое, познавательное и социально-коммуникативное развитие. </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Социально-коммуникативное развитие</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области социально-коммуникативного развития ребенка с ТНР, с учётом его психофизических особенностей, в условиях информационной социализации основными</w:t>
      </w: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Cs/>
          <w:i/>
          <w:sz w:val="24"/>
          <w:szCs w:val="24"/>
        </w:rPr>
        <w:t>задачами образовательной деятельности</w:t>
      </w:r>
      <w:r w:rsidRPr="00F07342">
        <w:rPr>
          <w:rFonts w:ascii="Times New Roman" w:eastAsia="Times New Roman" w:hAnsi="Times New Roman" w:cs="Times New Roman"/>
          <w:bCs/>
          <w:sz w:val="24"/>
          <w:szCs w:val="24"/>
        </w:rPr>
        <w:t xml:space="preserve"> являются создание условий для:</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Cs/>
          <w:sz w:val="24"/>
          <w:szCs w:val="24"/>
        </w:rPr>
        <w:t>усвоения норм и ценностей, принятых в обществе, включая моральные и нравственные ценности;</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Cs/>
          <w:sz w:val="24"/>
          <w:szCs w:val="24"/>
        </w:rPr>
        <w:t>развития общения и взаимодействия ребенка с ТНР со взрослыми и сверстниками;</w:t>
      </w:r>
    </w:p>
    <w:p w:rsidR="001E3CD3" w:rsidRPr="00F07342" w:rsidRDefault="001E3CD3" w:rsidP="001E3CD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Cs/>
          <w:sz w:val="24"/>
          <w:szCs w:val="24"/>
        </w:rPr>
        <w:t xml:space="preserve">становления самостоятельности, целенаправленности и </w:t>
      </w:r>
      <w:proofErr w:type="spellStart"/>
      <w:r w:rsidRPr="00F07342">
        <w:rPr>
          <w:rFonts w:ascii="Times New Roman" w:eastAsia="Times New Roman" w:hAnsi="Times New Roman" w:cs="Times New Roman"/>
          <w:bCs/>
          <w:sz w:val="24"/>
          <w:szCs w:val="24"/>
        </w:rPr>
        <w:t>саморегуляции</w:t>
      </w:r>
      <w:proofErr w:type="spellEnd"/>
      <w:r w:rsidRPr="00F07342">
        <w:rPr>
          <w:rFonts w:ascii="Times New Roman" w:eastAsia="Times New Roman" w:hAnsi="Times New Roman" w:cs="Times New Roman"/>
          <w:bCs/>
          <w:sz w:val="24"/>
          <w:szCs w:val="24"/>
        </w:rPr>
        <w:t xml:space="preserve"> собственных действий;</w:t>
      </w:r>
    </w:p>
    <w:p w:rsidR="001E3CD3" w:rsidRPr="00F07342" w:rsidRDefault="001E3CD3" w:rsidP="001E3CD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Cs/>
          <w:sz w:val="24"/>
          <w:szCs w:val="24"/>
        </w:rPr>
        <w:t>развития эмоциональной отзывчивости, сопереживания,</w:t>
      </w:r>
    </w:p>
    <w:p w:rsidR="001E3CD3" w:rsidRPr="00F07342" w:rsidRDefault="001E3CD3" w:rsidP="001E3CD3">
      <w:pPr>
        <w:spacing w:after="0" w:line="240" w:lineRule="auto"/>
        <w:ind w:right="20" w:firstLine="397"/>
        <w:jc w:val="both"/>
      </w:pP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Cs/>
          <w:sz w:val="24"/>
          <w:szCs w:val="24"/>
        </w:rPr>
        <w:t>формирования готовности к совместной деятельности со сверстниками и взрослыми,</w:t>
      </w:r>
    </w:p>
    <w:p w:rsidR="001E3CD3" w:rsidRPr="00F07342" w:rsidRDefault="001E3CD3" w:rsidP="001E3CD3">
      <w:pPr>
        <w:spacing w:after="0" w:line="240" w:lineRule="auto"/>
        <w:ind w:right="20" w:firstLine="397"/>
        <w:jc w:val="both"/>
        <w:rPr>
          <w:rFonts w:ascii="Times New Roman" w:eastAsia="Times New Roman" w:hAnsi="Times New Roman" w:cs="Times New Roman"/>
          <w:bCs/>
          <w:sz w:val="24"/>
          <w:szCs w:val="24"/>
        </w:rPr>
      </w:pPr>
      <w:r w:rsidRPr="00F07342">
        <w:t xml:space="preserve">- </w:t>
      </w:r>
      <w:r w:rsidRPr="00F07342">
        <w:rPr>
          <w:rFonts w:ascii="Times New Roman" w:eastAsia="Times New Roman" w:hAnsi="Times New Roman" w:cs="Times New Roman"/>
          <w:bCs/>
          <w:sz w:val="24"/>
          <w:szCs w:val="24"/>
        </w:rPr>
        <w:t>формирования уважительного отношения и чувства принадлежности к своей семье и к сообществу детей и взрослых в ДОУ;</w:t>
      </w:r>
    </w:p>
    <w:p w:rsidR="001E3CD3" w:rsidRPr="00F07342" w:rsidRDefault="001E3CD3" w:rsidP="001E3CD3">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формирования позитивных установок к различным видам труда и творчества;</w:t>
      </w:r>
    </w:p>
    <w:p w:rsidR="001E3CD3" w:rsidRPr="00F07342" w:rsidRDefault="001E3CD3" w:rsidP="001E3CD3">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формирования основ безопасного поведения в быту, социуме, природе;</w:t>
      </w:r>
    </w:p>
    <w:p w:rsidR="001E3CD3" w:rsidRPr="00F07342" w:rsidRDefault="001E3CD3" w:rsidP="001E3CD3">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развития коммуникативных и социальных навыков ребенка с ТНР;</w:t>
      </w:r>
    </w:p>
    <w:p w:rsidR="00392752" w:rsidRPr="00F07342" w:rsidRDefault="001E3CD3"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развития игровой деятельности. </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Основное содержание образовательной деятельности </w:t>
      </w:r>
      <w:r w:rsidR="00067F6D" w:rsidRPr="00F07342">
        <w:rPr>
          <w:rFonts w:ascii="Times New Roman" w:eastAsia="Times New Roman" w:hAnsi="Times New Roman" w:cs="Times New Roman"/>
          <w:b/>
          <w:bCs/>
          <w:i/>
          <w:sz w:val="24"/>
          <w:szCs w:val="24"/>
        </w:rPr>
        <w:t xml:space="preserve">в образовательной области «Социально-коммуникативное развитие» </w:t>
      </w:r>
      <w:r w:rsidRPr="00F07342">
        <w:rPr>
          <w:rFonts w:ascii="Times New Roman" w:eastAsia="Times New Roman" w:hAnsi="Times New Roman" w:cs="Times New Roman"/>
          <w:b/>
          <w:bCs/>
          <w:i/>
          <w:sz w:val="24"/>
          <w:szCs w:val="24"/>
        </w:rPr>
        <w:t>с детьми старшего дошкольного возраста</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Содержание образовательной области «Социально-коммуникативное развитие» направлено на всестороннее развитие у детей с ТНР навыков игровой деятельности, дальнейшее приобщение их к общепринятым нормам и правилам взаимоотношений со сверстниками и </w:t>
      </w:r>
      <w:r w:rsidRPr="00F07342">
        <w:rPr>
          <w:rFonts w:ascii="Times New Roman" w:eastAsia="Times New Roman" w:hAnsi="Times New Roman" w:cs="Times New Roman"/>
          <w:bCs/>
          <w:sz w:val="24"/>
          <w:szCs w:val="24"/>
        </w:rPr>
        <w:lastRenderedPageBreak/>
        <w:t>взрослыми, в том числе моральным, на обогащение первичных</w:t>
      </w:r>
      <w:r w:rsidRPr="00F07342">
        <w:t xml:space="preserve"> </w:t>
      </w:r>
      <w:r w:rsidRPr="00F07342">
        <w:rPr>
          <w:rFonts w:ascii="Times New Roman" w:eastAsia="Times New Roman" w:hAnsi="Times New Roman" w:cs="Times New Roman"/>
          <w:bCs/>
          <w:sz w:val="24"/>
          <w:szCs w:val="24"/>
        </w:rPr>
        <w:t>представлений о гендерной и семейной принадлежности.</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этот период в коррекционно-развивающей работе с детьми взрослые создают и расширяют знакомые образовательные ситуации, направленные на стимулирование потребности детей в сотрудничестве, в кооперативных действиях со сверстниками во всех видах деятельности, продолжается работа по активизации речевой деятельности, по дальнейшему накоплению детьми словарного запаса.</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Характер решаемых задач позволяет структурировать содержание образовательной области «Социально-коммуникативное развитие» по следующим разделам: </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игра;</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w:t>
      </w:r>
      <w:r w:rsidRPr="00F07342">
        <w:rPr>
          <w:rFonts w:ascii="Times New Roman" w:eastAsia="Times New Roman" w:hAnsi="Times New Roman" w:cs="Times New Roman"/>
          <w:bCs/>
          <w:sz w:val="24"/>
          <w:szCs w:val="24"/>
        </w:rPr>
        <w:tab/>
        <w:t>представления о мире людей и рукотворных материалах; 3) безопасное поведение в быту, социуме, природе;</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труд.</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Образовательную деятельность в рамках области «Социально-коммуникативное развитие» проводят воспитатели, интегрируя ее содержание с тематикой логопедической работы, проводимой учителем-логопедом.</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Совместная образовательная деятельность педагогов с детьми с ТНР предполагает следующие направления работы: дальнейшее формирование представлений детей о разнообразии окружающего их мира людей и рукотворных материалов; воспитание правильного отношения к людям, к вещам и т. д.; обучение способам поведения в обществе, отражающим желания, возможности и предпочтения детей. В процессе уточнения представлений о себе и окружающем мире у детей активизируется речевая деятельность, расширяется словарный запас.</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 третьей ступени обучения детей с ТНР основное внимание обращается на совершенствование игровых действий и точное выполнение игровых правил в дидактических и подвижных играх и упражнениях.</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 xml:space="preserve">этот период большое значение приобретает создание предметно-развивающей среды и привлечение детей к творческим играм. Воспитатели организуют сюжетно-ролевые и театрализованные игры с детьми, осуществляя </w:t>
      </w:r>
      <w:proofErr w:type="spellStart"/>
      <w:r w:rsidRPr="00F07342">
        <w:rPr>
          <w:rFonts w:ascii="Times New Roman" w:eastAsia="Times New Roman" w:hAnsi="Times New Roman" w:cs="Times New Roman"/>
          <w:bCs/>
          <w:sz w:val="24"/>
          <w:szCs w:val="24"/>
        </w:rPr>
        <w:t>недирективное</w:t>
      </w:r>
      <w:proofErr w:type="spellEnd"/>
      <w:r w:rsidRPr="00F07342">
        <w:rPr>
          <w:rFonts w:ascii="Times New Roman" w:eastAsia="Times New Roman" w:hAnsi="Times New Roman" w:cs="Times New Roman"/>
          <w:bCs/>
          <w:sz w:val="24"/>
          <w:szCs w:val="24"/>
        </w:rPr>
        <w:t xml:space="preserve"> руководство ими. </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Элементы сюжетно-ролевой и сюжетно-дидактической игры, театрализованные игры, подвижные, дидактические игры активно включаются в занятия с детьми по всем направлениям коррекционно-развивающей работы.</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Работа с детьми старшего дошкольного возраста предполагает активное применение </w:t>
      </w:r>
      <w:proofErr w:type="spellStart"/>
      <w:r w:rsidRPr="00F07342">
        <w:rPr>
          <w:rFonts w:ascii="Times New Roman" w:eastAsia="Times New Roman" w:hAnsi="Times New Roman" w:cs="Times New Roman"/>
          <w:bCs/>
          <w:sz w:val="24"/>
          <w:szCs w:val="24"/>
        </w:rPr>
        <w:t>игротерапевтических</w:t>
      </w:r>
      <w:proofErr w:type="spellEnd"/>
      <w:r w:rsidRPr="00F07342">
        <w:rPr>
          <w:rFonts w:ascii="Times New Roman" w:eastAsia="Times New Roman" w:hAnsi="Times New Roman" w:cs="Times New Roman"/>
          <w:bCs/>
          <w:sz w:val="24"/>
          <w:szCs w:val="24"/>
        </w:rPr>
        <w:t xml:space="preserve"> техник с элементами </w:t>
      </w:r>
      <w:proofErr w:type="spellStart"/>
      <w:r w:rsidRPr="00F07342">
        <w:rPr>
          <w:rFonts w:ascii="Times New Roman" w:eastAsia="Times New Roman" w:hAnsi="Times New Roman" w:cs="Times New Roman"/>
          <w:bCs/>
          <w:sz w:val="24"/>
          <w:szCs w:val="24"/>
        </w:rPr>
        <w:t>куклотерапии</w:t>
      </w:r>
      <w:proofErr w:type="spellEnd"/>
      <w:r w:rsidRPr="00F07342">
        <w:rPr>
          <w:rFonts w:ascii="Times New Roman" w:eastAsia="Times New Roman" w:hAnsi="Times New Roman" w:cs="Times New Roman"/>
          <w:bCs/>
          <w:sz w:val="24"/>
          <w:szCs w:val="24"/>
        </w:rPr>
        <w:t xml:space="preserve">, песочной терапии, </w:t>
      </w:r>
      <w:proofErr w:type="spellStart"/>
      <w:r w:rsidRPr="00F07342">
        <w:rPr>
          <w:rFonts w:ascii="Times New Roman" w:eastAsia="Times New Roman" w:hAnsi="Times New Roman" w:cs="Times New Roman"/>
          <w:bCs/>
          <w:sz w:val="24"/>
          <w:szCs w:val="24"/>
        </w:rPr>
        <w:t>арттерапии</w:t>
      </w:r>
      <w:proofErr w:type="spellEnd"/>
      <w:r w:rsidRPr="00F07342">
        <w:rPr>
          <w:rFonts w:ascii="Times New Roman" w:eastAsia="Times New Roman" w:hAnsi="Times New Roman" w:cs="Times New Roman"/>
          <w:bCs/>
          <w:sz w:val="24"/>
          <w:szCs w:val="24"/>
        </w:rPr>
        <w:t xml:space="preserve"> и др. Занятия по психотерапевтическим методикам (работа с детской агрессией, страхами, тревожностью) проводит педагог-психолог, </w:t>
      </w:r>
      <w:proofErr w:type="spellStart"/>
      <w:r w:rsidRPr="00F07342">
        <w:rPr>
          <w:rFonts w:ascii="Times New Roman" w:eastAsia="Times New Roman" w:hAnsi="Times New Roman" w:cs="Times New Roman"/>
          <w:bCs/>
          <w:sz w:val="24"/>
          <w:szCs w:val="24"/>
        </w:rPr>
        <w:t>согласуя</w:t>
      </w:r>
      <w:proofErr w:type="spellEnd"/>
      <w:r w:rsidRPr="00F07342">
        <w:rPr>
          <w:rFonts w:ascii="Times New Roman" w:eastAsia="Times New Roman" w:hAnsi="Times New Roman" w:cs="Times New Roman"/>
          <w:bCs/>
          <w:sz w:val="24"/>
          <w:szCs w:val="24"/>
        </w:rPr>
        <w:t xml:space="preserve"> их с педагогами группы и родителями.</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Педагоги уделяют основное внимание формированию связной речи у детей с ТНР, ее основных функций (коммуникативной, регулирующей, познавательной). Дети вовлекаются в</w:t>
      </w:r>
      <w:r w:rsidRPr="00F07342">
        <w:t xml:space="preserve"> </w:t>
      </w:r>
      <w:r w:rsidRPr="00F07342">
        <w:rPr>
          <w:rFonts w:ascii="Times New Roman" w:eastAsia="Times New Roman" w:hAnsi="Times New Roman" w:cs="Times New Roman"/>
          <w:bCs/>
          <w:sz w:val="24"/>
          <w:szCs w:val="24"/>
        </w:rPr>
        <w:t>различные виды деятельности, естественным образом обеспечивающие их коммуникативное взаимодействие со взрослыми и сверстниками, развитие познавательного интереса и мотивации к деятельности.</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Особое внимание обращается на формирование у детей представления о Родине: о городах России, о ее столице, о государственной символике, гимне страны и т. д. У детей в различных ситуациях расширяют и закрепляют представления о предметах быта, необходимых человеку, о макросоциальном окружении.</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Взрослые создают условия для формирования экологических представлений у детей, знакомя их с функциями человека в природе (потребительской, природоохранной, восстановительной).</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рамках раздела особое внимание обращается на развитие у детей устойчивого алгоритма поведения в опасных ситуациях: в помещении, на прогулке, на улице, в условиях поведения с посторонними людьми.</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этот период большое внимание уделяется формированию у детей интеллектуальной мотивационной готовности к обучению в школе. У детей старшего дошкольного возраста активно развивается познавательный интерес (интеллектуальный, волевой и эмоциональный компоненты). Взрослые, осуществляя совместную деятельность с детьми, обращают внимание на то, какие виды деятельности их интересуют, стимулируют их развитие, создают предметно-развивающую среду, исходя из потребностей каждого ребенка.</w:t>
      </w:r>
    </w:p>
    <w:p w:rsidR="001E3CD3"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Активными   участниками   образовательного   процесса   в   области   «Социально-коммуникативное развитие» являются родители детей, а также все специалисты, работающие с детьми с ТНР.</w:t>
      </w:r>
    </w:p>
    <w:p w:rsidR="00392752" w:rsidRPr="00F07342" w:rsidRDefault="00392752" w:rsidP="00392752">
      <w:pPr>
        <w:spacing w:after="0" w:line="240" w:lineRule="auto"/>
        <w:ind w:right="20" w:firstLine="397"/>
        <w:jc w:val="both"/>
        <w:rPr>
          <w:rFonts w:ascii="Times New Roman" w:eastAsia="Times New Roman" w:hAnsi="Times New Roman" w:cs="Times New Roman"/>
          <w:b/>
          <w:bCs/>
          <w:sz w:val="24"/>
          <w:szCs w:val="24"/>
        </w:rPr>
      </w:pPr>
    </w:p>
    <w:p w:rsidR="00392752" w:rsidRPr="00F07342" w:rsidRDefault="00392752" w:rsidP="00392752">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Познавательное развитие</w:t>
      </w: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образовательной области «Познавательное развитие» основными задачами образовательной деятельности с детьми являются создание условий для:</w:t>
      </w: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развития интересов детей, любознательности и познавательной мотивации;</w:t>
      </w: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формирования познавательных действий, становления сознания;</w:t>
      </w: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развития воображения и творческой активности;</w:t>
      </w: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формирования первичных представлений о себе, других людях, объектах окружающего мира, о свойствах и отношениях объектов окружающего мира (форме, цвете,</w:t>
      </w: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размере, материале, звучании, ритме, темпе, количестве, числе, части и целом, пространстве</w:t>
      </w: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и времени, движении и покое, причинах и следствиях и др.),</w:t>
      </w: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формирования   первичных   представлений   о   малой   родине   и   Отечестве,</w:t>
      </w: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rsidR="005E13F4" w:rsidRPr="00F07342" w:rsidRDefault="00392752" w:rsidP="00392752">
      <w:pPr>
        <w:spacing w:after="0" w:line="240" w:lineRule="auto"/>
        <w:ind w:right="20" w:firstLine="397"/>
        <w:jc w:val="both"/>
      </w:pPr>
      <w:r w:rsidRPr="00F07342">
        <w:rPr>
          <w:rFonts w:ascii="Times New Roman" w:eastAsia="Times New Roman" w:hAnsi="Times New Roman" w:cs="Times New Roman"/>
          <w:b/>
          <w:bCs/>
          <w:i/>
          <w:sz w:val="24"/>
          <w:szCs w:val="24"/>
        </w:rPr>
        <w:t>-</w:t>
      </w:r>
      <w:r w:rsidRPr="00F07342">
        <w:rPr>
          <w:rFonts w:ascii="Times New Roman" w:eastAsia="Times New Roman" w:hAnsi="Times New Roman" w:cs="Times New Roman"/>
          <w:bCs/>
          <w:sz w:val="24"/>
          <w:szCs w:val="24"/>
        </w:rPr>
        <w:t xml:space="preserve"> развития представлений о виртуальной среде, о возможностях и рисках Интернета</w:t>
      </w:r>
    </w:p>
    <w:p w:rsidR="005E13F4" w:rsidRPr="00F07342" w:rsidRDefault="005E13F4" w:rsidP="00392752">
      <w:pPr>
        <w:spacing w:after="0" w:line="240" w:lineRule="auto"/>
        <w:ind w:right="20" w:firstLine="397"/>
        <w:jc w:val="both"/>
      </w:pP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Основное содержание образовательной деятельности </w:t>
      </w:r>
      <w:r w:rsidR="005E13F4" w:rsidRPr="00F07342">
        <w:rPr>
          <w:rFonts w:ascii="Times New Roman" w:eastAsia="Times New Roman" w:hAnsi="Times New Roman" w:cs="Times New Roman"/>
          <w:b/>
          <w:bCs/>
          <w:i/>
          <w:sz w:val="24"/>
          <w:szCs w:val="24"/>
        </w:rPr>
        <w:t xml:space="preserve">в образовательной области «Познавательное развитие» </w:t>
      </w:r>
      <w:r w:rsidRPr="00F07342">
        <w:rPr>
          <w:rFonts w:ascii="Times New Roman" w:eastAsia="Times New Roman" w:hAnsi="Times New Roman" w:cs="Times New Roman"/>
          <w:b/>
          <w:bCs/>
          <w:i/>
          <w:sz w:val="24"/>
          <w:szCs w:val="24"/>
        </w:rPr>
        <w:t>с детьми старшего дошкольного возраста.</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Содержание образовательной области «Познавательное развитие» предполагает создание взрослыми ситуаций для расширения представлений детей о функциональных свойствах и назначении объектов, стимулируют их к анализу, используя вербальные средства общения, разнообразят ситуации для установления причинных, временных и других связей и зависимостей между внутренними и внешними свойствами. При этом широко используются методы наблюдения за объектами, демонстрации объектов, элементарные опыты, упражнения и различные игры. Содержание образовательной области «Познавательное развитие» в этот период обеспечивает развитие у детей с ТНР познавательной активности, обогащение их сенсомоторного и сенсорного опыта, формирование предпосылок познавательно-исследовательской и конструктивной деятельности, а также представлений об окружающем мире и элементарных математических представлений.</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Характер решаемых задач позволяет структурировать содержание образовательной области по следующим разделам: </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1) конструирование; </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2) развитие представлений о себе и об окружающем мире; </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формирование элементарных математических представлений.</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Продолжается развитие у детей с ТНР мотивационного, целевого, содержательного, </w:t>
      </w:r>
      <w:proofErr w:type="spellStart"/>
      <w:r w:rsidRPr="00F07342">
        <w:rPr>
          <w:rFonts w:ascii="Times New Roman" w:eastAsia="Times New Roman" w:hAnsi="Times New Roman" w:cs="Times New Roman"/>
          <w:bCs/>
          <w:sz w:val="24"/>
          <w:szCs w:val="24"/>
        </w:rPr>
        <w:t>операционального</w:t>
      </w:r>
      <w:proofErr w:type="spellEnd"/>
      <w:r w:rsidRPr="00F07342">
        <w:rPr>
          <w:rFonts w:ascii="Times New Roman" w:eastAsia="Times New Roman" w:hAnsi="Times New Roman" w:cs="Times New Roman"/>
          <w:bCs/>
          <w:sz w:val="24"/>
          <w:szCs w:val="24"/>
        </w:rPr>
        <w:t xml:space="preserve"> и контрольного компонентов конструктивной деятельности. При этом особое внимание уделяется самостоятельности детей, им предлагаются творческие задания, задания на выполнение работ по своему замыслу, задания на выполнение коллективных построек.</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Рекомендуются занятия в специальной интерактивной среде (темной и светлой сенсорных комнатах), которые проводит педагог-психолог. В них включаются сведения о цветовом многообразии, о звуках природы, о явлениях природы и зависимости настроения, состояния человека, растительного и животного мира от этих характеристик.</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Педагоги стимулируют познавательный интерес детей к различным способам измерения, счета количеств, определения пространственных отношений у разных народов.</w:t>
      </w:r>
    </w:p>
    <w:p w:rsidR="00E1004E" w:rsidRPr="00F07342" w:rsidRDefault="00E1004E" w:rsidP="00904B9B">
      <w:pPr>
        <w:spacing w:after="0" w:line="240" w:lineRule="auto"/>
        <w:ind w:right="20"/>
        <w:jc w:val="both"/>
        <w:rPr>
          <w:rFonts w:ascii="Times New Roman" w:eastAsia="Times New Roman" w:hAnsi="Times New Roman" w:cs="Times New Roman"/>
          <w:b/>
          <w:bCs/>
          <w:sz w:val="24"/>
          <w:szCs w:val="24"/>
        </w:rPr>
      </w:pPr>
    </w:p>
    <w:p w:rsidR="00392752" w:rsidRPr="00F07342" w:rsidRDefault="00392752" w:rsidP="00392752">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Речевое развитие</w:t>
      </w: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Cs/>
          <w:sz w:val="24"/>
          <w:szCs w:val="24"/>
        </w:rPr>
        <w:t>В образовательной области «Речевое развитие» основными задачами образовательной деятельности с детьми является создание условий для:</w:t>
      </w:r>
    </w:p>
    <w:p w:rsidR="00392752" w:rsidRPr="00F07342" w:rsidRDefault="00392752" w:rsidP="00392752">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овладения речью как средством общения и культуры;</w:t>
      </w:r>
    </w:p>
    <w:p w:rsidR="00392752" w:rsidRPr="00F07342" w:rsidRDefault="00392752" w:rsidP="00392752">
      <w:pPr>
        <w:spacing w:after="0" w:line="240" w:lineRule="auto"/>
        <w:ind w:right="20" w:firstLine="397"/>
        <w:jc w:val="both"/>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обогащения активного словаря;</w:t>
      </w:r>
      <w:r w:rsidRPr="00F07342">
        <w:t xml:space="preserve"> </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развития связной, грамматически правильной диалогической и</w:t>
      </w:r>
      <w:r w:rsidRPr="00F07342">
        <w:rPr>
          <w:rFonts w:ascii="Times New Roman" w:eastAsia="Times New Roman" w:hAnsi="Times New Roman" w:cs="Times New Roman"/>
          <w:bCs/>
          <w:sz w:val="24"/>
          <w:szCs w:val="24"/>
        </w:rPr>
        <w:tab/>
        <w:t>монологической речи;</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развития речевого творчества;</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 развития звуковой и интонационной культуры речи, фонематического слуха;</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знакомства с книжной культурой, детской литературой;</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развития  понимания  на  слух  текстов  различных  жанров  детской  литературы;</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формирование звуковой аналитико-синтетической активности как предпосылки обучения грамоте;</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профилактики речевых нарушений и их системных последствий.</w:t>
      </w:r>
    </w:p>
    <w:p w:rsidR="00392752" w:rsidRPr="00F07342" w:rsidRDefault="00392752" w:rsidP="00392752">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Право выбора способа речевого развития детей, в том числе с учетом особенностей реализуемых основных образовательных программ, используемых вариативных образовательных программ и других особенностей реализуемой образовательной деятельности остается за педагогом ДОУ.</w:t>
      </w:r>
    </w:p>
    <w:p w:rsidR="006919B6" w:rsidRPr="00F07342" w:rsidRDefault="00392752"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Основное содержание образовательной деятельности </w:t>
      </w:r>
      <w:r w:rsidR="00067F6D" w:rsidRPr="00F07342">
        <w:rPr>
          <w:rFonts w:ascii="Times New Roman" w:eastAsia="Times New Roman" w:hAnsi="Times New Roman" w:cs="Times New Roman"/>
          <w:b/>
          <w:bCs/>
          <w:i/>
          <w:sz w:val="24"/>
          <w:szCs w:val="24"/>
        </w:rPr>
        <w:t xml:space="preserve">в образовательной области «Речевое развитие» </w:t>
      </w:r>
      <w:r w:rsidRPr="00F07342">
        <w:rPr>
          <w:rFonts w:ascii="Times New Roman" w:eastAsia="Times New Roman" w:hAnsi="Times New Roman" w:cs="Times New Roman"/>
          <w:b/>
          <w:bCs/>
          <w:i/>
          <w:sz w:val="24"/>
          <w:szCs w:val="24"/>
        </w:rPr>
        <w:t>с детьми старшего дошкольного возраста</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Cs/>
          <w:sz w:val="24"/>
          <w:szCs w:val="24"/>
        </w:rPr>
        <w:t>Ведущим направлением работы в рамках образовательной области «Речевое развитие» является формирование связной речи детей с ТНР.</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этот период основное внимание уделяется стимулированию речевой активности детей. У них формируется мотивационно-</w:t>
      </w:r>
      <w:proofErr w:type="spellStart"/>
      <w:r w:rsidRPr="00F07342">
        <w:rPr>
          <w:rFonts w:ascii="Times New Roman" w:eastAsia="Times New Roman" w:hAnsi="Times New Roman" w:cs="Times New Roman"/>
          <w:bCs/>
          <w:sz w:val="24"/>
          <w:szCs w:val="24"/>
        </w:rPr>
        <w:t>потребностный</w:t>
      </w:r>
      <w:proofErr w:type="spellEnd"/>
      <w:r w:rsidRPr="00F07342">
        <w:rPr>
          <w:rFonts w:ascii="Times New Roman" w:eastAsia="Times New Roman" w:hAnsi="Times New Roman" w:cs="Times New Roman"/>
          <w:bCs/>
          <w:sz w:val="24"/>
          <w:szCs w:val="24"/>
        </w:rPr>
        <w:t xml:space="preserve"> компонент речевой деятельности, развиваются ее когнитивные предпосылки: восприятие, внимание, память, мышление. Одной из важных задач обучения является формирование </w:t>
      </w:r>
      <w:proofErr w:type="spellStart"/>
      <w:r w:rsidRPr="00F07342">
        <w:rPr>
          <w:rFonts w:ascii="Times New Roman" w:eastAsia="Times New Roman" w:hAnsi="Times New Roman" w:cs="Times New Roman"/>
          <w:bCs/>
          <w:sz w:val="24"/>
          <w:szCs w:val="24"/>
        </w:rPr>
        <w:t>вербализованных</w:t>
      </w:r>
      <w:proofErr w:type="spellEnd"/>
      <w:r w:rsidRPr="00F07342">
        <w:rPr>
          <w:rFonts w:ascii="Times New Roman" w:eastAsia="Times New Roman" w:hAnsi="Times New Roman" w:cs="Times New Roman"/>
          <w:bCs/>
          <w:sz w:val="24"/>
          <w:szCs w:val="24"/>
        </w:rPr>
        <w:t xml:space="preserve"> представлений об окружающем мире, дифференцированного восприятия предметов и явлений, элементарных обобщений в сфере предметного мира. Различение, уточнение и обобщение предметных понятий становится базой для развития активной речи детей. Для развития фразовой речи детей проводятся занятия с использованием приемов комментированного рисования, обучения рассказыванию по литературным произведениям, по иллюстративному материалу. Для совершенствования планирующей функции речи детей обучают намечать основные этапы предстоящего выполнения задания. Совместно со взрослым, а затем самостоятельно детям предлагается составлять простейший словесный отчет о содержании и последовательности действий в различных видах деятельности.</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Cs/>
          <w:sz w:val="24"/>
          <w:szCs w:val="24"/>
        </w:rPr>
        <w:t>Педагоги создают условия для развития коммуникативной активности детей с ТНР в быту, играх и на занятиях. Для этого, в ходе специально организованных игр и в совместной деятельности, ведется формирование средств межличностного взаимодействия детей. Взрослые предлагают детям различные ситуации, позволяющие моделировать социальные отношения в игровой деятельности. Они создают условия для расширения словарного запаса</w:t>
      </w: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sz w:val="24"/>
          <w:szCs w:val="24"/>
        </w:rPr>
        <w:t>через эмоциональный, бытовой, предметный, социальный и игровой опыт детей.</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sz w:val="24"/>
          <w:szCs w:val="24"/>
        </w:rPr>
        <w:t>У</w:t>
      </w:r>
      <w:r w:rsidRPr="00F07342">
        <w:rPr>
          <w:rFonts w:ascii="Times New Roman" w:eastAsia="Times New Roman" w:hAnsi="Times New Roman" w:cs="Times New Roman"/>
          <w:sz w:val="24"/>
          <w:szCs w:val="24"/>
        </w:rPr>
        <w:tab/>
        <w:t>детей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Взрослые могут стимулировать использование речи для познавательно-исследовательского развития детей, например, отвечая на вопросы «Почему?..», «Когда?..», обращая внимание детей на последовательность повседневных событий, различия и сходства, причинно-следственные связи, развивая идеи, высказанные детьми, вербально дополняя их.</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sz w:val="24"/>
          <w:szCs w:val="24"/>
        </w:rPr>
        <w:t>В</w:t>
      </w:r>
      <w:r w:rsidRPr="00F07342">
        <w:rPr>
          <w:rFonts w:ascii="Times New Roman" w:eastAsia="Times New Roman" w:hAnsi="Times New Roman" w:cs="Times New Roman"/>
          <w:sz w:val="24"/>
          <w:szCs w:val="24"/>
        </w:rPr>
        <w:tab/>
        <w:t>сфере приобщения детей к культуре чтения литературных произведений взрослые читают детям книги, стихи, вспоминают содержание и обсуждают вместе с детьми прочитанное, способствуя пониманию прочитанного. Детям, которые хотят читать сами,</w:t>
      </w: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sz w:val="24"/>
          <w:szCs w:val="24"/>
        </w:rPr>
        <w:t>предоставляется такая возможность.</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sz w:val="24"/>
          <w:szCs w:val="24"/>
        </w:rPr>
        <w:t>Для формирования у детей мотивации к школьному обучению, в работу по развитию речи детей с ТНР включаются занятия по подготовке их к обучению грамоте. Эту работу воспитатель и учитель-логопед проводят, исходя из особенностей и возможностей развития детей старшего дошкольного возраста с речевыми нарушениями. Содержание занятий по развитию речи тесно связано с содержанием логопедической работы, а также работы, которую проводят с детьми другие специалисты.</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sz w:val="24"/>
          <w:szCs w:val="24"/>
        </w:rPr>
        <w:t>Художественно-эстетическое развитие</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Cs/>
          <w:sz w:val="24"/>
          <w:szCs w:val="24"/>
        </w:rPr>
        <w:t>В образовательной области «Художественно-эстетическое развитие» основными задачами образовательной деятельности с детьми являются создание условий для:</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lastRenderedPageBreak/>
        <w:t xml:space="preserve">- </w:t>
      </w:r>
      <w:r w:rsidRPr="00F07342">
        <w:rPr>
          <w:rFonts w:ascii="Times New Roman" w:eastAsia="Times New Roman" w:hAnsi="Times New Roman" w:cs="Times New Roman"/>
          <w:bCs/>
          <w:sz w:val="24"/>
          <w:szCs w:val="24"/>
        </w:rPr>
        <w:t>развития у детей интереса к эстетической стороне действительности, ознакомления</w:t>
      </w: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с разными видами и жанрами искусства (словесного, музыкального, изобразительного), в том числе народного творчества;</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развития   способности   к   восприятию   музыки,   художественной   литературы,</w:t>
      </w: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фольклора;</w:t>
      </w:r>
    </w:p>
    <w:p w:rsidR="006919B6" w:rsidRPr="00F07342" w:rsidRDefault="006919B6" w:rsidP="006919B6">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Cs/>
          <w:sz w:val="24"/>
          <w:szCs w:val="24"/>
        </w:rPr>
        <w:t>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сфере развития у детей интереса к эстетической стороне действительности, ознакомления с разными видами и жанрами искусства, в том числе народного творчества, Программа относит к образовательной области художественно-эстетического развития</w:t>
      </w:r>
      <w:r w:rsidRPr="00F07342">
        <w:t xml:space="preserve"> </w:t>
      </w:r>
      <w:r w:rsidRPr="00F07342">
        <w:rPr>
          <w:rFonts w:ascii="Times New Roman" w:eastAsia="Times New Roman" w:hAnsi="Times New Roman" w:cs="Times New Roman"/>
          <w:bCs/>
          <w:sz w:val="24"/>
          <w:szCs w:val="24"/>
        </w:rPr>
        <w:t>приобщение детей к эстетическому познанию и переживанию мира, к искусству и культуре в широком смысле, а также творческую деятельность детей в изобразительном, пластическом, музыкальном, литературном и др. видах художественно-творческой деятельности.</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Эстетическое отношение к миру опирается, прежде всего, на восприятие действительности разными органами чувств. Взрослые способствуют накоплению у детей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Взрослые знакомят детей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 взрослые создают возможности для творческого самовыражения детей: поддерживают инициативу, стремление к импровизации при самостоятельном воплощении ребенком художественных замыслов; вовлекают детей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изобразительной деятельности (рисовании, лепке) и художественном конструировании взрослые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музыкальной деятельности (танцах, пении, игре на детских музыкальных инструментах) – создавать художественные образы с помощью пластических средств, ритма, темпа, высоты и силы звука.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театрализованной деятельности, сюжетно-ролевой и режиссерской игре – языковыми средствами, средствами мимики, пантомимы, интонации передавать характер, переживания, настроения персонажей.</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
          <w:bCs/>
          <w:i/>
          <w:sz w:val="24"/>
          <w:szCs w:val="24"/>
        </w:rPr>
        <w:t>Основное содержание образовательной деятельности</w:t>
      </w:r>
      <w:r w:rsidRPr="00F07342">
        <w:rPr>
          <w:rFonts w:ascii="Times New Roman" w:eastAsia="Times New Roman" w:hAnsi="Times New Roman" w:cs="Times New Roman"/>
          <w:bCs/>
          <w:sz w:val="24"/>
          <w:szCs w:val="24"/>
        </w:rPr>
        <w:t xml:space="preserve"> </w:t>
      </w:r>
      <w:r w:rsidR="00067F6D" w:rsidRPr="00F07342">
        <w:rPr>
          <w:rFonts w:ascii="Times New Roman" w:eastAsia="Times New Roman" w:hAnsi="Times New Roman" w:cs="Times New Roman"/>
          <w:b/>
          <w:bCs/>
          <w:i/>
          <w:sz w:val="24"/>
          <w:szCs w:val="24"/>
        </w:rPr>
        <w:t xml:space="preserve">в образовательной области «Художественно-эстетическое развитие» </w:t>
      </w:r>
      <w:r w:rsidRPr="00F07342">
        <w:rPr>
          <w:rFonts w:ascii="Times New Roman" w:eastAsia="Times New Roman" w:hAnsi="Times New Roman" w:cs="Times New Roman"/>
          <w:b/>
          <w:bCs/>
          <w:i/>
          <w:sz w:val="24"/>
          <w:szCs w:val="24"/>
        </w:rPr>
        <w:t>с детьми старшего дошкольного возраста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Основной формой организации работы с детьми становятся занятия, в ходе которых решаются более сложные задачи, связанные с формированием операционально-технических</w:t>
      </w:r>
      <w:r w:rsidRPr="00F07342">
        <w:t xml:space="preserve"> </w:t>
      </w:r>
      <w:r w:rsidRPr="00F07342">
        <w:rPr>
          <w:rFonts w:ascii="Times New Roman" w:eastAsia="Times New Roman" w:hAnsi="Times New Roman" w:cs="Times New Roman"/>
          <w:bCs/>
          <w:sz w:val="24"/>
          <w:szCs w:val="24"/>
        </w:rPr>
        <w:t>умений. На этих занятиях особое внимание обращается на проявления детьми самостоятельности и творчества.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Изобразительная деятельность детей в старшем дошкольном возрасте предполагает решение изобразительных задач (нарисовать, слепить, сделать аппликацию) и может включать отдельные игровые ситуации.</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развития изобразительных умений и навыков большое значение имеет коллективная деятельность детей, как в непосредственно образовательной деятельности, так и</w:t>
      </w:r>
      <w:r w:rsidRPr="00F07342">
        <w:rPr>
          <w:rFonts w:ascii="Times New Roman" w:eastAsia="Times New Roman" w:hAnsi="Times New Roman" w:cs="Times New Roman"/>
          <w:bCs/>
          <w:sz w:val="24"/>
          <w:szCs w:val="24"/>
        </w:rPr>
        <w:tab/>
        <w:t>в свободное время. К коллективной деятельности можно отнести следующие виды занятий с детьми: создание «портретной» галереи, изготовление альбомов о жизни детей и иллюстраций к сказкам; выполнение коллективных картин и др.</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Все больше внимания уделяется развитию самостоятельности детей при анализе натуры и образца, при определении изобразительного замысла, при выборе материалов и средств реализации этого замысла, его композиционных и цветовых решений.</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Тематика занятий и образовательных ситуаций отражает собственный эмоциональный, межличностный, игровой и познавательный опыт детей. Руководство изобразительной деятельностью со стороны взрослого приобретает косвенный, стимулирующий, содержание деятельности характер. В коррекционно-образовательный процесс вводятся технические средства обучения: рассматривание детских рисунков через </w:t>
      </w:r>
      <w:proofErr w:type="spellStart"/>
      <w:r w:rsidRPr="00F07342">
        <w:rPr>
          <w:rFonts w:ascii="Times New Roman" w:eastAsia="Times New Roman" w:hAnsi="Times New Roman" w:cs="Times New Roman"/>
          <w:bCs/>
          <w:sz w:val="24"/>
          <w:szCs w:val="24"/>
        </w:rPr>
        <w:t>кодоскоп</w:t>
      </w:r>
      <w:proofErr w:type="spellEnd"/>
      <w:r w:rsidRPr="00F07342">
        <w:rPr>
          <w:rFonts w:ascii="Times New Roman" w:eastAsia="Times New Roman" w:hAnsi="Times New Roman" w:cs="Times New Roman"/>
          <w:bCs/>
          <w:sz w:val="24"/>
          <w:szCs w:val="24"/>
        </w:rPr>
        <w:t>; использование мультимедийных средств и т. д.</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Реализация содержания раздела «Музыка» направлена на обогащение музыкальных впечатлений детей, совершенствование их певческих, танцевальных навыков и умений.</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Продолжается работа по формированию представлений о творчестве композиторов, о музыкальных инструментах, об элементарных музыкальных формах. В этом возрасте дети различают музыку разных жанров и стилей. Знают характерные признаки балета, оперы, симфонической и камерной музыки. Различают средства музыкальной выразительности (лад, мелодия, метроритм). Дети понимают, что характер музыки определяется средствами музыкальной выразительности.</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Особое внимание в музыкальном развитии дошкольников с нарушениями речи уделяется умению рассказывать, рассуждать о музыке адекватно характеру музыкального образа.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этот период музыкальный руководитель, воспитатели и другие специалисты продолжают развивать у детей музыкальный слух (</w:t>
      </w:r>
      <w:proofErr w:type="spellStart"/>
      <w:r w:rsidRPr="00F07342">
        <w:rPr>
          <w:rFonts w:ascii="Times New Roman" w:eastAsia="Times New Roman" w:hAnsi="Times New Roman" w:cs="Times New Roman"/>
          <w:bCs/>
          <w:sz w:val="24"/>
          <w:szCs w:val="24"/>
        </w:rPr>
        <w:t>звуко</w:t>
      </w:r>
      <w:proofErr w:type="spellEnd"/>
      <w:r w:rsidRPr="00F07342">
        <w:rPr>
          <w:rFonts w:ascii="Times New Roman" w:eastAsia="Times New Roman" w:hAnsi="Times New Roman" w:cs="Times New Roman"/>
          <w:bCs/>
          <w:sz w:val="24"/>
          <w:szCs w:val="24"/>
        </w:rPr>
        <w:t>-высотный, ритмический, динамический, тембровый), учить использовать для музыкального сопровождения самодельные музыкальные инструменты, изготовленные с помощью взрослых. Музыкальные игрушки, детские музыкальные инструменты разнообразно применяются в ходе занятий учителя-логопеда, воспитателей, инструкторов по физической культуре и, конечно же, на музыкальных занятиях.</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Большое значение для развития слухового восприятия детей (восприятия звуков различной громкости и высоты), развития </w:t>
      </w:r>
      <w:proofErr w:type="spellStart"/>
      <w:r w:rsidRPr="00F07342">
        <w:rPr>
          <w:rFonts w:ascii="Times New Roman" w:eastAsia="Times New Roman" w:hAnsi="Times New Roman" w:cs="Times New Roman"/>
          <w:bCs/>
          <w:sz w:val="24"/>
          <w:szCs w:val="24"/>
        </w:rPr>
        <w:t>общеречевых</w:t>
      </w:r>
      <w:proofErr w:type="spellEnd"/>
      <w:r w:rsidRPr="00F07342">
        <w:rPr>
          <w:rFonts w:ascii="Times New Roman" w:eastAsia="Times New Roman" w:hAnsi="Times New Roman" w:cs="Times New Roman"/>
          <w:bCs/>
          <w:sz w:val="24"/>
          <w:szCs w:val="24"/>
        </w:rPr>
        <w:t xml:space="preserve"> умений и навыков (дыхательных, голосовых, артикуляторных) и т. п. имеет взаимодействие учителя-логопеда, музыкального руководителя и воспитателей.</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p>
    <w:p w:rsidR="006919B6" w:rsidRPr="00F07342" w:rsidRDefault="006919B6" w:rsidP="006919B6">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Физическое развитие</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области физического развития ребенка основными задачами образовательной деятельности являются создание условий для:</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становления у детей ценностей здорового образа жизни;</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овладение элементарными нормами и правилами здорового образа жизни (в питании, двигательном режиме, закаливании, при формировании полезных привычек и др.);</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развития представлений о своем теле и своих физических возможностях;</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приобретения двигательного опыта и совершенствования двигательной активности;</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формирования начальных представлений о некоторых видах спорта, овладения подвижными играми с правилами.</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сфере становления у детей ценностей здорового образа жизни взрослые способствуют развитию у детей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и пр. Взрослые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детей в оздоровительных мероприятиях.</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сфере совершенствования двигательной активности детей, развития представлений о своем теле и своих физических возможностях, формировании начальных представлений о спорте взрослые уделяют специальное внимание развитию у ребенка представлений о своем теле, произвольности действий и движений ребенка.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Для удовлетворения естественной потребности детей в движении, взрослые организуют пространственную среду с соответствующим оборудованием как внутри помещения, так и на внешней территории (горки, качели и т. п.); подвижные игры (как свободные, так и по правилам), занятия, которые способствуют получению детьми положительных эмоций от </w:t>
      </w:r>
      <w:r w:rsidRPr="00F07342">
        <w:rPr>
          <w:rFonts w:ascii="Times New Roman" w:eastAsia="Times New Roman" w:hAnsi="Times New Roman" w:cs="Times New Roman"/>
          <w:bCs/>
          <w:sz w:val="24"/>
          <w:szCs w:val="24"/>
        </w:rPr>
        <w:lastRenderedPageBreak/>
        <w:t>двигательной активности, развитию ловкости, координации движений, силы, гибкости, правильного формирования опорно-двигательной системы</w:t>
      </w:r>
      <w:r w:rsidRPr="00F07342">
        <w:t xml:space="preserve"> </w:t>
      </w:r>
      <w:r w:rsidRPr="00F07342">
        <w:rPr>
          <w:rFonts w:ascii="Times New Roman" w:eastAsia="Times New Roman" w:hAnsi="Times New Roman" w:cs="Times New Roman"/>
          <w:bCs/>
          <w:sz w:val="24"/>
          <w:szCs w:val="24"/>
        </w:rPr>
        <w:t>детского организма.</w:t>
      </w:r>
    </w:p>
    <w:p w:rsidR="006919B6"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Взрослые поддерживают интерес детей к подвижным играм, занятиям на спортивных снарядах, упражнениям в беге, прыжках, лазании, метании и др.; побуждают детей выполнять физические упражнения, способствующие развитию равновесия, координации движений, ловкости, гибкости, быстроты.</w:t>
      </w:r>
    </w:p>
    <w:p w:rsidR="00796B63" w:rsidRPr="00F07342" w:rsidRDefault="006919B6" w:rsidP="006919B6">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Взрослые проводят физкультурные занятия, организуют спортивные игры в помещении и на воздухе, спортивные праздники; развивают у детей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
    <w:p w:rsidR="006919B6" w:rsidRPr="00F07342" w:rsidRDefault="006919B6" w:rsidP="006919B6">
      <w:pPr>
        <w:spacing w:after="0" w:line="240" w:lineRule="auto"/>
        <w:ind w:right="20" w:firstLine="397"/>
        <w:jc w:val="both"/>
        <w:rPr>
          <w:rFonts w:ascii="Times New Roman" w:eastAsia="Times New Roman" w:hAnsi="Times New Roman" w:cs="Times New Roman"/>
          <w:b/>
          <w:bCs/>
          <w:sz w:val="24"/>
          <w:szCs w:val="24"/>
        </w:rPr>
      </w:pPr>
    </w:p>
    <w:p w:rsidR="00067F6D" w:rsidRPr="00F07342" w:rsidRDefault="006919B6" w:rsidP="00067F6D">
      <w:pPr>
        <w:spacing w:after="0" w:line="240" w:lineRule="auto"/>
        <w:ind w:right="20" w:firstLine="397"/>
        <w:jc w:val="both"/>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Основное содержан</w:t>
      </w:r>
      <w:r w:rsidR="00067F6D" w:rsidRPr="00F07342">
        <w:rPr>
          <w:rFonts w:ascii="Times New Roman" w:eastAsia="Times New Roman" w:hAnsi="Times New Roman" w:cs="Times New Roman"/>
          <w:b/>
          <w:bCs/>
          <w:i/>
          <w:sz w:val="24"/>
          <w:szCs w:val="24"/>
        </w:rPr>
        <w:t>ие образовательной деятельности</w:t>
      </w:r>
      <w:r w:rsidR="00067F6D" w:rsidRPr="00F07342">
        <w:rPr>
          <w:i/>
        </w:rPr>
        <w:t xml:space="preserve"> </w:t>
      </w:r>
      <w:r w:rsidR="00067F6D" w:rsidRPr="00F07342">
        <w:rPr>
          <w:rFonts w:ascii="Times New Roman" w:eastAsia="Times New Roman" w:hAnsi="Times New Roman" w:cs="Times New Roman"/>
          <w:b/>
          <w:bCs/>
          <w:i/>
          <w:sz w:val="24"/>
          <w:szCs w:val="24"/>
        </w:rPr>
        <w:t xml:space="preserve">в образовательной области «Физическое развитие» </w:t>
      </w:r>
      <w:r w:rsidRPr="00F07342">
        <w:rPr>
          <w:rFonts w:ascii="Times New Roman" w:eastAsia="Times New Roman" w:hAnsi="Times New Roman" w:cs="Times New Roman"/>
          <w:b/>
          <w:bCs/>
          <w:i/>
          <w:sz w:val="24"/>
          <w:szCs w:val="24"/>
        </w:rPr>
        <w:t>с</w:t>
      </w:r>
      <w:r w:rsidR="00067F6D" w:rsidRPr="00F07342">
        <w:rPr>
          <w:rFonts w:ascii="Times New Roman" w:eastAsia="Times New Roman" w:hAnsi="Times New Roman" w:cs="Times New Roman"/>
          <w:b/>
          <w:bCs/>
          <w:i/>
          <w:sz w:val="24"/>
          <w:szCs w:val="24"/>
        </w:rPr>
        <w:t xml:space="preserve">  </w:t>
      </w:r>
      <w:r w:rsidRPr="00F07342">
        <w:rPr>
          <w:rFonts w:ascii="Times New Roman" w:eastAsia="Times New Roman" w:hAnsi="Times New Roman" w:cs="Times New Roman"/>
          <w:b/>
          <w:bCs/>
          <w:i/>
          <w:sz w:val="24"/>
          <w:szCs w:val="24"/>
        </w:rPr>
        <w:t>детьм</w:t>
      </w:r>
      <w:r w:rsidR="00067F6D" w:rsidRPr="00F07342">
        <w:rPr>
          <w:rFonts w:ascii="Times New Roman" w:eastAsia="Times New Roman" w:hAnsi="Times New Roman" w:cs="Times New Roman"/>
          <w:b/>
          <w:bCs/>
          <w:i/>
          <w:sz w:val="24"/>
          <w:szCs w:val="24"/>
        </w:rPr>
        <w:t>и старшего дошкольного возраста</w:t>
      </w:r>
    </w:p>
    <w:p w:rsidR="00067F6D" w:rsidRPr="00F07342" w:rsidRDefault="006919B6" w:rsidP="00067F6D">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ходе физического воспитания детей с ТНР большое значение приобретает формирование у детей осознанного понимания необходимости здорового образа жизни,</w:t>
      </w:r>
      <w:r w:rsidR="00067F6D"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интереса и стремления заниматься спортом, желания участвовать в подвижных и спортивных</w:t>
      </w:r>
      <w:r w:rsidR="00067F6D" w:rsidRPr="00F07342">
        <w:t xml:space="preserve"> </w:t>
      </w:r>
      <w:r w:rsidR="00067F6D" w:rsidRPr="00F07342">
        <w:rPr>
          <w:rFonts w:ascii="Times New Roman" w:eastAsia="Times New Roman" w:hAnsi="Times New Roman" w:cs="Times New Roman"/>
          <w:bCs/>
          <w:sz w:val="24"/>
          <w:szCs w:val="24"/>
        </w:rPr>
        <w:t>играх со сверстниками и самим организовывать их.</w:t>
      </w:r>
    </w:p>
    <w:p w:rsidR="00067F6D" w:rsidRPr="00F07342" w:rsidRDefault="00067F6D" w:rsidP="00067F6D">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 занятиях физкультурой реализуются принципы ее адаптивности, концентричности в выборе содержания работы. Этот принцип обеспечивает непрерывность, преемственность в обучении и воспитании. В структуре каждого занятия выделяются разминочная, основная и релаксационная части. В процессе разминки мышечно-суставной аппарат ребенка подготавливается к активным физическим нагрузкам, которые предполагаются в основной части занятия. Релаксационная часть помогает детям самостоятельно регулировать свое психоэмоциональное состояние и нормализовать процессы возбуждения и торможения.</w:t>
      </w:r>
    </w:p>
    <w:p w:rsidR="00067F6D" w:rsidRPr="00F07342" w:rsidRDefault="00067F6D" w:rsidP="00067F6D">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Продолжается физическое развитие детей (объем движений, сила, ловкость, выносливость, гибкость, </w:t>
      </w:r>
      <w:proofErr w:type="spellStart"/>
      <w:r w:rsidRPr="00F07342">
        <w:rPr>
          <w:rFonts w:ascii="Times New Roman" w:eastAsia="Times New Roman" w:hAnsi="Times New Roman" w:cs="Times New Roman"/>
          <w:bCs/>
          <w:sz w:val="24"/>
          <w:szCs w:val="24"/>
        </w:rPr>
        <w:t>координированность</w:t>
      </w:r>
      <w:proofErr w:type="spellEnd"/>
      <w:r w:rsidRPr="00F07342">
        <w:rPr>
          <w:rFonts w:ascii="Times New Roman" w:eastAsia="Times New Roman" w:hAnsi="Times New Roman" w:cs="Times New Roman"/>
          <w:bCs/>
          <w:sz w:val="24"/>
          <w:szCs w:val="24"/>
        </w:rPr>
        <w:t xml:space="preserve"> движений). Потребность в ежедневной осознанной двигательной деятельности формируется у детей в различные режимные моменты: на утренней зарядке, на прогулках, в самостоятельной деятельности, во время спортивных досугов и т.п.</w:t>
      </w:r>
    </w:p>
    <w:p w:rsidR="00067F6D" w:rsidRPr="00F07342" w:rsidRDefault="00067F6D" w:rsidP="00067F6D">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Физическое воспитание связано с развитием музыкально-ритмических движений, с занятиями </w:t>
      </w:r>
      <w:proofErr w:type="spellStart"/>
      <w:r w:rsidRPr="00F07342">
        <w:rPr>
          <w:rFonts w:ascii="Times New Roman" w:eastAsia="Times New Roman" w:hAnsi="Times New Roman" w:cs="Times New Roman"/>
          <w:bCs/>
          <w:sz w:val="24"/>
          <w:szCs w:val="24"/>
        </w:rPr>
        <w:t>логоритмикой</w:t>
      </w:r>
      <w:proofErr w:type="spellEnd"/>
      <w:r w:rsidRPr="00F07342">
        <w:rPr>
          <w:rFonts w:ascii="Times New Roman" w:eastAsia="Times New Roman" w:hAnsi="Times New Roman" w:cs="Times New Roman"/>
          <w:bCs/>
          <w:sz w:val="24"/>
          <w:szCs w:val="24"/>
        </w:rPr>
        <w:t>, подвижными играми. Кроме этого, проводятся лечебная физкультура, массаж, различные виды гимнастик (глазная, адаптационная, корригирующая, остеопатическая), закаливающие процедуры, подвижные игры, игры со спортивными элементами, спортивные праздники и развлечения. При наличии бассейна детей обучают плаванию, организуя в бассейне спортивные праздники и другие спортивные мероприятия.</w:t>
      </w:r>
    </w:p>
    <w:p w:rsidR="00067F6D" w:rsidRPr="00F07342" w:rsidRDefault="00067F6D" w:rsidP="00067F6D">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Продолжается работа по формированию правильной осанки, организованности, самостоятельности, инициативы. Во время игр и упражнений дети учатся соблюдать правила, участвуют в подготовке и уборке места проведения занятий. Взрослые привлекают детей к посильному участию в подготовке физкультурных праздников, спортивных досугов, создают условия для проявления их творческих способностей в ходе изготовления спортивных атрибутов и т. д.</w:t>
      </w:r>
    </w:p>
    <w:p w:rsidR="00067F6D" w:rsidRPr="00F07342" w:rsidRDefault="00067F6D" w:rsidP="00067F6D">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этот возрастной период в занятия с детьми с ТНР вводятся комплексы аэробики, а также различные импровизационные задания, способствующие развитию двигательной креативности детей.</w:t>
      </w:r>
    </w:p>
    <w:p w:rsidR="00067F6D" w:rsidRPr="00F07342" w:rsidRDefault="00067F6D" w:rsidP="00067F6D">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организации работы с детьми активно используется время, предусмотренное для их самостоятельной деятельности. На этой ступени обучения важно вовлекать детей с ТНР в различные игры-экспериментирования, викторины, игры-этюды, жестовые игры, предлагать им иллюстративный и аудиальный материал и т.п., связанный с личной гигиеной, режимом дня, здоровым образом жизни.</w:t>
      </w:r>
    </w:p>
    <w:p w:rsidR="00067F6D" w:rsidRPr="00F07342" w:rsidRDefault="00067F6D" w:rsidP="00067F6D">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этот период педагоги разнообразят условия для формирования у детей правильных гигиенических навыков, организуя для этого соответствующую безопасную,</w:t>
      </w:r>
      <w:r w:rsidRPr="00F07342">
        <w:t xml:space="preserve"> </w:t>
      </w:r>
      <w:r w:rsidRPr="00F07342">
        <w:rPr>
          <w:rFonts w:ascii="Times New Roman" w:eastAsia="Times New Roman" w:hAnsi="Times New Roman" w:cs="Times New Roman"/>
          <w:bCs/>
          <w:sz w:val="24"/>
          <w:szCs w:val="24"/>
        </w:rPr>
        <w:t>привлекательную для детей, современную, эстетичную бытовую среду. Детей стимулируют к</w:t>
      </w:r>
      <w:r w:rsidRPr="00F07342">
        <w:rPr>
          <w:rFonts w:ascii="Times New Roman" w:eastAsia="Times New Roman" w:hAnsi="Times New Roman" w:cs="Times New Roman"/>
          <w:bCs/>
          <w:sz w:val="24"/>
          <w:szCs w:val="24"/>
        </w:rPr>
        <w:tab/>
        <w:t>самостоятельному выражению своих потребностей, к осуществлению процессов личной гигиены, их правильной организации (умывание, мытье рук, уход за своим внешним видом, использование носового платка, салфетки, столовых приборов, уход за полостью рта, соблюдение режима дня, уход за вещами и игрушками).</w:t>
      </w:r>
    </w:p>
    <w:p w:rsidR="005E13F4" w:rsidRPr="00F07342" w:rsidRDefault="00067F6D"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 xml:space="preserve">этот период является значимым расширение и уточнение представлений детей с ТНР о человеке (себе, сверстнике и взрослом), об особенностях внешнего вида здорового и </w:t>
      </w:r>
      <w:r w:rsidRPr="00F07342">
        <w:rPr>
          <w:rFonts w:ascii="Times New Roman" w:eastAsia="Times New Roman" w:hAnsi="Times New Roman" w:cs="Times New Roman"/>
          <w:bCs/>
          <w:sz w:val="24"/>
          <w:szCs w:val="24"/>
        </w:rPr>
        <w:lastRenderedPageBreak/>
        <w:t>заболевшего человека, об особенностях своего здоровья. Взрослые продолжают знакомить детей на доступном их восприятию уровне со строением тела человека, с назначением отдельных органов и систем, а также дают детям элементарные, но значимые представления о целостности организма. В этом возрасте дети уже достаточно осознанно могут воспринимать информацию о правилах здорового образа жизни, важности их соблюдения для здоровья человека, о вредных привычках, приводящих к болезням. Содержание раздела интегрируется с образовательной областью «Социально-коммуникативное развитие», формируя у детей представления об опасных и безопасных для здоровья ситуациях, а также о том, как их предупредить и как вести себя в случае их возникновения. Очень важно, чтобы дети усвоили речевые образцы того, как надо позвать взрослого на помощь в обстоятельствах нездоровья.</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
          <w:bCs/>
          <w:sz w:val="24"/>
          <w:szCs w:val="24"/>
        </w:rPr>
        <w:t>2.2.</w:t>
      </w:r>
      <w:r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
          <w:bCs/>
          <w:sz w:val="24"/>
          <w:szCs w:val="24"/>
        </w:rPr>
        <w:t>Взаимодействие взрослых с детьми</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Характер взаимодействия со взрослыми.</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Личностно-развивающее взаимодействие со взрослым предполагает индивидуальный подход к каждому ребенку с ТНР: учет его возрастных и индивидуальных особенностей, характера, привычек, предпочтений. При таком взаимодействии в центре внимания взрослого находится личность ребенка, его чувства, переживания, стремления, мотивы. Оно направлено на обеспечение положительного самоощущения ребенка, на развитие его способностей и расширение возможностей для их реализации. Это может быть достигнуто только тогда, когда в ДОУ или в семье создана атмосфера доброжелательности и доверия между взрослыми и детьми, когда каждый ребенок испытывает эмоциональный комфорт, имеет возможность свободно выражать свои желания и удовлетворять потребности. Такое взаимодействие взрослых с ребенком является важнейшим фактором развития эмоциональной, мотивационной, познавательной сфер ребенка, личности ребенка в целом.</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Взаимодействие взрослых с детьми с ТНР является важнейшим фактором развития ребенка с нарушением речи и пронизывает все направления образовательной деятельности.</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С</w:t>
      </w:r>
      <w:r w:rsidRPr="00F07342">
        <w:rPr>
          <w:rFonts w:ascii="Times New Roman" w:eastAsia="Times New Roman" w:hAnsi="Times New Roman" w:cs="Times New Roman"/>
          <w:bCs/>
          <w:sz w:val="24"/>
          <w:szCs w:val="24"/>
        </w:rPr>
        <w:tab/>
        <w:t>помощью взрослого и в самостоятельной деятельности ребенок с ТНР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со взрослыми и в самостоятельной деятельности в предметной среде называется процессом овладения культурными практиками.</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Процесс приобретения общих культурных умений во всей его полноте возможен только в том случае, если взрослый выступает в этом процессе в роли партнера, а не руководителя, поддерживая и развивая мотивацию ребенка с ТНР. 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 Взрослый участвует в реализации поставленной цели наравне с детьми, как более опытный и компетентный партнер.</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личностно-порождающего взаимодействия характерно принятие ребенка таким, какой он есть, и вера в его способности. Взрослый не подгоняет ребенка под какой-то определенный «стандарт», а строит общение с ним с ориентацией на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Взрослый старается избегать запретов и наказаний. Ограничения и порицания используются в случае крайней необходимости, не унижая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со взрослыми и другими детьми.</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области социально-коммуникативного развития основными задачами образовательной деятельности являются создание условий для дальнейшего развития общения ребенка со взрослыми и с другими детьми.</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w:t>
      </w:r>
      <w:r w:rsidRPr="00F07342">
        <w:rPr>
          <w:rFonts w:ascii="Times New Roman" w:eastAsia="Times New Roman" w:hAnsi="Times New Roman" w:cs="Times New Roman"/>
          <w:bCs/>
          <w:sz w:val="24"/>
          <w:szCs w:val="24"/>
        </w:rPr>
        <w:tab/>
        <w:t xml:space="preserve">этой целью много внимания уделяется стимулированию ребенка к общению на основе понимания речи и собственно речевому общению ребенка. Взрослые играют с ребенком с ТНР, используя различные предметы, речевые и жестовые игры при этом активные действия </w:t>
      </w:r>
      <w:proofErr w:type="spellStart"/>
      <w:r w:rsidRPr="00F07342">
        <w:rPr>
          <w:rFonts w:ascii="Times New Roman" w:eastAsia="Times New Roman" w:hAnsi="Times New Roman" w:cs="Times New Roman"/>
          <w:bCs/>
          <w:sz w:val="24"/>
          <w:szCs w:val="24"/>
        </w:rPr>
        <w:t>ребенки</w:t>
      </w:r>
      <w:proofErr w:type="spellEnd"/>
      <w:r w:rsidRPr="00F07342">
        <w:rPr>
          <w:rFonts w:ascii="Times New Roman" w:eastAsia="Times New Roman" w:hAnsi="Times New Roman" w:cs="Times New Roman"/>
          <w:bCs/>
          <w:sz w:val="24"/>
          <w:szCs w:val="24"/>
        </w:rPr>
        <w:t xml:space="preserve"> взрослого чередуются;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и предметно-</w:t>
      </w:r>
      <w:proofErr w:type="spellStart"/>
      <w:r w:rsidRPr="00F07342">
        <w:rPr>
          <w:rFonts w:ascii="Times New Roman" w:eastAsia="Times New Roman" w:hAnsi="Times New Roman" w:cs="Times New Roman"/>
          <w:bCs/>
          <w:sz w:val="24"/>
          <w:szCs w:val="24"/>
        </w:rPr>
        <w:t>манипулятивной</w:t>
      </w:r>
      <w:proofErr w:type="spellEnd"/>
      <w:r w:rsidRPr="00F07342">
        <w:rPr>
          <w:rFonts w:ascii="Times New Roman" w:eastAsia="Times New Roman" w:hAnsi="Times New Roman" w:cs="Times New Roman"/>
          <w:bCs/>
          <w:sz w:val="24"/>
          <w:szCs w:val="24"/>
        </w:rPr>
        <w:t xml:space="preserve"> активности, поощряет его действия.</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Взрослый способствует развитию у ребенка интереса и доброжелательного отношения к другим детям: создает безопасное пространство для взаимодействия детей,</w:t>
      </w:r>
      <w:r w:rsidRPr="00F07342">
        <w:t xml:space="preserve"> </w:t>
      </w:r>
      <w:r w:rsidRPr="00F07342">
        <w:rPr>
          <w:rFonts w:ascii="Times New Roman" w:eastAsia="Times New Roman" w:hAnsi="Times New Roman" w:cs="Times New Roman"/>
          <w:bCs/>
          <w:sz w:val="24"/>
          <w:szCs w:val="24"/>
        </w:rPr>
        <w:t xml:space="preserve">насыщая его разнообразными предметами, наблюдает за активностью детей в этом пространстве, поощряет проявление интереса детей друг к другу и </w:t>
      </w:r>
      <w:proofErr w:type="spellStart"/>
      <w:r w:rsidRPr="00F07342">
        <w:rPr>
          <w:rFonts w:ascii="Times New Roman" w:eastAsia="Times New Roman" w:hAnsi="Times New Roman" w:cs="Times New Roman"/>
          <w:bCs/>
          <w:sz w:val="24"/>
          <w:szCs w:val="24"/>
        </w:rPr>
        <w:t>просоциальное</w:t>
      </w:r>
      <w:proofErr w:type="spellEnd"/>
      <w:r w:rsidRPr="00F07342">
        <w:rPr>
          <w:rFonts w:ascii="Times New Roman" w:eastAsia="Times New Roman" w:hAnsi="Times New Roman" w:cs="Times New Roman"/>
          <w:bCs/>
          <w:sz w:val="24"/>
          <w:szCs w:val="24"/>
        </w:rPr>
        <w:t xml:space="preserve"> поведение, называя детей по имени, комментируя (вербализируя) происходящее. Особое значение в этом возрасте приобретает вербализация различных чувств детей, возникающих в процессе взаимодействия: радости, злости, огорчения, боли и т. п., которые появляются в социальных ситуациях. Взрослый продолжает поддерживать стремление ребенка к самостоятельности в различных повседневных ситуациях и при овладении навыками самообслуживания.</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Педагоги предоставляют детям с ТНР возможность выражать свои переживания, чувства, взгляды, убеждения и выбирать способы их выражения, исходя из имеющегося у них опыта, в том числе средств речевой коммуникации.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Взрослые способствуют развитию у детей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дети учатся договариваться, соблюдать очередность, устанавливать новые контакты.</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сфере развития социальных отношений и общения со сверстниками взрослый наблюдает за спонтанно складывающимся взаимодействием детей между собой в различных игровых и/или повседневных ситуациях; в случае возникающих между детьми конфликтов не спешит вмешиваться; обращает внимание детей на чувства, которые появляются у них в процессе социального взаимодействия; утешает детей в случае обиды и обращает внимание на то, что определенные действия могут вызывать обиду.</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сфере развития игровой деятельности педагоги создают условия для свободной игры детей, организуют и поощряют участие детей с ТНР в дидактических и творческих играх и других игровых формах; поддерживают творческую импровизацию в игре. У детей развивают стремление играть вместе со взрослыми и с другими детьми на основе личных симпатий. Детей знакомят с адекватным использованием игрушек, в соответствии с их функциональным назначением, воспитывая у них умение соблюдать в игре элементарные правила поведения и взаимодействия на основе игрового сюжета. Взрослые обучают детей с ТНР использовать речевые и неречевые средства общения в процессе игрового взаимодействия. Активно поощряется желание детей самостоятельно играть в знакомые игры. Взрослые стимулируют желание детей отражать в играх свой жизненный опыт, включаться в различные игры и игровые ситуации по просьбе взрослого, других детей или самостоятельно, расширяя их возможности использовать приобретенные игровые умения в</w:t>
      </w:r>
      <w:r w:rsidRPr="00F07342">
        <w:t xml:space="preserve"> </w:t>
      </w:r>
      <w:r w:rsidRPr="00F07342">
        <w:rPr>
          <w:rFonts w:ascii="Times New Roman" w:eastAsia="Times New Roman" w:hAnsi="Times New Roman" w:cs="Times New Roman"/>
          <w:bCs/>
          <w:sz w:val="24"/>
          <w:szCs w:val="24"/>
        </w:rPr>
        <w:t>новой игре. Используют дидактические игры и игровые приемы в разных видах деятельности и при выполнении режимных моментов.</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Овладение речью (диалогической и монологической) детьми с ТНР не является изолированным процессом, оно происходит естественным образом в процессе коммуникации: во время обсуждения детьми (между собой или со взрослыми) содержания, которое их интересует, действий, в которые они вовлечены. Таким образом, стимулирование речевого развития является сквозным принципом ежедневной педагогической деятельности во всех образовательных областях.</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Ребенок учится брать на себя ответственность за свои решения и поступки. Ведь взрослый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Ребенок приучается думать самостоятельно, поскольку взрослые не навязывают ему своего решения, а способствуют тому, чтобы он принял собственное. Ребенок учится адекватно выражать свои чувства. Помогая ребенку осознать свои переживания, выразить их словами, взрослые содействуют формированию у него умения проявлять чувства социально приемлемыми способами.</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Ребенок учится понимать других и сочувствовать им, потому что получает этот опыт из общения со взрослыми и переносит его на других людей.</w:t>
      </w:r>
    </w:p>
    <w:p w:rsidR="005E13F4" w:rsidRPr="00F07342" w:rsidRDefault="005E13F4" w:rsidP="005E13F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i/>
          <w:sz w:val="24"/>
          <w:szCs w:val="24"/>
        </w:rPr>
        <w:lastRenderedPageBreak/>
        <w:t>Характер взаимодействия с другими детьми</w:t>
      </w:r>
    </w:p>
    <w:p w:rsidR="005E13F4" w:rsidRPr="00F07342" w:rsidRDefault="005E13F4" w:rsidP="005E13F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sz w:val="24"/>
          <w:szCs w:val="24"/>
        </w:rPr>
        <w:t>Речевое развитие ребенка связано с умением вступать в коммуникацию с другими людьми, в том числе и со сверстниками, умением слушать, воспринимать речь говорящего и реагировать на нее собственным откликом, адекватными эмоциями, то есть тесно связано с социально-коммуникативным развитием. Полноценное речевое развитие помогает дошкольнику устанавливать контакты, делиться впечатлениями с другими детьми. Оно способствует взаимопониманию, разрешению конфликтных ситуаций между детьми, регулированию речевых действий. Речь как важнейшее средство общения позволяет каждому ребенку участвовать в беседах, играх, проектах, спектаклях, занятиях и др., проявляя при этом свою индивидуальность.</w:t>
      </w:r>
    </w:p>
    <w:p w:rsidR="005E13F4" w:rsidRPr="00F07342" w:rsidRDefault="005E13F4" w:rsidP="005E13F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i/>
          <w:sz w:val="24"/>
          <w:szCs w:val="24"/>
        </w:rPr>
        <w:t>Система отношений ребенка к миру, к другим людям, к себе самому</w:t>
      </w:r>
    </w:p>
    <w:p w:rsidR="005E13F4" w:rsidRPr="00F07342" w:rsidRDefault="005E13F4" w:rsidP="005E13F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Важным для определения показателей целостного развития ребенка с ТНР является то, как у ребенка формируются отношение к миру, к другим людям, к себе самому. Любые отклонения в формирующейся «картине мира» ребенка могут приводить к возможным отклонениям в развитии. Они могут свидетельствовать о нарушениях развития.</w:t>
      </w:r>
    </w:p>
    <w:p w:rsidR="005E13F4" w:rsidRPr="00F07342" w:rsidRDefault="005E13F4" w:rsidP="005E13F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sz w:val="24"/>
          <w:szCs w:val="24"/>
        </w:rPr>
        <w:t xml:space="preserve">Исходя из того, что Программа строится на основе общих закономерностей развития личности детей дошкольного возраста с учетом </w:t>
      </w:r>
      <w:proofErr w:type="spellStart"/>
      <w:r w:rsidRPr="00F07342">
        <w:rPr>
          <w:rFonts w:ascii="Times New Roman" w:eastAsia="Times New Roman" w:hAnsi="Times New Roman" w:cs="Times New Roman"/>
          <w:bCs/>
          <w:sz w:val="24"/>
          <w:szCs w:val="24"/>
        </w:rPr>
        <w:t>сензитивных</w:t>
      </w:r>
      <w:proofErr w:type="spellEnd"/>
      <w:r w:rsidRPr="00F07342">
        <w:rPr>
          <w:rFonts w:ascii="Times New Roman" w:eastAsia="Times New Roman" w:hAnsi="Times New Roman" w:cs="Times New Roman"/>
          <w:bCs/>
          <w:sz w:val="24"/>
          <w:szCs w:val="24"/>
        </w:rPr>
        <w:t xml:space="preserve"> периодов в развитии, важно соотнести наиболее значимые показатели развития, которые формируют систему отношений ребенка к миру, к другим людям, к себе самому. Степень реального развития этих характеристик и способности ребенка их проявлять к моменту перехода на следующий уровень образования могут существенно варьироваться у разных детей с ТНР в силу различий в условиях жизни и индивидуальных особенностей развития конкретного ребенка.</w:t>
      </w:r>
    </w:p>
    <w:p w:rsidR="005E13F4" w:rsidRPr="00F07342" w:rsidRDefault="005E13F4" w:rsidP="005E13F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sz w:val="24"/>
          <w:szCs w:val="24"/>
        </w:rPr>
        <w:t>Взрослым важно наблюдать за ребенком, стремиться оказать ему помощь и поддержку при нарушениях, возникающих в этой системе отношений. Для детей с проблемами речевого развития наиболее характерными являются нарушения, связанные с вербализацией своих чувств, эмоций, пониманием особенностей эмоционального общения, общения на основе понимания речи, собственно речевого общения.</w:t>
      </w:r>
    </w:p>
    <w:p w:rsidR="005E13F4" w:rsidRPr="00F07342" w:rsidRDefault="005E13F4" w:rsidP="005E13F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ходе эмоционального общения ребенка закладываются потенциальные возможности дальнейшего его развития, создается основа для формирования таких личностных характеристик, как положительное самоощущение, инициативность, любознательность,</w:t>
      </w:r>
      <w:r w:rsidRPr="00F07342">
        <w:rPr>
          <w:rFonts w:ascii="Times New Roman" w:eastAsia="Times New Roman" w:hAnsi="Times New Roman" w:cs="Times New Roman"/>
          <w:bCs/>
          <w:i/>
          <w:sz w:val="24"/>
          <w:szCs w:val="24"/>
        </w:rPr>
        <w:t xml:space="preserve"> </w:t>
      </w:r>
      <w:r w:rsidRPr="00F07342">
        <w:rPr>
          <w:rFonts w:ascii="Times New Roman" w:eastAsia="Times New Roman" w:hAnsi="Times New Roman" w:cs="Times New Roman"/>
          <w:bCs/>
          <w:sz w:val="24"/>
          <w:szCs w:val="24"/>
        </w:rPr>
        <w:t>доверие и доброжелательное отношение к окружающим людям.</w:t>
      </w:r>
    </w:p>
    <w:p w:rsidR="00803C44" w:rsidRPr="00F07342" w:rsidRDefault="005E13F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формирования  системы  отношений  ребенка  к  миру,  к  другим  людям,  к  себе</w:t>
      </w:r>
      <w:r w:rsidRPr="00F07342">
        <w:t xml:space="preserve"> </w:t>
      </w:r>
      <w:r w:rsidRPr="00F07342">
        <w:rPr>
          <w:rFonts w:ascii="Times New Roman" w:eastAsia="Times New Roman" w:hAnsi="Times New Roman" w:cs="Times New Roman"/>
          <w:bCs/>
          <w:sz w:val="24"/>
          <w:szCs w:val="24"/>
        </w:rPr>
        <w:t>самому значимо, чтобы ребенок проявлял настойчивость в достижении результата своих действий, проявлял самостоятельность в бытовых и игровых действиях, владел простей</w:t>
      </w:r>
      <w:r w:rsidR="00803C44" w:rsidRPr="00F07342">
        <w:rPr>
          <w:rFonts w:ascii="Times New Roman" w:eastAsia="Times New Roman" w:hAnsi="Times New Roman" w:cs="Times New Roman"/>
          <w:bCs/>
          <w:sz w:val="24"/>
          <w:szCs w:val="24"/>
        </w:rPr>
        <w:t>шими навыками самообслуживания.</w:t>
      </w:r>
    </w:p>
    <w:p w:rsidR="00803C44" w:rsidRPr="00F07342" w:rsidRDefault="005E13F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Необходимо стимулировать желание детей с ТНР во взаимодействии со взрослым проявлять интерес к сверстникам, наблюдать за их действиями и подражать им. Для формирования отношений ребенка к миру, к другим людям, к себе важно чтобы взаимодействие с ровесниками было окрашено яркими эмоциями, в кратковременной игре он стремился воспроизводить действия взрослого, впервые осуществляя игровые замещения.</w:t>
      </w:r>
    </w:p>
    <w:p w:rsidR="00803C44" w:rsidRPr="00F07342" w:rsidRDefault="005E13F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Взрослые создают условия для того, чтобы окружающий мир был представлен ребенку с ТНР во всем его многообразии, а этому будет способствовать слушание стихов, песенок, коротких сказок, рассматривание картинок, слушание и движения под музыку. Для формирования «картины мира» ребенка важно, чтобы он проявлял эмоциональный отклик на эстетические впечатления, охотно включался в продуктивные виды детской деятельности, проявлял двигательную активность.</w:t>
      </w:r>
    </w:p>
    <w:p w:rsidR="00803C44" w:rsidRPr="00F07342" w:rsidRDefault="005E13F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 концу дошкольного возраста происходят существенные изменения в эмоциональной сфере детей с ТНР. Продолжает развиваться способность детей понимать эмоциональное состояние другого человека - сочувствие - даже тогда, когда они непосредственно не наблюдают его эмоциональных переживаний. К концу дошкольного возраста у них формируются обобщенные эмоциональные представления, что позволяет им предвосхищать последствия своих действий. Это существенно влияет на эффективность произвольной регуляции поведения и речи. Благодаря таким изменениям в эмоциональной сфере поведение дошкольника с ТНР становится менее ситуативным и чаще выстраивается с учетом интересов и потребностей других людей.</w:t>
      </w:r>
    </w:p>
    <w:p w:rsidR="00803C44" w:rsidRPr="00F07342" w:rsidRDefault="005E13F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В результате освоения Программы ребенок с ТНР, преодолевая речевые нарушения, овладевает основными культурными способами деятельности, проявляет инициативу и </w:t>
      </w:r>
      <w:r w:rsidRPr="00F07342">
        <w:rPr>
          <w:rFonts w:ascii="Times New Roman" w:eastAsia="Times New Roman" w:hAnsi="Times New Roman" w:cs="Times New Roman"/>
          <w:bCs/>
          <w:sz w:val="24"/>
          <w:szCs w:val="24"/>
        </w:rPr>
        <w:lastRenderedPageBreak/>
        <w:t>самостоятельность в игре, общении, конструировании и других видах детской активности. Способен выбирать себе род занятий, участников по совместной деятельности. Он положительно относится к миру,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w:t>
      </w:r>
      <w:r w:rsidR="00803C44" w:rsidRPr="00F07342">
        <w:t xml:space="preserve"> </w:t>
      </w:r>
      <w:r w:rsidR="00803C44" w:rsidRPr="00F07342">
        <w:rPr>
          <w:rFonts w:ascii="Times New Roman" w:eastAsia="Times New Roman" w:hAnsi="Times New Roman" w:cs="Times New Roman"/>
          <w:bCs/>
          <w:sz w:val="24"/>
          <w:szCs w:val="24"/>
        </w:rPr>
        <w:t>чувства, в том числе чувство веры в себя, старается разрешать конфликты. Ребенок обладает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следует игровым правилам. Он достаточно хорошо, при необходимости взаимодействуя со взрослым, владеет устной речью, может высказывать свои мысли и желания,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p>
    <w:p w:rsidR="00803C44" w:rsidRPr="00F07342" w:rsidRDefault="00803C44" w:rsidP="00803C44">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2.3.  Взаимодействие  педагогического  коллектива  с  семьями  дошкольников  с ТНР</w:t>
      </w:r>
    </w:p>
    <w:p w:rsidR="00803C44" w:rsidRPr="00F07342" w:rsidRDefault="00803C44" w:rsidP="00803C44">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Формирование базового доверия к миру, к людям, к себе – ключевая задача периода развития ребенка в период дошкольного возраста.</w:t>
      </w:r>
    </w:p>
    <w:p w:rsidR="00803C44" w:rsidRPr="00F07342" w:rsidRDefault="00803C44" w:rsidP="00803C44">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С</w:t>
      </w:r>
      <w:r w:rsidRPr="00F07342">
        <w:rPr>
          <w:rFonts w:ascii="Times New Roman" w:eastAsia="Times New Roman" w:hAnsi="Times New Roman" w:cs="Times New Roman"/>
          <w:bCs/>
          <w:sz w:val="24"/>
          <w:szCs w:val="24"/>
        </w:rPr>
        <w:tab/>
        <w:t>возрастом число близких взрослых увеличивается. В этих отношениях ребенок находит безопасность и признание, они вдохновляют его исследовать мир и быть открытым для нового. Значение установления и поддержки позитивных надежных отношений в контексте реализации Программы сохраняет свое значение на всех возрастных ступенях.</w:t>
      </w:r>
    </w:p>
    <w:p w:rsidR="00803C44" w:rsidRPr="00F07342" w:rsidRDefault="00803C44" w:rsidP="00803C44">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Процесс становления полноценной личности ребенка происходит под влиянием различных факторов, первым и важнейшим из которых является семья. Именно родители, семья в целом, вырабатывают у детей комплекс базовых социальных ценностей, ориентаций, потребностей, интересов и привычек.</w:t>
      </w:r>
    </w:p>
    <w:p w:rsidR="00803C44" w:rsidRPr="00F07342" w:rsidRDefault="00803C44" w:rsidP="00803C44">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Семья – важнейший институт социализации личности. Именно в семье человек получает первый опыт социального взаимодействия. На протяжении какого-то времени семья вообще является для ребенка единственным местом получения такого опыта. Затем в жизнь человека включаются такие социальные институты, как детский сад, школа, улица. Однако и в это время семья остается одним из важнейших, а иногда и наиболее важным, фактором социализации личности. В этой связи изменяется и позиция ДОУ в работе с семьей.</w:t>
      </w:r>
    </w:p>
    <w:p w:rsidR="00803C44" w:rsidRPr="00F07342" w:rsidRDefault="00803C44" w:rsidP="00803C44">
      <w:pPr>
        <w:spacing w:after="0" w:line="240" w:lineRule="auto"/>
        <w:ind w:right="20" w:firstLine="397"/>
        <w:jc w:val="both"/>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Взаимодействие педагогов ДОУ с родителями направлено на повышение педагогической культуры родителей. Задача педагогов – активизировать роль родителей в воспитании и обучении ребенка, выработать единое и адекватное понимание проблем ребенка.</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Укрепление и развитие взаимодействия ДОУ и семьи обеспечивают благоприятные условия жизни и воспитания ребёнка, формирование основ полноценной, гармоничной личности. Главной ценностью педагогической культуры является ребенок - его развитие, образование, воспитание, социальная защита и поддержка его достоинства и прав человека.</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i/>
          <w:sz w:val="24"/>
          <w:szCs w:val="24"/>
        </w:rPr>
        <w:t>Основной целью работы с родителями</w:t>
      </w:r>
      <w:r w:rsidRPr="00F07342">
        <w:rPr>
          <w:rFonts w:ascii="Times New Roman" w:eastAsia="Times New Roman" w:hAnsi="Times New Roman" w:cs="Times New Roman"/>
          <w:bCs/>
          <w:sz w:val="24"/>
          <w:szCs w:val="24"/>
        </w:rPr>
        <w:t xml:space="preserve"> является обеспечение взаимодействия с семьей, вовлечение родителей в образовательный процесс для формирования у них компетентной педагогической позиции по отношению к собственному ребенку.</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i/>
          <w:sz w:val="24"/>
          <w:szCs w:val="24"/>
        </w:rPr>
        <w:t>Реализация цели обеспечивает решение следующих задач</w:t>
      </w:r>
      <w:r w:rsidRPr="00F07342">
        <w:rPr>
          <w:rFonts w:ascii="Times New Roman" w:eastAsia="Times New Roman" w:hAnsi="Times New Roman" w:cs="Times New Roman"/>
          <w:bCs/>
          <w:sz w:val="24"/>
          <w:szCs w:val="24"/>
        </w:rPr>
        <w:t>:</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выработка у педагогов уважительного отношения к традициям семейного воспитания детей и признания приоритетности родительского права в вопросах воспитания ребенка;</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вовлечение родителей в </w:t>
      </w:r>
      <w:proofErr w:type="spellStart"/>
      <w:r w:rsidRPr="00F07342">
        <w:rPr>
          <w:rFonts w:ascii="Times New Roman" w:eastAsia="Times New Roman" w:hAnsi="Times New Roman" w:cs="Times New Roman"/>
          <w:bCs/>
          <w:sz w:val="24"/>
          <w:szCs w:val="24"/>
        </w:rPr>
        <w:t>воспитательно</w:t>
      </w:r>
      <w:proofErr w:type="spellEnd"/>
      <w:r w:rsidRPr="00F07342">
        <w:rPr>
          <w:rFonts w:ascii="Times New Roman" w:eastAsia="Times New Roman" w:hAnsi="Times New Roman" w:cs="Times New Roman"/>
          <w:bCs/>
          <w:sz w:val="24"/>
          <w:szCs w:val="24"/>
        </w:rPr>
        <w:t>-образовательный процесс;</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внедрение эффективных технологий сотрудничества с родителями, активизация их участия в жизни ДОУ.</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создание активной информационно-развивающей среды, обеспечивающей единые подходы к развитию личности в семье и детском коллективе;</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повышение родительской компетентности в вопросах воспитания и обучения детей.</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Работа, обеспечивающая взаимодействие семьи и дошкольной организации, включает следующие направления:</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аналитическое - изучение семьи, выяснение образовательных потребностей ребёнка с ТНР и предпочтений родителей для согласования воспитательных воздействий на ребенка;</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коммуникативно-</w:t>
      </w:r>
      <w:proofErr w:type="spellStart"/>
      <w:r w:rsidRPr="00F07342">
        <w:rPr>
          <w:rFonts w:ascii="Times New Roman" w:eastAsia="Times New Roman" w:hAnsi="Times New Roman" w:cs="Times New Roman"/>
          <w:bCs/>
          <w:sz w:val="24"/>
          <w:szCs w:val="24"/>
        </w:rPr>
        <w:t>деятельностное</w:t>
      </w:r>
      <w:proofErr w:type="spellEnd"/>
      <w:r w:rsidRPr="00F07342">
        <w:rPr>
          <w:rFonts w:ascii="Times New Roman" w:eastAsia="Times New Roman" w:hAnsi="Times New Roman" w:cs="Times New Roman"/>
          <w:bCs/>
          <w:sz w:val="24"/>
          <w:szCs w:val="24"/>
        </w:rPr>
        <w:t xml:space="preserve"> - направлено на повышение педагогической культуры родителей; вовлечение родителей в </w:t>
      </w:r>
      <w:proofErr w:type="spellStart"/>
      <w:r w:rsidRPr="00F07342">
        <w:rPr>
          <w:rFonts w:ascii="Times New Roman" w:eastAsia="Times New Roman" w:hAnsi="Times New Roman" w:cs="Times New Roman"/>
          <w:bCs/>
          <w:sz w:val="24"/>
          <w:szCs w:val="24"/>
        </w:rPr>
        <w:t>воспитательно</w:t>
      </w:r>
      <w:proofErr w:type="spellEnd"/>
      <w:r w:rsidRPr="00F07342">
        <w:rPr>
          <w:rFonts w:ascii="Times New Roman" w:eastAsia="Times New Roman" w:hAnsi="Times New Roman" w:cs="Times New Roman"/>
          <w:bCs/>
          <w:sz w:val="24"/>
          <w:szCs w:val="24"/>
        </w:rPr>
        <w:t>-образовательный процесс;</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 создание активной развивающей среды, обеспечивающей единые подходы к развитию личности в семье и детском коллективе.</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информационное  -  пропаганда  и  популяризация  опыта  деятельности  ДОУ; </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создание открытого информационного пространства (сайт ДО</w:t>
      </w:r>
      <w:r w:rsidR="00E84F2F" w:rsidRPr="00F07342">
        <w:rPr>
          <w:rFonts w:ascii="Times New Roman" w:eastAsia="Times New Roman" w:hAnsi="Times New Roman" w:cs="Times New Roman"/>
          <w:bCs/>
          <w:sz w:val="24"/>
          <w:szCs w:val="24"/>
        </w:rPr>
        <w:t>У</w:t>
      </w:r>
      <w:r w:rsidRPr="00F07342">
        <w:rPr>
          <w:rFonts w:ascii="Times New Roman" w:eastAsia="Times New Roman" w:hAnsi="Times New Roman" w:cs="Times New Roman"/>
          <w:bCs/>
          <w:sz w:val="24"/>
          <w:szCs w:val="24"/>
        </w:rPr>
        <w:t>, форум, группы в социальных сетях и др.);</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Содержание направлений работы с семьёй может фиксироваться в АООП как в каждой из пяти образовательным областям, так и отдельным разделом, в котором раскрываются направления работы дошкольной образовательной организации с родителями.</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p>
    <w:p w:rsidR="00803C44" w:rsidRPr="00F07342" w:rsidRDefault="00803C44" w:rsidP="00803C4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i/>
          <w:sz w:val="24"/>
          <w:szCs w:val="24"/>
        </w:rPr>
        <w:t>Планируемый результат работы с родителями:</w:t>
      </w:r>
    </w:p>
    <w:p w:rsidR="00803C44" w:rsidRPr="00F07342" w:rsidRDefault="00803C44" w:rsidP="00803C4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i/>
          <w:sz w:val="24"/>
          <w:szCs w:val="24"/>
        </w:rPr>
        <w:t xml:space="preserve">- </w:t>
      </w:r>
      <w:r w:rsidRPr="00F07342">
        <w:rPr>
          <w:rFonts w:ascii="Times New Roman" w:eastAsia="Times New Roman" w:hAnsi="Times New Roman" w:cs="Times New Roman"/>
          <w:bCs/>
          <w:sz w:val="24"/>
          <w:szCs w:val="24"/>
        </w:rPr>
        <w:t>организацию преемственности в работе ДОУ и семьи по вопросам оздоровления,</w:t>
      </w:r>
      <w:r w:rsidRPr="00F07342">
        <w:rPr>
          <w:rFonts w:ascii="Times New Roman" w:eastAsia="Times New Roman" w:hAnsi="Times New Roman" w:cs="Times New Roman"/>
          <w:bCs/>
          <w:i/>
          <w:sz w:val="24"/>
          <w:szCs w:val="24"/>
        </w:rPr>
        <w:t xml:space="preserve"> </w:t>
      </w:r>
      <w:r w:rsidRPr="00F07342">
        <w:rPr>
          <w:rFonts w:ascii="Times New Roman" w:eastAsia="Times New Roman" w:hAnsi="Times New Roman" w:cs="Times New Roman"/>
          <w:bCs/>
          <w:sz w:val="24"/>
          <w:szCs w:val="24"/>
        </w:rPr>
        <w:t>досуга, обучения и воспитания;</w:t>
      </w:r>
    </w:p>
    <w:p w:rsidR="00803C44" w:rsidRPr="00F07342" w:rsidRDefault="00803C44" w:rsidP="00803C44">
      <w:pPr>
        <w:spacing w:after="0" w:line="240" w:lineRule="auto"/>
        <w:ind w:right="20" w:firstLine="397"/>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i/>
          <w:sz w:val="24"/>
          <w:szCs w:val="24"/>
        </w:rPr>
        <w:t xml:space="preserve">- </w:t>
      </w:r>
      <w:r w:rsidRPr="00F07342">
        <w:rPr>
          <w:rFonts w:ascii="Times New Roman" w:eastAsia="Times New Roman" w:hAnsi="Times New Roman" w:cs="Times New Roman"/>
          <w:bCs/>
          <w:sz w:val="24"/>
          <w:szCs w:val="24"/>
        </w:rPr>
        <w:t>повышение уровня родительской компетентности;</w:t>
      </w:r>
      <w:r w:rsidRPr="00F07342">
        <w:t xml:space="preserve"> </w:t>
      </w:r>
    </w:p>
    <w:p w:rsidR="00803C44" w:rsidRPr="00F07342" w:rsidRDefault="00803C44" w:rsidP="00803C44">
      <w:pPr>
        <w:spacing w:after="0" w:line="240" w:lineRule="auto"/>
        <w:ind w:right="20" w:firstLine="397"/>
        <w:jc w:val="both"/>
        <w:rPr>
          <w:rFonts w:ascii="Times New Roman" w:eastAsia="Times New Roman" w:hAnsi="Times New Roman" w:cs="Times New Roman"/>
          <w:bCs/>
          <w:i/>
          <w:sz w:val="24"/>
          <w:szCs w:val="24"/>
        </w:rPr>
      </w:pPr>
      <w:r w:rsidRPr="00F07342">
        <w:rPr>
          <w:rFonts w:ascii="Times New Roman" w:eastAsia="Times New Roman" w:hAnsi="Times New Roman" w:cs="Times New Roman"/>
          <w:bCs/>
          <w:sz w:val="24"/>
          <w:szCs w:val="24"/>
        </w:rPr>
        <w:t>- гармонизацию семейных детско-родительских отношений и др.</w:t>
      </w:r>
    </w:p>
    <w:p w:rsidR="00803C44" w:rsidRPr="00F07342" w:rsidRDefault="00803C44" w:rsidP="00803C44">
      <w:pPr>
        <w:spacing w:after="0" w:line="240" w:lineRule="auto"/>
        <w:ind w:right="20"/>
        <w:rPr>
          <w:rFonts w:ascii="Times New Roman" w:eastAsia="Times New Roman" w:hAnsi="Times New Roman" w:cs="Times New Roman"/>
          <w:b/>
          <w:bCs/>
          <w:sz w:val="24"/>
          <w:szCs w:val="24"/>
        </w:rPr>
      </w:pPr>
    </w:p>
    <w:p w:rsidR="00803C44" w:rsidRPr="00F07342" w:rsidRDefault="00803C44" w:rsidP="00803C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Направления и формы взаимодействия с родителями воспитанников</w:t>
      </w:r>
    </w:p>
    <w:tbl>
      <w:tblPr>
        <w:tblStyle w:val="a7"/>
        <w:tblW w:w="0" w:type="auto"/>
        <w:tblLook w:val="04A0" w:firstRow="1" w:lastRow="0" w:firstColumn="1" w:lastColumn="0" w:noHBand="0" w:noVBand="1"/>
      </w:tblPr>
      <w:tblGrid>
        <w:gridCol w:w="1878"/>
        <w:gridCol w:w="3828"/>
        <w:gridCol w:w="4183"/>
      </w:tblGrid>
      <w:tr w:rsidR="00803C44" w:rsidRPr="00F07342" w:rsidTr="00F865D7">
        <w:tc>
          <w:tcPr>
            <w:tcW w:w="1878" w:type="dxa"/>
          </w:tcPr>
          <w:p w:rsidR="00803C44" w:rsidRPr="00F07342" w:rsidRDefault="00803C44" w:rsidP="00F865D7">
            <w:pPr>
              <w:rPr>
                <w:rFonts w:ascii="Times New Roman" w:hAnsi="Times New Roman" w:cs="Times New Roman"/>
                <w:b/>
                <w:sz w:val="24"/>
                <w:szCs w:val="24"/>
              </w:rPr>
            </w:pPr>
            <w:r w:rsidRPr="00F07342">
              <w:rPr>
                <w:rFonts w:ascii="Times New Roman" w:eastAsia="Times New Roman" w:hAnsi="Times New Roman" w:cs="Times New Roman"/>
                <w:b/>
                <w:sz w:val="24"/>
                <w:szCs w:val="24"/>
              </w:rPr>
              <w:t>Направления</w:t>
            </w:r>
          </w:p>
        </w:tc>
        <w:tc>
          <w:tcPr>
            <w:tcW w:w="3828" w:type="dxa"/>
            <w:vAlign w:val="bottom"/>
          </w:tcPr>
          <w:p w:rsidR="00803C44" w:rsidRPr="00F07342" w:rsidRDefault="00803C44" w:rsidP="00F865D7">
            <w:pPr>
              <w:ind w:left="180"/>
              <w:rPr>
                <w:rFonts w:ascii="Times New Roman" w:hAnsi="Times New Roman" w:cs="Times New Roman"/>
                <w:b/>
                <w:sz w:val="24"/>
                <w:szCs w:val="24"/>
              </w:rPr>
            </w:pPr>
            <w:r w:rsidRPr="00F07342">
              <w:rPr>
                <w:rFonts w:ascii="Times New Roman" w:eastAsia="Times New Roman" w:hAnsi="Times New Roman" w:cs="Times New Roman"/>
                <w:b/>
                <w:sz w:val="24"/>
                <w:szCs w:val="24"/>
              </w:rPr>
              <w:t>Задачи</w:t>
            </w:r>
          </w:p>
        </w:tc>
        <w:tc>
          <w:tcPr>
            <w:tcW w:w="4183" w:type="dxa"/>
            <w:vAlign w:val="bottom"/>
          </w:tcPr>
          <w:p w:rsidR="00803C44" w:rsidRPr="00F07342" w:rsidRDefault="00803C44" w:rsidP="00F865D7">
            <w:pPr>
              <w:rPr>
                <w:rFonts w:ascii="Times New Roman" w:hAnsi="Times New Roman" w:cs="Times New Roman"/>
                <w:b/>
                <w:sz w:val="24"/>
                <w:szCs w:val="24"/>
              </w:rPr>
            </w:pPr>
            <w:r w:rsidRPr="00F07342">
              <w:rPr>
                <w:rFonts w:ascii="Times New Roman" w:eastAsia="Times New Roman" w:hAnsi="Times New Roman" w:cs="Times New Roman"/>
                <w:b/>
                <w:sz w:val="24"/>
                <w:szCs w:val="24"/>
              </w:rPr>
              <w:t>Примерные формы работы</w:t>
            </w:r>
          </w:p>
        </w:tc>
      </w:tr>
      <w:tr w:rsidR="00803C44" w:rsidRPr="00F07342" w:rsidTr="00F865D7">
        <w:tc>
          <w:tcPr>
            <w:tcW w:w="1878"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Педагогический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мониторинг</w:t>
            </w:r>
          </w:p>
          <w:p w:rsidR="00803C44" w:rsidRPr="00F07342" w:rsidRDefault="00803C44" w:rsidP="00F865D7">
            <w:pPr>
              <w:rPr>
                <w:rFonts w:ascii="Times New Roman" w:hAnsi="Times New Roman" w:cs="Times New Roman"/>
                <w:sz w:val="24"/>
                <w:szCs w:val="24"/>
              </w:rPr>
            </w:pPr>
          </w:p>
        </w:tc>
        <w:tc>
          <w:tcPr>
            <w:tcW w:w="3828"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Изучение своеобразия  семей,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Их потребностей, запросов,</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проблем воспитания. Изучение проблем взаимодействия семьи</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социальным окружением.</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Изучение удовлетворенности</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родителей работой ДОУ.</w:t>
            </w:r>
          </w:p>
          <w:p w:rsidR="00803C44" w:rsidRPr="00F07342" w:rsidRDefault="00803C44" w:rsidP="00F865D7">
            <w:pPr>
              <w:rPr>
                <w:rFonts w:ascii="Times New Roman" w:hAnsi="Times New Roman" w:cs="Times New Roman"/>
                <w:sz w:val="24"/>
                <w:szCs w:val="24"/>
              </w:rPr>
            </w:pP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ab/>
            </w:r>
            <w:r w:rsidRPr="00F07342">
              <w:rPr>
                <w:rFonts w:ascii="Times New Roman" w:hAnsi="Times New Roman" w:cs="Times New Roman"/>
                <w:sz w:val="24"/>
                <w:szCs w:val="24"/>
              </w:rPr>
              <w:tab/>
            </w: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4183" w:type="dxa"/>
          </w:tcPr>
          <w:p w:rsidR="00803C44" w:rsidRPr="00F07342" w:rsidRDefault="00803C44" w:rsidP="00F865D7">
            <w:pPr>
              <w:rPr>
                <w:rFonts w:ascii="Times New Roman" w:eastAsia="Times New Roman" w:hAnsi="Times New Roman" w:cs="Times New Roman"/>
                <w:sz w:val="24"/>
                <w:szCs w:val="24"/>
              </w:rPr>
            </w:pP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Социологические срезы</w:t>
            </w:r>
          </w:p>
          <w:p w:rsidR="00803C44" w:rsidRPr="00F07342" w:rsidRDefault="00803C44" w:rsidP="00F865D7">
            <w:pPr>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Изучение  медицинских  карт,  заключений специалистов ПМПК</w:t>
            </w:r>
          </w:p>
          <w:p w:rsidR="00803C44" w:rsidRPr="00F07342" w:rsidRDefault="00803C44" w:rsidP="00F865D7">
            <w:pPr>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Посещение на дому</w:t>
            </w:r>
          </w:p>
          <w:p w:rsidR="00803C44" w:rsidRPr="00F07342" w:rsidRDefault="00803C44" w:rsidP="00F865D7">
            <w:pPr>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Анкетирование, опрос, беседы</w:t>
            </w:r>
          </w:p>
          <w:p w:rsidR="00803C44" w:rsidRPr="00F07342" w:rsidRDefault="00803C44" w:rsidP="00F865D7">
            <w:pPr>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Шкатулки и сундучки вопросов</w:t>
            </w:r>
          </w:p>
          <w:p w:rsidR="00803C44" w:rsidRPr="00F07342" w:rsidRDefault="00803C44" w:rsidP="00F865D7">
            <w:pPr>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Почта родительских ожиданий</w:t>
            </w:r>
          </w:p>
          <w:p w:rsidR="00803C44" w:rsidRPr="00F07342" w:rsidRDefault="00803C44" w:rsidP="00F865D7">
            <w:pPr>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Наблюдение, собеседования с      детьми</w:t>
            </w:r>
          </w:p>
          <w:p w:rsidR="00803C44" w:rsidRPr="00F07342" w:rsidRDefault="00803C44" w:rsidP="00F865D7">
            <w:pPr>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Интервью по ценностным вопросам</w:t>
            </w:r>
          </w:p>
        </w:tc>
      </w:tr>
      <w:tr w:rsidR="00803C44" w:rsidRPr="00F07342" w:rsidTr="00F865D7">
        <w:tc>
          <w:tcPr>
            <w:tcW w:w="1878"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Педагогическая</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поддержка родителей</w:t>
            </w:r>
          </w:p>
          <w:p w:rsidR="00803C44" w:rsidRPr="00F07342" w:rsidRDefault="00803C44" w:rsidP="00F865D7">
            <w:pPr>
              <w:rPr>
                <w:rFonts w:ascii="Times New Roman" w:hAnsi="Times New Roman" w:cs="Times New Roman"/>
                <w:sz w:val="24"/>
                <w:szCs w:val="24"/>
              </w:rPr>
            </w:pPr>
          </w:p>
        </w:tc>
        <w:tc>
          <w:tcPr>
            <w:tcW w:w="3828"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Создание атмосферы</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общности интересов,</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proofErr w:type="spellStart"/>
            <w:r w:rsidRPr="00F07342">
              <w:rPr>
                <w:rFonts w:ascii="Times New Roman" w:hAnsi="Times New Roman" w:cs="Times New Roman"/>
                <w:sz w:val="24"/>
                <w:szCs w:val="24"/>
              </w:rPr>
              <w:t>взаимоподдержки</w:t>
            </w:r>
            <w:proofErr w:type="spellEnd"/>
            <w:r w:rsidRPr="00F07342">
              <w:rPr>
                <w:rFonts w:ascii="Times New Roman" w:hAnsi="Times New Roman" w:cs="Times New Roman"/>
                <w:sz w:val="24"/>
                <w:szCs w:val="24"/>
              </w:rPr>
              <w:t xml:space="preserve"> в решении</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проблем воспитания детей.</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Организация</w:t>
            </w:r>
            <w:r w:rsidRPr="00F07342">
              <w:rPr>
                <w:rFonts w:ascii="Times New Roman" w:hAnsi="Times New Roman" w:cs="Times New Roman"/>
                <w:sz w:val="24"/>
                <w:szCs w:val="24"/>
              </w:rPr>
              <w:tab/>
              <w:t>совместной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деятельности, направленной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на развитие у</w:t>
            </w:r>
            <w:r w:rsidRPr="00F07342">
              <w:rPr>
                <w:rFonts w:ascii="Times New Roman" w:hAnsi="Times New Roman" w:cs="Times New Roman"/>
                <w:sz w:val="24"/>
                <w:szCs w:val="24"/>
              </w:rPr>
              <w:tab/>
              <w:t>родителей умений воспитания дошкольников, проявление уверенности</w:t>
            </w:r>
            <w:r w:rsidRPr="00F07342">
              <w:rPr>
                <w:rFonts w:ascii="Times New Roman" w:hAnsi="Times New Roman" w:cs="Times New Roman"/>
                <w:sz w:val="24"/>
                <w:szCs w:val="24"/>
              </w:rPr>
              <w:tab/>
              <w:t>в успешности воспитательной деятельности</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Психолого-педагогическое сопровождение семей на основе принципа дифференциации.</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Знакомство</w:t>
            </w:r>
            <w:r w:rsidRPr="00F07342">
              <w:rPr>
                <w:rFonts w:ascii="Times New Roman" w:hAnsi="Times New Roman" w:cs="Times New Roman"/>
                <w:sz w:val="24"/>
                <w:szCs w:val="24"/>
              </w:rPr>
              <w:tab/>
              <w:t>родителей с лучшим опытом воспитания в ДОУ семье, а   также с трудностями, возникающими в семейном</w:t>
            </w:r>
            <w:r w:rsidRPr="00F07342">
              <w:rPr>
                <w:rFonts w:ascii="Times New Roman" w:hAnsi="Times New Roman" w:cs="Times New Roman"/>
                <w:sz w:val="24"/>
                <w:szCs w:val="24"/>
              </w:rPr>
              <w:tab/>
              <w:t>и общественном воспитании дошкольников с ОВЗ.</w:t>
            </w: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4183"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Наглядно-текстовая информация: знакомство с мерами социальной поддержки</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семей, имеющих детей с ОВЗ</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Презентация перечня медицинских, специализированно-педагогических и социальных организаций</w:t>
            </w:r>
            <w:r w:rsidRPr="00F07342">
              <w:rPr>
                <w:rFonts w:ascii="Times New Roman" w:hAnsi="Times New Roman" w:cs="Times New Roman"/>
                <w:sz w:val="24"/>
                <w:szCs w:val="24"/>
              </w:rPr>
              <w:tab/>
              <w:t>помощи и поддержки семей данной категории и т.п.</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Выставки литературы по вопросам</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xml:space="preserve">- Ежедневные беседы </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Информационный стенд «Что интересного у нас произошло»</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Консультации по запросам родителей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Выпуск  тематических газет, буклетов</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Библиотека художественной, научно-популярной  литературы</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xml:space="preserve">- Игротека,    </w:t>
            </w:r>
            <w:proofErr w:type="spellStart"/>
            <w:r w:rsidRPr="00F07342">
              <w:rPr>
                <w:rFonts w:ascii="Times New Roman" w:hAnsi="Times New Roman" w:cs="Times New Roman"/>
                <w:sz w:val="24"/>
                <w:szCs w:val="24"/>
              </w:rPr>
              <w:t>медиатека</w:t>
            </w:r>
            <w:proofErr w:type="spellEnd"/>
            <w:r w:rsidRPr="00F07342">
              <w:rPr>
                <w:rFonts w:ascii="Times New Roman" w:hAnsi="Times New Roman" w:cs="Times New Roman"/>
                <w:sz w:val="24"/>
                <w:szCs w:val="24"/>
              </w:rPr>
              <w:t xml:space="preserve"> для    совместной деятельности с детьми в условиях с детьми</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Телефон доверия</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Вечера вопросов и ответов</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День открытых дверей</w:t>
            </w:r>
            <w:r w:rsidRPr="00F07342">
              <w:rPr>
                <w:rFonts w:ascii="Times New Roman" w:hAnsi="Times New Roman" w:cs="Times New Roman"/>
                <w:sz w:val="24"/>
                <w:szCs w:val="24"/>
              </w:rPr>
              <w:tab/>
            </w:r>
            <w:r w:rsidRPr="00F07342">
              <w:rPr>
                <w:rFonts w:ascii="Times New Roman" w:hAnsi="Times New Roman" w:cs="Times New Roman"/>
                <w:sz w:val="24"/>
                <w:szCs w:val="24"/>
              </w:rPr>
              <w:tab/>
            </w:r>
          </w:p>
        </w:tc>
      </w:tr>
      <w:tr w:rsidR="00803C44" w:rsidRPr="00F07342" w:rsidTr="00F865D7">
        <w:tc>
          <w:tcPr>
            <w:tcW w:w="1878"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Педагогическое образование родителей</w:t>
            </w:r>
          </w:p>
          <w:p w:rsidR="00803C44" w:rsidRPr="00F07342" w:rsidRDefault="00803C44" w:rsidP="00F865D7">
            <w:pPr>
              <w:rPr>
                <w:rFonts w:ascii="Times New Roman" w:hAnsi="Times New Roman" w:cs="Times New Roman"/>
                <w:sz w:val="24"/>
                <w:szCs w:val="24"/>
              </w:rPr>
            </w:pPr>
          </w:p>
        </w:tc>
        <w:tc>
          <w:tcPr>
            <w:tcW w:w="3828"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Создание условий для формирования у родителей знаний о возрастных особенностях детей и особенностях развития детей с</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xml:space="preserve">ОВЗ. </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lastRenderedPageBreak/>
              <w:t>Вовлечение родителей в</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деятельность,</w:t>
            </w:r>
            <w:r w:rsidRPr="00F07342">
              <w:rPr>
                <w:rFonts w:ascii="Times New Roman" w:hAnsi="Times New Roman" w:cs="Times New Roman"/>
                <w:sz w:val="24"/>
                <w:szCs w:val="24"/>
              </w:rPr>
              <w:tab/>
              <w:t xml:space="preserve"> способствующую формированию практических</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xml:space="preserve">навыков по разрешению разных </w:t>
            </w:r>
            <w:proofErr w:type="spellStart"/>
            <w:r w:rsidRPr="00F07342">
              <w:rPr>
                <w:rFonts w:ascii="Times New Roman" w:hAnsi="Times New Roman" w:cs="Times New Roman"/>
                <w:sz w:val="24"/>
                <w:szCs w:val="24"/>
              </w:rPr>
              <w:t>социальнo</w:t>
            </w:r>
            <w:proofErr w:type="spellEnd"/>
            <w:r w:rsidRPr="00F07342">
              <w:rPr>
                <w:rFonts w:ascii="Times New Roman" w:hAnsi="Times New Roman" w:cs="Times New Roman"/>
                <w:sz w:val="24"/>
                <w:szCs w:val="24"/>
              </w:rPr>
              <w:t>-педагогических ситуаций, связанных с воспитанием ребенка с ОВЗ.</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Индивидуальная</w:t>
            </w:r>
            <w:r w:rsidRPr="00F07342">
              <w:rPr>
                <w:rFonts w:ascii="Times New Roman" w:hAnsi="Times New Roman" w:cs="Times New Roman"/>
                <w:sz w:val="24"/>
                <w:szCs w:val="24"/>
              </w:rPr>
              <w:tab/>
              <w:t>адресная помощь в воспитании и образовании детей.</w:t>
            </w: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4183"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lastRenderedPageBreak/>
              <w:t>- Тренинги и семинары</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Практические занятия</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Веб-каталоги информационных ресурсов</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Информация на сайте ДОУ</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lastRenderedPageBreak/>
              <w:t>- Мастер-классы (педагогов)</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Индивидуальное консультирование родителей  по вопросам развития детей и организации  развивающей  деятельности</w:t>
            </w:r>
            <w:r w:rsidRPr="00F07342">
              <w:rPr>
                <w:rFonts w:ascii="Times New Roman" w:hAnsi="Times New Roman" w:cs="Times New Roman"/>
                <w:sz w:val="24"/>
                <w:szCs w:val="24"/>
              </w:rPr>
              <w:tab/>
              <w:t>в домашних условиях</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Рекомендации по использованию региональной игротеки</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Работа консультационного пункта</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Информационные   уголки   в   группах   и холлах ДОУ</w:t>
            </w:r>
            <w:r w:rsidRPr="00F07342">
              <w:rPr>
                <w:rFonts w:ascii="Times New Roman" w:hAnsi="Times New Roman" w:cs="Times New Roman"/>
                <w:sz w:val="24"/>
                <w:szCs w:val="24"/>
              </w:rPr>
              <w:tab/>
            </w:r>
            <w:r w:rsidRPr="00F07342">
              <w:rPr>
                <w:rFonts w:ascii="Times New Roman" w:hAnsi="Times New Roman" w:cs="Times New Roman"/>
                <w:sz w:val="24"/>
                <w:szCs w:val="24"/>
              </w:rPr>
              <w:tab/>
            </w:r>
          </w:p>
        </w:tc>
      </w:tr>
      <w:tr w:rsidR="00803C44" w:rsidRPr="00F07342" w:rsidTr="00F865D7">
        <w:tc>
          <w:tcPr>
            <w:tcW w:w="1878"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lastRenderedPageBreak/>
              <w:t>Педагогическое</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партнёрство</w:t>
            </w:r>
          </w:p>
          <w:p w:rsidR="00803C44" w:rsidRPr="00F07342" w:rsidRDefault="00803C44" w:rsidP="00F865D7">
            <w:pPr>
              <w:rPr>
                <w:rFonts w:ascii="Times New Roman" w:hAnsi="Times New Roman" w:cs="Times New Roman"/>
                <w:sz w:val="24"/>
                <w:szCs w:val="24"/>
              </w:rPr>
            </w:pPr>
          </w:p>
        </w:tc>
        <w:tc>
          <w:tcPr>
            <w:tcW w:w="3828"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Обмен</w:t>
            </w:r>
            <w:r w:rsidRPr="00F07342">
              <w:rPr>
                <w:rFonts w:ascii="Times New Roman" w:hAnsi="Times New Roman" w:cs="Times New Roman"/>
                <w:sz w:val="24"/>
                <w:szCs w:val="24"/>
              </w:rPr>
              <w:tab/>
              <w:t>информацией</w:t>
            </w:r>
            <w:r w:rsidRPr="00F07342">
              <w:rPr>
                <w:rFonts w:ascii="Times New Roman" w:hAnsi="Times New Roman" w:cs="Times New Roman"/>
                <w:sz w:val="24"/>
                <w:szCs w:val="24"/>
              </w:rPr>
              <w:tab/>
              <w:t xml:space="preserve"> о развитии ребёнка, его особенностях.</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Объединение усилий</w:t>
            </w:r>
            <w:r w:rsidRPr="00F07342">
              <w:rPr>
                <w:rFonts w:ascii="Times New Roman" w:hAnsi="Times New Roman" w:cs="Times New Roman"/>
                <w:sz w:val="24"/>
                <w:szCs w:val="24"/>
              </w:rPr>
              <w:tab/>
              <w:t>для развития и воспитания детей.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Приобщение</w:t>
            </w:r>
            <w:r w:rsidRPr="00F07342">
              <w:rPr>
                <w:rFonts w:ascii="Times New Roman" w:hAnsi="Times New Roman" w:cs="Times New Roman"/>
                <w:sz w:val="24"/>
                <w:szCs w:val="24"/>
              </w:rPr>
              <w:tab/>
              <w:t>родителей к педагогическому процессу,</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реализации адаптированной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программы:</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активное участие</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родителей в адаптационных мероприятиях;</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привлечение родителей к коррекционно-развивающей работе.</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Создание условий для творческой самореализации родителей и детей.</w:t>
            </w:r>
            <w:r w:rsidRPr="00F07342">
              <w:rPr>
                <w:rFonts w:ascii="Times New Roman" w:hAnsi="Times New Roman" w:cs="Times New Roman"/>
                <w:sz w:val="24"/>
                <w:szCs w:val="24"/>
              </w:rPr>
              <w:tab/>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ab/>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ab/>
            </w:r>
            <w:r w:rsidRPr="00F07342">
              <w:rPr>
                <w:rFonts w:ascii="Times New Roman" w:hAnsi="Times New Roman" w:cs="Times New Roman"/>
                <w:sz w:val="24"/>
                <w:szCs w:val="24"/>
              </w:rPr>
              <w:tab/>
            </w:r>
            <w:r w:rsidRPr="00F07342">
              <w:rPr>
                <w:rFonts w:ascii="Times New Roman" w:hAnsi="Times New Roman" w:cs="Times New Roman"/>
                <w:sz w:val="24"/>
                <w:szCs w:val="24"/>
              </w:rPr>
              <w:tab/>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ab/>
            </w:r>
            <w:r w:rsidRPr="00F07342">
              <w:rPr>
                <w:rFonts w:ascii="Times New Roman" w:hAnsi="Times New Roman" w:cs="Times New Roman"/>
                <w:sz w:val="24"/>
                <w:szCs w:val="24"/>
              </w:rPr>
              <w:tab/>
            </w: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4183" w:type="dxa"/>
          </w:tcPr>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Ведение тетради ежедневного</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взаимодействия (материал для закрепления пройденного в группе    в домашних условиях) «Гость группы»,  «Встречи с интересными людьми» знакомство   с профессиями, увлечениями родителей воспитанников</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Почта родительских достижений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Создание семейных альбомов</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Совместные акции</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Мастер-классы (родителей)</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Создание предметно-развивающей среды в</w:t>
            </w:r>
          </w:p>
          <w:p w:rsidR="00803C44" w:rsidRPr="00F07342" w:rsidRDefault="00803C44" w:rsidP="00F865D7">
            <w:pPr>
              <w:rPr>
                <w:rFonts w:ascii="Times New Roman" w:hAnsi="Times New Roman" w:cs="Times New Roman"/>
                <w:sz w:val="24"/>
                <w:szCs w:val="24"/>
              </w:rPr>
            </w:pP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группах, на территории детского сада</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Совместные проекты</w:t>
            </w:r>
            <w:r w:rsidRPr="00F07342">
              <w:rPr>
                <w:rFonts w:ascii="Times New Roman" w:hAnsi="Times New Roman" w:cs="Times New Roman"/>
                <w:sz w:val="24"/>
                <w:szCs w:val="24"/>
              </w:rPr>
              <w:tab/>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Совместное</w:t>
            </w:r>
            <w:r w:rsidRPr="00F07342">
              <w:rPr>
                <w:rFonts w:ascii="Times New Roman" w:hAnsi="Times New Roman" w:cs="Times New Roman"/>
                <w:sz w:val="24"/>
                <w:szCs w:val="24"/>
              </w:rPr>
              <w:tab/>
              <w:t>планирование и  проведение итоговых событий</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Обмен опытом семейного воспитания</w:t>
            </w:r>
          </w:p>
          <w:p w:rsidR="00803C44" w:rsidRPr="00F07342" w:rsidRDefault="00803C44" w:rsidP="00F865D7">
            <w:pPr>
              <w:rPr>
                <w:rFonts w:ascii="Times New Roman" w:hAnsi="Times New Roman" w:cs="Times New Roman"/>
                <w:sz w:val="24"/>
                <w:szCs w:val="24"/>
              </w:rPr>
            </w:pPr>
            <w:r w:rsidRPr="00F07342">
              <w:rPr>
                <w:rFonts w:ascii="Times New Roman" w:hAnsi="Times New Roman" w:cs="Times New Roman"/>
                <w:sz w:val="24"/>
                <w:szCs w:val="24"/>
              </w:rPr>
              <w:t>- Составление совместного веб-каталога ЭОР</w:t>
            </w:r>
            <w:r w:rsidRPr="00F07342">
              <w:rPr>
                <w:rFonts w:ascii="Times New Roman" w:hAnsi="Times New Roman" w:cs="Times New Roman"/>
                <w:sz w:val="24"/>
                <w:szCs w:val="24"/>
              </w:rPr>
              <w:tab/>
            </w:r>
          </w:p>
        </w:tc>
      </w:tr>
    </w:tbl>
    <w:p w:rsidR="00803C44" w:rsidRPr="00F07342" w:rsidRDefault="00803C44" w:rsidP="00803C44">
      <w:pPr>
        <w:spacing w:after="0" w:line="240" w:lineRule="auto"/>
        <w:ind w:right="20" w:firstLine="397"/>
        <w:rPr>
          <w:rFonts w:ascii="Times New Roman" w:eastAsia="Times New Roman" w:hAnsi="Times New Roman" w:cs="Times New Roman"/>
          <w:b/>
          <w:bCs/>
          <w:sz w:val="24"/>
          <w:szCs w:val="24"/>
        </w:rPr>
      </w:pPr>
    </w:p>
    <w:p w:rsidR="009D0C5E" w:rsidRPr="00AC7FB9" w:rsidRDefault="009D0C5E" w:rsidP="009D0C5E">
      <w:pPr>
        <w:spacing w:after="0" w:line="240" w:lineRule="auto"/>
        <w:ind w:right="20" w:firstLine="397"/>
        <w:jc w:val="both"/>
        <w:rPr>
          <w:rFonts w:ascii="Times New Roman" w:eastAsia="Cambria" w:hAnsi="Times New Roman" w:cs="Times New Roman"/>
          <w:b/>
          <w:sz w:val="24"/>
          <w:szCs w:val="24"/>
        </w:rPr>
      </w:pPr>
      <w:r w:rsidRPr="00AC7FB9">
        <w:rPr>
          <w:rFonts w:ascii="Times New Roman" w:eastAsia="Cambria" w:hAnsi="Times New Roman" w:cs="Times New Roman"/>
          <w:b/>
          <w:sz w:val="24"/>
          <w:szCs w:val="24"/>
        </w:rPr>
        <w:t>2.5.  Программа  коррекционной  работы  с  детьми  с  ТНР  (содержание  образовательной деятельности по профессиональной коррекции нарушений развития детей (коррекционная программа))</w:t>
      </w:r>
      <w:r w:rsidRPr="00AC7FB9">
        <w:rPr>
          <w:rFonts w:ascii="Times New Roman" w:eastAsia="Cambria" w:hAnsi="Times New Roman" w:cs="Times New Roman"/>
          <w:b/>
          <w:sz w:val="24"/>
          <w:szCs w:val="24"/>
        </w:rPr>
        <w:tab/>
      </w:r>
    </w:p>
    <w:p w:rsidR="001C04B2" w:rsidRPr="00F07342" w:rsidRDefault="001C04B2" w:rsidP="001C04B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Образовательная деятельность в группе компенсирующей направленности для детей с фонетико-фонематическим недоразвитием речи начинается первого сентября. Коррекционно-развивающая работа в старшей и подготовительной группе для детей с ФФНР предусматривает три периода, каждый из которых имеет свою продолжительность, отличается задачами, содержанием и объемом усваиваемого материала. Эти этапы работы взаимосвязаны и взаимообусловлены: содержание на каждом предшествующем этапе подготавливает детей к прохождению более сложного нового материала.</w:t>
      </w:r>
    </w:p>
    <w:p w:rsidR="001C04B2" w:rsidRPr="00F07342" w:rsidRDefault="001C04B2" w:rsidP="001C04B2">
      <w:pPr>
        <w:spacing w:after="0" w:line="240" w:lineRule="auto"/>
        <w:ind w:right="20" w:firstLine="397"/>
        <w:rPr>
          <w:rFonts w:ascii="Times New Roman" w:eastAsia="Times New Roman" w:hAnsi="Times New Roman" w:cs="Times New Roman"/>
          <w:sz w:val="24"/>
          <w:szCs w:val="24"/>
        </w:rPr>
      </w:pPr>
    </w:p>
    <w:p w:rsidR="001C04B2" w:rsidRPr="00F07342" w:rsidRDefault="001C04B2" w:rsidP="001C04B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Продолжительность периодов коррекционно-развивающей работы</w:t>
      </w:r>
    </w:p>
    <w:tbl>
      <w:tblPr>
        <w:tblStyle w:val="a7"/>
        <w:tblW w:w="0" w:type="auto"/>
        <w:tblLook w:val="04A0" w:firstRow="1" w:lastRow="0" w:firstColumn="1" w:lastColumn="0" w:noHBand="0" w:noVBand="1"/>
      </w:tblPr>
      <w:tblGrid>
        <w:gridCol w:w="5045"/>
        <w:gridCol w:w="5045"/>
      </w:tblGrid>
      <w:tr w:rsidR="001C04B2" w:rsidRPr="00F07342" w:rsidTr="00F865D7">
        <w:tc>
          <w:tcPr>
            <w:tcW w:w="5045" w:type="dxa"/>
            <w:vAlign w:val="bottom"/>
          </w:tcPr>
          <w:p w:rsidR="001C04B2" w:rsidRPr="00F07342" w:rsidRDefault="001C04B2" w:rsidP="00F865D7">
            <w:pPr>
              <w:ind w:left="120"/>
              <w:rPr>
                <w:rFonts w:ascii="Times New Roman" w:hAnsi="Times New Roman" w:cs="Times New Roman"/>
                <w:sz w:val="24"/>
                <w:szCs w:val="24"/>
              </w:rPr>
            </w:pPr>
            <w:r w:rsidRPr="00F07342">
              <w:rPr>
                <w:rFonts w:ascii="Times New Roman" w:eastAsia="Times New Roman" w:hAnsi="Times New Roman" w:cs="Times New Roman"/>
                <w:b/>
                <w:bCs/>
                <w:sz w:val="24"/>
                <w:szCs w:val="24"/>
              </w:rPr>
              <w:t>Период</w:t>
            </w:r>
          </w:p>
        </w:tc>
        <w:tc>
          <w:tcPr>
            <w:tcW w:w="5045" w:type="dxa"/>
            <w:vAlign w:val="bottom"/>
          </w:tcPr>
          <w:p w:rsidR="001C04B2" w:rsidRPr="00F07342" w:rsidRDefault="001C04B2" w:rsidP="00F865D7">
            <w:pPr>
              <w:ind w:left="100"/>
              <w:rPr>
                <w:rFonts w:ascii="Times New Roman" w:hAnsi="Times New Roman" w:cs="Times New Roman"/>
                <w:sz w:val="24"/>
                <w:szCs w:val="24"/>
              </w:rPr>
            </w:pPr>
            <w:r w:rsidRPr="00F07342">
              <w:rPr>
                <w:rFonts w:ascii="Times New Roman" w:eastAsia="Times New Roman" w:hAnsi="Times New Roman" w:cs="Times New Roman"/>
                <w:b/>
                <w:bCs/>
                <w:sz w:val="24"/>
                <w:szCs w:val="24"/>
              </w:rPr>
              <w:t>Временная продолжительность периода</w:t>
            </w:r>
          </w:p>
        </w:tc>
      </w:tr>
      <w:tr w:rsidR="001C04B2" w:rsidRPr="00F07342" w:rsidTr="00F865D7">
        <w:tc>
          <w:tcPr>
            <w:tcW w:w="5045" w:type="dxa"/>
            <w:vAlign w:val="bottom"/>
          </w:tcPr>
          <w:p w:rsidR="001C04B2" w:rsidRPr="00F07342" w:rsidRDefault="001C04B2" w:rsidP="00F865D7">
            <w:pPr>
              <w:ind w:left="120"/>
              <w:rPr>
                <w:rFonts w:ascii="Times New Roman" w:hAnsi="Times New Roman" w:cs="Times New Roman"/>
                <w:sz w:val="24"/>
                <w:szCs w:val="24"/>
              </w:rPr>
            </w:pPr>
            <w:r w:rsidRPr="00F07342">
              <w:rPr>
                <w:rFonts w:ascii="Times New Roman" w:eastAsia="Times New Roman" w:hAnsi="Times New Roman" w:cs="Times New Roman"/>
                <w:sz w:val="24"/>
                <w:szCs w:val="24"/>
              </w:rPr>
              <w:t>I период</w:t>
            </w:r>
          </w:p>
        </w:tc>
        <w:tc>
          <w:tcPr>
            <w:tcW w:w="5045" w:type="dxa"/>
            <w:vAlign w:val="bottom"/>
          </w:tcPr>
          <w:p w:rsidR="001C04B2" w:rsidRPr="00F07342" w:rsidRDefault="001C04B2" w:rsidP="00F865D7">
            <w:pPr>
              <w:ind w:left="100"/>
              <w:rPr>
                <w:rFonts w:ascii="Times New Roman" w:hAnsi="Times New Roman" w:cs="Times New Roman"/>
                <w:sz w:val="24"/>
                <w:szCs w:val="24"/>
              </w:rPr>
            </w:pPr>
            <w:r w:rsidRPr="00F07342">
              <w:rPr>
                <w:rFonts w:ascii="Times New Roman" w:eastAsia="Times New Roman" w:hAnsi="Times New Roman" w:cs="Times New Roman"/>
                <w:sz w:val="24"/>
                <w:szCs w:val="24"/>
              </w:rPr>
              <w:t>сентябрь, октябрь, ноябрь</w:t>
            </w:r>
          </w:p>
        </w:tc>
      </w:tr>
      <w:tr w:rsidR="001C04B2" w:rsidRPr="00F07342" w:rsidTr="00F865D7">
        <w:tc>
          <w:tcPr>
            <w:tcW w:w="5045" w:type="dxa"/>
            <w:vAlign w:val="bottom"/>
          </w:tcPr>
          <w:p w:rsidR="001C04B2" w:rsidRPr="00F07342" w:rsidRDefault="001C04B2" w:rsidP="00F865D7">
            <w:pPr>
              <w:ind w:left="120"/>
              <w:rPr>
                <w:rFonts w:ascii="Times New Roman" w:hAnsi="Times New Roman" w:cs="Times New Roman"/>
                <w:sz w:val="24"/>
                <w:szCs w:val="24"/>
              </w:rPr>
            </w:pPr>
            <w:r w:rsidRPr="00F07342">
              <w:rPr>
                <w:rFonts w:ascii="Times New Roman" w:eastAsia="Times New Roman" w:hAnsi="Times New Roman" w:cs="Times New Roman"/>
                <w:sz w:val="24"/>
                <w:szCs w:val="24"/>
              </w:rPr>
              <w:t>II период</w:t>
            </w:r>
          </w:p>
        </w:tc>
        <w:tc>
          <w:tcPr>
            <w:tcW w:w="5045" w:type="dxa"/>
            <w:vAlign w:val="bottom"/>
          </w:tcPr>
          <w:p w:rsidR="001C04B2" w:rsidRPr="00F07342" w:rsidRDefault="001C04B2" w:rsidP="00F865D7">
            <w:pPr>
              <w:ind w:left="100"/>
              <w:rPr>
                <w:rFonts w:ascii="Times New Roman" w:hAnsi="Times New Roman" w:cs="Times New Roman"/>
                <w:sz w:val="24"/>
                <w:szCs w:val="24"/>
              </w:rPr>
            </w:pPr>
            <w:r w:rsidRPr="00F07342">
              <w:rPr>
                <w:rFonts w:ascii="Times New Roman" w:eastAsia="Times New Roman" w:hAnsi="Times New Roman" w:cs="Times New Roman"/>
                <w:sz w:val="24"/>
                <w:szCs w:val="24"/>
              </w:rPr>
              <w:t>декабрь, январь, февраль</w:t>
            </w:r>
          </w:p>
        </w:tc>
      </w:tr>
      <w:tr w:rsidR="001C04B2" w:rsidRPr="00F07342" w:rsidTr="00F865D7">
        <w:tc>
          <w:tcPr>
            <w:tcW w:w="5045" w:type="dxa"/>
            <w:vAlign w:val="bottom"/>
          </w:tcPr>
          <w:p w:rsidR="001C04B2" w:rsidRPr="00F07342" w:rsidRDefault="001C04B2" w:rsidP="00F865D7">
            <w:pPr>
              <w:ind w:left="120"/>
              <w:rPr>
                <w:rFonts w:ascii="Times New Roman" w:hAnsi="Times New Roman" w:cs="Times New Roman"/>
                <w:sz w:val="24"/>
                <w:szCs w:val="24"/>
              </w:rPr>
            </w:pPr>
            <w:r w:rsidRPr="00F07342">
              <w:rPr>
                <w:rFonts w:ascii="Times New Roman" w:eastAsia="Times New Roman" w:hAnsi="Times New Roman" w:cs="Times New Roman"/>
                <w:sz w:val="24"/>
                <w:szCs w:val="24"/>
              </w:rPr>
              <w:t>III период</w:t>
            </w:r>
          </w:p>
        </w:tc>
        <w:tc>
          <w:tcPr>
            <w:tcW w:w="5045" w:type="dxa"/>
            <w:vAlign w:val="bottom"/>
          </w:tcPr>
          <w:p w:rsidR="001C04B2" w:rsidRPr="00F07342" w:rsidRDefault="001C04B2" w:rsidP="00F865D7">
            <w:pPr>
              <w:ind w:left="100"/>
              <w:rPr>
                <w:rFonts w:ascii="Times New Roman" w:hAnsi="Times New Roman" w:cs="Times New Roman"/>
                <w:sz w:val="24"/>
                <w:szCs w:val="24"/>
              </w:rPr>
            </w:pPr>
            <w:r w:rsidRPr="00F07342">
              <w:rPr>
                <w:rFonts w:ascii="Times New Roman" w:eastAsia="Times New Roman" w:hAnsi="Times New Roman" w:cs="Times New Roman"/>
                <w:sz w:val="24"/>
                <w:szCs w:val="24"/>
              </w:rPr>
              <w:t>март, апрель, май</w:t>
            </w:r>
          </w:p>
        </w:tc>
      </w:tr>
    </w:tbl>
    <w:p w:rsidR="001C04B2" w:rsidRPr="00F07342" w:rsidRDefault="001C04B2" w:rsidP="001C04B2">
      <w:pPr>
        <w:spacing w:after="0" w:line="240" w:lineRule="auto"/>
        <w:ind w:right="20" w:firstLine="397"/>
        <w:rPr>
          <w:rFonts w:ascii="Times New Roman" w:eastAsia="Times New Roman" w:hAnsi="Times New Roman" w:cs="Times New Roman"/>
          <w:b/>
          <w:bCs/>
          <w:sz w:val="24"/>
          <w:szCs w:val="24"/>
        </w:rPr>
      </w:pPr>
    </w:p>
    <w:p w:rsidR="001C04B2" w:rsidRPr="00F07342" w:rsidRDefault="001C04B2" w:rsidP="001C04B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sz w:val="24"/>
          <w:szCs w:val="24"/>
        </w:rPr>
        <w:t>первые две недели сентября проводится обследование детей, в нем участвуют все специалисты, работающие с группой воспитанников. В этот период необходимо организовать работу по адаптации детей, с целью помочь максимально быстро включиться в работу по коррекции речи, изменить отношение родителей к требованиям логопедической группы, расширить знания о нарушении речи дошкольника (Приложение).</w:t>
      </w:r>
    </w:p>
    <w:p w:rsidR="001C04B2" w:rsidRPr="00F07342" w:rsidRDefault="001C04B2" w:rsidP="001C04B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На основе обследования составляется индивидуальный образовательный маршрут ребенка, в котором отражены перспективы работы с дошкольником на учебный год. Со второй половины сентября начинается организованная коррекционно-развивающая деятельность с детьми в соответствии с утвержденным планом работы. Образовательную деятельность компенсирующей направленности осуществляют два воспитателя и учитель-логопед, взаимодействуя с педагогом-психологом, музыкальным руководителем. В соответствии с ФГОС ДО основной формой работы с детьми-дошкольниками по всем направлениям развития является игровая деятельность. Программа учитывает это положение, но предполагает, что занятие остается одной из основных форм работы с детьми при максимальном использовании игровых форм в рамках каждого занятия. Фронтальные и подгрупповые занятия логопеда выстраиваются на основе разработанного перспективного планирования для каждой возрастной группы (Приложение).</w:t>
      </w:r>
    </w:p>
    <w:p w:rsidR="001C04B2" w:rsidRPr="00F07342" w:rsidRDefault="001C04B2" w:rsidP="001C04B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Индивидуальные занятия проводят с детьми все специалисты, однако основную роль играют индивидуальные работа, которую проводит учитель-логопед. Выбор содержания осуществляется таким образом, чтобы обеспечивать не только формирование звукопроизношения, но и познавательных психических процессов. В процессе занятий используются современные методы и приемы логопедической работы с детьми дошкольного возраста. Каждое индивидуальное занятие проводится в форме игры, в сочетании с другие видами деятельности, в процессе организации педагогами совместной деятельности с детьми коррекционно-развивающая работа организуется на основе использования всех видов игр, конструирования, рисования, лепки, музыкальной и трудовой деятельности. Такая деятельность стимулирует развитие двигательного, эмоционального и познавательного компонентов личности, позволяет целенаправленно активизировать психомоторное развитие ребенка в этих направлениях.</w:t>
      </w:r>
    </w:p>
    <w:p w:rsidR="001C04B2" w:rsidRPr="00F07342" w:rsidRDefault="001C04B2" w:rsidP="00932B27">
      <w:pPr>
        <w:spacing w:after="0" w:line="240" w:lineRule="auto"/>
        <w:ind w:right="20" w:firstLine="397"/>
        <w:rPr>
          <w:rFonts w:ascii="Times New Roman" w:eastAsia="Times New Roman" w:hAnsi="Times New Roman" w:cs="Times New Roman"/>
          <w:b/>
          <w:sz w:val="24"/>
          <w:szCs w:val="24"/>
        </w:rPr>
      </w:pPr>
    </w:p>
    <w:p w:rsidR="00932B27" w:rsidRPr="00F07342" w:rsidRDefault="005F79A4" w:rsidP="00932B27">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sz w:val="24"/>
          <w:szCs w:val="24"/>
        </w:rPr>
        <w:t>Программа коррекционной работы обеспечивает:</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sz w:val="24"/>
          <w:szCs w:val="24"/>
        </w:rPr>
        <w:t xml:space="preserve">- </w:t>
      </w:r>
      <w:r w:rsidR="005F79A4" w:rsidRPr="00F07342">
        <w:rPr>
          <w:rFonts w:ascii="Times New Roman" w:eastAsia="Times New Roman" w:hAnsi="Times New Roman" w:cs="Times New Roman"/>
          <w:sz w:val="24"/>
          <w:szCs w:val="24"/>
        </w:rPr>
        <w:t>выявление особых образовательных потребностей детей с ТНР, обусловленных недостатками в их пси</w:t>
      </w:r>
      <w:r w:rsidRPr="00F07342">
        <w:rPr>
          <w:rFonts w:ascii="Times New Roman" w:eastAsia="Times New Roman" w:hAnsi="Times New Roman" w:cs="Times New Roman"/>
          <w:sz w:val="24"/>
          <w:szCs w:val="24"/>
        </w:rPr>
        <w:t>хофизическом и речевом развитии;</w:t>
      </w:r>
    </w:p>
    <w:p w:rsidR="00932B27" w:rsidRPr="00F07342" w:rsidRDefault="00932B27" w:rsidP="00932B27">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sz w:val="24"/>
          <w:szCs w:val="24"/>
        </w:rPr>
        <w:t xml:space="preserve">- </w:t>
      </w:r>
      <w:r w:rsidR="005F79A4" w:rsidRPr="00F07342">
        <w:rPr>
          <w:rFonts w:ascii="Times New Roman" w:eastAsia="Times New Roman" w:hAnsi="Times New Roman" w:cs="Times New Roman"/>
          <w:sz w:val="24"/>
          <w:szCs w:val="24"/>
        </w:rPr>
        <w:t>осуществление индивидуально-ориентированной психолого-медико-педагогической помощи воспитанникам с ТНР с учетом их психофизического, речевого развития,</w:t>
      </w:r>
      <w:r w:rsidRPr="00F07342">
        <w:rPr>
          <w:rFonts w:ascii="Times New Roman" w:eastAsia="Times New Roman" w:hAnsi="Times New Roman" w:cs="Times New Roman"/>
          <w:b/>
          <w:sz w:val="24"/>
          <w:szCs w:val="24"/>
        </w:rPr>
        <w:t xml:space="preserve"> </w:t>
      </w:r>
      <w:r w:rsidR="005F79A4" w:rsidRPr="00F07342">
        <w:rPr>
          <w:rFonts w:ascii="Times New Roman" w:eastAsia="Times New Roman" w:hAnsi="Times New Roman" w:cs="Times New Roman"/>
          <w:sz w:val="24"/>
          <w:szCs w:val="24"/>
        </w:rPr>
        <w:t>индивидуальных возможностей и в соответствии с рекомендациями психолого-медико-педагогической комиссии;</w:t>
      </w:r>
    </w:p>
    <w:p w:rsidR="00932B27" w:rsidRPr="00F07342" w:rsidRDefault="00932B27" w:rsidP="00932B27">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 xml:space="preserve">- </w:t>
      </w:r>
      <w:r w:rsidR="005F79A4" w:rsidRPr="00F07342">
        <w:rPr>
          <w:rFonts w:ascii="Times New Roman" w:eastAsia="Times New Roman" w:hAnsi="Times New Roman" w:cs="Times New Roman"/>
          <w:sz w:val="24"/>
          <w:szCs w:val="24"/>
        </w:rPr>
        <w:t>возможность освоения детьми с ТНР адаптированной основной образовательной программы дошкольного образования.</w:t>
      </w:r>
    </w:p>
    <w:p w:rsidR="00932B27" w:rsidRPr="00F07342" w:rsidRDefault="005F79A4"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i/>
          <w:sz w:val="24"/>
          <w:szCs w:val="24"/>
        </w:rPr>
        <w:t>Задачи программы:</w:t>
      </w:r>
    </w:p>
    <w:p w:rsidR="00932B27" w:rsidRPr="00F07342" w:rsidRDefault="00932B27"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5F79A4" w:rsidRPr="00F07342">
        <w:rPr>
          <w:rFonts w:ascii="Times New Roman" w:eastAsia="Times New Roman" w:hAnsi="Times New Roman" w:cs="Times New Roman"/>
          <w:sz w:val="24"/>
          <w:szCs w:val="24"/>
        </w:rPr>
        <w:t>определение особых образовательных потребностей детей с ТНР, обусловленных уровнем их речевого развития и степенью выраженности нарушения;</w:t>
      </w:r>
    </w:p>
    <w:p w:rsidR="00932B27" w:rsidRPr="00F07342" w:rsidRDefault="00932B27"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5F79A4" w:rsidRPr="00F07342">
        <w:rPr>
          <w:rFonts w:ascii="Times New Roman" w:eastAsia="Times New Roman" w:hAnsi="Times New Roman" w:cs="Times New Roman"/>
          <w:sz w:val="24"/>
          <w:szCs w:val="24"/>
        </w:rPr>
        <w:t>коррекция  речевых  нарушений</w:t>
      </w:r>
      <w:r w:rsidRPr="00F07342">
        <w:rPr>
          <w:rFonts w:ascii="Times New Roman" w:eastAsia="Times New Roman" w:hAnsi="Times New Roman" w:cs="Times New Roman"/>
          <w:sz w:val="24"/>
          <w:szCs w:val="24"/>
        </w:rPr>
        <w:t xml:space="preserve"> </w:t>
      </w:r>
      <w:r w:rsidR="005F79A4" w:rsidRPr="00F07342">
        <w:rPr>
          <w:rFonts w:ascii="Times New Roman" w:eastAsia="Times New Roman" w:hAnsi="Times New Roman" w:cs="Times New Roman"/>
          <w:sz w:val="24"/>
          <w:szCs w:val="24"/>
        </w:rPr>
        <w:t>на</w:t>
      </w:r>
      <w:r w:rsidRPr="00F07342">
        <w:rPr>
          <w:rFonts w:ascii="Times New Roman" w:eastAsia="Times New Roman" w:hAnsi="Times New Roman" w:cs="Times New Roman"/>
          <w:sz w:val="24"/>
          <w:szCs w:val="24"/>
        </w:rPr>
        <w:t xml:space="preserve"> </w:t>
      </w:r>
      <w:r w:rsidR="005F79A4" w:rsidRPr="00F07342">
        <w:rPr>
          <w:rFonts w:ascii="Times New Roman" w:eastAsia="Times New Roman" w:hAnsi="Times New Roman" w:cs="Times New Roman"/>
          <w:sz w:val="24"/>
          <w:szCs w:val="24"/>
        </w:rPr>
        <w:t>основе  координации  педагогических,</w:t>
      </w:r>
      <w:r w:rsidRPr="00F07342">
        <w:rPr>
          <w:rFonts w:ascii="Times New Roman" w:eastAsia="Times New Roman" w:hAnsi="Times New Roman" w:cs="Times New Roman"/>
          <w:b/>
          <w:i/>
          <w:sz w:val="24"/>
          <w:szCs w:val="24"/>
        </w:rPr>
        <w:t xml:space="preserve"> </w:t>
      </w:r>
      <w:r w:rsidR="005F79A4" w:rsidRPr="00F07342">
        <w:rPr>
          <w:rFonts w:ascii="Times New Roman" w:eastAsia="Times New Roman" w:hAnsi="Times New Roman" w:cs="Times New Roman"/>
          <w:sz w:val="24"/>
          <w:szCs w:val="24"/>
        </w:rPr>
        <w:t>психологических и медицинских средств воздействия;</w:t>
      </w:r>
    </w:p>
    <w:p w:rsidR="00932B27" w:rsidRPr="00F07342" w:rsidRDefault="00932B27"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5F79A4" w:rsidRPr="00F07342">
        <w:rPr>
          <w:rFonts w:ascii="Times New Roman" w:eastAsia="Times New Roman" w:hAnsi="Times New Roman" w:cs="Times New Roman"/>
          <w:sz w:val="24"/>
          <w:szCs w:val="24"/>
        </w:rPr>
        <w:t>оказание родителям (законным представителям) детей с ТНР консультативной и методической помощи по особенностям развития детей с ТНР и направлениям коррекционного воздействия.</w:t>
      </w:r>
    </w:p>
    <w:p w:rsidR="00932B27" w:rsidRPr="00F07342" w:rsidRDefault="005F79A4"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i/>
          <w:sz w:val="24"/>
          <w:szCs w:val="24"/>
        </w:rPr>
        <w:t>Программа коррекционной работы предусматривает:</w:t>
      </w:r>
    </w:p>
    <w:p w:rsidR="00932B27" w:rsidRPr="00F07342" w:rsidRDefault="00932B27"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5F79A4" w:rsidRPr="00F07342">
        <w:rPr>
          <w:rFonts w:ascii="Times New Roman" w:eastAsia="Times New Roman" w:hAnsi="Times New Roman" w:cs="Times New Roman"/>
          <w:sz w:val="24"/>
          <w:szCs w:val="24"/>
        </w:rPr>
        <w:t>проведение индивидуальной и подгрупповой логопедической работы, обеспечивающей удовлетворение особых образовательных потребностей детей с ТНР с целью преодоления неречевых и речевых расстройств;</w:t>
      </w:r>
    </w:p>
    <w:p w:rsidR="00932B27" w:rsidRPr="00F07342" w:rsidRDefault="00932B27"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5F79A4" w:rsidRPr="00F07342">
        <w:rPr>
          <w:rFonts w:ascii="Times New Roman" w:eastAsia="Times New Roman" w:hAnsi="Times New Roman" w:cs="Times New Roman"/>
          <w:sz w:val="24"/>
          <w:szCs w:val="24"/>
        </w:rPr>
        <w:t>достижение уровня речевого развития, оптимального для ребёнка, и обеспечивающего возможность использования освоенных умений и навыков в разных видах детской деятельности и в различных коммуникативных ситуациях;</w:t>
      </w:r>
    </w:p>
    <w:p w:rsidR="00932B27" w:rsidRPr="00F07342" w:rsidRDefault="00932B27"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5F79A4" w:rsidRPr="00F07342">
        <w:rPr>
          <w:rFonts w:ascii="Times New Roman" w:eastAsia="Times New Roman" w:hAnsi="Times New Roman" w:cs="Times New Roman"/>
          <w:sz w:val="24"/>
          <w:szCs w:val="24"/>
        </w:rPr>
        <w:t>обеспечение коррекционной направленности при реализации содержания образовательных областей и воспитательных мероприятий;</w:t>
      </w:r>
    </w:p>
    <w:p w:rsidR="00932B27" w:rsidRPr="00F07342" w:rsidRDefault="00932B27" w:rsidP="00932B27">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b/>
          <w:i/>
          <w:sz w:val="24"/>
          <w:szCs w:val="24"/>
        </w:rPr>
        <w:t xml:space="preserve">- </w:t>
      </w:r>
      <w:r w:rsidR="005F79A4" w:rsidRPr="00F07342">
        <w:rPr>
          <w:rFonts w:ascii="Times New Roman" w:eastAsia="Times New Roman" w:hAnsi="Times New Roman" w:cs="Times New Roman"/>
          <w:sz w:val="24"/>
          <w:szCs w:val="24"/>
        </w:rPr>
        <w:t>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партнерских отношений с родителями (законными представителями).</w:t>
      </w:r>
    </w:p>
    <w:p w:rsidR="00932B27" w:rsidRPr="00F07342" w:rsidRDefault="005F79A4"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Коррекционно-развивающая</w:t>
      </w:r>
      <w:r w:rsidRPr="00F07342">
        <w:rPr>
          <w:rFonts w:ascii="Times New Roman" w:eastAsia="Times New Roman" w:hAnsi="Times New Roman" w:cs="Times New Roman"/>
          <w:sz w:val="24"/>
          <w:szCs w:val="24"/>
        </w:rPr>
        <w:tab/>
        <w:t>работа</w:t>
      </w:r>
      <w:r w:rsidRPr="00F07342">
        <w:rPr>
          <w:rFonts w:ascii="Times New Roman" w:eastAsia="Times New Roman" w:hAnsi="Times New Roman" w:cs="Times New Roman"/>
          <w:sz w:val="24"/>
          <w:szCs w:val="24"/>
        </w:rPr>
        <w:tab/>
        <w:t>всех</w:t>
      </w:r>
      <w:r w:rsidRPr="00F07342">
        <w:rPr>
          <w:rFonts w:ascii="Times New Roman" w:eastAsia="Times New Roman" w:hAnsi="Times New Roman" w:cs="Times New Roman"/>
          <w:sz w:val="24"/>
          <w:szCs w:val="24"/>
        </w:rPr>
        <w:tab/>
        <w:t>педагогических</w:t>
      </w:r>
      <w:r w:rsidRPr="00F07342">
        <w:rPr>
          <w:rFonts w:ascii="Times New Roman" w:eastAsia="Times New Roman" w:hAnsi="Times New Roman" w:cs="Times New Roman"/>
          <w:sz w:val="24"/>
          <w:szCs w:val="24"/>
        </w:rPr>
        <w:tab/>
        <w:t>работников</w:t>
      </w:r>
      <w:r w:rsidRPr="00F07342">
        <w:rPr>
          <w:rFonts w:ascii="Times New Roman" w:eastAsia="Times New Roman" w:hAnsi="Times New Roman" w:cs="Times New Roman"/>
          <w:sz w:val="24"/>
          <w:szCs w:val="24"/>
        </w:rPr>
        <w:tab/>
      </w:r>
      <w:r w:rsidR="00932B27" w:rsidRPr="00F07342">
        <w:rPr>
          <w:rFonts w:ascii="Times New Roman" w:eastAsia="Times New Roman" w:hAnsi="Times New Roman" w:cs="Times New Roman"/>
          <w:sz w:val="24"/>
          <w:szCs w:val="24"/>
        </w:rPr>
        <w:t>ДОУ включает:</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системное и разностороннее развитие речи и коррекцию речевых расстройств (с учетом уровня речевого развития, механизма, структуры речевого дефекта у детей с ТНР);</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социально-коммуникативное развитие;</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развитие и коррекцию сенсорных, моторных, психических функций у детей с ТНР;</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познавательное развитие,</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развитие высших психических функций,</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коррекцию нарушений развития личности, эмоционально - волевой сферы с целью максимальной социальной адаптации ребёнка с ТНР;</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образовательных отношений, в том числе родителей (законных представителей), вопросов, связанных с особенностями образования детей с ТНР.</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Программа коррекционной работы предусматривает вариативные формы специального сопровождения детей с ТНР. Варьироваться могут степень участия специалистов сопровождения, а также организационные формы работы, что способствует реализации и развитию потенциальных возможностей детей с ТНР и удовлетворению их особых образовательных потребностей.</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Результаты освоения программы коррекционной работы определяются состоянием компонентов языковой системы и уровнем речевого развития (I уровень; II уровень; III уровень, IV уровень, ФФН), механизмом и видом речевой патологии (</w:t>
      </w:r>
      <w:proofErr w:type="spellStart"/>
      <w:r w:rsidRPr="00F07342">
        <w:rPr>
          <w:rFonts w:ascii="Times New Roman" w:eastAsia="Times New Roman" w:hAnsi="Times New Roman" w:cs="Times New Roman"/>
          <w:sz w:val="24"/>
          <w:szCs w:val="24"/>
        </w:rPr>
        <w:t>анартрия</w:t>
      </w:r>
      <w:proofErr w:type="spellEnd"/>
      <w:r w:rsidRPr="00F07342">
        <w:rPr>
          <w:rFonts w:ascii="Times New Roman" w:eastAsia="Times New Roman" w:hAnsi="Times New Roman" w:cs="Times New Roman"/>
          <w:sz w:val="24"/>
          <w:szCs w:val="24"/>
        </w:rPr>
        <w:t xml:space="preserve">, дизартрия, алалия, афазия, </w:t>
      </w:r>
      <w:proofErr w:type="spellStart"/>
      <w:r w:rsidRPr="00F07342">
        <w:rPr>
          <w:rFonts w:ascii="Times New Roman" w:eastAsia="Times New Roman" w:hAnsi="Times New Roman" w:cs="Times New Roman"/>
          <w:sz w:val="24"/>
          <w:szCs w:val="24"/>
        </w:rPr>
        <w:t>ринолалия</w:t>
      </w:r>
      <w:proofErr w:type="spellEnd"/>
      <w:r w:rsidRPr="00F07342">
        <w:rPr>
          <w:rFonts w:ascii="Times New Roman" w:eastAsia="Times New Roman" w:hAnsi="Times New Roman" w:cs="Times New Roman"/>
          <w:sz w:val="24"/>
          <w:szCs w:val="24"/>
        </w:rPr>
        <w:t xml:space="preserve">, заикание), структурой речевого дефекта </w:t>
      </w:r>
      <w:r w:rsidR="00810609" w:rsidRPr="00810609">
        <w:rPr>
          <w:rFonts w:ascii="Times New Roman" w:eastAsia="Times New Roman" w:hAnsi="Times New Roman" w:cs="Times New Roman"/>
          <w:sz w:val="24"/>
          <w:szCs w:val="24"/>
        </w:rPr>
        <w:t>воспитанников с ТНР(</w:t>
      </w:r>
      <w:proofErr w:type="spellStart"/>
      <w:r w:rsidR="00810609" w:rsidRPr="00810609">
        <w:rPr>
          <w:rFonts w:ascii="Times New Roman" w:eastAsia="Times New Roman" w:hAnsi="Times New Roman" w:cs="Times New Roman"/>
          <w:sz w:val="24"/>
          <w:szCs w:val="24"/>
        </w:rPr>
        <w:t>ФФНр</w:t>
      </w:r>
      <w:proofErr w:type="spellEnd"/>
      <w:r w:rsidR="00810609" w:rsidRPr="00810609">
        <w:rPr>
          <w:rFonts w:ascii="Times New Roman" w:eastAsia="Times New Roman" w:hAnsi="Times New Roman" w:cs="Times New Roman"/>
          <w:sz w:val="24"/>
          <w:szCs w:val="24"/>
        </w:rPr>
        <w:t>)</w:t>
      </w:r>
      <w:r w:rsidRPr="00F07342">
        <w:rPr>
          <w:rFonts w:ascii="Times New Roman" w:eastAsia="Times New Roman" w:hAnsi="Times New Roman" w:cs="Times New Roman"/>
          <w:sz w:val="24"/>
          <w:szCs w:val="24"/>
        </w:rPr>
        <w:t>, наличием либо отсутствием предпосылок для появления вторичных речевых нарушений и их системных последствий (</w:t>
      </w:r>
      <w:proofErr w:type="spellStart"/>
      <w:r w:rsidRPr="00F07342">
        <w:rPr>
          <w:rFonts w:ascii="Times New Roman" w:eastAsia="Times New Roman" w:hAnsi="Times New Roman" w:cs="Times New Roman"/>
          <w:sz w:val="24"/>
          <w:szCs w:val="24"/>
        </w:rPr>
        <w:t>дисграфия</w:t>
      </w:r>
      <w:proofErr w:type="spellEnd"/>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дислексия</w:t>
      </w:r>
      <w:proofErr w:type="spellEnd"/>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дискалькулия</w:t>
      </w:r>
      <w:proofErr w:type="spellEnd"/>
      <w:r w:rsidRPr="00F07342">
        <w:rPr>
          <w:rFonts w:ascii="Times New Roman" w:eastAsia="Times New Roman" w:hAnsi="Times New Roman" w:cs="Times New Roman"/>
          <w:sz w:val="24"/>
          <w:szCs w:val="24"/>
        </w:rPr>
        <w:t xml:space="preserve"> в школьном возрасте).</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Общими ориентирами в достижении результатов программы коррекционной работы являются:</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сформированность</w:t>
      </w:r>
      <w:proofErr w:type="spellEnd"/>
      <w:r w:rsidRPr="00F07342">
        <w:rPr>
          <w:rFonts w:ascii="Times New Roman" w:eastAsia="Times New Roman" w:hAnsi="Times New Roman" w:cs="Times New Roman"/>
          <w:sz w:val="24"/>
          <w:szCs w:val="24"/>
        </w:rPr>
        <w:t xml:space="preserve"> фонетического компонента языковой способности в соответствии онтогенетическими закономерностями его становления;</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совершенствованиелексического,морфологического</w:t>
      </w:r>
      <w:proofErr w:type="spellEnd"/>
      <w:r w:rsidRPr="00F07342">
        <w:rPr>
          <w:rFonts w:ascii="Times New Roman" w:eastAsia="Times New Roman" w:hAnsi="Times New Roman" w:cs="Times New Roman"/>
          <w:sz w:val="24"/>
          <w:szCs w:val="24"/>
        </w:rPr>
        <w:t xml:space="preserve"> (включая словообразовательный), синтаксического, семантического компонентов языковой способности;</w:t>
      </w:r>
    </w:p>
    <w:p w:rsidR="00932B27" w:rsidRPr="00F07342" w:rsidRDefault="00932B27" w:rsidP="00932B2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овладение арсеналом языковых единиц различных уровней, усвоение правил их использования в речевой деятельности;</w:t>
      </w:r>
    </w:p>
    <w:p w:rsidR="00CE3344" w:rsidRPr="00F07342" w:rsidRDefault="00932B27"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сформированность</w:t>
      </w:r>
      <w:proofErr w:type="spellEnd"/>
      <w:r w:rsidRPr="00F07342">
        <w:rPr>
          <w:rFonts w:ascii="Times New Roman" w:eastAsia="Times New Roman" w:hAnsi="Times New Roman" w:cs="Times New Roman"/>
          <w:sz w:val="24"/>
          <w:szCs w:val="24"/>
        </w:rPr>
        <w:t xml:space="preserve"> предпосылок метаязыковой деятельности, обеспечивающих выбор определенных языковых единиц и построение их по определенным правилам;</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сформированность</w:t>
      </w:r>
      <w:proofErr w:type="spellEnd"/>
      <w:r w:rsidRPr="00F07342">
        <w:rPr>
          <w:rFonts w:ascii="Times New Roman" w:eastAsia="Times New Roman" w:hAnsi="Times New Roman" w:cs="Times New Roman"/>
          <w:sz w:val="24"/>
          <w:szCs w:val="24"/>
        </w:rPr>
        <w:t xml:space="preserve"> социально-коммуникативных  навыков;</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сформированность</w:t>
      </w:r>
      <w:proofErr w:type="spellEnd"/>
      <w:r w:rsidRPr="00F07342">
        <w:rPr>
          <w:rFonts w:ascii="Times New Roman" w:eastAsia="Times New Roman" w:hAnsi="Times New Roman" w:cs="Times New Roman"/>
          <w:sz w:val="24"/>
          <w:szCs w:val="24"/>
        </w:rPr>
        <w:t xml:space="preserve">  психофизиологического, психологического и языкового уровней, обеспечивающих в будущем овладение чтением и письмом.</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Общий объем образовательной программы для детей с тяжелыми нарушениями речи (ТНР), которая должна быть реализована в образовательной организации в группах компенсирующей и комбинированной направленности, планируется в соответствии с возрастом воспитанников, уровнем их речевого развития, спецификой дошкольного образования для данной категории детей. Образовательная программа для детей с тяжелыми нарушениями  речи регламентирует  образовательную  деятельность,  осуществляемую  в процессе организации различных видов детской деятельности (игровой, коммуникативной, познавательно-исследовательской, продуктивной, музыкально-художественной и др.) с квалифицированной   коррекцией   недостатков</w:t>
      </w:r>
      <w:r w:rsidRPr="00F07342">
        <w:rPr>
          <w:rFonts w:ascii="Times New Roman" w:eastAsia="Times New Roman" w:hAnsi="Times New Roman" w:cs="Times New Roman"/>
          <w:sz w:val="24"/>
          <w:szCs w:val="24"/>
        </w:rPr>
        <w:tab/>
      </w:r>
      <w:proofErr w:type="spellStart"/>
      <w:r w:rsidRPr="00F07342">
        <w:rPr>
          <w:rFonts w:ascii="Times New Roman" w:eastAsia="Times New Roman" w:hAnsi="Times New Roman" w:cs="Times New Roman"/>
          <w:sz w:val="24"/>
          <w:szCs w:val="24"/>
        </w:rPr>
        <w:t>речеязыкового</w:t>
      </w:r>
      <w:proofErr w:type="spellEnd"/>
      <w:r w:rsidRPr="00F07342">
        <w:rPr>
          <w:rFonts w:ascii="Times New Roman" w:eastAsia="Times New Roman" w:hAnsi="Times New Roman" w:cs="Times New Roman"/>
          <w:sz w:val="24"/>
          <w:szCs w:val="24"/>
        </w:rPr>
        <w:t xml:space="preserve">   развития</w:t>
      </w:r>
      <w:r w:rsidRPr="00F07342">
        <w:rPr>
          <w:rFonts w:ascii="Times New Roman" w:eastAsia="Times New Roman" w:hAnsi="Times New Roman" w:cs="Times New Roman"/>
          <w:sz w:val="24"/>
          <w:szCs w:val="24"/>
        </w:rPr>
        <w:tab/>
        <w:t>детей, психологической,  моторно-двигательной  баз речи,</w:t>
      </w:r>
      <w:r w:rsidRPr="00F07342">
        <w:rPr>
          <w:rFonts w:ascii="Times New Roman" w:eastAsia="Times New Roman" w:hAnsi="Times New Roman" w:cs="Times New Roman"/>
          <w:sz w:val="24"/>
          <w:szCs w:val="24"/>
        </w:rPr>
        <w:tab/>
        <w:t>профилактикой</w:t>
      </w:r>
      <w:r w:rsidRPr="00F07342">
        <w:rPr>
          <w:rFonts w:ascii="Times New Roman" w:eastAsia="Times New Roman" w:hAnsi="Times New Roman" w:cs="Times New Roman"/>
          <w:sz w:val="24"/>
          <w:szCs w:val="24"/>
        </w:rPr>
        <w:tab/>
        <w:t>потенциально возможных трудностей в  овладении грамотой и обучении в целом, реализуемую в ходе режимных моментов; самостоятельную деятельность детей с тяжелыми нарушениями речи; взаимодействие с семьями детей по реализации образовательной программы дошкольного образования для детей с ТНР.</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p>
    <w:p w:rsidR="00CE3344" w:rsidRPr="00F07342" w:rsidRDefault="00CE3344" w:rsidP="00CE3344">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Специальные условия для получения образования детьми с тяжелыми нарушениями речи</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Специальными условиями получения образования детьми с тяжелыми нарушениями речи можно считать создание предметно-пространственной развивающей образовательной среды, учитывающей особенности детей с ТНР; использование специальных дидактических пособий, технологий, методик и других средств обучения (в том числе инновационных и информационных), разрабатываемых образовательной организацией; реализацию </w:t>
      </w:r>
      <w:r w:rsidRPr="00F07342">
        <w:rPr>
          <w:rFonts w:ascii="Times New Roman" w:eastAsia="Times New Roman" w:hAnsi="Times New Roman" w:cs="Times New Roman"/>
          <w:sz w:val="24"/>
          <w:szCs w:val="24"/>
        </w:rPr>
        <w:lastRenderedPageBreak/>
        <w:t>комплексного взаимодействия, творческого и профессионального потенциала специалистов образовательных организаций при реализации АООП; проведение групповых и индивидуальных коррекционных занятий с логопедом (не реже 2х раз в неделю) и психологом; обеспечение эффективного планирования и реализации в организации образовательной деятельности, самостоятельной деятельности детей с ТНР, режимных моментов с использованием вариативных форм работы, обусловленных учетом структуры дефекта детей с тяжелыми нарушениями речи.</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Такой системный подход к пониманию специальных условий образования, обеспечивающих эффективность коррекционно-развивающей работы с детьми, имеющими тяжелые нарушения речи, позволит оптимально решить задачи их обучения и воспитания в дошкольном возрасте.</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Коррекционно-развивающая работа с детьми с ТНР основывается на результатах комплексного всестороннего обследования каждого ребенка. Обследование строится с учетом следующих принципов:</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1.</w:t>
      </w:r>
      <w:r w:rsidRPr="00F07342">
        <w:rPr>
          <w:rFonts w:ascii="Times New Roman" w:eastAsia="Times New Roman" w:hAnsi="Times New Roman" w:cs="Times New Roman"/>
          <w:sz w:val="24"/>
          <w:szCs w:val="24"/>
        </w:rPr>
        <w:tab/>
        <w:t>Принцип  комплексного  изучения  ребенка  с  тяжелыми  нарушениями  речи, позволяющий обеспечить всестороннюю оценку особенностей его развития. Реализация данного принципа осуществляется в трех направлениях:</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а) анализ первичных данных, содержащих информацию об условиях воспитания ребенка, особенностях раннего речевого и психического развития ребенка; изучение медицинской документации, отражающей данные о неврологическом статусе таких детей, их соматическом и психическом развитии, состоянии слуховой функции, получаемом лечении и его эффективности и проч.;</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б) психолого-педагогическое изучение детей, оценивающее соответствие его интеллектуальных, эмоциональных, </w:t>
      </w:r>
      <w:proofErr w:type="spellStart"/>
      <w:r w:rsidRPr="00F07342">
        <w:rPr>
          <w:rFonts w:ascii="Times New Roman" w:eastAsia="Times New Roman" w:hAnsi="Times New Roman" w:cs="Times New Roman"/>
          <w:sz w:val="24"/>
          <w:szCs w:val="24"/>
        </w:rPr>
        <w:t>деятельностных</w:t>
      </w:r>
      <w:proofErr w:type="spellEnd"/>
      <w:r w:rsidRPr="00F07342">
        <w:rPr>
          <w:rFonts w:ascii="Times New Roman" w:eastAsia="Times New Roman" w:hAnsi="Times New Roman" w:cs="Times New Roman"/>
          <w:sz w:val="24"/>
          <w:szCs w:val="24"/>
        </w:rPr>
        <w:t xml:space="preserve"> и других возможностей показателям и нормативам возраста, требованиям образовательной программы;</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 специально организованное логопедическое обследование детей, предусматривающее определение состояния всех компонентов языковой системы в условиях спонтанной и организованной коммуникации.</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sz w:val="24"/>
          <w:szCs w:val="24"/>
        </w:rPr>
        <w:t>Принцип учета возрастных особенностей детей, ориентирующий на подбор и использование в процессе обследования таких методов, приемов, форм работы и лексического материала, которые соответствуют разным возрастным возможностям детей.</w:t>
      </w:r>
    </w:p>
    <w:p w:rsidR="00CE3344" w:rsidRPr="00F07342" w:rsidRDefault="00CE3344" w:rsidP="00CE3344">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sz w:val="24"/>
          <w:szCs w:val="24"/>
        </w:rPr>
        <w:t xml:space="preserve">Принцип динамического изучения детей, позволяющий оценивать не отдельные, разрозненные патологические проявления, а общие тенденции нарушения </w:t>
      </w:r>
      <w:proofErr w:type="spellStart"/>
      <w:r w:rsidRPr="00F07342">
        <w:rPr>
          <w:rFonts w:ascii="Times New Roman" w:eastAsia="Times New Roman" w:hAnsi="Times New Roman" w:cs="Times New Roman"/>
          <w:sz w:val="24"/>
          <w:szCs w:val="24"/>
        </w:rPr>
        <w:t>речеязыкового</w:t>
      </w:r>
      <w:proofErr w:type="spellEnd"/>
      <w:r w:rsidRPr="00F07342">
        <w:rPr>
          <w:rFonts w:ascii="Times New Roman" w:eastAsia="Times New Roman" w:hAnsi="Times New Roman" w:cs="Times New Roman"/>
          <w:sz w:val="24"/>
          <w:szCs w:val="24"/>
        </w:rPr>
        <w:t xml:space="preserve"> развития и компенсаторные возможности детей.</w:t>
      </w:r>
    </w:p>
    <w:p w:rsidR="00CE3344" w:rsidRPr="00F07342" w:rsidRDefault="00CE3344" w:rsidP="00CE3344">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sz w:val="24"/>
          <w:szCs w:val="24"/>
        </w:rPr>
        <w:t>Принцип  качественного  системного  анализа  результатов  изучения  ребенка,</w:t>
      </w:r>
      <w:r w:rsidRPr="00F07342">
        <w:rPr>
          <w:rFonts w:ascii="Times New Roman" w:eastAsia="Times New Roman" w:hAnsi="Times New Roman" w:cs="Times New Roman"/>
          <w:b/>
          <w:sz w:val="24"/>
          <w:szCs w:val="24"/>
        </w:rPr>
        <w:t xml:space="preserve"> </w:t>
      </w:r>
      <w:r w:rsidRPr="00F07342">
        <w:rPr>
          <w:rFonts w:ascii="Times New Roman" w:eastAsia="Times New Roman" w:hAnsi="Times New Roman" w:cs="Times New Roman"/>
          <w:sz w:val="24"/>
          <w:szCs w:val="24"/>
        </w:rPr>
        <w:t xml:space="preserve">позволяющий отграничить физиологически обоснованные несовершенства речи, выявить характер речевых нарушений у детей разных возрастных и </w:t>
      </w:r>
      <w:proofErr w:type="spellStart"/>
      <w:r w:rsidRPr="00F07342">
        <w:rPr>
          <w:rFonts w:ascii="Times New Roman" w:eastAsia="Times New Roman" w:hAnsi="Times New Roman" w:cs="Times New Roman"/>
          <w:sz w:val="24"/>
          <w:szCs w:val="24"/>
        </w:rPr>
        <w:t>этиопатогенетических</w:t>
      </w:r>
      <w:proofErr w:type="spellEnd"/>
      <w:r w:rsidRPr="00F07342">
        <w:rPr>
          <w:rFonts w:ascii="Times New Roman" w:eastAsia="Times New Roman" w:hAnsi="Times New Roman" w:cs="Times New Roman"/>
          <w:sz w:val="24"/>
          <w:szCs w:val="24"/>
        </w:rPr>
        <w:t xml:space="preserve"> групп и, соответственно с этим, определить адекватные пути и направления коррекционно-развивающей работы для устранения недостатков речевого развития детей дошкольного возраста.</w:t>
      </w:r>
    </w:p>
    <w:p w:rsidR="00CE3344" w:rsidRPr="00F07342" w:rsidRDefault="00CE3344" w:rsidP="00CE3344">
      <w:pPr>
        <w:spacing w:after="0" w:line="240" w:lineRule="auto"/>
        <w:ind w:right="20" w:firstLine="397"/>
        <w:rPr>
          <w:rFonts w:ascii="Times New Roman" w:eastAsia="Times New Roman" w:hAnsi="Times New Roman" w:cs="Times New Roman"/>
          <w:i/>
          <w:sz w:val="24"/>
          <w:szCs w:val="24"/>
        </w:rPr>
      </w:pPr>
    </w:p>
    <w:p w:rsidR="00CE3344" w:rsidRPr="00F07342" w:rsidRDefault="00CE3344" w:rsidP="00CE3344">
      <w:pPr>
        <w:spacing w:after="0" w:line="240" w:lineRule="auto"/>
        <w:ind w:right="20" w:firstLine="397"/>
        <w:rPr>
          <w:rFonts w:ascii="Times New Roman" w:eastAsia="Times New Roman" w:hAnsi="Times New Roman" w:cs="Times New Roman"/>
          <w:b/>
          <w:i/>
          <w:sz w:val="24"/>
          <w:szCs w:val="24"/>
        </w:rPr>
      </w:pPr>
      <w:r w:rsidRPr="00F07342">
        <w:rPr>
          <w:rFonts w:ascii="Times New Roman" w:eastAsia="Times New Roman" w:hAnsi="Times New Roman" w:cs="Times New Roman"/>
          <w:i/>
          <w:sz w:val="24"/>
          <w:szCs w:val="24"/>
        </w:rPr>
        <w:t>Содержание дифференциальной диагностики речевых и неречевых функций детей с тяжелыми нарушениями речи</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Проведению дифференциальной диагностики предшествует с предварительный сбор и анализ совокупных данных о развитии ребенка. С целью уточнения сведений о характере доречевого, раннего речевого (в условиях овладения родной речью), психического и физического развития проводится предварительная беседа с родителями (законными представителями) ребенка.</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При непосредственном контакте педагогов образовательной организации с ребенком обследование начинается с ознакомительной беседы, целью которой является не только установление положительного эмоционального контакта, но и определение степени его готовности к участию в речевой коммуникации, умения адекватно воспринимать вопросы, давать на них ответы (однословные или развернутые), выполнять устные инструкции, осуществлять деятельность в соответствии с возрастными и программными требованиями </w:t>
      </w:r>
      <w:proofErr w:type="spellStart"/>
      <w:r w:rsidRPr="00F07342">
        <w:rPr>
          <w:rFonts w:ascii="Times New Roman" w:eastAsia="Times New Roman" w:hAnsi="Times New Roman" w:cs="Times New Roman"/>
          <w:sz w:val="24"/>
          <w:szCs w:val="24"/>
        </w:rPr>
        <w:t>и.т.д</w:t>
      </w:r>
      <w:proofErr w:type="spellEnd"/>
      <w:r w:rsidRPr="00F07342">
        <w:rPr>
          <w:rFonts w:ascii="Times New Roman" w:eastAsia="Times New Roman" w:hAnsi="Times New Roman" w:cs="Times New Roman"/>
          <w:sz w:val="24"/>
          <w:szCs w:val="24"/>
        </w:rPr>
        <w:t>.</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Содержание полной программы обследования ребенка формируется каждым педагогом в соответствии с конкретными профессиональными целями и задачами, с опорой на </w:t>
      </w:r>
      <w:r w:rsidRPr="00F07342">
        <w:rPr>
          <w:rFonts w:ascii="Times New Roman" w:eastAsia="Times New Roman" w:hAnsi="Times New Roman" w:cs="Times New Roman"/>
          <w:sz w:val="24"/>
          <w:szCs w:val="24"/>
        </w:rPr>
        <w:lastRenderedPageBreak/>
        <w:t xml:space="preserve">обоснованное привлечение методических пособий и дидактических материалов. Беседа с ребёнком позволяет составить представление о возможностях диалогической и монологической речи, о характере владения грамматическими конструкциями, вариативности в использовании словарного запаса, об общем звучании голоса, тембре, </w:t>
      </w:r>
      <w:proofErr w:type="spellStart"/>
      <w:r w:rsidRPr="00F07342">
        <w:rPr>
          <w:rFonts w:ascii="Times New Roman" w:eastAsia="Times New Roman" w:hAnsi="Times New Roman" w:cs="Times New Roman"/>
          <w:sz w:val="24"/>
          <w:szCs w:val="24"/>
        </w:rPr>
        <w:t>интонированности</w:t>
      </w:r>
      <w:proofErr w:type="spellEnd"/>
      <w:r w:rsidRPr="00F07342">
        <w:rPr>
          <w:rFonts w:ascii="Times New Roman" w:eastAsia="Times New Roman" w:hAnsi="Times New Roman" w:cs="Times New Roman"/>
          <w:sz w:val="24"/>
          <w:szCs w:val="24"/>
        </w:rPr>
        <w:t>, темпо-ритмической организации речи ребенка, наличии или отсутствии у него ярко выраженных затруднений в звуковом оформлении речевого высказывания и т.д. Содержание беседы определяется национальными, этнокультурными особенностями, познавательными, языковыми возможностями и интересами ребенка. Беседа может организовываться на лексических темах: «Моя семья», «Любимые игрушки», «Отдых летом», «Домашние питомцы», «Мои увлечения», «Любимые книги», «Любимые мультфильмы», «Игры» и т.д.. Образцы речевых высказываний ребенка, полученных в ходе вступительной беседы, фиксируются.</w:t>
      </w:r>
    </w:p>
    <w:p w:rsidR="00CE3344" w:rsidRPr="00F07342" w:rsidRDefault="00CE3344" w:rsidP="00CE3344">
      <w:pPr>
        <w:spacing w:after="0" w:line="240" w:lineRule="auto"/>
        <w:ind w:right="20" w:firstLine="397"/>
        <w:rPr>
          <w:rFonts w:ascii="Times New Roman" w:eastAsia="Times New Roman" w:hAnsi="Times New Roman" w:cs="Times New Roman"/>
          <w:i/>
          <w:sz w:val="24"/>
          <w:szCs w:val="24"/>
        </w:rPr>
      </w:pPr>
    </w:p>
    <w:p w:rsidR="00CE3344" w:rsidRPr="00F07342" w:rsidRDefault="00CE3344" w:rsidP="00CE3344">
      <w:pPr>
        <w:spacing w:after="0" w:line="240" w:lineRule="auto"/>
        <w:ind w:right="20" w:firstLine="397"/>
        <w:rPr>
          <w:rFonts w:ascii="Times New Roman" w:eastAsia="Times New Roman" w:hAnsi="Times New Roman" w:cs="Times New Roman"/>
          <w:i/>
          <w:sz w:val="24"/>
          <w:szCs w:val="24"/>
        </w:rPr>
      </w:pPr>
      <w:r w:rsidRPr="00F07342">
        <w:rPr>
          <w:rFonts w:ascii="Times New Roman" w:eastAsia="Times New Roman" w:hAnsi="Times New Roman" w:cs="Times New Roman"/>
          <w:i/>
          <w:sz w:val="24"/>
          <w:szCs w:val="24"/>
        </w:rPr>
        <w:t>Обследование словарного запаса</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Содержание данного раздела направлено на выявление качественных параметров состояния лексического строя родного языка детей с ТНР. Характер и содержание предъявляемых ребенку заданий определяются возрастом ребенка и его </w:t>
      </w:r>
      <w:proofErr w:type="spellStart"/>
      <w:r w:rsidRPr="00F07342">
        <w:rPr>
          <w:rFonts w:ascii="Times New Roman" w:eastAsia="Times New Roman" w:hAnsi="Times New Roman" w:cs="Times New Roman"/>
          <w:sz w:val="24"/>
          <w:szCs w:val="24"/>
        </w:rPr>
        <w:t>речеязыковыми</w:t>
      </w:r>
      <w:proofErr w:type="spellEnd"/>
      <w:r w:rsidRPr="00F07342">
        <w:rPr>
          <w:rFonts w:ascii="Times New Roman" w:eastAsia="Times New Roman" w:hAnsi="Times New Roman" w:cs="Times New Roman"/>
          <w:sz w:val="24"/>
          <w:szCs w:val="24"/>
        </w:rPr>
        <w:t xml:space="preserve"> возможностями и включают обследование навыков понимания, употребления слов в разных ситуациях и видах деятельности. В качестве приемов обследования можно использовать показ и называние картинок с изображением предметов, действий, объектов с ярко выраженными признаками; предметов и их частей; частей тела человека, животных, птиц; профессий и соответствующих атрибутов; животных, птиц и их детенышей; действий, обозначающих эмоциональные реакции, явления природы, подбор антонимов и синонимов, объяснение значений слов, дополнение предложений нужным по смыслу словом и т.д.</w:t>
      </w:r>
    </w:p>
    <w:p w:rsidR="00CE3344" w:rsidRPr="00F07342" w:rsidRDefault="00CE3344" w:rsidP="00CE3344">
      <w:pPr>
        <w:spacing w:after="0" w:line="240" w:lineRule="auto"/>
        <w:ind w:right="20" w:firstLine="397"/>
        <w:rPr>
          <w:rFonts w:ascii="Times New Roman" w:eastAsia="Times New Roman" w:hAnsi="Times New Roman" w:cs="Times New Roman"/>
          <w:b/>
          <w:sz w:val="24"/>
          <w:szCs w:val="24"/>
        </w:rPr>
      </w:pPr>
    </w:p>
    <w:p w:rsidR="00CE3344" w:rsidRPr="00F07342" w:rsidRDefault="00CE3344" w:rsidP="00CE3344">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i/>
          <w:sz w:val="24"/>
          <w:szCs w:val="24"/>
        </w:rPr>
        <w:t>Обследование грамматического строя языка</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Обследование состояния грамматического строя языка</w:t>
      </w:r>
      <w:r w:rsidRPr="00F07342">
        <w:rPr>
          <w:rFonts w:ascii="Times New Roman" w:eastAsia="Times New Roman" w:hAnsi="Times New Roman" w:cs="Times New Roman"/>
          <w:sz w:val="24"/>
          <w:szCs w:val="24"/>
        </w:rPr>
        <w:tab/>
        <w:t>направлено на определение</w:t>
      </w:r>
      <w:r w:rsidRPr="00F07342">
        <w:t xml:space="preserve"> </w:t>
      </w:r>
      <w:r w:rsidRPr="00F07342">
        <w:rPr>
          <w:rFonts w:ascii="Times New Roman" w:eastAsia="Times New Roman" w:hAnsi="Times New Roman" w:cs="Times New Roman"/>
          <w:sz w:val="24"/>
          <w:szCs w:val="24"/>
        </w:rPr>
        <w:t>возможностей ребенка с ТНР адекватно понимать и реализовывать в речи различные типы грамматических отношений. В связи с этим детям предлагаются задания, связанные с пониманием простых и сложных предлогов, употреблением разных категориальных форм, словообразованием разных частей речи, построением предложений разных конструкций и т.д. В заданиях можно использовать такие приемы, как составление фразы с опорой на вопрос, на демонстрацию действий, по картине, серии картин, по опорным словам, по слову, заданному в определенной форме, преобразование деформированного предложения и т.п.</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i/>
          <w:sz w:val="24"/>
          <w:szCs w:val="24"/>
        </w:rPr>
        <w:t>Обследование связной речи</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Обследование состояния связной речи ребенка с ТНР включает в себя несколько направлений. Одно из них – изучение навыков ведения диалога – реализуется в самом начале обследования, в процессе так называемой вступительной беседы. Для определения степени </w:t>
      </w:r>
      <w:proofErr w:type="spellStart"/>
      <w:r w:rsidRPr="00F07342">
        <w:rPr>
          <w:rFonts w:ascii="Times New Roman" w:eastAsia="Times New Roman" w:hAnsi="Times New Roman" w:cs="Times New Roman"/>
          <w:sz w:val="24"/>
          <w:szCs w:val="24"/>
        </w:rPr>
        <w:t>сформированности</w:t>
      </w:r>
      <w:proofErr w:type="spellEnd"/>
      <w:r w:rsidRPr="00F07342">
        <w:rPr>
          <w:rFonts w:ascii="Times New Roman" w:eastAsia="Times New Roman" w:hAnsi="Times New Roman" w:cs="Times New Roman"/>
          <w:sz w:val="24"/>
          <w:szCs w:val="24"/>
        </w:rPr>
        <w:t xml:space="preserve"> монологической речи предлагаются задания, направленные на составление ребенком различных видов рассказов: повествовательного, описательного, творческого и т.д. Важным критерием оценки связной речи является возможность составления рассказа на родном языке, умение выстроить сюжетную линию, передать все важные части композиции, первостепенные и второстепенные детали рассказа, богатство и разнообразие используемых при рассказывании языковых средств, возможность составления реализации монологических высказываний с опорой (на наводящие вопросы, картинный материал) и без таковой. Детские рассказы анализируются также по параметрам наличия или отсутствия фактов пропуска частей повествования, членов предложения, использования сложных или простых предложений, принятия помощи педагога и взрослого носителя родного языка, наличие в рассказе прямой речи, литературных оборотов, адекватность использования лексико-грамматических средств языка и правильность фонетического оформления речи в процессе рассказывания и т.д.</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p>
    <w:p w:rsidR="00CE3344" w:rsidRPr="00F07342" w:rsidRDefault="00CE3344" w:rsidP="00CE3344">
      <w:pPr>
        <w:spacing w:after="0" w:line="240" w:lineRule="auto"/>
        <w:ind w:right="20" w:firstLine="397"/>
        <w:rPr>
          <w:rFonts w:ascii="Times New Roman" w:eastAsia="Times New Roman" w:hAnsi="Times New Roman" w:cs="Times New Roman"/>
          <w:i/>
          <w:sz w:val="24"/>
          <w:szCs w:val="24"/>
        </w:rPr>
      </w:pPr>
      <w:r w:rsidRPr="00F07342">
        <w:rPr>
          <w:rFonts w:ascii="Times New Roman" w:eastAsia="Times New Roman" w:hAnsi="Times New Roman" w:cs="Times New Roman"/>
          <w:i/>
          <w:sz w:val="24"/>
          <w:szCs w:val="24"/>
        </w:rPr>
        <w:t>Обследование фонетических и фонематических процессов</w:t>
      </w:r>
    </w:p>
    <w:p w:rsidR="00CE3344" w:rsidRPr="00F07342" w:rsidRDefault="00CE3344" w:rsidP="00CE3344">
      <w:pPr>
        <w:spacing w:after="0" w:line="240" w:lineRule="auto"/>
        <w:ind w:right="20" w:firstLine="397"/>
        <w:rPr>
          <w:rFonts w:ascii="Times New Roman" w:eastAsia="Times New Roman" w:hAnsi="Times New Roman" w:cs="Times New Roman"/>
          <w:i/>
          <w:sz w:val="24"/>
          <w:szCs w:val="24"/>
        </w:rPr>
      </w:pPr>
      <w:r w:rsidRPr="00F07342">
        <w:rPr>
          <w:rFonts w:ascii="Times New Roman" w:eastAsia="Times New Roman" w:hAnsi="Times New Roman" w:cs="Times New Roman"/>
          <w:sz w:val="24"/>
          <w:szCs w:val="24"/>
        </w:rPr>
        <w:t>Ознакомительная беседа с ребенком дает первичное впечатление об особенностях произношения им звуков родного языка. Для чего необходимо предъявить ряд специальных заданий, предварительно убедившись, что инструкции к ним и лексический материал понятны ребенку с ТНР. Звуковой состав слов, соответствующих этим картинкам, самый разнообразный: разное количество слогов, со стечением согласных и без него, с разными</w:t>
      </w:r>
      <w:r w:rsidRPr="00F07342">
        <w:rPr>
          <w:rFonts w:ascii="Times New Roman" w:eastAsia="Times New Roman" w:hAnsi="Times New Roman" w:cs="Times New Roman"/>
          <w:i/>
          <w:sz w:val="24"/>
          <w:szCs w:val="24"/>
        </w:rPr>
        <w:t xml:space="preserve"> </w:t>
      </w:r>
      <w:r w:rsidRPr="00F07342">
        <w:rPr>
          <w:rFonts w:ascii="Times New Roman" w:eastAsia="Times New Roman" w:hAnsi="Times New Roman" w:cs="Times New Roman"/>
          <w:sz w:val="24"/>
          <w:szCs w:val="24"/>
        </w:rPr>
        <w:lastRenderedPageBreak/>
        <w:t>звуками. Проверяется, как ребенок произносит звук изолированно, в составе слогов (прямых, обратных, со стечением согласных), в словах, в которых проверяемый звук находится в разных позициях (в начале, середине, конце слова), в предложении, в текстах.</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Для выяснения степени овладения детьми слоговой структурой слов отбираются предметные и сюжетные картинки по тематическим циклам, хорошо знакомые ребенку,</w:t>
      </w:r>
      <w:r w:rsidRPr="00F07342">
        <w:t xml:space="preserve"> </w:t>
      </w:r>
      <w:r w:rsidRPr="00F07342">
        <w:rPr>
          <w:rFonts w:ascii="Times New Roman" w:eastAsia="Times New Roman" w:hAnsi="Times New Roman" w:cs="Times New Roman"/>
          <w:sz w:val="24"/>
          <w:szCs w:val="24"/>
        </w:rPr>
        <w:t xml:space="preserve">например, обозначающие различные виды профессий и действий, с ними связанных. Обследование включает как отраженное произнесение ребенком слов и их сочетаний, так и самостоятельное. Особое внимание при этом обращается на неоднократное воспроизведение слов и предложений в разном речевом контексте. </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При обследовании фонетических процессов используются разнообразные методические приемы: самостоятельное называние лексического материала, сопряженное и отраженное проговаривание, называние с опорой на наглядно-демонстрационный материал и т.д.. Результаты обследования фиксируют характер нарушения звукопроизношения: замены звуков, пропуски, искажение произношения, смешение, нестойкое произношение звуков, характер нарушений </w:t>
      </w:r>
      <w:proofErr w:type="spellStart"/>
      <w:r w:rsidRPr="00F07342">
        <w:rPr>
          <w:rFonts w:ascii="Times New Roman" w:eastAsia="Times New Roman" w:hAnsi="Times New Roman" w:cs="Times New Roman"/>
          <w:sz w:val="24"/>
          <w:szCs w:val="24"/>
        </w:rPr>
        <w:t>звуко</w:t>
      </w:r>
      <w:proofErr w:type="spellEnd"/>
      <w:r w:rsidRPr="00F07342">
        <w:rPr>
          <w:rFonts w:ascii="Times New Roman" w:eastAsia="Times New Roman" w:hAnsi="Times New Roman" w:cs="Times New Roman"/>
          <w:sz w:val="24"/>
          <w:szCs w:val="24"/>
        </w:rPr>
        <w:t xml:space="preserve">-слоговой организации слова и т.д.. </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Обследование фонематических процессов ребенка с нарушениями речи проводится общепринятыми приемами, направленными на выявление возможностей дифференциации на слух фонем родного языка с возможным применением адаптированных информационных технологий. </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В рамках логопедического обследования изучению подлежит степень </w:t>
      </w:r>
      <w:proofErr w:type="spellStart"/>
      <w:r w:rsidRPr="00F07342">
        <w:rPr>
          <w:rFonts w:ascii="Times New Roman" w:eastAsia="Times New Roman" w:hAnsi="Times New Roman" w:cs="Times New Roman"/>
          <w:sz w:val="24"/>
          <w:szCs w:val="24"/>
        </w:rPr>
        <w:t>сформированности</w:t>
      </w:r>
      <w:proofErr w:type="spellEnd"/>
      <w:r w:rsidRPr="00F07342">
        <w:rPr>
          <w:rFonts w:ascii="Times New Roman" w:eastAsia="Times New Roman" w:hAnsi="Times New Roman" w:cs="Times New Roman"/>
          <w:sz w:val="24"/>
          <w:szCs w:val="24"/>
        </w:rPr>
        <w:t xml:space="preserve"> всех компонентов языка, а также операций языкового анализа и синтеза: выделение первого гласного звука в слове, стоящего под ударением, первого согласного звука в слове, последнего согласного звука в слове, гласного звука в положении после согласного, определением количества гласных звуков в сочетаниях, количества звуков односложных словах и их последовательности и т.д. </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В процессе  комплексного  обследования  изучается  состояние  пространственно-зрительных ориентировок и моторно-графических навыков. </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В зависимости от возраста ребёнка и состояния его базовых коммуникативно-речевых навыков, целесообразно применять несколько дифференцированных схем обследования </w:t>
      </w:r>
      <w:proofErr w:type="spellStart"/>
      <w:r w:rsidRPr="00F07342">
        <w:rPr>
          <w:rFonts w:ascii="Times New Roman" w:eastAsia="Times New Roman" w:hAnsi="Times New Roman" w:cs="Times New Roman"/>
          <w:sz w:val="24"/>
          <w:szCs w:val="24"/>
        </w:rPr>
        <w:t>речеязыковых</w:t>
      </w:r>
      <w:proofErr w:type="spellEnd"/>
      <w:r w:rsidRPr="00F07342">
        <w:rPr>
          <w:rFonts w:ascii="Times New Roman" w:eastAsia="Times New Roman" w:hAnsi="Times New Roman" w:cs="Times New Roman"/>
          <w:sz w:val="24"/>
          <w:szCs w:val="24"/>
        </w:rPr>
        <w:t xml:space="preserve"> возможностей детей с ТНР: первая схема – для обследования детей, не владеющих фразовой речью; вторая схема – для обследования детей с начатками общеупотребительной речи; третья схема – для обследования детей с развернутой фразовой речью при наличии выраженных проявлений недоразвития лексико-грамматического и фонетико-фонематического компонентов языка; четвертая схема – для обследования детей с развернутой фразовой речью и с </w:t>
      </w:r>
      <w:proofErr w:type="spellStart"/>
      <w:r w:rsidRPr="00F07342">
        <w:rPr>
          <w:rFonts w:ascii="Times New Roman" w:eastAsia="Times New Roman" w:hAnsi="Times New Roman" w:cs="Times New Roman"/>
          <w:sz w:val="24"/>
          <w:szCs w:val="24"/>
        </w:rPr>
        <w:t>нерезко</w:t>
      </w:r>
      <w:proofErr w:type="spellEnd"/>
      <w:r w:rsidRPr="00F07342">
        <w:rPr>
          <w:rFonts w:ascii="Times New Roman" w:eastAsia="Times New Roman" w:hAnsi="Times New Roman" w:cs="Times New Roman"/>
          <w:sz w:val="24"/>
          <w:szCs w:val="24"/>
        </w:rPr>
        <w:t xml:space="preserve"> выраженными остаточными проявлениями лексико- грамматического и фонетико-фонематического недоразвития речи.</w:t>
      </w:r>
    </w:p>
    <w:p w:rsidR="00CE3344" w:rsidRPr="00F07342" w:rsidRDefault="00CE3344" w:rsidP="00CE3344">
      <w:pPr>
        <w:spacing w:after="0" w:line="240" w:lineRule="auto"/>
        <w:ind w:right="20" w:firstLine="397"/>
        <w:rPr>
          <w:rFonts w:ascii="Times New Roman" w:eastAsia="Times New Roman" w:hAnsi="Times New Roman" w:cs="Times New Roman"/>
          <w:sz w:val="24"/>
          <w:szCs w:val="24"/>
        </w:rPr>
      </w:pPr>
    </w:p>
    <w:p w:rsidR="00CE3344" w:rsidRPr="00F07342" w:rsidRDefault="00CE3344" w:rsidP="00E84F2F">
      <w:pPr>
        <w:spacing w:after="0" w:line="240" w:lineRule="auto"/>
        <w:ind w:right="20" w:firstLine="397"/>
        <w:rPr>
          <w:rFonts w:ascii="Times New Roman" w:eastAsia="Times New Roman" w:hAnsi="Times New Roman" w:cs="Times New Roman"/>
          <w:i/>
          <w:sz w:val="24"/>
          <w:szCs w:val="24"/>
        </w:rPr>
      </w:pPr>
      <w:r w:rsidRPr="00F07342">
        <w:rPr>
          <w:rFonts w:ascii="Times New Roman" w:eastAsia="Times New Roman" w:hAnsi="Times New Roman" w:cs="Times New Roman"/>
          <w:i/>
          <w:sz w:val="24"/>
          <w:szCs w:val="24"/>
        </w:rPr>
        <w:t xml:space="preserve">Осуществление квалифицированной коррекции нарушений </w:t>
      </w:r>
      <w:proofErr w:type="spellStart"/>
      <w:r w:rsidRPr="00F07342">
        <w:rPr>
          <w:rFonts w:ascii="Times New Roman" w:eastAsia="Times New Roman" w:hAnsi="Times New Roman" w:cs="Times New Roman"/>
          <w:i/>
          <w:sz w:val="24"/>
          <w:szCs w:val="24"/>
        </w:rPr>
        <w:t>речеязыкового</w:t>
      </w:r>
      <w:proofErr w:type="spellEnd"/>
      <w:r w:rsidRPr="00F07342">
        <w:rPr>
          <w:rFonts w:ascii="Times New Roman" w:eastAsia="Times New Roman" w:hAnsi="Times New Roman" w:cs="Times New Roman"/>
          <w:i/>
          <w:sz w:val="24"/>
          <w:szCs w:val="24"/>
        </w:rPr>
        <w:t xml:space="preserve"> развития детей с ТНР</w:t>
      </w:r>
    </w:p>
    <w:p w:rsidR="00DA3788" w:rsidRPr="00F07342" w:rsidRDefault="00CE3344"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Обучение </w:t>
      </w:r>
      <w:r w:rsidRPr="00F07342">
        <w:rPr>
          <w:rFonts w:ascii="Times New Roman" w:eastAsia="Times New Roman" w:hAnsi="Times New Roman" w:cs="Times New Roman"/>
          <w:b/>
          <w:i/>
          <w:sz w:val="24"/>
          <w:szCs w:val="24"/>
        </w:rPr>
        <w:t>детей с ТНР, не владеющих фразовой речью (первым уровнем речевого развития)</w:t>
      </w:r>
      <w:r w:rsidRPr="00F07342">
        <w:rPr>
          <w:rFonts w:ascii="Times New Roman" w:eastAsia="Times New Roman" w:hAnsi="Times New Roman" w:cs="Times New Roman"/>
          <w:sz w:val="24"/>
          <w:szCs w:val="24"/>
        </w:rPr>
        <w:t>, предусматривает раз</w:t>
      </w:r>
      <w:r w:rsidR="00DA3788" w:rsidRPr="00F07342">
        <w:rPr>
          <w:rFonts w:ascii="Times New Roman" w:eastAsia="Times New Roman" w:hAnsi="Times New Roman" w:cs="Times New Roman"/>
          <w:sz w:val="24"/>
          <w:szCs w:val="24"/>
        </w:rPr>
        <w:t xml:space="preserve">витие понимания речи </w:t>
      </w:r>
      <w:r w:rsidRPr="00F07342">
        <w:rPr>
          <w:rFonts w:ascii="Times New Roman" w:eastAsia="Times New Roman" w:hAnsi="Times New Roman" w:cs="Times New Roman"/>
          <w:sz w:val="24"/>
          <w:szCs w:val="24"/>
        </w:rPr>
        <w:t>и развитие активной подражательной речевой деятельности. В рамках первого направления работы учить по инструкции узнавать и показывать предметы, действия, признаки, понимать обобщающее значение слова, дифференцированно воспринимать вопросы кто?, куда?, откуда?, понимать обращение к одному и нескольким лицам, грамматические категории числа существительных, глаголов, угадывать предметы по их описанию, определять элементарные причинно-следственные связи. В рамках второго направления работы происходит развитие активной подражательной речевой деятельности (в любом фонетическом оформлении называть родителей, близких родственников, подражать крикам животных и птиц, звукам окружающего мира, музыкальным инструментам; отдавать приказы - на, иди. Составлять первые предложения из аморфных слов-корней, преобразовывать глаголы повелительного наклонения в глаголы настоящего времени единственного числа, составлять предложения по модели: кто? что делает? Кто? Что делает? Что? (например: Тата (мама, папа) спит; Тата, мой ушки, ноги. Тата моет уши, ноги.). Одновременно проводятся упражнения по развитию памяти, внимания, логического мышления (запоминание 2-4 предметов, угадывание убранного или добавленного предмета, запоминание и подбор картинок 2-3-4 частей). По результатам коррекционной работы на этом этапе формирования речевого развития дети</w:t>
      </w:r>
      <w:r w:rsidR="00DA3788" w:rsidRPr="00F07342">
        <w:t xml:space="preserve"> </w:t>
      </w:r>
      <w:r w:rsidR="00DA3788" w:rsidRPr="00F07342">
        <w:rPr>
          <w:rFonts w:ascii="Times New Roman" w:eastAsia="Times New Roman" w:hAnsi="Times New Roman" w:cs="Times New Roman"/>
          <w:sz w:val="24"/>
          <w:szCs w:val="24"/>
        </w:rPr>
        <w:t xml:space="preserve">учатся соотносить предметы и действия с их словесным </w:t>
      </w:r>
      <w:r w:rsidR="00DA3788" w:rsidRPr="00F07342">
        <w:rPr>
          <w:rFonts w:ascii="Times New Roman" w:eastAsia="Times New Roman" w:hAnsi="Times New Roman" w:cs="Times New Roman"/>
          <w:sz w:val="24"/>
          <w:szCs w:val="24"/>
        </w:rPr>
        <w:lastRenderedPageBreak/>
        <w:t>обозначением, понимать обобщающее значение слов. Активный и пассивный словарь должен состоять из названий предметов, которые ребенок часто видит; действий, которые совершает сам или окружающие, некоторых своих состояний (холодно, тепло). У детей появляется потребность общаться с помощью элементарных двух-трехсловных предложений. Словесная деятельность может проявляться в любых речезвуковых выражениях без коррекции их фонетического оформления. На протяжении всего времени обучения коррекционно-развивающая работа предусматривает побуждение ребенка к выполнению заданий, направленных на развитие процессов восприятия (зрительного, пространственного, тактильного и проч.), внимания, памяти, мыслительных операций, оптико-пространственных ориентировок. В содержание коррекционно-развивающей работы включаются развитие и совершенствование моторно-двигательных навыков, профилактика нарушений эмоционально - волевой сферы.</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Обучение детей с начатками фразовой речи (со вторым уровнем речевого развития) предполагает несколько направлений:</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развитие понимания речи, включающее формирование умения вслушиваться в обращенную речь, выделять названия предметов, действий и некоторых признаков;</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формирование понимание обобщающего значения слов; подготовка к восприятию диалогической и монологической речи;</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активизация речевой деятельности и развитие лексико-грамматических средств языка. Обучение называнию 1-3хсложных слов (кот, муха, молоко), учить первоначальным навыкам словоизменения, затем – словообразования (число существительных, наклонение и число глаголов, притяжательные местоимения «мой - моя» существительные с уменьшительно-ласкательными суффиксами типа «домик, шубка», категории падежа существительных);</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развитие самостоятельной фразовой речи - усвоение моделей простых </w:t>
      </w:r>
      <w:proofErr w:type="spellStart"/>
      <w:r w:rsidRPr="00F07342">
        <w:rPr>
          <w:rFonts w:ascii="Times New Roman" w:eastAsia="Times New Roman" w:hAnsi="Times New Roman" w:cs="Times New Roman"/>
          <w:sz w:val="24"/>
          <w:szCs w:val="24"/>
        </w:rPr>
        <w:t>предложений:существительное</w:t>
      </w:r>
      <w:proofErr w:type="spellEnd"/>
      <w:r w:rsidRPr="00F07342">
        <w:rPr>
          <w:rFonts w:ascii="Times New Roman" w:eastAsia="Times New Roman" w:hAnsi="Times New Roman" w:cs="Times New Roman"/>
          <w:sz w:val="24"/>
          <w:szCs w:val="24"/>
        </w:rPr>
        <w:t xml:space="preserve"> плюс согласованный глагол в повелительном наклонении, существительное плюс согласованный глагол в изъявительном наклонении единственного числа настоящего времени, существительное плюс согласованный глагол в изъявительном наклонении единственного числа настоящего времени плюс существительное в косвенном падеже ( типа «Вова, спи», «Толя спит», «Оля пьет сок»); усвоение простых предлогов – на, под, в, из. Объединение простых предложений в короткие рассказы. Закрепление навыков составления предложений по демонстрации действия с опорой на вопросы. Заучивание коротких двустиший и </w:t>
      </w:r>
      <w:proofErr w:type="spellStart"/>
      <w:r w:rsidRPr="00F07342">
        <w:rPr>
          <w:rFonts w:ascii="Times New Roman" w:eastAsia="Times New Roman" w:hAnsi="Times New Roman" w:cs="Times New Roman"/>
          <w:sz w:val="24"/>
          <w:szCs w:val="24"/>
        </w:rPr>
        <w:t>потешек</w:t>
      </w:r>
      <w:proofErr w:type="spellEnd"/>
      <w:r w:rsidRPr="00F07342">
        <w:rPr>
          <w:rFonts w:ascii="Times New Roman" w:eastAsia="Times New Roman" w:hAnsi="Times New Roman" w:cs="Times New Roman"/>
          <w:sz w:val="24"/>
          <w:szCs w:val="24"/>
        </w:rPr>
        <w:t>. Допускается любое доступное ребенку фонетическое оформление самостоятельных высказываний, с фиксацией его внимания на правильности звучания</w:t>
      </w:r>
      <w:r w:rsidRPr="00F07342">
        <w:t xml:space="preserve"> </w:t>
      </w:r>
      <w:r w:rsidRPr="00F07342">
        <w:rPr>
          <w:rFonts w:ascii="Times New Roman" w:eastAsia="Times New Roman" w:hAnsi="Times New Roman" w:cs="Times New Roman"/>
          <w:sz w:val="24"/>
          <w:szCs w:val="24"/>
        </w:rPr>
        <w:t>грамматически значимых элементов (окончаний, суффиксов и т.д.);</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развитие произносительной стороны речи - учить различать речевые и неречевые звуки, определять источник, силу и направленность звука. Уточнять правильность произношения звуков, имеющихся у ребенка. Автоматизировать поставленные звуки на уровне слогов слов предложений, формировать правильную </w:t>
      </w:r>
      <w:proofErr w:type="spellStart"/>
      <w:r w:rsidRPr="00F07342">
        <w:rPr>
          <w:rFonts w:ascii="Times New Roman" w:eastAsia="Times New Roman" w:hAnsi="Times New Roman" w:cs="Times New Roman"/>
          <w:sz w:val="24"/>
          <w:szCs w:val="24"/>
        </w:rPr>
        <w:t>звукослоговую</w:t>
      </w:r>
      <w:proofErr w:type="spellEnd"/>
      <w:r w:rsidRPr="00F07342">
        <w:rPr>
          <w:rFonts w:ascii="Times New Roman" w:eastAsia="Times New Roman" w:hAnsi="Times New Roman" w:cs="Times New Roman"/>
          <w:sz w:val="24"/>
          <w:szCs w:val="24"/>
        </w:rPr>
        <w:t xml:space="preserve"> структуру слова.</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Учить различать и четко воспроизводить слоговые сочетания из сохранных звуков с разным ударением, силой голоса и интонацией. Воспроизводить слоги со стечением согласных. Работа над слоговой структурой слов завершается усвоением ритмико-слогового рисунка двухсложных и трехсложных слов. Допустимы нарушения звукопроизношения.</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Коррекционно-развивающая работа с детьми включает в себя направления, связанные с развитием и гармонизацией личности ребенка с ТНР, формированием морально-нравственных, волевых, эстетических и гуманистических качеств. Системный подход к преодолению речевого нарушения предусматривает комплексную коррекционно-развивающую работу, объединяющую аспекты </w:t>
      </w:r>
      <w:proofErr w:type="spellStart"/>
      <w:r w:rsidRPr="00F07342">
        <w:rPr>
          <w:rFonts w:ascii="Times New Roman" w:eastAsia="Times New Roman" w:hAnsi="Times New Roman" w:cs="Times New Roman"/>
          <w:sz w:val="24"/>
          <w:szCs w:val="24"/>
        </w:rPr>
        <w:t>речеязыковой</w:t>
      </w:r>
      <w:proofErr w:type="spellEnd"/>
      <w:r w:rsidRPr="00F07342">
        <w:rPr>
          <w:rFonts w:ascii="Times New Roman" w:eastAsia="Times New Roman" w:hAnsi="Times New Roman" w:cs="Times New Roman"/>
          <w:sz w:val="24"/>
          <w:szCs w:val="24"/>
        </w:rPr>
        <w:t xml:space="preserve"> работы с целенаправленным формированием психофизиологических возможностей ребенка с ТНР, а именно, процессов внимания, памяти, восприятия, мышления, моторно-двигательных и оптико-пространственных функций соответственно возрастным ориентирам и персонифицированным возможностям детей с ТНР.</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 концу данного этапа обучения предполагается, что ребёнок с ТНР овладел простой фразой, согласовывает основные члены предложения, понимает и использует простые предлоги, некоторые категории падежа, числа, времени и рода, понимает некоторые грамматические форм слов, несложные рассказы, короткие сказки.</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Обучение детей с развернутой фразовой речью с элементами лексико-грамматического недоразвития (третьим уровнем речевого развития) предусматривает:</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совершенствование  понимания  речи  (умение  вслушиваться  в  обращённую  речь, дифференцированно воспринимать названия предметов, действий признаков; понимание более тонких значений обобщающих слов в целях готовности к овладению монологической диалогической речью);</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развитие  умения  дифференцировать  на  слух  оппозиционные  звуки  речи: свистящие - шипящие, звонкие - глухие, твердые - мягкие, сонорные и т.д.;</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закрепление навыков звукового анализа и синтеза (анализ и синтез простого слога без стечения согласных, выделение начального гласного/согласного звука в слове, анализ и синтез слогов со стечением согласных, выделение конечного согласного/гласного звука в слове, деление слова на слоги, анализ и синтез 2-Зсложных слов и т.д.);</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обучение</w:t>
      </w:r>
      <w:r w:rsidRPr="00F07342">
        <w:rPr>
          <w:rFonts w:ascii="Times New Roman" w:eastAsia="Times New Roman" w:hAnsi="Times New Roman" w:cs="Times New Roman"/>
          <w:sz w:val="24"/>
          <w:szCs w:val="24"/>
        </w:rPr>
        <w:tab/>
        <w:t>элементам</w:t>
      </w:r>
      <w:r w:rsidRPr="00F07342">
        <w:rPr>
          <w:rFonts w:ascii="Times New Roman" w:eastAsia="Times New Roman" w:hAnsi="Times New Roman" w:cs="Times New Roman"/>
          <w:sz w:val="24"/>
          <w:szCs w:val="24"/>
        </w:rPr>
        <w:tab/>
        <w:t>грамоты.</w:t>
      </w:r>
      <w:r w:rsidRPr="00F07342">
        <w:rPr>
          <w:rFonts w:ascii="Times New Roman" w:eastAsia="Times New Roman" w:hAnsi="Times New Roman" w:cs="Times New Roman"/>
          <w:sz w:val="24"/>
          <w:szCs w:val="24"/>
        </w:rPr>
        <w:tab/>
        <w:t>Знакомство</w:t>
      </w:r>
      <w:r w:rsidRPr="00F07342">
        <w:rPr>
          <w:rFonts w:ascii="Times New Roman" w:eastAsia="Times New Roman" w:hAnsi="Times New Roman" w:cs="Times New Roman"/>
          <w:sz w:val="24"/>
          <w:szCs w:val="24"/>
        </w:rPr>
        <w:tab/>
        <w:t>с</w:t>
      </w:r>
      <w:r w:rsidRPr="00F07342">
        <w:rPr>
          <w:rFonts w:ascii="Times New Roman" w:eastAsia="Times New Roman" w:hAnsi="Times New Roman" w:cs="Times New Roman"/>
          <w:sz w:val="24"/>
          <w:szCs w:val="24"/>
        </w:rPr>
        <w:tab/>
        <w:t>буквами, соответствующими</w:t>
      </w:r>
      <w:r w:rsidRPr="00F07342">
        <w:t xml:space="preserve"> </w:t>
      </w:r>
      <w:r w:rsidRPr="00F07342">
        <w:rPr>
          <w:rFonts w:ascii="Times New Roman" w:eastAsia="Times New Roman" w:hAnsi="Times New Roman" w:cs="Times New Roman"/>
          <w:sz w:val="24"/>
          <w:szCs w:val="24"/>
        </w:rPr>
        <w:t xml:space="preserve">правильно произносимым звукам. Обучение элементам </w:t>
      </w:r>
      <w:proofErr w:type="spellStart"/>
      <w:r w:rsidRPr="00F07342">
        <w:rPr>
          <w:rFonts w:ascii="Times New Roman" w:eastAsia="Times New Roman" w:hAnsi="Times New Roman" w:cs="Times New Roman"/>
          <w:sz w:val="24"/>
          <w:szCs w:val="24"/>
        </w:rPr>
        <w:t>звуко</w:t>
      </w:r>
      <w:proofErr w:type="spellEnd"/>
      <w:r w:rsidRPr="00F07342">
        <w:rPr>
          <w:rFonts w:ascii="Times New Roman" w:eastAsia="Times New Roman" w:hAnsi="Times New Roman" w:cs="Times New Roman"/>
          <w:sz w:val="24"/>
          <w:szCs w:val="24"/>
        </w:rPr>
        <w:t xml:space="preserve">-буквенного анализа и синтеза при работе со схемами слога и слова. Чтение и печатание отдельных слогов, слов и коротких предложений. Подготовка к овладению элементарными навыками письма и чтения включает в себя закрепление понятий «звук», «слог», «слово», «предложение», «рассказ»; анализ и синтез </w:t>
      </w:r>
      <w:proofErr w:type="spellStart"/>
      <w:r w:rsidRPr="00F07342">
        <w:rPr>
          <w:rFonts w:ascii="Times New Roman" w:eastAsia="Times New Roman" w:hAnsi="Times New Roman" w:cs="Times New Roman"/>
          <w:sz w:val="24"/>
          <w:szCs w:val="24"/>
        </w:rPr>
        <w:t>звуко</w:t>
      </w:r>
      <w:proofErr w:type="spellEnd"/>
      <w:r w:rsidRPr="00F07342">
        <w:rPr>
          <w:rFonts w:ascii="Times New Roman" w:eastAsia="Times New Roman" w:hAnsi="Times New Roman" w:cs="Times New Roman"/>
          <w:sz w:val="24"/>
          <w:szCs w:val="24"/>
        </w:rPr>
        <w:t xml:space="preserve">-слоговых и </w:t>
      </w:r>
      <w:proofErr w:type="spellStart"/>
      <w:r w:rsidRPr="00F07342">
        <w:rPr>
          <w:rFonts w:ascii="Times New Roman" w:eastAsia="Times New Roman" w:hAnsi="Times New Roman" w:cs="Times New Roman"/>
          <w:sz w:val="24"/>
          <w:szCs w:val="24"/>
        </w:rPr>
        <w:t>звуко</w:t>
      </w:r>
      <w:proofErr w:type="spellEnd"/>
      <w:r w:rsidRPr="00F07342">
        <w:rPr>
          <w:rFonts w:ascii="Times New Roman" w:eastAsia="Times New Roman" w:hAnsi="Times New Roman" w:cs="Times New Roman"/>
          <w:sz w:val="24"/>
          <w:szCs w:val="24"/>
        </w:rPr>
        <w:t>-буквенных структур.</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i/>
          <w:sz w:val="24"/>
          <w:szCs w:val="24"/>
        </w:rPr>
        <w:t>Развитие лексико-грамматических средств языка.</w:t>
      </w:r>
      <w:r w:rsidRPr="00F07342">
        <w:rPr>
          <w:rFonts w:ascii="Times New Roman" w:eastAsia="Times New Roman" w:hAnsi="Times New Roman" w:cs="Times New Roman"/>
          <w:sz w:val="24"/>
          <w:szCs w:val="24"/>
        </w:rPr>
        <w:t xml:space="preserve"> Этот раздел включает не только увеличение количественных, но прежде всего качественных показателей: расширение значений слов; формирование семантической структуры слова; введение новых слов и словосочетаний в самостоятельную речь существительных с уменьшительным и увеличительным значением (бусинка, голосок - голосище); с противоположным значением (грубость- вежливость; жадность-щедрость). Умение объяснять переносное значение слов (золотые руки, острый язык, долг платежом красен, бить баклуши и т.д.). Подбирать существительные к прилагательным (острый - нож, соус, бритва, приправа; темный (</w:t>
      </w:r>
      <w:proofErr w:type="spellStart"/>
      <w:r w:rsidRPr="00F07342">
        <w:rPr>
          <w:rFonts w:ascii="Times New Roman" w:eastAsia="Times New Roman" w:hAnsi="Times New Roman" w:cs="Times New Roman"/>
          <w:sz w:val="24"/>
          <w:szCs w:val="24"/>
        </w:rPr>
        <w:t>ая</w:t>
      </w:r>
      <w:proofErr w:type="spellEnd"/>
      <w:r w:rsidRPr="00F07342">
        <w:rPr>
          <w:rFonts w:ascii="Times New Roman" w:eastAsia="Times New Roman" w:hAnsi="Times New Roman" w:cs="Times New Roman"/>
          <w:sz w:val="24"/>
          <w:szCs w:val="24"/>
        </w:rPr>
        <w:t>) - платок, ночь, пальто; образовывать от названий действия названия предметов (блестеть - блеск, трещать - треск, шуметь - шум; объяснять логические связи (Оля провожала Таню - кто приезжал?), подбирать синонимы (смелый - храбрый), закрепление произношения многосложных слов с различными вариантами стечения согласных звуков. Употребление этих слов в самостоятельной речи: птичница, проволока, регулировщик регулирует уличное движение, экскаваторщик, экскаваторщик работает на экскаваторе.</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 развернутой фразовой речи фонетически правильно оформленной; расширение навыков составления повествовательного рассказа на основе событий заданной последовательности, составление предложений с разными видами придаточных, закрепление умений составлять рассказы по картине, серии картин, по представлению, по демонстрации действий, преобразование деформированного текста; включение в рассказы начала и конца сюжета, элементов фантазии.</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Большое внимание уделяется гласным звукам, от четкости произношения которых в значительной мере зависит внятность речи. Кроме того, правильное произношение гласных играет большую роль при анализе звукового состава слова.</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На основании уточненных произносительных навыков осуществляются наиболее простые формы фонематического восприятия, т. е. умение услышать заданный звук (в ряду других звуков); определить наличие данного звука в слове. С самого начала обучения необходимо опираться на осознанный анализ и синтез звукового состава слова. Умение выделять звуки из состава слова играет большую роль при восполнении пробелов фонематического развития.</w:t>
      </w:r>
      <w:r w:rsidRPr="00F07342">
        <w:t xml:space="preserve"> </w:t>
      </w:r>
      <w:r w:rsidRPr="00F07342">
        <w:rPr>
          <w:rFonts w:ascii="Times New Roman" w:eastAsia="Times New Roman" w:hAnsi="Times New Roman" w:cs="Times New Roman"/>
          <w:sz w:val="24"/>
          <w:szCs w:val="24"/>
        </w:rPr>
        <w:t xml:space="preserve">Упражнения в звуковом анализе и синтезе, опирающиеся на четкие кинестетические ощущения, способствуют осознанному звучанию речи, что является базой для подготовки к обучению грамоте. С другой стороны, навыки </w:t>
      </w:r>
      <w:proofErr w:type="spellStart"/>
      <w:r w:rsidRPr="00F07342">
        <w:rPr>
          <w:rFonts w:ascii="Times New Roman" w:eastAsia="Times New Roman" w:hAnsi="Times New Roman" w:cs="Times New Roman"/>
          <w:sz w:val="24"/>
          <w:szCs w:val="24"/>
        </w:rPr>
        <w:t>звуко</w:t>
      </w:r>
      <w:proofErr w:type="spellEnd"/>
      <w:r w:rsidRPr="00F07342">
        <w:rPr>
          <w:rFonts w:ascii="Times New Roman" w:eastAsia="Times New Roman" w:hAnsi="Times New Roman" w:cs="Times New Roman"/>
          <w:sz w:val="24"/>
          <w:szCs w:val="24"/>
        </w:rPr>
        <w:t>-буквенного анализа, сравнение, сопоставление сходных и различных признаков звуков и букв, упражнения по анализу, синтезу способствуют закреплению навыков произношения и усвоению сознательного чтения и письма.</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Предусмотрено определенное соответствие между изучаемыми звуками и теми, или иными формами анализа. В определенной последовательности проводятся упражнения, подготавливающие детей к обучению грамоте — вначале это выделение из слов отдельных звуков, затем анализ и синтез простейших односложных слов. И лишь позднее дети овладевают навыком </w:t>
      </w:r>
      <w:proofErr w:type="spellStart"/>
      <w:r w:rsidRPr="00F07342">
        <w:rPr>
          <w:rFonts w:ascii="Times New Roman" w:eastAsia="Times New Roman" w:hAnsi="Times New Roman" w:cs="Times New Roman"/>
          <w:sz w:val="24"/>
          <w:szCs w:val="24"/>
        </w:rPr>
        <w:t>звуко</w:t>
      </w:r>
      <w:proofErr w:type="spellEnd"/>
      <w:r w:rsidRPr="00F07342">
        <w:rPr>
          <w:rFonts w:ascii="Times New Roman" w:eastAsia="Times New Roman" w:hAnsi="Times New Roman" w:cs="Times New Roman"/>
          <w:sz w:val="24"/>
          <w:szCs w:val="24"/>
        </w:rPr>
        <w:t xml:space="preserve">-слогового анализа и синтеза двух-трехсложных слов. Навыки </w:t>
      </w:r>
      <w:proofErr w:type="spellStart"/>
      <w:r w:rsidRPr="00F07342">
        <w:rPr>
          <w:rFonts w:ascii="Times New Roman" w:eastAsia="Times New Roman" w:hAnsi="Times New Roman" w:cs="Times New Roman"/>
          <w:sz w:val="24"/>
          <w:szCs w:val="24"/>
        </w:rPr>
        <w:t>рече</w:t>
      </w:r>
      <w:proofErr w:type="spellEnd"/>
      <w:r w:rsidRPr="00F07342">
        <w:rPr>
          <w:rFonts w:ascii="Times New Roman" w:eastAsia="Times New Roman" w:hAnsi="Times New Roman" w:cs="Times New Roman"/>
          <w:sz w:val="24"/>
          <w:szCs w:val="24"/>
        </w:rPr>
        <w:t xml:space="preserve">-звукового анализа и синтеза совершенствуются в процессе дальнейшего изучения звуков и обучения грамоте. Работа начинается с уточнения артикуляции звуков у, а, и. Эти же звуки используются для наиболее легкой формы анализа — выделения первого гласного звука из начала слов. </w:t>
      </w:r>
      <w:r w:rsidRPr="00F07342">
        <w:rPr>
          <w:rFonts w:ascii="Times New Roman" w:eastAsia="Times New Roman" w:hAnsi="Times New Roman" w:cs="Times New Roman"/>
          <w:sz w:val="24"/>
          <w:szCs w:val="24"/>
        </w:rPr>
        <w:lastRenderedPageBreak/>
        <w:t>Детям дается первое представление о том, что звуки могут быть расположены в определенной последовательности. Четко артикулируя, они произносят указанные звуки, например, а, у или и, у, а, а затем определяют количество их и последовательность.</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Далее осуществляется анализ и синтез обратного слога типа ап, </w:t>
      </w:r>
      <w:proofErr w:type="spellStart"/>
      <w:r w:rsidRPr="00F07342">
        <w:rPr>
          <w:rFonts w:ascii="Times New Roman" w:eastAsia="Times New Roman" w:hAnsi="Times New Roman" w:cs="Times New Roman"/>
          <w:sz w:val="24"/>
          <w:szCs w:val="24"/>
        </w:rPr>
        <w:t>ут</w:t>
      </w:r>
      <w:proofErr w:type="spellEnd"/>
      <w:r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ок</w:t>
      </w:r>
      <w:proofErr w:type="spellEnd"/>
      <w:r w:rsidRPr="00F07342">
        <w:rPr>
          <w:rFonts w:ascii="Times New Roman" w:eastAsia="Times New Roman" w:hAnsi="Times New Roman" w:cs="Times New Roman"/>
          <w:sz w:val="24"/>
          <w:szCs w:val="24"/>
        </w:rPr>
        <w:t>. Дети учатся выделять последний согласный в словах (кот, мак).</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Затем они приступают к выделению начальных согласных и ударных гласных из положения после согласных (дом, танк).</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Далее основной единицей изучения становится не отдельный звук в составе слова, а целое слово. Дети учатся делить слова на слоги. В качестве зрительной опоры используется схема, в которой длинной чертой или полоской бумаги обозначаются слова, короткими — слоги. Составляются из полосок (или записываются) схемы односложных, двусложных и трехсложных слов. Проводятся разнообразные упражнения для закрепления навыка деления слов на слоги.</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Затем дети овладевают полным </w:t>
      </w:r>
      <w:proofErr w:type="spellStart"/>
      <w:r w:rsidRPr="00F07342">
        <w:rPr>
          <w:rFonts w:ascii="Times New Roman" w:eastAsia="Times New Roman" w:hAnsi="Times New Roman" w:cs="Times New Roman"/>
          <w:sz w:val="24"/>
          <w:szCs w:val="24"/>
        </w:rPr>
        <w:t>звуко</w:t>
      </w:r>
      <w:proofErr w:type="spellEnd"/>
      <w:r w:rsidRPr="00F07342">
        <w:rPr>
          <w:rFonts w:ascii="Times New Roman" w:eastAsia="Times New Roman" w:hAnsi="Times New Roman" w:cs="Times New Roman"/>
          <w:sz w:val="24"/>
          <w:szCs w:val="24"/>
        </w:rPr>
        <w:t xml:space="preserve">-слоговым анализом односложных </w:t>
      </w:r>
      <w:proofErr w:type="spellStart"/>
      <w:r w:rsidRPr="00F07342">
        <w:rPr>
          <w:rFonts w:ascii="Times New Roman" w:eastAsia="Times New Roman" w:hAnsi="Times New Roman" w:cs="Times New Roman"/>
          <w:sz w:val="24"/>
          <w:szCs w:val="24"/>
        </w:rPr>
        <w:t>трехзвуковых</w:t>
      </w:r>
      <w:proofErr w:type="spellEnd"/>
      <w:r w:rsidRPr="00F07342">
        <w:rPr>
          <w:rFonts w:ascii="Times New Roman" w:eastAsia="Times New Roman" w:hAnsi="Times New Roman" w:cs="Times New Roman"/>
          <w:sz w:val="24"/>
          <w:szCs w:val="24"/>
        </w:rPr>
        <w:t xml:space="preserve"> (типа мак) и двухсложных (типа зубы) слов, составляют соответствующие схемы, в которых обозначаются не только слова и слоги, но и звуки. Постепенно осуществляется переход к полному анализу и синтезу слов без помощи схемы.</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Дальнейшее усложнение материала предусматривает анализ слов со стечением согласных в составе слога (стол, шкаф); двухсложных с одним закрытым слогом (кошка, гамак, клубок), некоторых трехсложных (канава), произношение которых не расходится с</w:t>
      </w:r>
      <w:r w:rsidRPr="00F07342">
        <w:t xml:space="preserve"> </w:t>
      </w:r>
      <w:r w:rsidRPr="00F07342">
        <w:rPr>
          <w:rFonts w:ascii="Times New Roman" w:eastAsia="Times New Roman" w:hAnsi="Times New Roman" w:cs="Times New Roman"/>
          <w:sz w:val="24"/>
          <w:szCs w:val="24"/>
        </w:rPr>
        <w:t>написанием. Вводятся упражнения в преобразовании слов путем замены отдельных звуков (лук — сук, мак — рак).</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За это же время практически усваиваются термины: слог, предложение, согласные звуки, звонкие, глухие, твердые, мягкие звуки.</w:t>
      </w:r>
    </w:p>
    <w:p w:rsidR="00DA3788" w:rsidRPr="00F07342" w:rsidRDefault="00DA3788" w:rsidP="00DA378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Формируются навыки словообразования: каша — кашка — кошка — мошка. Внимание детей обращается на то, что изменение только одного звука в слове достаточно для образования нового слова.</w:t>
      </w:r>
    </w:p>
    <w:p w:rsidR="00477472" w:rsidRPr="00F07342" w:rsidRDefault="00DA3788"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Комплексная коррекционно-развивающая работа направлена на формирование и совершенствование </w:t>
      </w:r>
      <w:proofErr w:type="spellStart"/>
      <w:r w:rsidRPr="00F07342">
        <w:rPr>
          <w:rFonts w:ascii="Times New Roman" w:eastAsia="Times New Roman" w:hAnsi="Times New Roman" w:cs="Times New Roman"/>
          <w:sz w:val="24"/>
          <w:szCs w:val="24"/>
        </w:rPr>
        <w:t>речеязыковых</w:t>
      </w:r>
      <w:proofErr w:type="spellEnd"/>
      <w:r w:rsidRPr="00F07342">
        <w:rPr>
          <w:rFonts w:ascii="Times New Roman" w:eastAsia="Times New Roman" w:hAnsi="Times New Roman" w:cs="Times New Roman"/>
          <w:sz w:val="24"/>
          <w:szCs w:val="24"/>
        </w:rPr>
        <w:t xml:space="preserve"> возможностей детей с ТНР, на дальнейшее развитие высших психических функций, эмоционально-волевого статуса, гармонизацию структуры личности, обогащение двигательных умений, навыков и опыта их применения в социально значимых ситуациях в соответствии с возрастными требованиями и персонифицированным возможностями детей с ТНР.</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В </w:t>
      </w:r>
      <w:r w:rsidR="00DA3788" w:rsidRPr="00F07342">
        <w:rPr>
          <w:rFonts w:ascii="Times New Roman" w:eastAsia="Times New Roman" w:hAnsi="Times New Roman" w:cs="Times New Roman"/>
          <w:sz w:val="24"/>
          <w:szCs w:val="24"/>
        </w:rPr>
        <w:t>итоге обучения дети должны</w:t>
      </w:r>
      <w:r w:rsidRPr="00F07342">
        <w:rPr>
          <w:rFonts w:ascii="Times New Roman" w:eastAsia="Times New Roman" w:hAnsi="Times New Roman" w:cs="Times New Roman"/>
          <w:sz w:val="24"/>
          <w:szCs w:val="24"/>
        </w:rPr>
        <w:t>:</w:t>
      </w:r>
      <w:r w:rsidR="00DA3788" w:rsidRPr="00F07342">
        <w:rPr>
          <w:rFonts w:ascii="Times New Roman" w:eastAsia="Times New Roman" w:hAnsi="Times New Roman" w:cs="Times New Roman"/>
          <w:sz w:val="24"/>
          <w:szCs w:val="24"/>
        </w:rPr>
        <w:t xml:space="preserve"> </w:t>
      </w:r>
    </w:p>
    <w:p w:rsidR="00477472" w:rsidRPr="00F07342" w:rsidRDefault="00DA3788" w:rsidP="00477472">
      <w:pPr>
        <w:pStyle w:val="a6"/>
        <w:numPr>
          <w:ilvl w:val="0"/>
          <w:numId w:val="33"/>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овладеть навыками использования простых и сложных предложений, </w:t>
      </w:r>
    </w:p>
    <w:p w:rsidR="00477472" w:rsidRPr="00F07342" w:rsidRDefault="00DA3788" w:rsidP="00477472">
      <w:pPr>
        <w:pStyle w:val="a6"/>
        <w:numPr>
          <w:ilvl w:val="0"/>
          <w:numId w:val="33"/>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уметь составить рассказ по картине и серии картин, </w:t>
      </w:r>
    </w:p>
    <w:p w:rsidR="00477472" w:rsidRPr="00F07342" w:rsidRDefault="00DA3788" w:rsidP="00477472">
      <w:pPr>
        <w:pStyle w:val="a6"/>
        <w:numPr>
          <w:ilvl w:val="0"/>
          <w:numId w:val="33"/>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пересказать текст, </w:t>
      </w:r>
    </w:p>
    <w:p w:rsidR="00477472" w:rsidRPr="00F07342" w:rsidRDefault="00DA3788" w:rsidP="00477472">
      <w:pPr>
        <w:pStyle w:val="a6"/>
        <w:numPr>
          <w:ilvl w:val="0"/>
          <w:numId w:val="33"/>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владеть грамматически правильной разговорной речью в соответствии с основными нормами языка;</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DA3788" w:rsidRPr="00F07342">
        <w:rPr>
          <w:rFonts w:ascii="Times New Roman" w:eastAsia="Times New Roman" w:hAnsi="Times New Roman" w:cs="Times New Roman"/>
          <w:sz w:val="24"/>
          <w:szCs w:val="24"/>
        </w:rPr>
        <w:t xml:space="preserve">фонетически правильно оформлять самостоятельные высказывания, передавая слоговую структуру слов. </w:t>
      </w:r>
    </w:p>
    <w:p w:rsidR="00477472" w:rsidRPr="00F07342" w:rsidRDefault="00DA3788"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Однако их развернутая речь может иметь некоторые лексические, грамматические, фонетические неточности, ликвидация которых должна сочетаться с обучением детей сложным формам речи, что и предлагается сделать на следующем этапе обучения.</w:t>
      </w:r>
    </w:p>
    <w:p w:rsidR="00477472" w:rsidRPr="00F07342" w:rsidRDefault="00DA3788"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Обучение детей с </w:t>
      </w:r>
      <w:proofErr w:type="spellStart"/>
      <w:r w:rsidRPr="00F07342">
        <w:rPr>
          <w:rFonts w:ascii="Times New Roman" w:eastAsia="Times New Roman" w:hAnsi="Times New Roman" w:cs="Times New Roman"/>
          <w:sz w:val="24"/>
          <w:szCs w:val="24"/>
        </w:rPr>
        <w:t>нерезко</w:t>
      </w:r>
      <w:proofErr w:type="spellEnd"/>
      <w:r w:rsidRPr="00F07342">
        <w:rPr>
          <w:rFonts w:ascii="Times New Roman" w:eastAsia="Times New Roman" w:hAnsi="Times New Roman" w:cs="Times New Roman"/>
          <w:sz w:val="24"/>
          <w:szCs w:val="24"/>
        </w:rPr>
        <w:t xml:space="preserve"> выраженными остаточными проявлениями лексико-грамматического и фонетико-фонематического недоразвития речи (четвертым уровнем речевого развития) предусматривает следующие направления работы:</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DA3788" w:rsidRPr="00F07342">
        <w:rPr>
          <w:rFonts w:ascii="Times New Roman" w:eastAsia="Times New Roman" w:hAnsi="Times New Roman" w:cs="Times New Roman"/>
          <w:sz w:val="24"/>
          <w:szCs w:val="24"/>
        </w:rPr>
        <w:t>совершенствование лексико-грамматических средств языка: расширение лексического запаса в процессе изучения новых слов и лексических групп (панцирь,</w:t>
      </w:r>
      <w:r w:rsidRPr="00F07342">
        <w:rPr>
          <w:rFonts w:ascii="Times New Roman" w:eastAsia="Times New Roman" w:hAnsi="Times New Roman" w:cs="Times New Roman"/>
          <w:sz w:val="24"/>
          <w:szCs w:val="24"/>
        </w:rPr>
        <w:t xml:space="preserve"> </w:t>
      </w:r>
      <w:r w:rsidR="00DA3788" w:rsidRPr="00F07342">
        <w:rPr>
          <w:rFonts w:ascii="Times New Roman" w:eastAsia="Times New Roman" w:hAnsi="Times New Roman" w:cs="Times New Roman"/>
          <w:sz w:val="24"/>
          <w:szCs w:val="24"/>
        </w:rPr>
        <w:t>скорлупа, бивни, музей, театр, выставка), активизация словообразовательных процессов (сложные слова: белоствольная береза, длинноволосая черноглазая девочка, прилагательные</w:t>
      </w:r>
      <w:r w:rsidRPr="00F07342">
        <w:rPr>
          <w:rFonts w:ascii="Times New Roman" w:eastAsia="Times New Roman" w:hAnsi="Times New Roman" w:cs="Times New Roman"/>
          <w:sz w:val="24"/>
          <w:szCs w:val="24"/>
        </w:rPr>
        <w:t xml:space="preserve"> </w:t>
      </w:r>
      <w:r w:rsidR="00DA3788" w:rsidRPr="00F07342">
        <w:rPr>
          <w:rFonts w:ascii="Times New Roman" w:eastAsia="Times New Roman" w:hAnsi="Times New Roman" w:cs="Times New Roman"/>
          <w:sz w:val="24"/>
          <w:szCs w:val="24"/>
        </w:rPr>
        <w:t>различным значением соотнесенности: плетеная изгородь, соломенная крыша, марлевая повязка, приставочные глаголы с оттеночными значениями: выползать, вползать, подъехать</w:t>
      </w:r>
      <w:r w:rsidRPr="00F07342">
        <w:rPr>
          <w:rFonts w:ascii="Times New Roman" w:eastAsia="Times New Roman" w:hAnsi="Times New Roman" w:cs="Times New Roman"/>
          <w:sz w:val="24"/>
          <w:szCs w:val="24"/>
        </w:rPr>
        <w:t xml:space="preserve">, </w:t>
      </w:r>
      <w:r w:rsidR="00DA3788" w:rsidRPr="00F07342">
        <w:rPr>
          <w:rFonts w:ascii="Times New Roman" w:eastAsia="Times New Roman" w:hAnsi="Times New Roman" w:cs="Times New Roman"/>
          <w:sz w:val="24"/>
          <w:szCs w:val="24"/>
        </w:rPr>
        <w:t xml:space="preserve">объехать),  упражнение  в  подборе  синонимов,  антонимов </w:t>
      </w:r>
      <w:r w:rsidRPr="00F07342">
        <w:rPr>
          <w:rFonts w:ascii="Times New Roman" w:eastAsia="Times New Roman" w:hAnsi="Times New Roman" w:cs="Times New Roman"/>
          <w:sz w:val="24"/>
          <w:szCs w:val="24"/>
        </w:rPr>
        <w:t xml:space="preserve"> (скупой  –  жадный,  добрый  – </w:t>
      </w:r>
      <w:r w:rsidR="00DA3788" w:rsidRPr="00F07342">
        <w:rPr>
          <w:rFonts w:ascii="Times New Roman" w:eastAsia="Times New Roman" w:hAnsi="Times New Roman" w:cs="Times New Roman"/>
          <w:sz w:val="24"/>
          <w:szCs w:val="24"/>
        </w:rPr>
        <w:t xml:space="preserve">милосердный, неряшливый – неаккуратный, смешливый – веселый, веселый – грустный и проч.), объяснение слов и целых выражений с переносным значением (сгореть со стыда, широкая душа), преобразование названий профессий мужского рода в названия женского рода (портной – портниха, повар – </w:t>
      </w:r>
      <w:r w:rsidR="00DA3788" w:rsidRPr="00F07342">
        <w:rPr>
          <w:rFonts w:ascii="Times New Roman" w:eastAsia="Times New Roman" w:hAnsi="Times New Roman" w:cs="Times New Roman"/>
          <w:sz w:val="24"/>
          <w:szCs w:val="24"/>
        </w:rPr>
        <w:lastRenderedPageBreak/>
        <w:t>повариха, скрипач - скрипачка), преобразование одной</w:t>
      </w:r>
      <w:r w:rsidRPr="00F07342">
        <w:t xml:space="preserve"> </w:t>
      </w:r>
      <w:r w:rsidRPr="00F07342">
        <w:rPr>
          <w:rFonts w:ascii="Times New Roman" w:eastAsia="Times New Roman" w:hAnsi="Times New Roman" w:cs="Times New Roman"/>
          <w:sz w:val="24"/>
          <w:szCs w:val="24"/>
        </w:rPr>
        <w:t>грамматической категории в другую (читать -  читатель – читательница – читающий);</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развитие самостоятельной развернутой фразовой речи: закрепление навыка составления предложений по опорным словам, расширение объема предложений путем введения однородных членов предложений,</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совершенствование связной речи: закрепление навыка рассказа, пересказа с элементами фантазийных и творческих сюжетов,</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совершенствование произносительной стороны речи: закрепление навыка четкого произношения и различения поставленных звуков, автоматизация их правильного произношения в многосложных словах и самостоятельных высказываниях, воспитание ритмико-интонационной и мелодической окраски речи.</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Подготовка к овладению элементарными навыками письма и чтения: закрепление понятий «звук», «слог», «слово», «предложение»; осуществление анализа и синтеза обратных и прямых слогов в односложных и двух, трех сложных словах; развивать оптико-пространственные и моторно-графические навыки.</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На протяжении всего времени обучения коррекционно-развивающая работа предусматривает целенаправленную и системную реализацию общей стратегии коррекционного воздействия, направленную на преодоление/компенсацию недостатков </w:t>
      </w:r>
      <w:proofErr w:type="spellStart"/>
      <w:r w:rsidRPr="00F07342">
        <w:rPr>
          <w:rFonts w:ascii="Times New Roman" w:eastAsia="Times New Roman" w:hAnsi="Times New Roman" w:cs="Times New Roman"/>
          <w:sz w:val="24"/>
          <w:szCs w:val="24"/>
        </w:rPr>
        <w:t>речеязыкового</w:t>
      </w:r>
      <w:proofErr w:type="spellEnd"/>
      <w:r w:rsidRPr="00F07342">
        <w:rPr>
          <w:rFonts w:ascii="Times New Roman" w:eastAsia="Times New Roman" w:hAnsi="Times New Roman" w:cs="Times New Roman"/>
          <w:sz w:val="24"/>
          <w:szCs w:val="24"/>
        </w:rPr>
        <w:t xml:space="preserve">, эмоционально-волевого, личностного, моторно-двигательного развития, несовершенства мыслительных, пространственно-ориентировочных, двигательных процессов, а также памяти, внимания и проч. Этот системный подход предусматривает обязательное профилактическое направление работы, ориентированное на предупреждение потенциально возможных, в том числе отсроченных, последствий и осложнений, обусловленных нарушением </w:t>
      </w:r>
      <w:proofErr w:type="spellStart"/>
      <w:r w:rsidRPr="00F07342">
        <w:rPr>
          <w:rFonts w:ascii="Times New Roman" w:eastAsia="Times New Roman" w:hAnsi="Times New Roman" w:cs="Times New Roman"/>
          <w:sz w:val="24"/>
          <w:szCs w:val="24"/>
        </w:rPr>
        <w:t>речеязыкового</w:t>
      </w:r>
      <w:proofErr w:type="spellEnd"/>
      <w:r w:rsidRPr="00F07342">
        <w:rPr>
          <w:rFonts w:ascii="Times New Roman" w:eastAsia="Times New Roman" w:hAnsi="Times New Roman" w:cs="Times New Roman"/>
          <w:sz w:val="24"/>
          <w:szCs w:val="24"/>
        </w:rPr>
        <w:t xml:space="preserve"> развития ребенка с ТНР.</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Коррекционно-развивающее воздействие при фонетико-фонематическом недоразвитии предполагает дифференцированные установки на результативность работы в зависимости от возрастных критериев. Для детей старшей возрастной группы планируется:</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научить их правильно артикулировать все звуки речи в различных позициях слова и формах речи, правильно дифференцировать звуки на слух и в речевом высказывании;</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различать понятия «звук», «слог», «слово», «предложение», оперируя ими на практическом уровне;</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определять последовательность слов в предложении, звуков и слогов в словах;</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находить в предложении слова с заданным звуком, определять место звука в слове;</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овладеть интонационными средствами выразительности речи, реализации этих средств в разных видах речевых высказываний.</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Для детей подготовительной к школе группы предполагается обучить их:</w:t>
      </w:r>
      <w:r w:rsidRPr="00F07342">
        <w:rPr>
          <w:rFonts w:ascii="Times New Roman" w:eastAsia="Times New Roman" w:hAnsi="Times New Roman" w:cs="Times New Roman"/>
          <w:sz w:val="24"/>
          <w:szCs w:val="24"/>
        </w:rPr>
        <w:tab/>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правильно артикулировать и четко дифференцировать звуки речи;</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различать понятия «звук», «слог», «слово», «предложение», «твердые-мягкие звуки», «звонкие – глухие звуки», оперируя ими на практическом уровне;</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определять  и называть последовательность слов в предложении, звуков и слогов в словах;</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производить элементарный звуковой анализ и синтез;</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знать некоторые буквы и производить отдельные действия с ними (выкладывать некоторые слоги, слова).</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Коррекционно-развивающая работа с детьми, имеющими нарушения темпо-ритмической организации речи (заикание), предполагает вариативность предполагаемых результатов в зависимости от возрастных и речевых возможностей детей. Дети среднего дошкольного возраста в результате коррекционно-развивающей работы овладевают навыками пользования самостоятельной речью различной сложности (от простейшей ситуативной до контекстной) с опорой на вопросы взрослого и наглядную помощь; учатся регулировать свое речевое поведение – отвечать точными однословными ответами с соблюдением темпо-ритмической организации речи. Дети старшего дошкольного возраста могут:</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пользоваться самостоятельной речью с соблюдением ее темпо-ритмической организации;</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грамотно формулировать простые предложения и распространять их;</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использовать в речи основные средства передачи ее содержания;</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соблюдать мелодико-интонационную структуру речи.</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Дети подготовительной к школе группы могут:</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овладеть разными формами самостоятельной контекстной речи (рассказ, пересказ);</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свободно пользоваться плавной речью различной сложности в разных ситуациях общения;</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адаптироваться к различным  условиям общения;</w:t>
      </w:r>
    </w:p>
    <w:p w:rsidR="00477472"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преодолевать индивидуальные коммуникативные затруднения.</w:t>
      </w:r>
    </w:p>
    <w:p w:rsidR="00DA3788" w:rsidRPr="00F07342" w:rsidRDefault="00477472"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 результате коррекционно-развивающего воздействия речь дошкольников должна максимально приблизиться к возрастным нормам. Это проявляется в умении адекватно формулировать вопросы и отвечать на вопросы окружающих, подробно и логично рассказывать о событиях реального мира, пересказывать близко к оригиналу художественные произведения, осуществлять творческое рассказывание и т.д. Дети адекватно понимают и употребляют различные части речи, простые и сложные предлоги, владеют навыками словообразования и словоизменения.</w:t>
      </w:r>
    </w:p>
    <w:p w:rsidR="005F79A4" w:rsidRPr="00F07342" w:rsidRDefault="005F79A4" w:rsidP="00477472">
      <w:pPr>
        <w:spacing w:after="0" w:line="240" w:lineRule="auto"/>
        <w:ind w:right="20" w:firstLine="397"/>
        <w:rPr>
          <w:rFonts w:ascii="Times New Roman" w:eastAsia="Times New Roman" w:hAnsi="Times New Roman" w:cs="Times New Roman"/>
          <w:sz w:val="24"/>
          <w:szCs w:val="24"/>
        </w:rPr>
      </w:pP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2.</w:t>
      </w:r>
      <w:r w:rsidR="00477472" w:rsidRPr="00F07342">
        <w:rPr>
          <w:rFonts w:ascii="Times New Roman" w:eastAsia="Times New Roman" w:hAnsi="Times New Roman" w:cs="Times New Roman"/>
          <w:b/>
          <w:bCs/>
          <w:sz w:val="24"/>
          <w:szCs w:val="24"/>
        </w:rPr>
        <w:t>3</w:t>
      </w:r>
      <w:r w:rsidRPr="00F07342">
        <w:rPr>
          <w:rFonts w:ascii="Times New Roman" w:eastAsia="Times New Roman" w:hAnsi="Times New Roman" w:cs="Times New Roman"/>
          <w:b/>
          <w:bCs/>
          <w:sz w:val="24"/>
          <w:szCs w:val="24"/>
        </w:rPr>
        <w:t>. 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особых образовательных потребностей и интересов.</w:t>
      </w: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Реализация Программы осуществляется ежедневно, в следующих формах образовательной деятельности:</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 процессе организации непосредственно образовательной деятельности (занятия: фронтальные, подгрупповые и индивидуальные);</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 ходе режимных моментов;</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   процессе   самостоятельной   деятельности   детей   в   различны   видах</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деятельности (при создании необходимых условий).</w:t>
      </w: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Реализация этих форм предполагает оказание эффективной коррекционной помощи каждому ребёнку с ТНР (</w:t>
      </w:r>
      <w:proofErr w:type="spellStart"/>
      <w:r w:rsidRPr="00F07342">
        <w:rPr>
          <w:rFonts w:ascii="Times New Roman" w:eastAsia="Times New Roman" w:hAnsi="Times New Roman" w:cs="Times New Roman"/>
          <w:sz w:val="24"/>
          <w:szCs w:val="24"/>
        </w:rPr>
        <w:t>ФФН</w:t>
      </w:r>
      <w:r w:rsidR="00796B63" w:rsidRPr="00F07342">
        <w:rPr>
          <w:rFonts w:ascii="Times New Roman" w:eastAsia="Times New Roman" w:hAnsi="Times New Roman" w:cs="Times New Roman"/>
          <w:sz w:val="24"/>
          <w:szCs w:val="24"/>
        </w:rPr>
        <w:t>р</w:t>
      </w:r>
      <w:proofErr w:type="spellEnd"/>
      <w:r w:rsidRPr="00F07342">
        <w:rPr>
          <w:rFonts w:ascii="Times New Roman" w:eastAsia="Times New Roman" w:hAnsi="Times New Roman" w:cs="Times New Roman"/>
          <w:sz w:val="24"/>
          <w:szCs w:val="24"/>
        </w:rPr>
        <w:t xml:space="preserve">) группой специалистов </w:t>
      </w:r>
      <w:r w:rsidR="00796B63"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sz w:val="24"/>
          <w:szCs w:val="24"/>
        </w:rPr>
        <w:t xml:space="preserve"> в</w:t>
      </w:r>
      <w:r w:rsidR="00796B63"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речевом, познавательном, художественно-эстетическом, социально-коммуникативном и физическом развитии. Содержание образовательных областей зависит от возрастных и индивидуальных особенностей детей и реализуется в различных видах деятельности (игровая, коммуникативная, познавательно-исследовательская, восприятие художественной литературы, самообслуживание и бытовой труд, изобретательная и конструктивная, музыкальная, двигательная).</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Характеристика видов детской деятельности</w:t>
      </w: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1.Игровая деятельность</w:t>
      </w:r>
      <w:r w:rsidRPr="00F07342">
        <w:rPr>
          <w:rFonts w:ascii="Times New Roman" w:eastAsia="Times New Roman" w:hAnsi="Times New Roman" w:cs="Times New Roman"/>
          <w:sz w:val="24"/>
          <w:szCs w:val="24"/>
        </w:rPr>
        <w:t>,</w:t>
      </w:r>
      <w:r w:rsidRPr="00F07342">
        <w:rPr>
          <w:rFonts w:ascii="Times New Roman" w:eastAsia="Times New Roman" w:hAnsi="Times New Roman" w:cs="Times New Roman"/>
          <w:i/>
          <w:iCs/>
          <w:sz w:val="24"/>
          <w:szCs w:val="24"/>
        </w:rPr>
        <w:t xml:space="preserve"> </w:t>
      </w:r>
      <w:r w:rsidRPr="00F07342">
        <w:rPr>
          <w:rFonts w:ascii="Times New Roman" w:eastAsia="Times New Roman" w:hAnsi="Times New Roman" w:cs="Times New Roman"/>
          <w:sz w:val="24"/>
          <w:szCs w:val="24"/>
        </w:rPr>
        <w:t>являясь основным видом детской деятельности,</w:t>
      </w:r>
      <w:r w:rsidRPr="00F07342">
        <w:rPr>
          <w:rFonts w:ascii="Times New Roman" w:eastAsia="Times New Roman" w:hAnsi="Times New Roman" w:cs="Times New Roman"/>
          <w:i/>
          <w:iCs/>
          <w:sz w:val="24"/>
          <w:szCs w:val="24"/>
        </w:rPr>
        <w:t xml:space="preserve"> </w:t>
      </w:r>
      <w:r w:rsidRPr="00F07342">
        <w:rPr>
          <w:rFonts w:ascii="Times New Roman" w:eastAsia="Times New Roman" w:hAnsi="Times New Roman" w:cs="Times New Roman"/>
          <w:sz w:val="24"/>
          <w:szCs w:val="24"/>
        </w:rPr>
        <w:t>организуется при проведении режимных моментов, совместной деятельности взрослого и ребенка, самостоятельной деятельности детей. В группах компенсирующей направленности игра является подлинным средством творческой самореализации детей и в полной мере выполняет свои коррекционные и развивающие функции. Она организовывается, во-первых, как совместная игра воспитателя с детьми, в которой взрослый выступает как играющий партнер и одновременно, как носитель коррекционного «языка» игры. Во-вторых, на всех возрастных этапах игра сохраняется как свободная самостоятельная деятельность детей, в которой они используют все доступные им игровые средства, свободно объединяются и взаимодействуют друг с другом, где обеспечивается независимый от взрослых мир детства.</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2. </w:t>
      </w:r>
      <w:r w:rsidR="00C81A18" w:rsidRPr="00F07342">
        <w:rPr>
          <w:rFonts w:ascii="Times New Roman" w:eastAsia="Times New Roman" w:hAnsi="Times New Roman" w:cs="Times New Roman"/>
          <w:i/>
          <w:iCs/>
          <w:sz w:val="24"/>
          <w:szCs w:val="24"/>
        </w:rPr>
        <w:t xml:space="preserve">Коммуникативная деятельность </w:t>
      </w:r>
      <w:r w:rsidR="00C81A18" w:rsidRPr="00F07342">
        <w:rPr>
          <w:rFonts w:ascii="Times New Roman" w:eastAsia="Times New Roman" w:hAnsi="Times New Roman" w:cs="Times New Roman"/>
          <w:sz w:val="24"/>
          <w:szCs w:val="24"/>
        </w:rPr>
        <w:t>осуществляется в течение всего времени</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 xml:space="preserve">пребывания ребенка в детском саду, </w:t>
      </w:r>
      <w:r w:rsidRPr="00F07342">
        <w:rPr>
          <w:rFonts w:ascii="Times New Roman" w:eastAsia="Times New Roman" w:hAnsi="Times New Roman" w:cs="Times New Roman"/>
          <w:sz w:val="24"/>
          <w:szCs w:val="24"/>
        </w:rPr>
        <w:t xml:space="preserve">способствует овладению ребенком </w:t>
      </w:r>
      <w:r w:rsidRPr="00F07342">
        <w:rPr>
          <w:rFonts w:ascii="Times New Roman" w:eastAsia="Calibri" w:hAnsi="Times New Roman" w:cs="Times New Roman"/>
          <w:sz w:val="24"/>
          <w:szCs w:val="24"/>
        </w:rPr>
        <w:t>к</w:t>
      </w:r>
      <w:r w:rsidR="00C81A18" w:rsidRPr="00F07342">
        <w:rPr>
          <w:rFonts w:ascii="Times New Roman" w:eastAsia="Times New Roman" w:hAnsi="Times New Roman" w:cs="Times New Roman"/>
          <w:sz w:val="24"/>
          <w:szCs w:val="24"/>
        </w:rPr>
        <w:t>онструктивными способами и средствами взаимодействия с окружающими людьми, развитию общения со взрослыми и сверстниками, развитию всех компонентов устной речи.</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3. </w:t>
      </w:r>
      <w:r w:rsidR="00C81A18" w:rsidRPr="00F07342">
        <w:rPr>
          <w:rFonts w:ascii="Times New Roman" w:eastAsia="Times New Roman" w:hAnsi="Times New Roman" w:cs="Times New Roman"/>
          <w:i/>
          <w:iCs/>
          <w:sz w:val="24"/>
          <w:szCs w:val="24"/>
        </w:rPr>
        <w:t xml:space="preserve">Познавательно-исследовательская деятельность </w:t>
      </w:r>
      <w:r w:rsidR="00C81A18" w:rsidRPr="00F07342">
        <w:rPr>
          <w:rFonts w:ascii="Times New Roman" w:eastAsia="Times New Roman" w:hAnsi="Times New Roman" w:cs="Times New Roman"/>
          <w:sz w:val="24"/>
          <w:szCs w:val="24"/>
        </w:rPr>
        <w:t>организуется с целью</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развития у детей познавательных интересов, их интеллектуального развития. Основная задача данного вида деятельности – формирование целостной карт</w:t>
      </w:r>
      <w:r w:rsidRPr="00F07342">
        <w:rPr>
          <w:rFonts w:ascii="Times New Roman" w:eastAsia="Times New Roman" w:hAnsi="Times New Roman" w:cs="Times New Roman"/>
          <w:sz w:val="24"/>
          <w:szCs w:val="24"/>
        </w:rPr>
        <w:t>ины мира, расширение кругозора.</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4. </w:t>
      </w:r>
      <w:r w:rsidR="00C81A18" w:rsidRPr="00F07342">
        <w:rPr>
          <w:rFonts w:ascii="Times New Roman" w:eastAsia="Times New Roman" w:hAnsi="Times New Roman" w:cs="Times New Roman"/>
          <w:i/>
          <w:iCs/>
          <w:sz w:val="24"/>
          <w:szCs w:val="24"/>
        </w:rPr>
        <w:t xml:space="preserve">Восприятие художественной литературы </w:t>
      </w:r>
      <w:r w:rsidR="00C81A18" w:rsidRPr="00F07342">
        <w:rPr>
          <w:rFonts w:ascii="Times New Roman" w:eastAsia="Times New Roman" w:hAnsi="Times New Roman" w:cs="Times New Roman"/>
          <w:sz w:val="24"/>
          <w:szCs w:val="24"/>
        </w:rPr>
        <w:t>направлено на формирование у</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них интереса и потребности в чтении (восприятии) книг через решение следующих задач: формирование целостной картины мира, развитие литературной речи, приобщение к словесному искусству, в том числе развитие художественного восприятия и эстетического вкуса. Дети учатся быть слушателями</w:t>
      </w:r>
      <w:r w:rsidRPr="00F07342">
        <w:rPr>
          <w:rFonts w:ascii="Times New Roman" w:eastAsia="Times New Roman" w:hAnsi="Times New Roman" w:cs="Times New Roman"/>
          <w:sz w:val="24"/>
          <w:szCs w:val="24"/>
        </w:rPr>
        <w:t>, бережно обращаться с книгами.</w:t>
      </w:r>
    </w:p>
    <w:p w:rsidR="00CA645C" w:rsidRPr="00F07342" w:rsidRDefault="00796B63" w:rsidP="00477472">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5. </w:t>
      </w:r>
      <w:r w:rsidR="00C81A18" w:rsidRPr="00F07342">
        <w:rPr>
          <w:rFonts w:ascii="Times New Roman" w:eastAsia="Times New Roman" w:hAnsi="Times New Roman" w:cs="Times New Roman"/>
          <w:i/>
          <w:iCs/>
          <w:sz w:val="24"/>
          <w:szCs w:val="24"/>
        </w:rPr>
        <w:t xml:space="preserve">Самообслуживание и бытовой труд </w:t>
      </w:r>
      <w:r w:rsidR="00C81A18" w:rsidRPr="00F07342">
        <w:rPr>
          <w:rFonts w:ascii="Times New Roman" w:eastAsia="Times New Roman" w:hAnsi="Times New Roman" w:cs="Times New Roman"/>
          <w:sz w:val="24"/>
          <w:szCs w:val="24"/>
        </w:rPr>
        <w:t>организуется с целью формирования у</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 xml:space="preserve">детей положительного отношения к труду, через ознакомление дошкольников с трудом взрослых и непосредственного участия детей в посильной трудовой деятельности в детском саду и дома. Основными задачами при организации труда являются воспитание у детей потребности трудиться, участвовать в совместной трудовой деятельности, стремления быть полезным </w:t>
      </w:r>
      <w:r w:rsidR="00C81A18" w:rsidRPr="00F07342">
        <w:rPr>
          <w:rFonts w:ascii="Times New Roman" w:eastAsia="Times New Roman" w:hAnsi="Times New Roman" w:cs="Times New Roman"/>
          <w:sz w:val="24"/>
          <w:szCs w:val="24"/>
        </w:rPr>
        <w:lastRenderedPageBreak/>
        <w:t>окружающим людям, радоваться результатам коллективного труда; формирование у детей первичных представлений о труде взрослых, его роли в обществе и жизни каждого человека. Данный вид деятельности включает такие направления работы с детьми как самообслуживание, хозяйственно-бытовой тру</w:t>
      </w:r>
      <w:r w:rsidR="00477472" w:rsidRPr="00F07342">
        <w:rPr>
          <w:rFonts w:ascii="Times New Roman" w:eastAsia="Times New Roman" w:hAnsi="Times New Roman" w:cs="Times New Roman"/>
          <w:sz w:val="24"/>
          <w:szCs w:val="24"/>
        </w:rPr>
        <w:t>д, труд в природе, ручной труд.</w:t>
      </w: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 xml:space="preserve">6.Изобразительная и конструктивная деятельности </w:t>
      </w:r>
      <w:r w:rsidRPr="00F07342">
        <w:rPr>
          <w:rFonts w:ascii="Times New Roman" w:eastAsia="Times New Roman" w:hAnsi="Times New Roman" w:cs="Times New Roman"/>
          <w:sz w:val="24"/>
          <w:szCs w:val="24"/>
        </w:rPr>
        <w:t>направлена на</w:t>
      </w:r>
      <w:r w:rsidRPr="00F07342">
        <w:rPr>
          <w:rFonts w:ascii="Times New Roman" w:eastAsia="Times New Roman" w:hAnsi="Times New Roman" w:cs="Times New Roman"/>
          <w:i/>
          <w:iCs/>
          <w:sz w:val="24"/>
          <w:szCs w:val="24"/>
        </w:rPr>
        <w:t xml:space="preserve"> </w:t>
      </w:r>
      <w:r w:rsidRPr="00F07342">
        <w:rPr>
          <w:rFonts w:ascii="Times New Roman" w:eastAsia="Times New Roman" w:hAnsi="Times New Roman" w:cs="Times New Roman"/>
          <w:sz w:val="24"/>
          <w:szCs w:val="24"/>
        </w:rPr>
        <w:t>формирование у детей интереса к эстетической стороне окружающей действительности, удовлетворение их потребности в самовыражении. Данный вид деятельности реализуется чере</w:t>
      </w:r>
      <w:r w:rsidR="00796B63" w:rsidRPr="00F07342">
        <w:rPr>
          <w:rFonts w:ascii="Times New Roman" w:eastAsia="Times New Roman" w:hAnsi="Times New Roman" w:cs="Times New Roman"/>
          <w:sz w:val="24"/>
          <w:szCs w:val="24"/>
        </w:rPr>
        <w:t>з рисование, лепку, аппликацию.</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7. </w:t>
      </w:r>
      <w:r w:rsidR="00C81A18" w:rsidRPr="00F07342">
        <w:rPr>
          <w:rFonts w:ascii="Times New Roman" w:eastAsia="Times New Roman" w:hAnsi="Times New Roman" w:cs="Times New Roman"/>
          <w:i/>
          <w:iCs/>
          <w:sz w:val="24"/>
          <w:szCs w:val="24"/>
        </w:rPr>
        <w:t xml:space="preserve">Музыкальная деятельность </w:t>
      </w:r>
      <w:r w:rsidR="00C81A18" w:rsidRPr="00F07342">
        <w:rPr>
          <w:rFonts w:ascii="Times New Roman" w:eastAsia="Times New Roman" w:hAnsi="Times New Roman" w:cs="Times New Roman"/>
          <w:sz w:val="24"/>
          <w:szCs w:val="24"/>
        </w:rPr>
        <w:t>организуется с детьми ежедневно,</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в</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определенное время и направлена на развитие у детей музыкальности, способности эмоционально воспринимать музыку. Данный вид деятельности включает такие направления работы, как слушание, пение, песенное</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творчество, музыкально-ритмические движения, танцевально-игровое творчество, игра на музыкальных инструментах.</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8. </w:t>
      </w:r>
      <w:r w:rsidR="00C81A18" w:rsidRPr="00F07342">
        <w:rPr>
          <w:rFonts w:ascii="Times New Roman" w:eastAsia="Times New Roman" w:hAnsi="Times New Roman" w:cs="Times New Roman"/>
          <w:i/>
          <w:iCs/>
          <w:sz w:val="24"/>
          <w:szCs w:val="24"/>
        </w:rPr>
        <w:t xml:space="preserve">Двигательная деятельность </w:t>
      </w:r>
      <w:r w:rsidR="00C81A18" w:rsidRPr="00F07342">
        <w:rPr>
          <w:rFonts w:ascii="Times New Roman" w:eastAsia="Times New Roman" w:hAnsi="Times New Roman" w:cs="Times New Roman"/>
          <w:sz w:val="24"/>
          <w:szCs w:val="24"/>
        </w:rPr>
        <w:t>проектируется с учётом психофизиологических</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особенностей и возможностей детей, требований реализуемой в ДО</w:t>
      </w:r>
      <w:r w:rsidRPr="00F07342">
        <w:rPr>
          <w:rFonts w:ascii="Times New Roman" w:eastAsia="Times New Roman" w:hAnsi="Times New Roman" w:cs="Times New Roman"/>
          <w:sz w:val="24"/>
          <w:szCs w:val="24"/>
        </w:rPr>
        <w:t>У</w:t>
      </w:r>
      <w:r w:rsidR="00C81A18" w:rsidRPr="00F07342">
        <w:rPr>
          <w:rFonts w:ascii="Times New Roman" w:eastAsia="Times New Roman" w:hAnsi="Times New Roman" w:cs="Times New Roman"/>
          <w:sz w:val="24"/>
          <w:szCs w:val="24"/>
        </w:rPr>
        <w:t xml:space="preserve"> образовательной программы, условий местности, в которой находится ДО</w:t>
      </w:r>
      <w:r w:rsidRPr="00F07342">
        <w:rPr>
          <w:rFonts w:ascii="Times New Roman" w:eastAsia="Times New Roman" w:hAnsi="Times New Roman" w:cs="Times New Roman"/>
          <w:sz w:val="24"/>
          <w:szCs w:val="24"/>
        </w:rPr>
        <w:t>У</w:t>
      </w:r>
      <w:r w:rsidR="00C81A18" w:rsidRPr="00F07342">
        <w:rPr>
          <w:rFonts w:ascii="Times New Roman" w:eastAsia="Times New Roman" w:hAnsi="Times New Roman" w:cs="Times New Roman"/>
          <w:sz w:val="24"/>
          <w:szCs w:val="24"/>
        </w:rPr>
        <w:t>.</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К способам реализации Программы относятся:</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обеспечение эмоционального благополучия ребенка;</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Pr="00F07342">
        <w:rPr>
          <w:rFonts w:ascii="Times New Roman" w:eastAsia="Calibri" w:hAnsi="Times New Roman" w:cs="Times New Roman"/>
          <w:sz w:val="24"/>
          <w:szCs w:val="24"/>
        </w:rPr>
        <w:t>ф</w:t>
      </w:r>
      <w:r w:rsidR="00C81A18" w:rsidRPr="00F07342">
        <w:rPr>
          <w:rFonts w:ascii="Times New Roman" w:eastAsia="Times New Roman" w:hAnsi="Times New Roman" w:cs="Times New Roman"/>
          <w:sz w:val="24"/>
          <w:szCs w:val="24"/>
        </w:rPr>
        <w:t>ормирование доброжелательных, внимательных отношений;</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развитие самостоятельности;</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создание условий для развития свободной игровой, познавательной, речевой социально-коммуникативной для самовыражения средствами искусства, для</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физического развития.</w:t>
      </w: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Методы реализации Программы:</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i/>
          <w:iCs/>
          <w:sz w:val="24"/>
          <w:szCs w:val="24"/>
        </w:rPr>
        <w:t xml:space="preserve">наглядный </w:t>
      </w:r>
      <w:r w:rsidR="00C81A18" w:rsidRPr="00F07342">
        <w:rPr>
          <w:rFonts w:ascii="Times New Roman" w:eastAsia="Times New Roman" w:hAnsi="Times New Roman" w:cs="Times New Roman"/>
          <w:sz w:val="24"/>
          <w:szCs w:val="24"/>
        </w:rPr>
        <w:t>(познавательная и практическая деятельность на занятиях может</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быть организована на основе наглядного показа соответствующих предметов и явлений). К группе наглядных методов обучения относятся наблюдение, демонстрация наглядных пособий: предметы, картины, диафильмы, слайды, видеозаписи, компьютерные программы</w:t>
      </w:r>
      <w:r w:rsidRPr="00F07342">
        <w:rPr>
          <w:rFonts w:ascii="Times New Roman" w:eastAsia="Times New Roman" w:hAnsi="Times New Roman" w:cs="Times New Roman"/>
          <w:sz w:val="24"/>
          <w:szCs w:val="24"/>
        </w:rPr>
        <w:t>;</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i/>
          <w:iCs/>
          <w:sz w:val="24"/>
          <w:szCs w:val="24"/>
        </w:rPr>
        <w:t>с</w:t>
      </w:r>
      <w:r w:rsidR="00C81A18" w:rsidRPr="00F07342">
        <w:rPr>
          <w:rFonts w:ascii="Times New Roman" w:eastAsia="Times New Roman" w:hAnsi="Times New Roman" w:cs="Times New Roman"/>
          <w:i/>
          <w:iCs/>
          <w:sz w:val="24"/>
          <w:szCs w:val="24"/>
        </w:rPr>
        <w:t>ловесный (</w:t>
      </w:r>
      <w:r w:rsidR="00C81A18" w:rsidRPr="00F07342">
        <w:rPr>
          <w:rFonts w:ascii="Times New Roman" w:eastAsia="Times New Roman" w:hAnsi="Times New Roman" w:cs="Times New Roman"/>
          <w:sz w:val="24"/>
          <w:szCs w:val="24"/>
        </w:rPr>
        <w:t>методы подразумевают живое общение взрослого и детей</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оказывают воспитательное значение. Основные словесные методы, используемые в дошкольном обучении: объяснения, пояснения, указания; вопросы к детям; чтение; объяснение семантики слов; рассказ; беседа; пересказ; словесная инструкция; педагогическая оценка; обобщающая беседа; творческие задания)</w:t>
      </w:r>
      <w:r w:rsidRPr="00F07342">
        <w:rPr>
          <w:rFonts w:ascii="Times New Roman" w:eastAsia="Times New Roman" w:hAnsi="Times New Roman" w:cs="Times New Roman"/>
          <w:sz w:val="24"/>
          <w:szCs w:val="24"/>
        </w:rPr>
        <w:t>;</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i/>
          <w:iCs/>
          <w:sz w:val="24"/>
          <w:szCs w:val="24"/>
        </w:rPr>
        <w:t xml:space="preserve">практический </w:t>
      </w:r>
      <w:r w:rsidR="00C81A18" w:rsidRPr="00F07342">
        <w:rPr>
          <w:rFonts w:ascii="Times New Roman" w:eastAsia="Times New Roman" w:hAnsi="Times New Roman" w:cs="Times New Roman"/>
          <w:sz w:val="24"/>
          <w:szCs w:val="24"/>
        </w:rPr>
        <w:t>(методы,</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с помощью которых педагог придает познавательной</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деятельнос</w:t>
      </w:r>
      <w:r w:rsidRPr="00F07342">
        <w:rPr>
          <w:rFonts w:ascii="Times New Roman" w:eastAsia="Times New Roman" w:hAnsi="Times New Roman" w:cs="Times New Roman"/>
          <w:sz w:val="24"/>
          <w:szCs w:val="24"/>
        </w:rPr>
        <w:t>ти детей практический характер);</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i/>
          <w:iCs/>
          <w:sz w:val="24"/>
          <w:szCs w:val="24"/>
        </w:rPr>
        <w:t xml:space="preserve">игровой </w:t>
      </w:r>
      <w:r w:rsidR="00C81A18" w:rsidRPr="00F07342">
        <w:rPr>
          <w:rFonts w:ascii="Times New Roman" w:eastAsia="Times New Roman" w:hAnsi="Times New Roman" w:cs="Times New Roman"/>
          <w:sz w:val="24"/>
          <w:szCs w:val="24"/>
        </w:rPr>
        <w:t>(создает повышенный интерес,</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положительные эмоции,</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помогают</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концентрировать внимание на деятельности, которая становится не навязанной извне, а желанной, личной целью).</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Средства реализации Программы</w:t>
      </w:r>
      <w:r w:rsidRPr="00F07342">
        <w:rPr>
          <w:rFonts w:ascii="Times New Roman" w:eastAsia="Times New Roman" w:hAnsi="Times New Roman" w:cs="Times New Roman"/>
          <w:sz w:val="24"/>
          <w:szCs w:val="24"/>
        </w:rPr>
        <w:t>:</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демонстрационные</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(применяемые</w:t>
      </w: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 xml:space="preserve">взрослым) и </w:t>
      </w:r>
      <w:r w:rsidR="00C81A18" w:rsidRPr="00F07342">
        <w:rPr>
          <w:rFonts w:ascii="Times New Roman" w:eastAsia="Times New Roman" w:hAnsi="Times New Roman" w:cs="Times New Roman"/>
          <w:sz w:val="24"/>
          <w:szCs w:val="24"/>
        </w:rPr>
        <w:t>раздаточные</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(используемые</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детьми), визуальные (для зрительного восприятия); </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аудийные</w:t>
      </w:r>
      <w:proofErr w:type="spellEnd"/>
      <w:r w:rsidR="00C81A18" w:rsidRPr="00F07342">
        <w:rPr>
          <w:rFonts w:ascii="Times New Roman" w:eastAsia="Times New Roman" w:hAnsi="Times New Roman" w:cs="Times New Roman"/>
          <w:sz w:val="24"/>
          <w:szCs w:val="24"/>
        </w:rPr>
        <w:t xml:space="preserve"> (для слухового</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восприятия),</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аудиовизуальные</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(для</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зрительно-слухового</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восприятия);</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естественные (натуральные) и иску</w:t>
      </w:r>
      <w:r w:rsidRPr="00F07342">
        <w:rPr>
          <w:rFonts w:ascii="Times New Roman" w:eastAsia="Times New Roman" w:hAnsi="Times New Roman" w:cs="Times New Roman"/>
          <w:sz w:val="24"/>
          <w:szCs w:val="24"/>
        </w:rPr>
        <w:t>сственные (созданные человеком).</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точки</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зрения</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содержания</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дошкольного</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образования,</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имеющего</w:t>
      </w:r>
      <w:r w:rsidR="00796B63" w:rsidRPr="00F07342">
        <w:rPr>
          <w:rFonts w:ascii="Times New Roman" w:eastAsia="Times New Roman" w:hAnsi="Times New Roman" w:cs="Times New Roman"/>
          <w:sz w:val="24"/>
          <w:szCs w:val="24"/>
        </w:rPr>
        <w:t xml:space="preserve"> </w:t>
      </w:r>
      <w:proofErr w:type="spellStart"/>
      <w:r w:rsidRPr="00F07342">
        <w:rPr>
          <w:rFonts w:ascii="Times New Roman" w:eastAsia="Times New Roman" w:hAnsi="Times New Roman" w:cs="Times New Roman"/>
          <w:sz w:val="24"/>
          <w:szCs w:val="24"/>
        </w:rPr>
        <w:t>деятельностную</w:t>
      </w:r>
      <w:proofErr w:type="spellEnd"/>
      <w:r w:rsidRPr="00F07342">
        <w:rPr>
          <w:rFonts w:ascii="Times New Roman" w:eastAsia="Times New Roman" w:hAnsi="Times New Roman" w:cs="Times New Roman"/>
          <w:sz w:val="24"/>
          <w:szCs w:val="24"/>
        </w:rPr>
        <w:t xml:space="preserve"> основу, целесообразно использовать средства, направленные</w:t>
      </w:r>
      <w:r w:rsidR="00796B63"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на развитие деятельности детей:</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двигательной (оборудование для ходьбы, бега, ползания, лазанья, прыгания, занятий с мячом и др.);</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игровой (игры, игрушки);</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коммуникативной (дидактический материал);</w:t>
      </w:r>
    </w:p>
    <w:p w:rsidR="00796B63" w:rsidRPr="00F07342" w:rsidRDefault="00796B63" w:rsidP="00796B63">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чтения (восприятия) художественной литературы (книги для детского чтения, аудиокниги, иллюстративный материал);</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познавательно-исследовательской (натуральные предметы для исследования и образно-символический материал, макеты, карты, модели, картины и др.);</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трудовой (оборудование и инвентарь для всех видов труда);</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xml:space="preserve">- </w:t>
      </w:r>
      <w:r w:rsidRPr="00F07342">
        <w:rPr>
          <w:rFonts w:ascii="Times New Roman" w:eastAsia="Calibri" w:hAnsi="Times New Roman" w:cs="Times New Roman"/>
          <w:sz w:val="24"/>
          <w:szCs w:val="24"/>
        </w:rPr>
        <w:t>п</w:t>
      </w:r>
      <w:r w:rsidR="00C81A18" w:rsidRPr="00F07342">
        <w:rPr>
          <w:rFonts w:ascii="Times New Roman" w:eastAsia="Times New Roman" w:hAnsi="Times New Roman" w:cs="Times New Roman"/>
          <w:sz w:val="24"/>
          <w:szCs w:val="24"/>
        </w:rPr>
        <w:t>родуктивной (оборудование и материалы для лепки, аппликации, рисования и конструирования, строительный материал, конструкторы, природный и бросовый материал);</w:t>
      </w:r>
    </w:p>
    <w:p w:rsidR="00796B63" w:rsidRPr="00F07342" w:rsidRDefault="00796B63"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музыкально-художественной</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(детские</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музыкальные</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инструменты,</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дидактический материал и др.).</w:t>
      </w:r>
    </w:p>
    <w:p w:rsidR="00796B63" w:rsidRPr="00F07342" w:rsidRDefault="00C81A18" w:rsidP="00796B63">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Для реализации программы применяются не только традиционные (книги, игрушки, картинки и др.), но и современные (ИКТ).</w:t>
      </w:r>
    </w:p>
    <w:p w:rsidR="004670A8" w:rsidRPr="00F07342" w:rsidRDefault="00796B63" w:rsidP="004670A8">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Формы </w:t>
      </w:r>
      <w:r w:rsidR="00C81A18" w:rsidRPr="00F07342">
        <w:rPr>
          <w:rFonts w:ascii="Times New Roman" w:eastAsia="Times New Roman" w:hAnsi="Times New Roman" w:cs="Times New Roman"/>
          <w:sz w:val="24"/>
          <w:szCs w:val="24"/>
        </w:rPr>
        <w:t>и</w:t>
      </w: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 xml:space="preserve">методы </w:t>
      </w:r>
      <w:r w:rsidR="00C81A18" w:rsidRPr="00F07342">
        <w:rPr>
          <w:rFonts w:ascii="Times New Roman" w:eastAsia="Times New Roman" w:hAnsi="Times New Roman" w:cs="Times New Roman"/>
          <w:sz w:val="24"/>
          <w:szCs w:val="24"/>
        </w:rPr>
        <w:t>реализа</w:t>
      </w:r>
      <w:r w:rsidRPr="00F07342">
        <w:rPr>
          <w:rFonts w:ascii="Times New Roman" w:eastAsia="Times New Roman" w:hAnsi="Times New Roman" w:cs="Times New Roman"/>
          <w:sz w:val="24"/>
          <w:szCs w:val="24"/>
        </w:rPr>
        <w:t xml:space="preserve">ции программы в различных видах </w:t>
      </w:r>
      <w:r w:rsidR="00C81A18" w:rsidRPr="00F07342">
        <w:rPr>
          <w:rFonts w:ascii="Times New Roman" w:eastAsia="Times New Roman" w:hAnsi="Times New Roman" w:cs="Times New Roman"/>
          <w:sz w:val="24"/>
          <w:szCs w:val="24"/>
        </w:rPr>
        <w:t>детской</w:t>
      </w:r>
      <w:r w:rsidR="004670A8"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деятельности с учетом возрастных и индивидуальных особенностей дошкольников с </w:t>
      </w:r>
      <w:proofErr w:type="spellStart"/>
      <w:r w:rsidR="00C81A18" w:rsidRPr="00F07342">
        <w:rPr>
          <w:rFonts w:ascii="Times New Roman" w:eastAsia="Times New Roman" w:hAnsi="Times New Roman" w:cs="Times New Roman"/>
          <w:sz w:val="24"/>
          <w:szCs w:val="24"/>
        </w:rPr>
        <w:t>ФФН</w:t>
      </w:r>
      <w:r w:rsidR="004670A8" w:rsidRPr="00F07342">
        <w:rPr>
          <w:rFonts w:ascii="Times New Roman" w:eastAsia="Times New Roman" w:hAnsi="Times New Roman" w:cs="Times New Roman"/>
          <w:sz w:val="24"/>
          <w:szCs w:val="24"/>
        </w:rPr>
        <w:t>р</w:t>
      </w:r>
      <w:proofErr w:type="spellEnd"/>
      <w:r w:rsidR="004670A8" w:rsidRPr="00F07342">
        <w:rPr>
          <w:rFonts w:ascii="Times New Roman" w:eastAsia="Times New Roman" w:hAnsi="Times New Roman" w:cs="Times New Roman"/>
          <w:sz w:val="24"/>
          <w:szCs w:val="24"/>
        </w:rPr>
        <w:t xml:space="preserve"> представлены в (Приложение</w:t>
      </w:r>
      <w:r w:rsidR="00C81A18" w:rsidRPr="00F07342">
        <w:rPr>
          <w:rFonts w:ascii="Times New Roman" w:eastAsia="Times New Roman" w:hAnsi="Times New Roman" w:cs="Times New Roman"/>
          <w:sz w:val="24"/>
          <w:szCs w:val="24"/>
        </w:rPr>
        <w:t>).</w:t>
      </w:r>
    </w:p>
    <w:p w:rsidR="004670A8" w:rsidRPr="00F07342" w:rsidRDefault="004670A8" w:rsidP="004670A8">
      <w:pPr>
        <w:spacing w:after="0" w:line="240" w:lineRule="auto"/>
        <w:ind w:right="20" w:firstLine="397"/>
        <w:jc w:val="both"/>
        <w:rPr>
          <w:rFonts w:ascii="Times New Roman" w:eastAsia="Times New Roman" w:hAnsi="Times New Roman" w:cs="Times New Roman"/>
          <w:sz w:val="24"/>
          <w:szCs w:val="24"/>
        </w:rPr>
      </w:pPr>
    </w:p>
    <w:p w:rsidR="004670A8" w:rsidRPr="00F07342" w:rsidRDefault="00C81A18" w:rsidP="004670A8">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Индивидуальный образовательный маршрут, как форма психолого-педагогического сопровождения ребенка с ТНР (</w:t>
      </w:r>
      <w:proofErr w:type="spellStart"/>
      <w:r w:rsidRPr="00F07342">
        <w:rPr>
          <w:rFonts w:ascii="Times New Roman" w:eastAsia="Times New Roman" w:hAnsi="Times New Roman" w:cs="Times New Roman"/>
          <w:b/>
          <w:bCs/>
          <w:sz w:val="24"/>
          <w:szCs w:val="24"/>
        </w:rPr>
        <w:t>ФФН</w:t>
      </w:r>
      <w:r w:rsidR="004670A8" w:rsidRPr="00F07342">
        <w:rPr>
          <w:rFonts w:ascii="Times New Roman" w:eastAsia="Times New Roman" w:hAnsi="Times New Roman" w:cs="Times New Roman"/>
          <w:b/>
          <w:bCs/>
          <w:sz w:val="24"/>
          <w:szCs w:val="24"/>
        </w:rPr>
        <w:t>р</w:t>
      </w:r>
      <w:proofErr w:type="spellEnd"/>
      <w:r w:rsidRPr="00F07342">
        <w:rPr>
          <w:rFonts w:ascii="Times New Roman" w:eastAsia="Times New Roman" w:hAnsi="Times New Roman" w:cs="Times New Roman"/>
          <w:b/>
          <w:bCs/>
          <w:sz w:val="24"/>
          <w:szCs w:val="24"/>
        </w:rPr>
        <w:t>).</w:t>
      </w:r>
    </w:p>
    <w:p w:rsidR="004670A8" w:rsidRPr="00F07342" w:rsidRDefault="00C81A18" w:rsidP="004670A8">
      <w:pPr>
        <w:spacing w:after="0" w:line="240" w:lineRule="auto"/>
        <w:ind w:right="20" w:firstLine="397"/>
        <w:jc w:val="both"/>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Учитывая возрастные и индивидуальные особенности воспитанников, специфику их особых образовательных потребностей и интересов в рамках реализации АООП разрабатывается индивидуальный образовательный маршрут, как форма психолого-педагогического сопровождения ребенка с </w:t>
      </w:r>
      <w:proofErr w:type="spellStart"/>
      <w:r w:rsidRPr="00F07342">
        <w:rPr>
          <w:rFonts w:ascii="Times New Roman" w:eastAsia="Times New Roman" w:hAnsi="Times New Roman" w:cs="Times New Roman"/>
          <w:sz w:val="24"/>
          <w:szCs w:val="24"/>
        </w:rPr>
        <w:t>ФФН</w:t>
      </w:r>
      <w:r w:rsidR="004670A8" w:rsidRPr="00F07342">
        <w:rPr>
          <w:rFonts w:ascii="Times New Roman" w:eastAsia="Times New Roman" w:hAnsi="Times New Roman" w:cs="Times New Roman"/>
          <w:sz w:val="24"/>
          <w:szCs w:val="24"/>
        </w:rPr>
        <w:t>р</w:t>
      </w:r>
      <w:proofErr w:type="spellEnd"/>
      <w:r w:rsidRPr="00F07342">
        <w:rPr>
          <w:rFonts w:ascii="Times New Roman" w:eastAsia="Times New Roman" w:hAnsi="Times New Roman" w:cs="Times New Roman"/>
          <w:sz w:val="24"/>
          <w:szCs w:val="24"/>
        </w:rPr>
        <w:t>.</w:t>
      </w:r>
    </w:p>
    <w:p w:rsidR="004670A8" w:rsidRPr="00F07342" w:rsidRDefault="00C81A18" w:rsidP="004670A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Индивидуа</w:t>
      </w:r>
      <w:r w:rsidR="004670A8" w:rsidRPr="00F07342">
        <w:rPr>
          <w:rFonts w:ascii="Times New Roman" w:eastAsia="Times New Roman" w:hAnsi="Times New Roman" w:cs="Times New Roman"/>
          <w:sz w:val="24"/>
          <w:szCs w:val="24"/>
        </w:rPr>
        <w:t xml:space="preserve">льный образовательный маршрут - </w:t>
      </w:r>
      <w:r w:rsidRPr="00F07342">
        <w:rPr>
          <w:rFonts w:ascii="Times New Roman" w:eastAsia="Times New Roman" w:hAnsi="Times New Roman" w:cs="Times New Roman"/>
          <w:sz w:val="24"/>
          <w:szCs w:val="24"/>
        </w:rPr>
        <w:t>целенаправленно проектируемая дифференцированная образовательная программа, которая</w:t>
      </w:r>
      <w:r w:rsidR="004670A8"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 xml:space="preserve">определяется образовательными потребностями, индивидуальными способностями и возможностями воспитанника (Воробьева С.В., </w:t>
      </w:r>
      <w:proofErr w:type="spellStart"/>
      <w:r w:rsidRPr="00F07342">
        <w:rPr>
          <w:rFonts w:ascii="Times New Roman" w:eastAsia="Times New Roman" w:hAnsi="Times New Roman" w:cs="Times New Roman"/>
          <w:sz w:val="24"/>
          <w:szCs w:val="24"/>
        </w:rPr>
        <w:t>Лабунская</w:t>
      </w:r>
      <w:proofErr w:type="spellEnd"/>
      <w:r w:rsidRPr="00F07342">
        <w:rPr>
          <w:rFonts w:ascii="Times New Roman" w:eastAsia="Times New Roman" w:hAnsi="Times New Roman" w:cs="Times New Roman"/>
          <w:sz w:val="24"/>
          <w:szCs w:val="24"/>
        </w:rPr>
        <w:t xml:space="preserve"> Н.А., </w:t>
      </w:r>
      <w:proofErr w:type="spellStart"/>
      <w:r w:rsidRPr="00F07342">
        <w:rPr>
          <w:rFonts w:ascii="Times New Roman" w:eastAsia="Times New Roman" w:hAnsi="Times New Roman" w:cs="Times New Roman"/>
          <w:sz w:val="24"/>
          <w:szCs w:val="24"/>
        </w:rPr>
        <w:t>Тряпицына</w:t>
      </w:r>
      <w:proofErr w:type="spellEnd"/>
      <w:r w:rsidRPr="00F07342">
        <w:rPr>
          <w:rFonts w:ascii="Times New Roman" w:eastAsia="Times New Roman" w:hAnsi="Times New Roman" w:cs="Times New Roman"/>
          <w:sz w:val="24"/>
          <w:szCs w:val="24"/>
        </w:rPr>
        <w:t xml:space="preserve"> А.П., Тимофеева Ю.Ф. и др.).</w:t>
      </w:r>
    </w:p>
    <w:p w:rsidR="004670A8" w:rsidRPr="00F07342" w:rsidRDefault="00C81A18" w:rsidP="004670A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Индивидуальный образовательный маршрут - документ, описывающий специальные образовательные условия для максимальной реализации особых образовательных потребностей ребенка с ОВЗ в образовательном процессе ДО</w:t>
      </w:r>
      <w:r w:rsidR="004670A8" w:rsidRPr="00F07342">
        <w:rPr>
          <w:rFonts w:ascii="Times New Roman" w:eastAsia="Times New Roman" w:hAnsi="Times New Roman" w:cs="Times New Roman"/>
          <w:sz w:val="24"/>
          <w:szCs w:val="24"/>
        </w:rPr>
        <w:t>У</w:t>
      </w:r>
      <w:r w:rsidRPr="00F07342">
        <w:rPr>
          <w:rFonts w:ascii="Times New Roman" w:eastAsia="Times New Roman" w:hAnsi="Times New Roman" w:cs="Times New Roman"/>
          <w:sz w:val="24"/>
          <w:szCs w:val="24"/>
        </w:rPr>
        <w:t>.</w:t>
      </w:r>
    </w:p>
    <w:p w:rsidR="004670A8" w:rsidRPr="00F07342" w:rsidRDefault="004670A8" w:rsidP="004670A8">
      <w:pPr>
        <w:spacing w:after="0" w:line="240" w:lineRule="auto"/>
        <w:ind w:right="20" w:firstLine="397"/>
        <w:rPr>
          <w:rFonts w:ascii="Times New Roman" w:eastAsia="Times New Roman" w:hAnsi="Times New Roman" w:cs="Times New Roman"/>
          <w:i/>
          <w:iCs/>
          <w:sz w:val="24"/>
          <w:szCs w:val="24"/>
        </w:rPr>
      </w:pPr>
    </w:p>
    <w:p w:rsidR="004670A8" w:rsidRPr="00F07342" w:rsidRDefault="00C81A18" w:rsidP="004670A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Индивидуальный образовательный маршрут состоит из следующих разделов:</w:t>
      </w:r>
    </w:p>
    <w:p w:rsidR="004670A8" w:rsidRPr="00F07342" w:rsidRDefault="004670A8" w:rsidP="004670A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1. </w:t>
      </w:r>
      <w:r w:rsidR="00C81A18" w:rsidRPr="00F07342">
        <w:rPr>
          <w:rFonts w:ascii="Times New Roman" w:eastAsia="Times New Roman" w:hAnsi="Times New Roman" w:cs="Times New Roman"/>
          <w:sz w:val="24"/>
          <w:szCs w:val="24"/>
        </w:rPr>
        <w:t>Общие сведе</w:t>
      </w:r>
      <w:r w:rsidRPr="00F07342">
        <w:rPr>
          <w:rFonts w:ascii="Times New Roman" w:eastAsia="Times New Roman" w:hAnsi="Times New Roman" w:cs="Times New Roman"/>
          <w:sz w:val="24"/>
          <w:szCs w:val="24"/>
        </w:rPr>
        <w:t>ния о ребенке.</w:t>
      </w:r>
    </w:p>
    <w:p w:rsidR="004670A8" w:rsidRPr="00F07342" w:rsidRDefault="004670A8" w:rsidP="004670A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2. </w:t>
      </w:r>
      <w:r w:rsidR="00C81A18" w:rsidRPr="00F07342">
        <w:rPr>
          <w:rFonts w:ascii="Times New Roman" w:eastAsia="Times New Roman" w:hAnsi="Times New Roman" w:cs="Times New Roman"/>
          <w:sz w:val="24"/>
          <w:szCs w:val="24"/>
        </w:rPr>
        <w:t xml:space="preserve">Психолого-педагогический статус </w:t>
      </w:r>
      <w:r w:rsidRPr="00F07342">
        <w:rPr>
          <w:rFonts w:ascii="Times New Roman" w:eastAsia="Times New Roman" w:hAnsi="Times New Roman" w:cs="Times New Roman"/>
          <w:sz w:val="24"/>
          <w:szCs w:val="24"/>
        </w:rPr>
        <w:t>ребенка на момент обследования.</w:t>
      </w:r>
    </w:p>
    <w:p w:rsidR="004670A8" w:rsidRPr="00F07342" w:rsidRDefault="004670A8" w:rsidP="004670A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3. </w:t>
      </w:r>
      <w:r w:rsidR="00C81A18" w:rsidRPr="00F07342">
        <w:rPr>
          <w:rFonts w:ascii="Times New Roman" w:eastAsia="Times New Roman" w:hAnsi="Times New Roman" w:cs="Times New Roman"/>
          <w:sz w:val="24"/>
          <w:szCs w:val="24"/>
        </w:rPr>
        <w:t>Задачи коррекционно-раз</w:t>
      </w:r>
      <w:r w:rsidRPr="00F07342">
        <w:rPr>
          <w:rFonts w:ascii="Times New Roman" w:eastAsia="Times New Roman" w:hAnsi="Times New Roman" w:cs="Times New Roman"/>
          <w:sz w:val="24"/>
          <w:szCs w:val="24"/>
        </w:rPr>
        <w:t>вивающей работы с дошкольником.</w:t>
      </w:r>
    </w:p>
    <w:p w:rsidR="004670A8" w:rsidRPr="00F07342" w:rsidRDefault="004670A8" w:rsidP="004670A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4. </w:t>
      </w:r>
      <w:r w:rsidR="00C81A18" w:rsidRPr="00F07342">
        <w:rPr>
          <w:rFonts w:ascii="Times New Roman" w:eastAsia="Times New Roman" w:hAnsi="Times New Roman" w:cs="Times New Roman"/>
          <w:sz w:val="24"/>
          <w:szCs w:val="24"/>
        </w:rPr>
        <w:t>Задачи сопровождения детей родителям</w:t>
      </w:r>
      <w:r w:rsidRPr="00F07342">
        <w:rPr>
          <w:rFonts w:ascii="Times New Roman" w:eastAsia="Times New Roman" w:hAnsi="Times New Roman" w:cs="Times New Roman"/>
          <w:sz w:val="24"/>
          <w:szCs w:val="24"/>
        </w:rPr>
        <w:t>и в условиях семьи (Приложение)</w:t>
      </w:r>
    </w:p>
    <w:p w:rsidR="005726E2" w:rsidRPr="00F07342" w:rsidRDefault="005726E2" w:rsidP="00477472">
      <w:pPr>
        <w:spacing w:after="0" w:line="240" w:lineRule="auto"/>
        <w:ind w:right="20"/>
        <w:rPr>
          <w:rFonts w:ascii="Times New Roman" w:eastAsia="Times New Roman" w:hAnsi="Times New Roman" w:cs="Times New Roman"/>
          <w:sz w:val="24"/>
          <w:szCs w:val="24"/>
        </w:rPr>
      </w:pPr>
    </w:p>
    <w:p w:rsidR="005726E2" w:rsidRPr="00F07342" w:rsidRDefault="00C81A18"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Коррекционно-развивающая работа включает:</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выбор оптимальных для развития ребёнка с </w:t>
      </w:r>
      <w:proofErr w:type="spellStart"/>
      <w:r w:rsidR="00C81A18" w:rsidRPr="00F07342">
        <w:rPr>
          <w:rFonts w:ascii="Times New Roman" w:eastAsia="Times New Roman" w:hAnsi="Times New Roman" w:cs="Times New Roman"/>
          <w:sz w:val="24"/>
          <w:szCs w:val="24"/>
        </w:rPr>
        <w:t>ФФН</w:t>
      </w:r>
      <w:r w:rsidR="00477472"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 xml:space="preserve"> коррекционных программ/методик, методов и приёмов воспитания и обучения в соответствии с его особыми образовательными потребностями;</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организацию и проведение специалистами индивидуальных, подгрупповых и групповых коррекционно-развивающих занятий, необходимых для преодоления речевых нарушений;</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системное воздействие на образовательную деятельность ребёнка в динамике образовательного процесса, направленное на формирование предпосылок универсальных учебных действий и коррекцию отклонений в развитии;</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развитие высших психических процессов;</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развитие эмоционально-волевой и личностной сфер ребёнка;</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социальную защиту ребёнка в случаях неблагоприятных условий жизни при психотравмирующих обстоятельствах;</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использование современных специальных технологий и эффективных методов, приёмов, средств коррекционно-развивающей работы (в том числе компьютерных, синтеза элементов </w:t>
      </w:r>
      <w:proofErr w:type="spellStart"/>
      <w:r w:rsidR="00C81A18" w:rsidRPr="00F07342">
        <w:rPr>
          <w:rFonts w:ascii="Times New Roman" w:eastAsia="Times New Roman" w:hAnsi="Times New Roman" w:cs="Times New Roman"/>
          <w:sz w:val="24"/>
          <w:szCs w:val="24"/>
        </w:rPr>
        <w:t>игротерапии</w:t>
      </w:r>
      <w:proofErr w:type="spellEnd"/>
      <w:r w:rsidR="00C81A18" w:rsidRPr="00F07342">
        <w:rPr>
          <w:rFonts w:ascii="Times New Roman" w:eastAsia="Times New Roman" w:hAnsi="Times New Roman" w:cs="Times New Roman"/>
          <w:sz w:val="24"/>
          <w:szCs w:val="24"/>
        </w:rPr>
        <w:t xml:space="preserve">, арт-терапии, </w:t>
      </w:r>
      <w:proofErr w:type="spellStart"/>
      <w:r w:rsidR="00C81A18" w:rsidRPr="00F07342">
        <w:rPr>
          <w:rFonts w:ascii="Times New Roman" w:eastAsia="Times New Roman" w:hAnsi="Times New Roman" w:cs="Times New Roman"/>
          <w:sz w:val="24"/>
          <w:szCs w:val="24"/>
        </w:rPr>
        <w:t>сказкотерапии</w:t>
      </w:r>
      <w:proofErr w:type="spellEnd"/>
      <w:r w:rsidR="00C81A18"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психогимнастики</w:t>
      </w:r>
      <w:proofErr w:type="spellEnd"/>
      <w:r w:rsidR="00C81A18" w:rsidRPr="00F07342">
        <w:rPr>
          <w:rFonts w:ascii="Times New Roman" w:eastAsia="Times New Roman" w:hAnsi="Times New Roman" w:cs="Times New Roman"/>
          <w:sz w:val="24"/>
          <w:szCs w:val="24"/>
        </w:rPr>
        <w:t xml:space="preserve"> и др.);</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снятие симптомов тревожности, снятие психического напряжения с помощью элементов игровой терапии;</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w:t>
      </w:r>
      <w:r w:rsidR="00C81A18" w:rsidRPr="00F07342">
        <w:rPr>
          <w:rFonts w:ascii="Times New Roman" w:eastAsia="Times New Roman" w:hAnsi="Times New Roman" w:cs="Times New Roman"/>
          <w:sz w:val="24"/>
          <w:szCs w:val="24"/>
        </w:rPr>
        <w:t xml:space="preserve">облюдение атмосферы доброжелательности, психологической безопасности (комфортного психоэмоционального режима; стремление к </w:t>
      </w:r>
      <w:proofErr w:type="spellStart"/>
      <w:r w:rsidR="00C81A18" w:rsidRPr="00F07342">
        <w:rPr>
          <w:rFonts w:ascii="Times New Roman" w:eastAsia="Times New Roman" w:hAnsi="Times New Roman" w:cs="Times New Roman"/>
          <w:sz w:val="24"/>
          <w:szCs w:val="24"/>
        </w:rPr>
        <w:t>безоценочному</w:t>
      </w:r>
      <w:proofErr w:type="spellEnd"/>
      <w:r w:rsidR="00C81A18" w:rsidRPr="00F07342">
        <w:rPr>
          <w:rFonts w:ascii="Times New Roman" w:eastAsia="Times New Roman" w:hAnsi="Times New Roman" w:cs="Times New Roman"/>
          <w:sz w:val="24"/>
          <w:szCs w:val="24"/>
        </w:rPr>
        <w:t xml:space="preserve"> принятию ребёнка, пониманию его ситуации и др.);</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дифференцированное и индивидуализированное обучение с учётом специфики нарушения развития ребёнка;</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корректное и гуманное оценивание динамики продвижения ребёнка (при оценке динамики продвижения сравнивать его не с другими детьми, а главным образом с самим с собой на предыдущем уровне развития; педагогический прогноз строить на основе педагогического </w:t>
      </w:r>
      <w:r w:rsidR="00C81A18" w:rsidRPr="00F07342">
        <w:rPr>
          <w:rFonts w:ascii="Times New Roman" w:eastAsia="Times New Roman" w:hAnsi="Times New Roman" w:cs="Times New Roman"/>
          <w:sz w:val="24"/>
          <w:szCs w:val="24"/>
        </w:rPr>
        <w:lastRenderedPageBreak/>
        <w:t>оптимизма, стремясь в каждом ребёнке найти положительные стороны его личности и развития, на которые можно опереться при педагогической работе);</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здоровьесберегающие</w:t>
      </w:r>
      <w:proofErr w:type="spellEnd"/>
      <w:r w:rsidR="00C81A18" w:rsidRPr="00F07342">
        <w:rPr>
          <w:rFonts w:ascii="Times New Roman" w:eastAsia="Times New Roman" w:hAnsi="Times New Roman" w:cs="Times New Roman"/>
          <w:sz w:val="24"/>
          <w:szCs w:val="24"/>
        </w:rPr>
        <w:t xml:space="preserve"> мероприятия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детей, соблюдение санитарно-гигиенических правил и норм).</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p>
    <w:p w:rsidR="005726E2" w:rsidRPr="00F07342" w:rsidRDefault="00C81A18" w:rsidP="005726E2">
      <w:pPr>
        <w:spacing w:after="0" w:line="240" w:lineRule="auto"/>
        <w:ind w:right="20" w:firstLine="397"/>
        <w:rPr>
          <w:rFonts w:ascii="Times New Roman" w:eastAsia="Times New Roman" w:hAnsi="Times New Roman" w:cs="Times New Roman"/>
          <w:i/>
          <w:iCs/>
          <w:sz w:val="24"/>
          <w:szCs w:val="24"/>
        </w:rPr>
      </w:pPr>
      <w:r w:rsidRPr="00F07342">
        <w:rPr>
          <w:rFonts w:ascii="Times New Roman" w:eastAsia="Times New Roman" w:hAnsi="Times New Roman" w:cs="Times New Roman"/>
          <w:i/>
          <w:iCs/>
          <w:sz w:val="24"/>
          <w:szCs w:val="24"/>
        </w:rPr>
        <w:t xml:space="preserve">Программа включает в себя взаимосвязанные направления коррекционно-развивающей деятельности, отражающие ее основное содержание: </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b/>
          <w:bCs/>
          <w:sz w:val="24"/>
          <w:szCs w:val="24"/>
        </w:rPr>
        <w:t xml:space="preserve">диагностическая </w:t>
      </w:r>
      <w:r w:rsidR="00C81A18" w:rsidRPr="00F07342">
        <w:rPr>
          <w:rFonts w:ascii="Times New Roman" w:eastAsia="Times New Roman" w:hAnsi="Times New Roman" w:cs="Times New Roman"/>
          <w:sz w:val="24"/>
          <w:szCs w:val="24"/>
        </w:rPr>
        <w:t>деятельность направлена на своевременное выявление,</w:t>
      </w:r>
      <w:r w:rsidR="00C81A18" w:rsidRPr="00F07342">
        <w:rPr>
          <w:rFonts w:ascii="Times New Roman" w:eastAsia="Times New Roman" w:hAnsi="Times New Roman" w:cs="Times New Roman"/>
          <w:b/>
          <w:bCs/>
          <w:sz w:val="24"/>
          <w:szCs w:val="24"/>
        </w:rPr>
        <w:t xml:space="preserve"> </w:t>
      </w:r>
      <w:r w:rsidR="00C81A18" w:rsidRPr="00F07342">
        <w:rPr>
          <w:rFonts w:ascii="Times New Roman" w:eastAsia="Times New Roman" w:hAnsi="Times New Roman" w:cs="Times New Roman"/>
          <w:sz w:val="24"/>
          <w:szCs w:val="24"/>
        </w:rPr>
        <w:t>проведение комплексного обследования и подготовку рекомендаций по оказанию психолого-педагогической помощи в условиях логопедической группы ДО</w:t>
      </w:r>
      <w:r w:rsidRPr="00F07342">
        <w:rPr>
          <w:rFonts w:ascii="Times New Roman" w:eastAsia="Times New Roman" w:hAnsi="Times New Roman" w:cs="Times New Roman"/>
          <w:sz w:val="24"/>
          <w:szCs w:val="24"/>
        </w:rPr>
        <w:t>У</w:t>
      </w:r>
      <w:r w:rsidR="00C81A18" w:rsidRPr="00F07342">
        <w:rPr>
          <w:rFonts w:ascii="Times New Roman" w:eastAsia="Times New Roman" w:hAnsi="Times New Roman" w:cs="Times New Roman"/>
          <w:sz w:val="24"/>
          <w:szCs w:val="24"/>
        </w:rPr>
        <w:t>;</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b/>
          <w:bCs/>
          <w:sz w:val="24"/>
          <w:szCs w:val="24"/>
        </w:rPr>
        <w:t>коррекционно-развивающее</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деятельность</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обеспечивает</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оказание</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своевременной адресной специализированной помощи в освоении содержания</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образования  и  коррекцию  недостатков  в  речевом  развитии  дошкольников  с</w:t>
      </w:r>
      <w:r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b/>
          <w:bCs/>
          <w:sz w:val="24"/>
          <w:szCs w:val="24"/>
        </w:rPr>
        <w:t xml:space="preserve">консультативная </w:t>
      </w:r>
      <w:r w:rsidR="00C81A18" w:rsidRPr="00F07342">
        <w:rPr>
          <w:rFonts w:ascii="Times New Roman" w:eastAsia="Times New Roman" w:hAnsi="Times New Roman" w:cs="Times New Roman"/>
          <w:sz w:val="24"/>
          <w:szCs w:val="24"/>
        </w:rPr>
        <w:t>деятельность обеспечивает непрерывность специального</w:t>
      </w:r>
      <w:r w:rsidR="00C81A18" w:rsidRPr="00F07342">
        <w:rPr>
          <w:rFonts w:ascii="Times New Roman" w:eastAsia="Times New Roman" w:hAnsi="Times New Roman" w:cs="Times New Roman"/>
          <w:b/>
          <w:bCs/>
          <w:sz w:val="24"/>
          <w:szCs w:val="24"/>
        </w:rPr>
        <w:t xml:space="preserve"> </w:t>
      </w:r>
      <w:r w:rsidR="00C81A18" w:rsidRPr="00F07342">
        <w:rPr>
          <w:rFonts w:ascii="Times New Roman" w:eastAsia="Times New Roman" w:hAnsi="Times New Roman" w:cs="Times New Roman"/>
          <w:sz w:val="24"/>
          <w:szCs w:val="24"/>
        </w:rPr>
        <w:t xml:space="preserve">сопровождения дошкольников с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 xml:space="preserve"> в освоении адаптированной основной программы, специалистов, работающих с детьми, их семей по вопросам</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реализации</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дифференцированных</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психолого-педагогических</w:t>
      </w:r>
      <w:r w:rsidR="00C81A18" w:rsidRPr="00F07342">
        <w:rPr>
          <w:rFonts w:ascii="Times New Roman" w:hAnsi="Times New Roman" w:cs="Times New Roman"/>
          <w:sz w:val="24"/>
          <w:szCs w:val="24"/>
        </w:rPr>
        <w:tab/>
      </w:r>
      <w:r w:rsidR="00C81A18" w:rsidRPr="00F07342">
        <w:rPr>
          <w:rFonts w:ascii="Times New Roman" w:eastAsia="Times New Roman" w:hAnsi="Times New Roman" w:cs="Times New Roman"/>
          <w:sz w:val="24"/>
          <w:szCs w:val="24"/>
        </w:rPr>
        <w:t>условий</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образования, воспитания, коррекции, развития и социализации дошкольников с</w:t>
      </w:r>
      <w:r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b/>
          <w:bCs/>
          <w:sz w:val="24"/>
          <w:szCs w:val="24"/>
        </w:rPr>
        <w:t xml:space="preserve">информационно-просветительская </w:t>
      </w:r>
      <w:r w:rsidR="00C81A18" w:rsidRPr="00F07342">
        <w:rPr>
          <w:rFonts w:ascii="Times New Roman" w:eastAsia="Times New Roman" w:hAnsi="Times New Roman" w:cs="Times New Roman"/>
          <w:sz w:val="24"/>
          <w:szCs w:val="24"/>
        </w:rPr>
        <w:t>работа направлена на разъяснительную</w:t>
      </w:r>
      <w:r w:rsidR="00C81A18" w:rsidRPr="00F07342">
        <w:rPr>
          <w:rFonts w:ascii="Times New Roman" w:eastAsia="Times New Roman" w:hAnsi="Times New Roman" w:cs="Times New Roman"/>
          <w:b/>
          <w:bCs/>
          <w:sz w:val="24"/>
          <w:szCs w:val="24"/>
        </w:rPr>
        <w:t xml:space="preserve"> </w:t>
      </w:r>
      <w:r w:rsidR="00C81A18" w:rsidRPr="00F07342">
        <w:rPr>
          <w:rFonts w:ascii="Times New Roman" w:eastAsia="Times New Roman" w:hAnsi="Times New Roman" w:cs="Times New Roman"/>
          <w:sz w:val="24"/>
          <w:szCs w:val="24"/>
        </w:rPr>
        <w:t>деятельность по вопросам, связанным с особенностями коррекционно-развивающего процесса для дошкольников с ФФНР, со всеми его участниками</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педагогами, родителями (законными представителями).</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Calibri" w:hAnsi="Times New Roman" w:cs="Times New Roman"/>
          <w:b/>
          <w:sz w:val="24"/>
          <w:szCs w:val="24"/>
        </w:rPr>
        <w:t>С</w:t>
      </w:r>
      <w:r w:rsidR="00C81A18" w:rsidRPr="00F07342">
        <w:rPr>
          <w:rFonts w:ascii="Times New Roman" w:eastAsia="Times New Roman" w:hAnsi="Times New Roman" w:cs="Times New Roman"/>
          <w:b/>
          <w:bCs/>
          <w:sz w:val="24"/>
          <w:szCs w:val="24"/>
        </w:rPr>
        <w:t>одержание направлений работы</w:t>
      </w:r>
    </w:p>
    <w:p w:rsidR="005726E2" w:rsidRPr="00F07342" w:rsidRDefault="00C81A18"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i/>
          <w:iCs/>
          <w:sz w:val="24"/>
          <w:szCs w:val="24"/>
        </w:rPr>
        <w:t>Диагностическая работа включает:</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9B4305" w:rsidRPr="00F07342">
        <w:rPr>
          <w:rFonts w:ascii="Times New Roman" w:eastAsia="Times New Roman" w:hAnsi="Times New Roman" w:cs="Times New Roman"/>
          <w:sz w:val="24"/>
          <w:szCs w:val="24"/>
        </w:rPr>
        <w:t>п</w:t>
      </w:r>
      <w:r w:rsidR="00C81A18" w:rsidRPr="00F07342">
        <w:rPr>
          <w:rFonts w:ascii="Times New Roman" w:eastAsia="Times New Roman" w:hAnsi="Times New Roman" w:cs="Times New Roman"/>
          <w:sz w:val="24"/>
          <w:szCs w:val="24"/>
        </w:rPr>
        <w:t>сихолого-педагогическое и логопедическое обследование детей группы с целью точного установления причин, структуры и степени выраженности отклонений в их речевом развитии.</w:t>
      </w:r>
    </w:p>
    <w:p w:rsidR="005726E2" w:rsidRPr="00F07342" w:rsidRDefault="005726E2" w:rsidP="005726E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9B4305" w:rsidRPr="00F07342">
        <w:rPr>
          <w:rFonts w:ascii="Times New Roman" w:eastAsia="Times New Roman" w:hAnsi="Times New Roman" w:cs="Times New Roman"/>
          <w:sz w:val="24"/>
          <w:szCs w:val="24"/>
        </w:rPr>
        <w:t>выявлен</w:t>
      </w:r>
      <w:r w:rsidR="00C81A18" w:rsidRPr="00F07342">
        <w:rPr>
          <w:rFonts w:ascii="Times New Roman" w:eastAsia="Times New Roman" w:hAnsi="Times New Roman" w:cs="Times New Roman"/>
          <w:sz w:val="24"/>
          <w:szCs w:val="24"/>
        </w:rPr>
        <w:t>ие объема речевых навыков у ребенка; сопоставление его с возрастными нормами, а также с уровнем психического развития;</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определение  соотношения  нарушения  и  компенсаторного  фона,  речевой</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активности и других видов психической деятельности; определение соотношения </w:t>
      </w:r>
      <w:proofErr w:type="spellStart"/>
      <w:r w:rsidR="00C81A18" w:rsidRPr="00F07342">
        <w:rPr>
          <w:rFonts w:ascii="Times New Roman" w:eastAsia="Times New Roman" w:hAnsi="Times New Roman" w:cs="Times New Roman"/>
          <w:sz w:val="24"/>
          <w:szCs w:val="24"/>
        </w:rPr>
        <w:t>импрессивной</w:t>
      </w:r>
      <w:proofErr w:type="spellEnd"/>
      <w:r w:rsidR="00C81A18" w:rsidRPr="00F07342">
        <w:rPr>
          <w:rFonts w:ascii="Times New Roman" w:eastAsia="Times New Roman" w:hAnsi="Times New Roman" w:cs="Times New Roman"/>
          <w:sz w:val="24"/>
          <w:szCs w:val="24"/>
        </w:rPr>
        <w:t xml:space="preserve"> и экспрессивной речи. </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p>
    <w:p w:rsidR="009B4305" w:rsidRPr="00F07342" w:rsidRDefault="00C81A18"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i/>
          <w:sz w:val="24"/>
          <w:szCs w:val="24"/>
        </w:rPr>
        <w:t>Этапы логопедического</w:t>
      </w:r>
      <w:r w:rsidR="009B4305" w:rsidRPr="00F07342">
        <w:rPr>
          <w:rFonts w:ascii="Times New Roman" w:eastAsia="Times New Roman" w:hAnsi="Times New Roman" w:cs="Times New Roman"/>
          <w:i/>
          <w:sz w:val="24"/>
          <w:szCs w:val="24"/>
        </w:rPr>
        <w:t xml:space="preserve"> обследования по О. Е. Грибовой</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1. </w:t>
      </w:r>
      <w:r w:rsidR="00C81A18" w:rsidRPr="00F07342">
        <w:rPr>
          <w:rFonts w:ascii="Times New Roman" w:eastAsia="Times New Roman" w:hAnsi="Times New Roman" w:cs="Times New Roman"/>
          <w:i/>
          <w:iCs/>
          <w:sz w:val="24"/>
          <w:szCs w:val="24"/>
        </w:rPr>
        <w:t xml:space="preserve">Ориентировочный этап </w:t>
      </w:r>
      <w:r w:rsidR="00C81A18" w:rsidRPr="00F07342">
        <w:rPr>
          <w:rFonts w:ascii="Times New Roman" w:eastAsia="Times New Roman" w:hAnsi="Times New Roman" w:cs="Times New Roman"/>
          <w:sz w:val="24"/>
          <w:szCs w:val="24"/>
        </w:rPr>
        <w:t>включает в себя сбор анамнестических данных;</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выяснение запроса родителей; выявление предварительных данных об</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индивидуально-типологических особенностях ребенка. Методы логопедического обследования: изучение медицинской и педагогической документации; изучение рабо</w:t>
      </w:r>
      <w:r w:rsidRPr="00F07342">
        <w:rPr>
          <w:rFonts w:ascii="Times New Roman" w:eastAsia="Times New Roman" w:hAnsi="Times New Roman" w:cs="Times New Roman"/>
          <w:sz w:val="24"/>
          <w:szCs w:val="24"/>
        </w:rPr>
        <w:t>т ребенка; беседа с родителями.</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2. </w:t>
      </w:r>
      <w:r w:rsidR="00C81A18" w:rsidRPr="00F07342">
        <w:rPr>
          <w:rFonts w:ascii="Times New Roman" w:eastAsia="Times New Roman" w:hAnsi="Times New Roman" w:cs="Times New Roman"/>
          <w:i/>
          <w:iCs/>
          <w:sz w:val="24"/>
          <w:szCs w:val="24"/>
        </w:rPr>
        <w:t xml:space="preserve">Диагностический этап </w:t>
      </w:r>
      <w:r w:rsidR="00C81A18" w:rsidRPr="00F07342">
        <w:rPr>
          <w:rFonts w:ascii="Times New Roman" w:eastAsia="Times New Roman" w:hAnsi="Times New Roman" w:cs="Times New Roman"/>
          <w:sz w:val="24"/>
          <w:szCs w:val="24"/>
        </w:rPr>
        <w:t>–</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выявить какие языковые средства сформированы к</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 xml:space="preserve">моменту обследования; выявить какие языковые средства не сформированы к моменту обследования; выявить характер </w:t>
      </w:r>
      <w:proofErr w:type="spellStart"/>
      <w:r w:rsidR="00C81A18" w:rsidRPr="00F07342">
        <w:rPr>
          <w:rFonts w:ascii="Times New Roman" w:eastAsia="Times New Roman" w:hAnsi="Times New Roman" w:cs="Times New Roman"/>
          <w:sz w:val="24"/>
          <w:szCs w:val="24"/>
        </w:rPr>
        <w:t>несфо</w:t>
      </w:r>
      <w:r w:rsidRPr="00F07342">
        <w:rPr>
          <w:rFonts w:ascii="Times New Roman" w:eastAsia="Times New Roman" w:hAnsi="Times New Roman" w:cs="Times New Roman"/>
          <w:sz w:val="24"/>
          <w:szCs w:val="24"/>
        </w:rPr>
        <w:t>рмированности</w:t>
      </w:r>
      <w:proofErr w:type="spellEnd"/>
      <w:r w:rsidRPr="00F07342">
        <w:rPr>
          <w:rFonts w:ascii="Times New Roman" w:eastAsia="Times New Roman" w:hAnsi="Times New Roman" w:cs="Times New Roman"/>
          <w:sz w:val="24"/>
          <w:szCs w:val="24"/>
        </w:rPr>
        <w:t xml:space="preserve"> языковых средств.</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3. </w:t>
      </w:r>
      <w:r w:rsidR="00C81A18" w:rsidRPr="00F07342">
        <w:rPr>
          <w:rFonts w:ascii="Times New Roman" w:eastAsia="Times New Roman" w:hAnsi="Times New Roman" w:cs="Times New Roman"/>
          <w:i/>
          <w:iCs/>
          <w:sz w:val="24"/>
          <w:szCs w:val="24"/>
        </w:rPr>
        <w:t xml:space="preserve">Аналитический этап </w:t>
      </w:r>
      <w:r w:rsidR="00C81A18" w:rsidRPr="00F07342">
        <w:rPr>
          <w:rFonts w:ascii="Times New Roman" w:eastAsia="Times New Roman" w:hAnsi="Times New Roman" w:cs="Times New Roman"/>
          <w:sz w:val="24"/>
          <w:szCs w:val="24"/>
        </w:rPr>
        <w:t>–</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анализ и интерпретация полученных данных и</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заполнен</w:t>
      </w:r>
      <w:r w:rsidRPr="00F07342">
        <w:rPr>
          <w:rFonts w:ascii="Times New Roman" w:eastAsia="Times New Roman" w:hAnsi="Times New Roman" w:cs="Times New Roman"/>
          <w:sz w:val="24"/>
          <w:szCs w:val="24"/>
        </w:rPr>
        <w:t>ие речевой карты. (Приложение)</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4. </w:t>
      </w:r>
      <w:r w:rsidR="00C81A18" w:rsidRPr="00F07342">
        <w:rPr>
          <w:rFonts w:ascii="Times New Roman" w:eastAsia="Times New Roman" w:hAnsi="Times New Roman" w:cs="Times New Roman"/>
          <w:i/>
          <w:iCs/>
          <w:sz w:val="24"/>
          <w:szCs w:val="24"/>
        </w:rPr>
        <w:t xml:space="preserve">Прогностический этап </w:t>
      </w:r>
      <w:r w:rsidR="00C81A18" w:rsidRPr="00F07342">
        <w:rPr>
          <w:rFonts w:ascii="Times New Roman" w:eastAsia="Times New Roman" w:hAnsi="Times New Roman" w:cs="Times New Roman"/>
          <w:sz w:val="24"/>
          <w:szCs w:val="24"/>
        </w:rPr>
        <w:t>–</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установить,</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какие отклонения в развитии могут</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стать следствием речевого нарушения; выяснить, есть ли у ребенка базовый уровень для формирования устной и письменной речи в дальнейшем; определить, возможны ли рецидивы посл</w:t>
      </w:r>
      <w:r w:rsidRPr="00F07342">
        <w:rPr>
          <w:rFonts w:ascii="Times New Roman" w:eastAsia="Times New Roman" w:hAnsi="Times New Roman" w:cs="Times New Roman"/>
          <w:sz w:val="24"/>
          <w:szCs w:val="24"/>
        </w:rPr>
        <w:t>е устранения расстройства речи.</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5. </w:t>
      </w:r>
      <w:r w:rsidR="00C81A18" w:rsidRPr="00F07342">
        <w:rPr>
          <w:rFonts w:ascii="Times New Roman" w:eastAsia="Times New Roman" w:hAnsi="Times New Roman" w:cs="Times New Roman"/>
          <w:i/>
          <w:iCs/>
          <w:sz w:val="24"/>
          <w:szCs w:val="24"/>
        </w:rPr>
        <w:t xml:space="preserve">Этап информирования родителей </w:t>
      </w:r>
      <w:r w:rsidR="00C81A18" w:rsidRPr="00F07342">
        <w:rPr>
          <w:rFonts w:ascii="Times New Roman" w:eastAsia="Times New Roman" w:hAnsi="Times New Roman" w:cs="Times New Roman"/>
          <w:sz w:val="24"/>
          <w:szCs w:val="24"/>
        </w:rPr>
        <w:t>–</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доведение до родителей результатов</w:t>
      </w:r>
      <w:r w:rsidR="00C81A18" w:rsidRPr="00F07342">
        <w:rPr>
          <w:rFonts w:ascii="Times New Roman" w:eastAsia="Times New Roman" w:hAnsi="Times New Roman" w:cs="Times New Roman"/>
          <w:i/>
          <w:iCs/>
          <w:sz w:val="24"/>
          <w:szCs w:val="24"/>
        </w:rPr>
        <w:t xml:space="preserve"> </w:t>
      </w:r>
      <w:r w:rsidR="00C81A18" w:rsidRPr="00F07342">
        <w:rPr>
          <w:rFonts w:ascii="Times New Roman" w:eastAsia="Times New Roman" w:hAnsi="Times New Roman" w:cs="Times New Roman"/>
          <w:sz w:val="24"/>
          <w:szCs w:val="24"/>
        </w:rPr>
        <w:t>психолого-педагогического обследования, знакомить с задачами коррекционно-развивающей работы; знакомить с задачами сопровож</w:t>
      </w:r>
      <w:r w:rsidRPr="00F07342">
        <w:rPr>
          <w:rFonts w:ascii="Times New Roman" w:eastAsia="Times New Roman" w:hAnsi="Times New Roman" w:cs="Times New Roman"/>
          <w:sz w:val="24"/>
          <w:szCs w:val="24"/>
        </w:rPr>
        <w:t>дения ребенка в условиях семьи.</w:t>
      </w:r>
    </w:p>
    <w:p w:rsidR="009B4305" w:rsidRPr="00F07342" w:rsidRDefault="00C81A18"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Объективное логопедическое заключение и составление групповых, подгрупповых и индивидуальных планов коррекционно-развивающей рабо</w:t>
      </w:r>
      <w:r w:rsidR="009B4305" w:rsidRPr="00F07342">
        <w:rPr>
          <w:rFonts w:ascii="Times New Roman" w:eastAsia="Times New Roman" w:hAnsi="Times New Roman" w:cs="Times New Roman"/>
          <w:sz w:val="24"/>
          <w:szCs w:val="24"/>
        </w:rPr>
        <w:t>ты на учебный год. (Приложение</w:t>
      </w:r>
      <w:r w:rsidRPr="00F07342">
        <w:rPr>
          <w:rFonts w:ascii="Times New Roman" w:eastAsia="Times New Roman" w:hAnsi="Times New Roman" w:cs="Times New Roman"/>
          <w:sz w:val="24"/>
          <w:szCs w:val="24"/>
        </w:rPr>
        <w:t>)</w:t>
      </w:r>
    </w:p>
    <w:p w:rsidR="009B4305" w:rsidRPr="00F07342" w:rsidRDefault="00C81A18"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i/>
          <w:iCs/>
          <w:sz w:val="24"/>
          <w:szCs w:val="24"/>
        </w:rPr>
        <w:t>Коррекционно-развивающая работа  включает:</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системное и разностороннее развитие речи и коррекцию речевых расстройств (с учетом уровня речевого развития, механизма, структуры речевого дефекта</w:t>
      </w:r>
      <w:r w:rsidRPr="00F07342">
        <w:rPr>
          <w:rFonts w:ascii="Times New Roman" w:eastAsia="Times New Roman" w:hAnsi="Times New Roman" w:cs="Times New Roman"/>
          <w:sz w:val="24"/>
          <w:szCs w:val="24"/>
        </w:rPr>
        <w:t xml:space="preserve"> у </w:t>
      </w:r>
      <w:r w:rsidR="00C81A18" w:rsidRPr="00F07342">
        <w:rPr>
          <w:rFonts w:ascii="Times New Roman" w:eastAsia="Times New Roman" w:hAnsi="Times New Roman" w:cs="Times New Roman"/>
          <w:sz w:val="24"/>
          <w:szCs w:val="24"/>
        </w:rPr>
        <w:t xml:space="preserve">дошкольников с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w:t>
      </w:r>
      <w:r w:rsidR="00C81A18" w:rsidRPr="00F07342">
        <w:rPr>
          <w:rFonts w:ascii="Times New Roman" w:eastAsia="Times New Roman" w:hAnsi="Times New Roman" w:cs="Times New Roman"/>
          <w:sz w:val="24"/>
          <w:szCs w:val="24"/>
        </w:rPr>
        <w:t>овершенствование коммуникативной деятельности;</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xml:space="preserve">- </w:t>
      </w:r>
      <w:r w:rsidR="00C81A18" w:rsidRPr="00F07342">
        <w:rPr>
          <w:rFonts w:ascii="Times New Roman" w:eastAsia="Times New Roman" w:hAnsi="Times New Roman" w:cs="Times New Roman"/>
          <w:sz w:val="24"/>
          <w:szCs w:val="24"/>
        </w:rPr>
        <w:t>развитие познавательной деятельности, высших психических функций (что возможно только лишь в процессе развития речи);</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w:t>
      </w:r>
      <w:r w:rsidR="00C81A18" w:rsidRPr="00F07342">
        <w:rPr>
          <w:rFonts w:ascii="Times New Roman" w:eastAsia="Times New Roman" w:hAnsi="Times New Roman" w:cs="Times New Roman"/>
          <w:sz w:val="24"/>
          <w:szCs w:val="24"/>
        </w:rPr>
        <w:t xml:space="preserve">роведение фронтальных (подгрупповых), индивидуальных логопедических занятий по формированию правильного произношения, развитию полноценного фонематического слуха и восприятия, расширению и уточнению словаря, воспитанию связной, грамматически правильной речи, обучению грамоте на базе </w:t>
      </w:r>
      <w:r w:rsidRPr="00F07342">
        <w:rPr>
          <w:rFonts w:ascii="Times New Roman" w:eastAsia="Times New Roman" w:hAnsi="Times New Roman" w:cs="Times New Roman"/>
          <w:sz w:val="24"/>
          <w:szCs w:val="24"/>
        </w:rPr>
        <w:t>исправленного звукопроизношения;</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формирование и развитие личности, эмоционально - волевой сферы с целью максимальной социальной адаптации воспитанника с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достижение уровня речевого развития, оптимального для дошкольника, и обеспечивающего возможность использовать освоенные умения и навыки в разных видах занятий и вне их, различных коммуникативных ситуациях.</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p>
    <w:p w:rsidR="009B4305" w:rsidRPr="00F07342" w:rsidRDefault="00C81A18"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i/>
          <w:iCs/>
          <w:sz w:val="24"/>
          <w:szCs w:val="24"/>
        </w:rPr>
        <w:t>Консультативная работа включает:</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разработку</w:t>
      </w: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 xml:space="preserve">совместных обоснованных рекомендаций по </w:t>
      </w:r>
      <w:r w:rsidR="00C81A18" w:rsidRPr="00F07342">
        <w:rPr>
          <w:rFonts w:ascii="Times New Roman" w:eastAsia="Times New Roman" w:hAnsi="Times New Roman" w:cs="Times New Roman"/>
          <w:sz w:val="24"/>
          <w:szCs w:val="24"/>
        </w:rPr>
        <w:t>основным</w:t>
      </w:r>
      <w:r w:rsidRPr="00F07342">
        <w:rPr>
          <w:rFonts w:ascii="Times New Roman" w:eastAsia="Times New Roman" w:hAnsi="Times New Roman" w:cs="Times New Roman"/>
          <w:sz w:val="24"/>
          <w:szCs w:val="24"/>
        </w:rPr>
        <w:t xml:space="preserve"> направлениям</w:t>
      </w:r>
      <w:r w:rsidRPr="00F07342">
        <w:rPr>
          <w:rFonts w:ascii="Times New Roman" w:eastAsia="Times New Roman" w:hAnsi="Times New Roman" w:cs="Times New Roman"/>
          <w:sz w:val="24"/>
          <w:szCs w:val="24"/>
        </w:rPr>
        <w:tab/>
        <w:t xml:space="preserve">работы с </w:t>
      </w:r>
      <w:r w:rsidR="00C81A18" w:rsidRPr="00F07342">
        <w:rPr>
          <w:rFonts w:ascii="Times New Roman" w:eastAsia="Times New Roman" w:hAnsi="Times New Roman" w:cs="Times New Roman"/>
          <w:sz w:val="24"/>
          <w:szCs w:val="24"/>
        </w:rPr>
        <w:t>дошкольниками</w:t>
      </w: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 xml:space="preserve">с </w:t>
      </w:r>
      <w:proofErr w:type="spellStart"/>
      <w:r w:rsidRPr="00F07342">
        <w:rPr>
          <w:rFonts w:ascii="Times New Roman" w:eastAsia="Times New Roman" w:hAnsi="Times New Roman" w:cs="Times New Roman"/>
          <w:sz w:val="24"/>
          <w:szCs w:val="24"/>
        </w:rPr>
        <w:t>ФФНр</w:t>
      </w:r>
      <w:proofErr w:type="spellEnd"/>
      <w:r w:rsidRPr="00F07342">
        <w:rPr>
          <w:rFonts w:ascii="Times New Roman" w:eastAsia="Times New Roman" w:hAnsi="Times New Roman" w:cs="Times New Roman"/>
          <w:sz w:val="24"/>
          <w:szCs w:val="24"/>
        </w:rPr>
        <w:tab/>
        <w:t xml:space="preserve">для всех </w:t>
      </w:r>
      <w:r w:rsidR="00C81A18" w:rsidRPr="00F07342">
        <w:rPr>
          <w:rFonts w:ascii="Times New Roman" w:eastAsia="Times New Roman" w:hAnsi="Times New Roman" w:cs="Times New Roman"/>
          <w:sz w:val="24"/>
          <w:szCs w:val="24"/>
        </w:rPr>
        <w:t>участников</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образовательного процесса;</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консультирование</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специалистами</w:t>
      </w:r>
      <w:r w:rsidR="00C81A18" w:rsidRPr="00F07342">
        <w:rPr>
          <w:rFonts w:ascii="Times New Roman" w:hAnsi="Times New Roman" w:cs="Times New Roman"/>
          <w:sz w:val="24"/>
          <w:szCs w:val="24"/>
        </w:rPr>
        <w:tab/>
      </w:r>
      <w:r w:rsidR="00C81A18" w:rsidRPr="00F07342">
        <w:rPr>
          <w:rFonts w:ascii="Times New Roman" w:eastAsia="Times New Roman" w:hAnsi="Times New Roman" w:cs="Times New Roman"/>
          <w:sz w:val="24"/>
          <w:szCs w:val="24"/>
        </w:rPr>
        <w:t>педагогов</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по</w:t>
      </w:r>
      <w:r w:rsidRPr="00F07342">
        <w:rPr>
          <w:rFonts w:ascii="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выбору</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дифференцированных индивидуально-ориентированных методов и приемов работы с дошкольниками;</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оказание консультативной помощи семье в вопросах выбора стратегии воспитания и приемов коррекционно-разви</w:t>
      </w:r>
      <w:r w:rsidRPr="00F07342">
        <w:rPr>
          <w:rFonts w:ascii="Times New Roman" w:eastAsia="Times New Roman" w:hAnsi="Times New Roman" w:cs="Times New Roman"/>
          <w:sz w:val="24"/>
          <w:szCs w:val="24"/>
        </w:rPr>
        <w:t xml:space="preserve">вающего обучения ребенка с </w:t>
      </w:r>
      <w:proofErr w:type="spellStart"/>
      <w:r w:rsidRPr="00F07342">
        <w:rPr>
          <w:rFonts w:ascii="Times New Roman" w:eastAsia="Times New Roman" w:hAnsi="Times New Roman" w:cs="Times New Roman"/>
          <w:sz w:val="24"/>
          <w:szCs w:val="24"/>
        </w:rPr>
        <w:t>ФФНр</w:t>
      </w:r>
      <w:proofErr w:type="spellEnd"/>
      <w:r w:rsidRPr="00F07342">
        <w:rPr>
          <w:rFonts w:ascii="Times New Roman" w:eastAsia="Times New Roman" w:hAnsi="Times New Roman" w:cs="Times New Roman"/>
          <w:sz w:val="24"/>
          <w:szCs w:val="24"/>
        </w:rPr>
        <w:t>.</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p>
    <w:p w:rsidR="009B4305" w:rsidRPr="00F07342" w:rsidRDefault="00C81A18"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i/>
          <w:iCs/>
          <w:sz w:val="24"/>
          <w:szCs w:val="24"/>
        </w:rPr>
        <w:t>Информационно-просветительская работа предусматривает:</w:t>
      </w: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различные формы просветительской деятельности (консультации, собрания, лекции, беседы, использование информационных средств), направленные на разъяснение участникам образовательного процесса и воспитанникам, их</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родителям (законным представителям), вопросов, связанных с особенностями образовательного процесса и сопровождения дошкольников с </w:t>
      </w:r>
      <w:proofErr w:type="spellStart"/>
      <w:r w:rsidR="00C81A18" w:rsidRPr="00F07342">
        <w:rPr>
          <w:rFonts w:ascii="Times New Roman" w:eastAsia="Times New Roman" w:hAnsi="Times New Roman" w:cs="Times New Roman"/>
          <w:sz w:val="24"/>
          <w:szCs w:val="24"/>
        </w:rPr>
        <w:t>ФФН</w:t>
      </w:r>
      <w:r w:rsidRPr="00F07342">
        <w:rPr>
          <w:rFonts w:ascii="Times New Roman" w:eastAsia="Times New Roman" w:hAnsi="Times New Roman" w:cs="Times New Roman"/>
          <w:sz w:val="24"/>
          <w:szCs w:val="24"/>
        </w:rPr>
        <w:t>р</w:t>
      </w:r>
      <w:proofErr w:type="spellEnd"/>
      <w:r w:rsidR="00C81A18" w:rsidRPr="00F07342">
        <w:rPr>
          <w:rFonts w:ascii="Times New Roman" w:eastAsia="Times New Roman" w:hAnsi="Times New Roman" w:cs="Times New Roman"/>
          <w:sz w:val="24"/>
          <w:szCs w:val="24"/>
        </w:rPr>
        <w:t>;</w:t>
      </w:r>
    </w:p>
    <w:p w:rsidR="00CA645C" w:rsidRPr="00F07342" w:rsidRDefault="00C81A18" w:rsidP="00E1004E">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проведение тематического обсуждения на родительских собраниях индивидуально-типологических особенностей дошкольников с </w:t>
      </w:r>
      <w:proofErr w:type="spellStart"/>
      <w:r w:rsidRPr="00F07342">
        <w:rPr>
          <w:rFonts w:ascii="Times New Roman" w:eastAsia="Times New Roman" w:hAnsi="Times New Roman" w:cs="Times New Roman"/>
          <w:sz w:val="24"/>
          <w:szCs w:val="24"/>
        </w:rPr>
        <w:t>ФФН</w:t>
      </w:r>
      <w:r w:rsidR="009B4305" w:rsidRPr="00F07342">
        <w:rPr>
          <w:rFonts w:ascii="Times New Roman" w:eastAsia="Times New Roman" w:hAnsi="Times New Roman" w:cs="Times New Roman"/>
          <w:sz w:val="24"/>
          <w:szCs w:val="24"/>
        </w:rPr>
        <w:t>р</w:t>
      </w:r>
      <w:proofErr w:type="spellEnd"/>
      <w:r w:rsidRPr="00F07342">
        <w:rPr>
          <w:rFonts w:ascii="Times New Roman" w:eastAsia="Times New Roman" w:hAnsi="Times New Roman" w:cs="Times New Roman"/>
          <w:sz w:val="24"/>
          <w:szCs w:val="24"/>
        </w:rPr>
        <w:t xml:space="preserve"> с участниками образовательного процесса, родителями (законными представителями) воспитанников.</w:t>
      </w:r>
    </w:p>
    <w:p w:rsidR="00E1004E" w:rsidRPr="00F07342" w:rsidRDefault="00E1004E" w:rsidP="00E1004E">
      <w:pPr>
        <w:spacing w:after="0" w:line="240" w:lineRule="auto"/>
        <w:ind w:right="20" w:firstLine="397"/>
        <w:rPr>
          <w:rFonts w:ascii="Times New Roman" w:eastAsia="Times New Roman" w:hAnsi="Times New Roman" w:cs="Times New Roman"/>
          <w:sz w:val="24"/>
          <w:szCs w:val="24"/>
        </w:rPr>
      </w:pPr>
    </w:p>
    <w:p w:rsidR="009B4305" w:rsidRPr="00F07342" w:rsidRDefault="009B4305" w:rsidP="009B4305">
      <w:pPr>
        <w:spacing w:after="0" w:line="240" w:lineRule="auto"/>
        <w:ind w:right="20" w:firstLine="397"/>
        <w:rPr>
          <w:rFonts w:ascii="Times New Roman" w:eastAsia="Times New Roman" w:hAnsi="Times New Roman" w:cs="Times New Roman"/>
          <w:sz w:val="24"/>
          <w:szCs w:val="24"/>
        </w:rPr>
      </w:pPr>
    </w:p>
    <w:p w:rsidR="00C81A18" w:rsidRPr="00F07342" w:rsidRDefault="00C81A18" w:rsidP="009B430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Содержание психолого-педагогического сопровождения дошкольников с ТНР (</w:t>
      </w:r>
      <w:proofErr w:type="spellStart"/>
      <w:r w:rsidRPr="00F07342">
        <w:rPr>
          <w:rFonts w:ascii="Times New Roman" w:eastAsia="Times New Roman" w:hAnsi="Times New Roman" w:cs="Times New Roman"/>
          <w:b/>
          <w:bCs/>
          <w:sz w:val="24"/>
          <w:szCs w:val="24"/>
        </w:rPr>
        <w:t>ФФН</w:t>
      </w:r>
      <w:r w:rsidR="009B4305" w:rsidRPr="00F07342">
        <w:rPr>
          <w:rFonts w:ascii="Times New Roman" w:eastAsia="Times New Roman" w:hAnsi="Times New Roman" w:cs="Times New Roman"/>
          <w:b/>
          <w:bCs/>
          <w:sz w:val="24"/>
          <w:szCs w:val="24"/>
        </w:rPr>
        <w:t>р</w:t>
      </w:r>
      <w:proofErr w:type="spellEnd"/>
      <w:r w:rsidR="009B4305" w:rsidRPr="00F07342">
        <w:rPr>
          <w:rFonts w:ascii="Times New Roman" w:eastAsia="Times New Roman" w:hAnsi="Times New Roman" w:cs="Times New Roman"/>
          <w:b/>
          <w:bCs/>
          <w:sz w:val="24"/>
          <w:szCs w:val="24"/>
        </w:rPr>
        <w:t>) в повседневной жизни</w:t>
      </w:r>
    </w:p>
    <w:tbl>
      <w:tblPr>
        <w:tblStyle w:val="a7"/>
        <w:tblW w:w="10210" w:type="dxa"/>
        <w:tblInd w:w="108" w:type="dxa"/>
        <w:tblLook w:val="04A0" w:firstRow="1" w:lastRow="0" w:firstColumn="1" w:lastColumn="0" w:noHBand="0" w:noVBand="1"/>
      </w:tblPr>
      <w:tblGrid>
        <w:gridCol w:w="672"/>
        <w:gridCol w:w="2061"/>
        <w:gridCol w:w="4202"/>
        <w:gridCol w:w="3275"/>
      </w:tblGrid>
      <w:tr w:rsidR="009B4305" w:rsidRPr="00F07342" w:rsidTr="00CA645C">
        <w:tc>
          <w:tcPr>
            <w:tcW w:w="672" w:type="dxa"/>
          </w:tcPr>
          <w:p w:rsidR="009B4305" w:rsidRPr="00F07342" w:rsidRDefault="009B4305" w:rsidP="009B4305">
            <w:pPr>
              <w:jc w:val="center"/>
              <w:rPr>
                <w:rFonts w:ascii="Times New Roman" w:hAnsi="Times New Roman" w:cs="Times New Roman"/>
                <w:b/>
                <w:sz w:val="24"/>
                <w:szCs w:val="24"/>
              </w:rPr>
            </w:pPr>
            <w:r w:rsidRPr="00F07342">
              <w:rPr>
                <w:rFonts w:ascii="Times New Roman" w:hAnsi="Times New Roman" w:cs="Times New Roman"/>
                <w:b/>
                <w:sz w:val="24"/>
                <w:szCs w:val="24"/>
              </w:rPr>
              <w:t>№</w:t>
            </w:r>
          </w:p>
          <w:p w:rsidR="009B4305" w:rsidRPr="00F07342" w:rsidRDefault="009B4305" w:rsidP="009B4305">
            <w:pPr>
              <w:jc w:val="center"/>
              <w:rPr>
                <w:rFonts w:ascii="Times New Roman" w:hAnsi="Times New Roman" w:cs="Times New Roman"/>
                <w:b/>
                <w:sz w:val="24"/>
                <w:szCs w:val="24"/>
              </w:rPr>
            </w:pPr>
            <w:r w:rsidRPr="00F07342">
              <w:rPr>
                <w:rFonts w:ascii="Times New Roman" w:hAnsi="Times New Roman" w:cs="Times New Roman"/>
                <w:b/>
                <w:sz w:val="24"/>
                <w:szCs w:val="24"/>
              </w:rPr>
              <w:t>п/п</w:t>
            </w:r>
          </w:p>
          <w:p w:rsidR="009B4305" w:rsidRPr="00F07342" w:rsidRDefault="009B4305" w:rsidP="009B4305">
            <w:pPr>
              <w:jc w:val="center"/>
              <w:rPr>
                <w:rFonts w:ascii="Times New Roman" w:hAnsi="Times New Roman" w:cs="Times New Roman"/>
                <w:b/>
                <w:sz w:val="24"/>
                <w:szCs w:val="24"/>
              </w:rPr>
            </w:pPr>
          </w:p>
        </w:tc>
        <w:tc>
          <w:tcPr>
            <w:tcW w:w="2061" w:type="dxa"/>
          </w:tcPr>
          <w:p w:rsidR="009B4305" w:rsidRPr="00F07342" w:rsidRDefault="009B4305" w:rsidP="009B4305">
            <w:pPr>
              <w:jc w:val="center"/>
              <w:rPr>
                <w:rFonts w:ascii="Times New Roman" w:hAnsi="Times New Roman" w:cs="Times New Roman"/>
                <w:b/>
                <w:sz w:val="24"/>
                <w:szCs w:val="24"/>
              </w:rPr>
            </w:pPr>
            <w:r w:rsidRPr="00F07342">
              <w:rPr>
                <w:rFonts w:ascii="Times New Roman" w:hAnsi="Times New Roman" w:cs="Times New Roman"/>
                <w:b/>
                <w:sz w:val="24"/>
                <w:szCs w:val="24"/>
              </w:rPr>
              <w:t>Режимные</w:t>
            </w:r>
          </w:p>
          <w:p w:rsidR="009B4305" w:rsidRPr="00F07342" w:rsidRDefault="009B4305" w:rsidP="009B4305">
            <w:pPr>
              <w:jc w:val="center"/>
              <w:rPr>
                <w:rFonts w:ascii="Times New Roman" w:hAnsi="Times New Roman" w:cs="Times New Roman"/>
                <w:b/>
                <w:sz w:val="24"/>
                <w:szCs w:val="24"/>
              </w:rPr>
            </w:pPr>
            <w:r w:rsidRPr="00F07342">
              <w:rPr>
                <w:rFonts w:ascii="Times New Roman" w:hAnsi="Times New Roman" w:cs="Times New Roman"/>
                <w:b/>
                <w:sz w:val="24"/>
                <w:szCs w:val="24"/>
              </w:rPr>
              <w:t>моменты</w:t>
            </w:r>
          </w:p>
        </w:tc>
        <w:tc>
          <w:tcPr>
            <w:tcW w:w="4202" w:type="dxa"/>
          </w:tcPr>
          <w:p w:rsidR="009B4305" w:rsidRPr="00F07342" w:rsidRDefault="009B4305" w:rsidP="009B4305">
            <w:pPr>
              <w:jc w:val="center"/>
              <w:rPr>
                <w:rFonts w:ascii="Times New Roman" w:hAnsi="Times New Roman" w:cs="Times New Roman"/>
                <w:b/>
                <w:sz w:val="24"/>
                <w:szCs w:val="24"/>
              </w:rPr>
            </w:pPr>
            <w:r w:rsidRPr="00F07342">
              <w:rPr>
                <w:rFonts w:ascii="Times New Roman" w:eastAsia="Times New Roman" w:hAnsi="Times New Roman" w:cs="Times New Roman"/>
                <w:b/>
                <w:sz w:val="24"/>
                <w:szCs w:val="24"/>
              </w:rPr>
              <w:t>Задачи</w:t>
            </w:r>
          </w:p>
        </w:tc>
        <w:tc>
          <w:tcPr>
            <w:tcW w:w="3275" w:type="dxa"/>
          </w:tcPr>
          <w:p w:rsidR="009B4305" w:rsidRPr="00F07342" w:rsidRDefault="009B4305" w:rsidP="009B4305">
            <w:pPr>
              <w:jc w:val="center"/>
              <w:rPr>
                <w:rFonts w:ascii="Times New Roman" w:hAnsi="Times New Roman" w:cs="Times New Roman"/>
                <w:b/>
                <w:sz w:val="24"/>
                <w:szCs w:val="24"/>
              </w:rPr>
            </w:pPr>
            <w:r w:rsidRPr="00F07342">
              <w:rPr>
                <w:rFonts w:ascii="Times New Roman" w:hAnsi="Times New Roman" w:cs="Times New Roman"/>
                <w:b/>
                <w:sz w:val="24"/>
                <w:szCs w:val="24"/>
              </w:rPr>
              <w:t>Средства, формы и методы</w:t>
            </w:r>
          </w:p>
          <w:p w:rsidR="009B4305" w:rsidRPr="00F07342" w:rsidRDefault="009B4305" w:rsidP="009B4305">
            <w:pPr>
              <w:jc w:val="center"/>
              <w:rPr>
                <w:rFonts w:ascii="Times New Roman" w:hAnsi="Times New Roman" w:cs="Times New Roman"/>
                <w:b/>
                <w:sz w:val="24"/>
                <w:szCs w:val="24"/>
              </w:rPr>
            </w:pPr>
            <w:r w:rsidRPr="00F07342">
              <w:rPr>
                <w:rFonts w:ascii="Times New Roman" w:hAnsi="Times New Roman" w:cs="Times New Roman"/>
                <w:b/>
                <w:sz w:val="24"/>
                <w:szCs w:val="24"/>
              </w:rPr>
              <w:t>взаимодействия</w:t>
            </w:r>
          </w:p>
        </w:tc>
      </w:tr>
      <w:tr w:rsidR="009B4305" w:rsidRPr="00F07342" w:rsidTr="00CA645C">
        <w:tc>
          <w:tcPr>
            <w:tcW w:w="672" w:type="dxa"/>
          </w:tcPr>
          <w:p w:rsidR="009B4305"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1</w:t>
            </w:r>
          </w:p>
        </w:tc>
        <w:tc>
          <w:tcPr>
            <w:tcW w:w="2061"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Утро.</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Прием детей.</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Индивидуальная</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работа</w:t>
            </w:r>
          </w:p>
          <w:p w:rsidR="009B4305" w:rsidRPr="00F07342" w:rsidRDefault="009B4305" w:rsidP="00C81A18">
            <w:pPr>
              <w:rPr>
                <w:rFonts w:ascii="Times New Roman" w:hAnsi="Times New Roman" w:cs="Times New Roman"/>
                <w:sz w:val="24"/>
                <w:szCs w:val="24"/>
              </w:rPr>
            </w:pPr>
          </w:p>
        </w:tc>
        <w:tc>
          <w:tcPr>
            <w:tcW w:w="4202"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1. Способствовать положительному</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настро</w:t>
            </w:r>
            <w:r w:rsidR="00055016" w:rsidRPr="00F07342">
              <w:rPr>
                <w:rFonts w:ascii="Times New Roman" w:hAnsi="Times New Roman" w:cs="Times New Roman"/>
                <w:sz w:val="24"/>
                <w:szCs w:val="24"/>
              </w:rPr>
              <w:t>ю на весь день</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2. Создать условия для</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индивидуального развития детей с</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использованием игрового</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оборудования</w:t>
            </w:r>
          </w:p>
        </w:tc>
        <w:tc>
          <w:tcPr>
            <w:tcW w:w="3275" w:type="dxa"/>
          </w:tcPr>
          <w:p w:rsidR="009B4305" w:rsidRPr="00F07342" w:rsidRDefault="0012363C" w:rsidP="009B4305">
            <w:pPr>
              <w:rPr>
                <w:rFonts w:ascii="Times New Roman" w:hAnsi="Times New Roman" w:cs="Times New Roman"/>
                <w:sz w:val="24"/>
                <w:szCs w:val="24"/>
              </w:rPr>
            </w:pPr>
            <w:r w:rsidRPr="00F07342">
              <w:rPr>
                <w:rFonts w:ascii="Times New Roman" w:hAnsi="Times New Roman" w:cs="Times New Roman"/>
                <w:sz w:val="24"/>
                <w:szCs w:val="24"/>
              </w:rPr>
              <w:t>1. Беседа</w:t>
            </w:r>
          </w:p>
          <w:p w:rsidR="009B4305" w:rsidRPr="00F07342" w:rsidRDefault="0012363C" w:rsidP="009B4305">
            <w:pPr>
              <w:rPr>
                <w:rFonts w:ascii="Times New Roman" w:hAnsi="Times New Roman" w:cs="Times New Roman"/>
                <w:sz w:val="24"/>
                <w:szCs w:val="24"/>
              </w:rPr>
            </w:pPr>
            <w:r w:rsidRPr="00F07342">
              <w:rPr>
                <w:rFonts w:ascii="Times New Roman" w:hAnsi="Times New Roman" w:cs="Times New Roman"/>
                <w:sz w:val="24"/>
                <w:szCs w:val="24"/>
              </w:rPr>
              <w:t>2. Дидактические игры</w:t>
            </w:r>
          </w:p>
          <w:p w:rsidR="009B4305" w:rsidRPr="00F07342" w:rsidRDefault="0012363C" w:rsidP="009B4305">
            <w:pPr>
              <w:rPr>
                <w:rFonts w:ascii="Times New Roman" w:hAnsi="Times New Roman" w:cs="Times New Roman"/>
                <w:sz w:val="24"/>
                <w:szCs w:val="24"/>
              </w:rPr>
            </w:pPr>
            <w:r w:rsidRPr="00F07342">
              <w:rPr>
                <w:rFonts w:ascii="Times New Roman" w:hAnsi="Times New Roman" w:cs="Times New Roman"/>
                <w:sz w:val="24"/>
                <w:szCs w:val="24"/>
              </w:rPr>
              <w:t>3. Словесные игры</w:t>
            </w:r>
          </w:p>
          <w:p w:rsidR="009B4305" w:rsidRPr="00F07342" w:rsidRDefault="0012363C" w:rsidP="009B4305">
            <w:pPr>
              <w:rPr>
                <w:rFonts w:ascii="Times New Roman" w:hAnsi="Times New Roman" w:cs="Times New Roman"/>
                <w:sz w:val="24"/>
                <w:szCs w:val="24"/>
              </w:rPr>
            </w:pPr>
            <w:r w:rsidRPr="00F07342">
              <w:rPr>
                <w:rFonts w:ascii="Times New Roman" w:hAnsi="Times New Roman" w:cs="Times New Roman"/>
                <w:sz w:val="24"/>
                <w:szCs w:val="24"/>
              </w:rPr>
              <w:t xml:space="preserve">4. </w:t>
            </w:r>
            <w:r w:rsidR="009B4305" w:rsidRPr="00F07342">
              <w:rPr>
                <w:rFonts w:ascii="Times New Roman" w:hAnsi="Times New Roman" w:cs="Times New Roman"/>
                <w:sz w:val="24"/>
                <w:szCs w:val="24"/>
              </w:rPr>
              <w:t>Рассматривание иллюстраций,</w:t>
            </w:r>
          </w:p>
          <w:p w:rsidR="009B4305" w:rsidRPr="00F07342" w:rsidRDefault="0012363C" w:rsidP="009B4305">
            <w:pPr>
              <w:rPr>
                <w:rFonts w:ascii="Times New Roman" w:hAnsi="Times New Roman" w:cs="Times New Roman"/>
                <w:sz w:val="24"/>
                <w:szCs w:val="24"/>
              </w:rPr>
            </w:pPr>
            <w:r w:rsidRPr="00F07342">
              <w:rPr>
                <w:rFonts w:ascii="Times New Roman" w:hAnsi="Times New Roman" w:cs="Times New Roman"/>
                <w:sz w:val="24"/>
                <w:szCs w:val="24"/>
              </w:rPr>
              <w:t>фотографий</w:t>
            </w:r>
          </w:p>
          <w:p w:rsidR="009B4305" w:rsidRPr="00F07342" w:rsidRDefault="0012363C" w:rsidP="009B4305">
            <w:pPr>
              <w:rPr>
                <w:rFonts w:ascii="Times New Roman" w:hAnsi="Times New Roman" w:cs="Times New Roman"/>
                <w:sz w:val="24"/>
                <w:szCs w:val="24"/>
              </w:rPr>
            </w:pPr>
            <w:r w:rsidRPr="00F07342">
              <w:rPr>
                <w:rFonts w:ascii="Times New Roman" w:hAnsi="Times New Roman" w:cs="Times New Roman"/>
                <w:sz w:val="24"/>
                <w:szCs w:val="24"/>
              </w:rPr>
              <w:t>5. Загадки</w:t>
            </w:r>
          </w:p>
        </w:tc>
      </w:tr>
      <w:tr w:rsidR="009B4305" w:rsidRPr="00F07342" w:rsidTr="00CA645C">
        <w:tc>
          <w:tcPr>
            <w:tcW w:w="672" w:type="dxa"/>
          </w:tcPr>
          <w:p w:rsidR="009B4305"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2</w:t>
            </w:r>
          </w:p>
        </w:tc>
        <w:tc>
          <w:tcPr>
            <w:tcW w:w="2061" w:type="dxa"/>
          </w:tcPr>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Артикуляционна</w:t>
            </w:r>
            <w:r w:rsidR="009B4305" w:rsidRPr="00F07342">
              <w:rPr>
                <w:rFonts w:ascii="Times New Roman" w:hAnsi="Times New Roman" w:cs="Times New Roman"/>
                <w:sz w:val="24"/>
                <w:szCs w:val="24"/>
              </w:rPr>
              <w:t>я гимнастика</w:t>
            </w:r>
          </w:p>
        </w:tc>
        <w:tc>
          <w:tcPr>
            <w:tcW w:w="4202"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1. Разви</w:t>
            </w:r>
            <w:r w:rsidR="00055016" w:rsidRPr="00F07342">
              <w:rPr>
                <w:rFonts w:ascii="Times New Roman" w:hAnsi="Times New Roman" w:cs="Times New Roman"/>
                <w:sz w:val="24"/>
                <w:szCs w:val="24"/>
              </w:rPr>
              <w:t>вать речевую моторику</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2. Расширять кругозор</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3. Создать игровую ситуацию</w:t>
            </w:r>
          </w:p>
        </w:tc>
        <w:tc>
          <w:tcPr>
            <w:tcW w:w="3275" w:type="dxa"/>
          </w:tcPr>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 xml:space="preserve">1. </w:t>
            </w:r>
            <w:r w:rsidR="009B4305" w:rsidRPr="00F07342">
              <w:rPr>
                <w:rFonts w:ascii="Times New Roman" w:hAnsi="Times New Roman" w:cs="Times New Roman"/>
                <w:sz w:val="24"/>
                <w:szCs w:val="24"/>
              </w:rPr>
              <w:t>Проговаривание педагогом</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стихотворных, игровых,</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тематических текстов для</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 xml:space="preserve">выполнения </w:t>
            </w:r>
            <w:r w:rsidR="009B4305" w:rsidRPr="00F07342">
              <w:rPr>
                <w:rFonts w:ascii="Times New Roman" w:hAnsi="Times New Roman" w:cs="Times New Roman"/>
                <w:sz w:val="24"/>
                <w:szCs w:val="24"/>
              </w:rPr>
              <w:t>артикуляционной</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гимнастики дошкольниками</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2. Показ (на начальных этапах разучивания)</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 xml:space="preserve">3. </w:t>
            </w:r>
            <w:r w:rsidR="009B4305" w:rsidRPr="00F07342">
              <w:rPr>
                <w:rFonts w:ascii="Times New Roman" w:hAnsi="Times New Roman" w:cs="Times New Roman"/>
                <w:sz w:val="24"/>
                <w:szCs w:val="24"/>
              </w:rPr>
              <w:t>Использование детьми</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картотеки артикуляционной</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гимнастики в картинках</w:t>
            </w:r>
          </w:p>
        </w:tc>
      </w:tr>
      <w:tr w:rsidR="009B4305" w:rsidRPr="00F07342" w:rsidTr="00CA645C">
        <w:tc>
          <w:tcPr>
            <w:tcW w:w="672" w:type="dxa"/>
          </w:tcPr>
          <w:p w:rsidR="009B4305"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3</w:t>
            </w:r>
          </w:p>
        </w:tc>
        <w:tc>
          <w:tcPr>
            <w:tcW w:w="2061"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Пальчиковая</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гимнастика</w:t>
            </w:r>
          </w:p>
        </w:tc>
        <w:tc>
          <w:tcPr>
            <w:tcW w:w="4202"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1.</w:t>
            </w:r>
            <w:r w:rsidR="00055016" w:rsidRPr="00F07342">
              <w:rPr>
                <w:rFonts w:ascii="Times New Roman" w:hAnsi="Times New Roman" w:cs="Times New Roman"/>
                <w:sz w:val="24"/>
                <w:szCs w:val="24"/>
              </w:rPr>
              <w:t xml:space="preserve"> </w:t>
            </w:r>
            <w:r w:rsidRPr="00F07342">
              <w:rPr>
                <w:rFonts w:ascii="Times New Roman" w:hAnsi="Times New Roman" w:cs="Times New Roman"/>
                <w:sz w:val="24"/>
                <w:szCs w:val="24"/>
              </w:rPr>
              <w:t>Развивать координацию движений</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пальцев рук</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2.</w:t>
            </w:r>
            <w:r w:rsidR="00055016" w:rsidRPr="00F07342">
              <w:rPr>
                <w:rFonts w:ascii="Times New Roman" w:hAnsi="Times New Roman" w:cs="Times New Roman"/>
                <w:sz w:val="24"/>
                <w:szCs w:val="24"/>
              </w:rPr>
              <w:t xml:space="preserve"> </w:t>
            </w:r>
            <w:r w:rsidRPr="00F07342">
              <w:rPr>
                <w:rFonts w:ascii="Times New Roman" w:hAnsi="Times New Roman" w:cs="Times New Roman"/>
                <w:sz w:val="24"/>
                <w:szCs w:val="24"/>
              </w:rPr>
              <w:t>Выр</w:t>
            </w:r>
            <w:r w:rsidR="00055016" w:rsidRPr="00F07342">
              <w:rPr>
                <w:rFonts w:ascii="Times New Roman" w:hAnsi="Times New Roman" w:cs="Times New Roman"/>
                <w:sz w:val="24"/>
                <w:szCs w:val="24"/>
              </w:rPr>
              <w:t>а</w:t>
            </w:r>
            <w:r w:rsidRPr="00F07342">
              <w:rPr>
                <w:rFonts w:ascii="Times New Roman" w:hAnsi="Times New Roman" w:cs="Times New Roman"/>
                <w:sz w:val="24"/>
                <w:szCs w:val="24"/>
              </w:rPr>
              <w:t>батывать ловкость, умение</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lastRenderedPageBreak/>
              <w:t>управлять своими движениями</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3.Развивать воображение, зрительную</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и двигательную память</w:t>
            </w:r>
          </w:p>
        </w:tc>
        <w:tc>
          <w:tcPr>
            <w:tcW w:w="3275" w:type="dxa"/>
          </w:tcPr>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lastRenderedPageBreak/>
              <w:t xml:space="preserve">1. </w:t>
            </w:r>
            <w:r w:rsidR="009B4305" w:rsidRPr="00F07342">
              <w:rPr>
                <w:rFonts w:ascii="Times New Roman" w:hAnsi="Times New Roman" w:cs="Times New Roman"/>
                <w:sz w:val="24"/>
                <w:szCs w:val="24"/>
              </w:rPr>
              <w:t>Проговаривание педагогом</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стихотворных, игровых,</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тематических текстов для</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lastRenderedPageBreak/>
              <w:t>выполнения пальчиковой</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гимнастики дошкольниками;</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2. Показ (на начальных этапах разучивания)</w:t>
            </w:r>
          </w:p>
        </w:tc>
      </w:tr>
      <w:tr w:rsidR="009B4305" w:rsidRPr="00F07342" w:rsidTr="00CA645C">
        <w:tc>
          <w:tcPr>
            <w:tcW w:w="672" w:type="dxa"/>
          </w:tcPr>
          <w:p w:rsidR="009B4305"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lastRenderedPageBreak/>
              <w:t>4</w:t>
            </w:r>
          </w:p>
        </w:tc>
        <w:tc>
          <w:tcPr>
            <w:tcW w:w="2061"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Утренняя</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гимнастика</w:t>
            </w:r>
          </w:p>
        </w:tc>
        <w:tc>
          <w:tcPr>
            <w:tcW w:w="4202"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1. Сохранять и укреплять здоровье</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дошкольников (укрепление костно-</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мышечного аппарата, развитие</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сердечно-сосудистой, дыхательной,</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нервной систем)</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2.Формировать у детей осознанное</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отношение к ЗОЖ</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3</w:t>
            </w:r>
            <w:r w:rsidR="00055016" w:rsidRPr="00F07342">
              <w:rPr>
                <w:rFonts w:ascii="Times New Roman" w:hAnsi="Times New Roman" w:cs="Times New Roman"/>
                <w:sz w:val="24"/>
                <w:szCs w:val="24"/>
              </w:rPr>
              <w:t>. Развивать физические качества</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4. Создать бодрое жизнерадостное</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настроение</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5. Воспитывать привычку к</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ежедневным занятиям физическими</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упражнениями</w:t>
            </w:r>
          </w:p>
        </w:tc>
        <w:tc>
          <w:tcPr>
            <w:tcW w:w="3275" w:type="dxa"/>
          </w:tcPr>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Проведение гимнастики в игровой форме с музыкальным сопровождением</w:t>
            </w:r>
          </w:p>
        </w:tc>
      </w:tr>
      <w:tr w:rsidR="009B4305" w:rsidRPr="00F07342" w:rsidTr="00CA645C">
        <w:tc>
          <w:tcPr>
            <w:tcW w:w="672" w:type="dxa"/>
          </w:tcPr>
          <w:p w:rsidR="009B4305"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5</w:t>
            </w:r>
          </w:p>
        </w:tc>
        <w:tc>
          <w:tcPr>
            <w:tcW w:w="2061"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Самостоятельная</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игровая</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деятельность</w:t>
            </w:r>
          </w:p>
        </w:tc>
        <w:tc>
          <w:tcPr>
            <w:tcW w:w="4202" w:type="dxa"/>
          </w:tcPr>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1. Создать развивающую предметно-</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пространственную среду,</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активизирующую у ребенка интерес к</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деятельности</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2. Продолжать развивать</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самостоятельность в выборе</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разнообразных, интересных замыслов</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и в постановке различных игровых</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задач для их реализации, поддерживать</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детскую инициативу</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3. Поощрять выбор оригинальных</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предметных и ролевых способов</w:t>
            </w:r>
          </w:p>
          <w:p w:rsidR="009B4305" w:rsidRPr="00F07342" w:rsidRDefault="00055016" w:rsidP="009B4305">
            <w:pPr>
              <w:rPr>
                <w:rFonts w:ascii="Times New Roman" w:hAnsi="Times New Roman" w:cs="Times New Roman"/>
                <w:sz w:val="24"/>
                <w:szCs w:val="24"/>
              </w:rPr>
            </w:pPr>
            <w:r w:rsidRPr="00F07342">
              <w:rPr>
                <w:rFonts w:ascii="Times New Roman" w:hAnsi="Times New Roman" w:cs="Times New Roman"/>
                <w:sz w:val="24"/>
                <w:szCs w:val="24"/>
              </w:rPr>
              <w:t>претворения замыслов в игре</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4. Приучать самостоятельно</w:t>
            </w:r>
          </w:p>
          <w:p w:rsidR="009B4305" w:rsidRPr="00F07342" w:rsidRDefault="009B4305" w:rsidP="009B4305">
            <w:pPr>
              <w:rPr>
                <w:rFonts w:ascii="Times New Roman" w:hAnsi="Times New Roman" w:cs="Times New Roman"/>
                <w:sz w:val="24"/>
                <w:szCs w:val="24"/>
              </w:rPr>
            </w:pPr>
            <w:r w:rsidRPr="00F07342">
              <w:rPr>
                <w:rFonts w:ascii="Times New Roman" w:hAnsi="Times New Roman" w:cs="Times New Roman"/>
                <w:sz w:val="24"/>
                <w:szCs w:val="24"/>
              </w:rPr>
              <w:t>догова</w:t>
            </w:r>
            <w:r w:rsidR="00055016" w:rsidRPr="00F07342">
              <w:rPr>
                <w:rFonts w:ascii="Times New Roman" w:hAnsi="Times New Roman" w:cs="Times New Roman"/>
                <w:sz w:val="24"/>
                <w:szCs w:val="24"/>
              </w:rPr>
              <w:t>риваться со сверстниками в игре</w:t>
            </w:r>
          </w:p>
        </w:tc>
        <w:tc>
          <w:tcPr>
            <w:tcW w:w="3275" w:type="dxa"/>
          </w:tcPr>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1. Дидактические игры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2. Настольно-печатные игры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Рассматривание иллюстраций</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4. Изобразительная деятельность</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5. Конструирование</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6. Театрализованная деятельность</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7. Сюжетно-ролевые игры</w:t>
            </w:r>
          </w:p>
          <w:p w:rsidR="009B4305"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8. Подвижные игры</w:t>
            </w:r>
          </w:p>
        </w:tc>
      </w:tr>
      <w:tr w:rsidR="009B4305" w:rsidRPr="00F07342" w:rsidTr="00CA645C">
        <w:tc>
          <w:tcPr>
            <w:tcW w:w="672" w:type="dxa"/>
          </w:tcPr>
          <w:p w:rsidR="009B4305"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6</w:t>
            </w:r>
          </w:p>
        </w:tc>
        <w:tc>
          <w:tcPr>
            <w:tcW w:w="2061" w:type="dxa"/>
          </w:tcPr>
          <w:p w:rsidR="0012363C" w:rsidRPr="00F07342" w:rsidRDefault="0012363C" w:rsidP="0012363C">
            <w:pPr>
              <w:rPr>
                <w:rFonts w:ascii="Times New Roman" w:hAnsi="Times New Roman" w:cs="Times New Roman"/>
                <w:sz w:val="24"/>
                <w:szCs w:val="24"/>
              </w:rPr>
            </w:pPr>
            <w:proofErr w:type="spellStart"/>
            <w:r w:rsidRPr="00F07342">
              <w:rPr>
                <w:rFonts w:ascii="Times New Roman" w:hAnsi="Times New Roman" w:cs="Times New Roman"/>
                <w:sz w:val="24"/>
                <w:szCs w:val="24"/>
              </w:rPr>
              <w:t>Организационны</w:t>
            </w:r>
            <w:proofErr w:type="spellEnd"/>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й момент перед</w:t>
            </w:r>
          </w:p>
          <w:p w:rsidR="009B4305"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НОД</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Создать положительный</w:t>
            </w:r>
          </w:p>
          <w:p w:rsidR="009B4305"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эмоциональный настрой</w:t>
            </w:r>
          </w:p>
        </w:tc>
        <w:tc>
          <w:tcPr>
            <w:tcW w:w="3275"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Проговаривание стихотворных</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строк со звуковым</w:t>
            </w:r>
          </w:p>
          <w:p w:rsidR="009B4305"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сопровождением</w:t>
            </w:r>
          </w:p>
        </w:tc>
      </w:tr>
      <w:tr w:rsidR="009B4305" w:rsidRPr="00F07342" w:rsidTr="00CA645C">
        <w:tc>
          <w:tcPr>
            <w:tcW w:w="672" w:type="dxa"/>
          </w:tcPr>
          <w:p w:rsidR="009B4305"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7</w:t>
            </w:r>
          </w:p>
        </w:tc>
        <w:tc>
          <w:tcPr>
            <w:tcW w:w="2061" w:type="dxa"/>
          </w:tcPr>
          <w:p w:rsidR="009B4305"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НОД</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 xml:space="preserve">Задачи ставятся в соответствии </w:t>
            </w:r>
            <w:proofErr w:type="spellStart"/>
            <w:r w:rsidRPr="00F07342">
              <w:rPr>
                <w:rFonts w:ascii="Times New Roman" w:hAnsi="Times New Roman" w:cs="Times New Roman"/>
                <w:sz w:val="24"/>
                <w:szCs w:val="24"/>
              </w:rPr>
              <w:t>спроводимой</w:t>
            </w:r>
            <w:proofErr w:type="spellEnd"/>
            <w:r w:rsidRPr="00F07342">
              <w:rPr>
                <w:rFonts w:ascii="Times New Roman" w:hAnsi="Times New Roman" w:cs="Times New Roman"/>
                <w:sz w:val="24"/>
                <w:szCs w:val="24"/>
              </w:rPr>
              <w:t xml:space="preserve"> НОД, например,</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1. </w:t>
            </w:r>
            <w:r w:rsidR="0012363C" w:rsidRPr="00F07342">
              <w:rPr>
                <w:rFonts w:ascii="Times New Roman" w:hAnsi="Times New Roman" w:cs="Times New Roman"/>
                <w:sz w:val="24"/>
                <w:szCs w:val="24"/>
              </w:rPr>
              <w:t>Способствовать расширению</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кругозора</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2. </w:t>
            </w:r>
            <w:r w:rsidR="0012363C" w:rsidRPr="00F07342">
              <w:rPr>
                <w:rFonts w:ascii="Times New Roman" w:hAnsi="Times New Roman" w:cs="Times New Roman"/>
                <w:sz w:val="24"/>
                <w:szCs w:val="24"/>
              </w:rPr>
              <w:t>Развивать познавательные</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психические процессы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Коррекция звукопроизношения</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4. </w:t>
            </w:r>
            <w:r w:rsidR="0012363C" w:rsidRPr="00F07342">
              <w:rPr>
                <w:rFonts w:ascii="Times New Roman" w:hAnsi="Times New Roman" w:cs="Times New Roman"/>
                <w:sz w:val="24"/>
                <w:szCs w:val="24"/>
              </w:rPr>
              <w:t>Воспитывать познавательный</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интерес </w:t>
            </w:r>
            <w:r w:rsidR="0012363C" w:rsidRPr="00F07342">
              <w:rPr>
                <w:rFonts w:ascii="Times New Roman" w:hAnsi="Times New Roman" w:cs="Times New Roman"/>
                <w:sz w:val="24"/>
                <w:szCs w:val="24"/>
              </w:rPr>
              <w:t>и др.</w:t>
            </w:r>
          </w:p>
          <w:p w:rsidR="009B4305"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ab/>
            </w:r>
          </w:p>
        </w:tc>
        <w:tc>
          <w:tcPr>
            <w:tcW w:w="3275" w:type="dxa"/>
          </w:tcPr>
          <w:p w:rsidR="00055016" w:rsidRPr="00F07342" w:rsidRDefault="0012363C" w:rsidP="0012363C">
            <w:pPr>
              <w:rPr>
                <w:i/>
              </w:rPr>
            </w:pPr>
            <w:r w:rsidRPr="00F07342">
              <w:rPr>
                <w:rFonts w:ascii="Times New Roman" w:hAnsi="Times New Roman" w:cs="Times New Roman"/>
                <w:i/>
                <w:sz w:val="24"/>
                <w:szCs w:val="24"/>
              </w:rPr>
              <w:t>Средства:</w:t>
            </w:r>
            <w:r w:rsidRPr="00F07342">
              <w:rPr>
                <w:i/>
              </w:rPr>
              <w:t xml:space="preserve"> </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1. </w:t>
            </w:r>
            <w:r w:rsidR="0012363C" w:rsidRPr="00F07342">
              <w:rPr>
                <w:rFonts w:ascii="Times New Roman" w:hAnsi="Times New Roman" w:cs="Times New Roman"/>
                <w:sz w:val="24"/>
                <w:szCs w:val="24"/>
              </w:rPr>
              <w:t>Чтение художественной</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литературы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2.  ИКТ-технологии</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Музыкальные произведения</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4.  Репродукции картин и др.</w:t>
            </w:r>
          </w:p>
          <w:p w:rsidR="0012363C" w:rsidRPr="00F07342" w:rsidRDefault="0012363C" w:rsidP="0012363C">
            <w:pPr>
              <w:rPr>
                <w:rFonts w:ascii="Times New Roman" w:hAnsi="Times New Roman" w:cs="Times New Roman"/>
                <w:i/>
                <w:sz w:val="24"/>
                <w:szCs w:val="24"/>
              </w:rPr>
            </w:pPr>
            <w:r w:rsidRPr="00F07342">
              <w:rPr>
                <w:rFonts w:ascii="Times New Roman" w:hAnsi="Times New Roman" w:cs="Times New Roman"/>
                <w:i/>
                <w:sz w:val="24"/>
                <w:szCs w:val="24"/>
              </w:rPr>
              <w:t>Формы: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1. </w:t>
            </w:r>
            <w:r w:rsidR="0012363C" w:rsidRPr="00F07342">
              <w:rPr>
                <w:rFonts w:ascii="Times New Roman" w:hAnsi="Times New Roman" w:cs="Times New Roman"/>
                <w:sz w:val="24"/>
                <w:szCs w:val="24"/>
              </w:rPr>
              <w:t>фронтальная</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2. подгрупповая</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дифференцированная</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4. индивидуальная</w:t>
            </w:r>
          </w:p>
          <w:p w:rsidR="0012363C" w:rsidRPr="00F07342" w:rsidRDefault="0012363C" w:rsidP="0012363C">
            <w:pPr>
              <w:rPr>
                <w:rFonts w:ascii="Times New Roman" w:hAnsi="Times New Roman" w:cs="Times New Roman"/>
                <w:i/>
                <w:sz w:val="24"/>
                <w:szCs w:val="24"/>
              </w:rPr>
            </w:pPr>
            <w:r w:rsidRPr="00F07342">
              <w:rPr>
                <w:rFonts w:ascii="Times New Roman" w:hAnsi="Times New Roman" w:cs="Times New Roman"/>
                <w:i/>
                <w:sz w:val="24"/>
                <w:szCs w:val="24"/>
              </w:rPr>
              <w:t>Методы: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1. наглядные</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2. словесные</w:t>
            </w:r>
          </w:p>
          <w:p w:rsidR="009B4305"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практические (игровые)</w:t>
            </w:r>
          </w:p>
        </w:tc>
      </w:tr>
      <w:tr w:rsidR="0012363C" w:rsidRPr="00F07342" w:rsidTr="00CA645C">
        <w:tc>
          <w:tcPr>
            <w:tcW w:w="672"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8</w:t>
            </w:r>
          </w:p>
        </w:tc>
        <w:tc>
          <w:tcPr>
            <w:tcW w:w="2061"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Самомассаж</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1. Способствовать усилению</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рефлекторной связи коры головного</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мозга с мышцами и сосудами;</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lastRenderedPageBreak/>
              <w:t>оказанию тонизирующего воздействия</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 xml:space="preserve">на </w:t>
            </w:r>
            <w:proofErr w:type="spellStart"/>
            <w:r w:rsidRPr="00F07342">
              <w:rPr>
                <w:rFonts w:ascii="Times New Roman" w:hAnsi="Times New Roman" w:cs="Times New Roman"/>
                <w:sz w:val="24"/>
                <w:szCs w:val="24"/>
              </w:rPr>
              <w:t>цнс</w:t>
            </w:r>
            <w:proofErr w:type="spellEnd"/>
            <w:r w:rsidRPr="00F07342">
              <w:rPr>
                <w:rFonts w:ascii="Times New Roman" w:hAnsi="Times New Roman" w:cs="Times New Roman"/>
                <w:sz w:val="24"/>
                <w:szCs w:val="24"/>
              </w:rPr>
              <w:t>; повышению регулирующего</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воздействия на все системы и органы.</w:t>
            </w:r>
          </w:p>
        </w:tc>
        <w:tc>
          <w:tcPr>
            <w:tcW w:w="3275" w:type="dxa"/>
          </w:tcPr>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lastRenderedPageBreak/>
              <w:t xml:space="preserve">1. Показ (на начальных этапах </w:t>
            </w:r>
            <w:r w:rsidR="0012363C" w:rsidRPr="00F07342">
              <w:rPr>
                <w:rFonts w:ascii="Times New Roman" w:hAnsi="Times New Roman" w:cs="Times New Roman"/>
                <w:sz w:val="24"/>
                <w:szCs w:val="24"/>
              </w:rPr>
              <w:t>разучивания)</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2. </w:t>
            </w:r>
            <w:r w:rsidR="0012363C" w:rsidRPr="00F07342">
              <w:rPr>
                <w:rFonts w:ascii="Times New Roman" w:hAnsi="Times New Roman" w:cs="Times New Roman"/>
                <w:sz w:val="24"/>
                <w:szCs w:val="24"/>
              </w:rPr>
              <w:t>Выбор на роль ведущего</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lastRenderedPageBreak/>
              <w:t>ребенка</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Музыкальное сопровождение</w:t>
            </w:r>
          </w:p>
        </w:tc>
      </w:tr>
      <w:tr w:rsidR="0012363C" w:rsidRPr="00F07342" w:rsidTr="00CA645C">
        <w:tc>
          <w:tcPr>
            <w:tcW w:w="672"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lastRenderedPageBreak/>
              <w:t>9</w:t>
            </w:r>
          </w:p>
        </w:tc>
        <w:tc>
          <w:tcPr>
            <w:tcW w:w="2061"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Прогулка</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Задачи ставятся в соответствии с</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проводимой прогулкой, например,</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1. </w:t>
            </w:r>
            <w:r w:rsidR="0012363C" w:rsidRPr="00F07342">
              <w:rPr>
                <w:rFonts w:ascii="Times New Roman" w:hAnsi="Times New Roman" w:cs="Times New Roman"/>
                <w:sz w:val="24"/>
                <w:szCs w:val="24"/>
              </w:rPr>
              <w:t>Формировать представления о</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временах года, месяцах, о природе;</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умение беречь и охранять природу…</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2. </w:t>
            </w:r>
            <w:r w:rsidR="0012363C" w:rsidRPr="00F07342">
              <w:rPr>
                <w:rFonts w:ascii="Times New Roman" w:hAnsi="Times New Roman" w:cs="Times New Roman"/>
                <w:sz w:val="24"/>
                <w:szCs w:val="24"/>
              </w:rPr>
              <w:t>Воспитывать экологическую</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культуру</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3. </w:t>
            </w:r>
            <w:r w:rsidR="0012363C" w:rsidRPr="00F07342">
              <w:rPr>
                <w:rFonts w:ascii="Times New Roman" w:hAnsi="Times New Roman" w:cs="Times New Roman"/>
                <w:sz w:val="24"/>
                <w:szCs w:val="24"/>
              </w:rPr>
              <w:t>Раз</w:t>
            </w:r>
            <w:r w:rsidRPr="00F07342">
              <w:rPr>
                <w:rFonts w:ascii="Times New Roman" w:hAnsi="Times New Roman" w:cs="Times New Roman"/>
                <w:sz w:val="24"/>
                <w:szCs w:val="24"/>
              </w:rPr>
              <w:t xml:space="preserve">вивать двигательную активность, </w:t>
            </w:r>
            <w:r w:rsidR="0012363C" w:rsidRPr="00F07342">
              <w:rPr>
                <w:rFonts w:ascii="Times New Roman" w:hAnsi="Times New Roman" w:cs="Times New Roman"/>
                <w:sz w:val="24"/>
                <w:szCs w:val="24"/>
              </w:rPr>
              <w:t>психофизически</w:t>
            </w:r>
            <w:r w:rsidRPr="00F07342">
              <w:rPr>
                <w:rFonts w:ascii="Times New Roman" w:hAnsi="Times New Roman" w:cs="Times New Roman"/>
                <w:sz w:val="24"/>
                <w:szCs w:val="24"/>
              </w:rPr>
              <w:t xml:space="preserve">е качества; </w:t>
            </w:r>
            <w:r w:rsidR="0012363C" w:rsidRPr="00F07342">
              <w:rPr>
                <w:rFonts w:ascii="Times New Roman" w:hAnsi="Times New Roman" w:cs="Times New Roman"/>
                <w:sz w:val="24"/>
                <w:szCs w:val="24"/>
              </w:rPr>
              <w:t>ориентировку на местности.</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4. </w:t>
            </w:r>
            <w:r w:rsidR="0012363C" w:rsidRPr="00F07342">
              <w:rPr>
                <w:rFonts w:ascii="Times New Roman" w:hAnsi="Times New Roman" w:cs="Times New Roman"/>
                <w:sz w:val="24"/>
                <w:szCs w:val="24"/>
              </w:rPr>
              <w:t>Расширять знания об окружающем</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мире, пополнять словарный запас и др.</w:t>
            </w:r>
          </w:p>
        </w:tc>
        <w:tc>
          <w:tcPr>
            <w:tcW w:w="3275" w:type="dxa"/>
          </w:tcPr>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1. Наблюдения</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2. Трудовая деятельность</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Подвижные игры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4. Индивидуальная работа</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5. Экскурсия</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6. Тематические прогулки (в лес, </w:t>
            </w:r>
            <w:r w:rsidR="0012363C" w:rsidRPr="00F07342">
              <w:rPr>
                <w:rFonts w:ascii="Times New Roman" w:hAnsi="Times New Roman" w:cs="Times New Roman"/>
                <w:sz w:val="24"/>
                <w:szCs w:val="24"/>
              </w:rPr>
              <w:t>на почту, в библиотеку и др.)</w:t>
            </w:r>
          </w:p>
        </w:tc>
      </w:tr>
      <w:tr w:rsidR="0012363C" w:rsidRPr="00F07342" w:rsidTr="00CA645C">
        <w:tc>
          <w:tcPr>
            <w:tcW w:w="672"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10</w:t>
            </w:r>
          </w:p>
        </w:tc>
        <w:tc>
          <w:tcPr>
            <w:tcW w:w="2061"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Дневной сон</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Созд</w:t>
            </w:r>
            <w:r w:rsidR="00055016" w:rsidRPr="00F07342">
              <w:rPr>
                <w:rFonts w:ascii="Times New Roman" w:hAnsi="Times New Roman" w:cs="Times New Roman"/>
                <w:sz w:val="24"/>
                <w:szCs w:val="24"/>
              </w:rPr>
              <w:t xml:space="preserve">ать благоприятную атмосферу для </w:t>
            </w:r>
            <w:r w:rsidRPr="00F07342">
              <w:rPr>
                <w:rFonts w:ascii="Times New Roman" w:hAnsi="Times New Roman" w:cs="Times New Roman"/>
                <w:sz w:val="24"/>
                <w:szCs w:val="24"/>
              </w:rPr>
              <w:t>сп</w:t>
            </w:r>
            <w:r w:rsidR="00055016" w:rsidRPr="00F07342">
              <w:rPr>
                <w:rFonts w:ascii="Times New Roman" w:hAnsi="Times New Roman" w:cs="Times New Roman"/>
                <w:sz w:val="24"/>
                <w:szCs w:val="24"/>
              </w:rPr>
              <w:t xml:space="preserve">окойного засыпания и глубокого, </w:t>
            </w:r>
            <w:r w:rsidRPr="00F07342">
              <w:rPr>
                <w:rFonts w:ascii="Times New Roman" w:hAnsi="Times New Roman" w:cs="Times New Roman"/>
                <w:sz w:val="24"/>
                <w:szCs w:val="24"/>
              </w:rPr>
              <w:t>длительного сна.</w:t>
            </w:r>
          </w:p>
        </w:tc>
        <w:tc>
          <w:tcPr>
            <w:tcW w:w="3275"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1.</w:t>
            </w:r>
            <w:r w:rsidR="00055016" w:rsidRPr="00F07342">
              <w:rPr>
                <w:rFonts w:ascii="Times New Roman" w:hAnsi="Times New Roman" w:cs="Times New Roman"/>
                <w:sz w:val="24"/>
                <w:szCs w:val="24"/>
              </w:rPr>
              <w:t xml:space="preserve"> </w:t>
            </w:r>
            <w:r w:rsidRPr="00F07342">
              <w:rPr>
                <w:rFonts w:ascii="Times New Roman" w:hAnsi="Times New Roman" w:cs="Times New Roman"/>
                <w:sz w:val="24"/>
                <w:szCs w:val="24"/>
              </w:rPr>
              <w:t>Чтение литературных</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произведений</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2. Музыкальное сопровождение</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Релаксация</w:t>
            </w:r>
          </w:p>
        </w:tc>
      </w:tr>
      <w:tr w:rsidR="0012363C" w:rsidRPr="00F07342" w:rsidTr="00CA645C">
        <w:tc>
          <w:tcPr>
            <w:tcW w:w="672"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11</w:t>
            </w:r>
          </w:p>
        </w:tc>
        <w:tc>
          <w:tcPr>
            <w:tcW w:w="2061"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Гимнастика</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пробуждения</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1. Сохранять и укреплять здоровье</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дошкольников</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2. </w:t>
            </w:r>
            <w:r w:rsidR="0012363C" w:rsidRPr="00F07342">
              <w:rPr>
                <w:rFonts w:ascii="Times New Roman" w:hAnsi="Times New Roman" w:cs="Times New Roman"/>
                <w:sz w:val="24"/>
                <w:szCs w:val="24"/>
              </w:rPr>
              <w:t>Восстанавливать работоспособность</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после отдыха; тонизировать организм.</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3. </w:t>
            </w:r>
            <w:r w:rsidR="0012363C" w:rsidRPr="00F07342">
              <w:rPr>
                <w:rFonts w:ascii="Times New Roman" w:hAnsi="Times New Roman" w:cs="Times New Roman"/>
                <w:sz w:val="24"/>
                <w:szCs w:val="24"/>
              </w:rPr>
              <w:t>Развивать речевое дыхание.</w:t>
            </w:r>
          </w:p>
        </w:tc>
        <w:tc>
          <w:tcPr>
            <w:tcW w:w="3275" w:type="dxa"/>
          </w:tcPr>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1. Проговаривание стихотворных строк</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2. Создание игровой ситуации</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Музыкальное сопровождение</w:t>
            </w:r>
          </w:p>
        </w:tc>
      </w:tr>
      <w:tr w:rsidR="0012363C" w:rsidRPr="00F07342" w:rsidTr="00CA645C">
        <w:tc>
          <w:tcPr>
            <w:tcW w:w="672"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12</w:t>
            </w:r>
          </w:p>
        </w:tc>
        <w:tc>
          <w:tcPr>
            <w:tcW w:w="2061" w:type="dxa"/>
          </w:tcPr>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Артикуляционна</w:t>
            </w:r>
            <w:r w:rsidR="0012363C" w:rsidRPr="00F07342">
              <w:rPr>
                <w:rFonts w:ascii="Times New Roman" w:hAnsi="Times New Roman" w:cs="Times New Roman"/>
                <w:sz w:val="24"/>
                <w:szCs w:val="24"/>
              </w:rPr>
              <w:t>я гимнастика</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1. Развивать речевую моторику;</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2. Расширять кругозор;</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3. </w:t>
            </w:r>
            <w:r w:rsidR="0012363C" w:rsidRPr="00F07342">
              <w:rPr>
                <w:rFonts w:ascii="Times New Roman" w:hAnsi="Times New Roman" w:cs="Times New Roman"/>
                <w:sz w:val="24"/>
                <w:szCs w:val="24"/>
              </w:rPr>
              <w:t>Создать игровую ситуацию.</w:t>
            </w:r>
          </w:p>
        </w:tc>
        <w:tc>
          <w:tcPr>
            <w:tcW w:w="3275"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Проговаривание педагогом</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стихотворных, игровых,</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тематических текстов для</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выполнения </w:t>
            </w:r>
            <w:r w:rsidR="0012363C" w:rsidRPr="00F07342">
              <w:rPr>
                <w:rFonts w:ascii="Times New Roman" w:hAnsi="Times New Roman" w:cs="Times New Roman"/>
                <w:sz w:val="24"/>
                <w:szCs w:val="24"/>
              </w:rPr>
              <w:t>артикуляционной</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гимнастики дошкольниками</w:t>
            </w:r>
          </w:p>
        </w:tc>
      </w:tr>
      <w:tr w:rsidR="0012363C" w:rsidRPr="00F07342" w:rsidTr="00CA645C">
        <w:tc>
          <w:tcPr>
            <w:tcW w:w="672"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13</w:t>
            </w:r>
          </w:p>
        </w:tc>
        <w:tc>
          <w:tcPr>
            <w:tcW w:w="2061"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Индивидуальная</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работа</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1. Развивать познавательные</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психические процессы, мелкую и</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крупную моторику,</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2. </w:t>
            </w:r>
            <w:r w:rsidR="0012363C" w:rsidRPr="00F07342">
              <w:rPr>
                <w:rFonts w:ascii="Times New Roman" w:hAnsi="Times New Roman" w:cs="Times New Roman"/>
                <w:sz w:val="24"/>
                <w:szCs w:val="24"/>
              </w:rPr>
              <w:t>Коррекция звукопроизношения.</w:t>
            </w:r>
          </w:p>
        </w:tc>
        <w:tc>
          <w:tcPr>
            <w:tcW w:w="3275" w:type="dxa"/>
          </w:tcPr>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1. Беседа</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2. Дидактические игры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3. Словесные игры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4. Рассматривание иллюстраций</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5. Подвижные игры</w:t>
            </w:r>
          </w:p>
        </w:tc>
      </w:tr>
      <w:tr w:rsidR="0012363C" w:rsidRPr="00F07342" w:rsidTr="00CA645C">
        <w:tc>
          <w:tcPr>
            <w:tcW w:w="672" w:type="dxa"/>
          </w:tcPr>
          <w:p w:rsidR="0012363C" w:rsidRPr="00F07342" w:rsidRDefault="0012363C" w:rsidP="00C81A18">
            <w:pPr>
              <w:rPr>
                <w:rFonts w:ascii="Times New Roman" w:hAnsi="Times New Roman" w:cs="Times New Roman"/>
                <w:sz w:val="24"/>
                <w:szCs w:val="24"/>
              </w:rPr>
            </w:pPr>
            <w:r w:rsidRPr="00F07342">
              <w:rPr>
                <w:rFonts w:ascii="Times New Roman" w:hAnsi="Times New Roman" w:cs="Times New Roman"/>
                <w:sz w:val="24"/>
                <w:szCs w:val="24"/>
              </w:rPr>
              <w:t>14</w:t>
            </w:r>
          </w:p>
        </w:tc>
        <w:tc>
          <w:tcPr>
            <w:tcW w:w="2061"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Самостоятельная</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игровая</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деятельность</w:t>
            </w:r>
          </w:p>
        </w:tc>
        <w:tc>
          <w:tcPr>
            <w:tcW w:w="4202" w:type="dxa"/>
          </w:tcPr>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1. Создать развивающую предметно-</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пространственную среду,</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активизирующую у ребенка интерес к</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деятельности</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2. </w:t>
            </w:r>
            <w:r w:rsidR="0012363C" w:rsidRPr="00F07342">
              <w:rPr>
                <w:rFonts w:ascii="Times New Roman" w:hAnsi="Times New Roman" w:cs="Times New Roman"/>
                <w:sz w:val="24"/>
                <w:szCs w:val="24"/>
              </w:rPr>
              <w:t>Продолжать развивать</w:t>
            </w:r>
            <w:r w:rsidRPr="00F07342">
              <w:rPr>
                <w:rFonts w:ascii="Times New Roman" w:hAnsi="Times New Roman" w:cs="Times New Roman"/>
                <w:sz w:val="24"/>
                <w:szCs w:val="24"/>
              </w:rPr>
              <w:t xml:space="preserve"> </w:t>
            </w:r>
            <w:r w:rsidR="0012363C" w:rsidRPr="00F07342">
              <w:rPr>
                <w:rFonts w:ascii="Times New Roman" w:hAnsi="Times New Roman" w:cs="Times New Roman"/>
                <w:sz w:val="24"/>
                <w:szCs w:val="24"/>
              </w:rPr>
              <w:t>самостоятельность в выборе</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разнообразных, интересных замыслов</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и в постановке различных игровых</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задач для их реализации, поддерживать</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детскую инициативу</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3. Поощрять выбор оригинальных</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предметных и ролевых способов</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претворения замыслов в игре</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4. Приучать самостоятельно</w:t>
            </w:r>
          </w:p>
          <w:p w:rsidR="0012363C" w:rsidRPr="00F07342" w:rsidRDefault="0012363C" w:rsidP="0012363C">
            <w:pPr>
              <w:rPr>
                <w:rFonts w:ascii="Times New Roman" w:hAnsi="Times New Roman" w:cs="Times New Roman"/>
                <w:sz w:val="24"/>
                <w:szCs w:val="24"/>
              </w:rPr>
            </w:pPr>
            <w:r w:rsidRPr="00F07342">
              <w:rPr>
                <w:rFonts w:ascii="Times New Roman" w:hAnsi="Times New Roman" w:cs="Times New Roman"/>
                <w:sz w:val="24"/>
                <w:szCs w:val="24"/>
              </w:rPr>
              <w:t>договариватьс</w:t>
            </w:r>
            <w:r w:rsidR="00055016" w:rsidRPr="00F07342">
              <w:rPr>
                <w:rFonts w:ascii="Times New Roman" w:hAnsi="Times New Roman" w:cs="Times New Roman"/>
                <w:sz w:val="24"/>
                <w:szCs w:val="24"/>
              </w:rPr>
              <w:t>я со сверстниками в игре</w:t>
            </w:r>
          </w:p>
        </w:tc>
        <w:tc>
          <w:tcPr>
            <w:tcW w:w="3275" w:type="dxa"/>
          </w:tcPr>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1. </w:t>
            </w:r>
            <w:r w:rsidR="0012363C" w:rsidRPr="00F07342">
              <w:rPr>
                <w:rFonts w:ascii="Times New Roman" w:hAnsi="Times New Roman" w:cs="Times New Roman"/>
                <w:sz w:val="24"/>
                <w:szCs w:val="24"/>
              </w:rPr>
              <w:t>Дидактические игры;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2. </w:t>
            </w:r>
            <w:r w:rsidR="0012363C" w:rsidRPr="00F07342">
              <w:rPr>
                <w:rFonts w:ascii="Times New Roman" w:hAnsi="Times New Roman" w:cs="Times New Roman"/>
                <w:sz w:val="24"/>
                <w:szCs w:val="24"/>
              </w:rPr>
              <w:t>Настольно-печатные игры;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3. </w:t>
            </w:r>
            <w:r w:rsidR="0012363C" w:rsidRPr="00F07342">
              <w:rPr>
                <w:rFonts w:ascii="Times New Roman" w:hAnsi="Times New Roman" w:cs="Times New Roman"/>
                <w:sz w:val="24"/>
                <w:szCs w:val="24"/>
              </w:rPr>
              <w:t>Рассматривание иллюстраций;</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4. </w:t>
            </w:r>
            <w:r w:rsidR="0012363C" w:rsidRPr="00F07342">
              <w:rPr>
                <w:rFonts w:ascii="Times New Roman" w:hAnsi="Times New Roman" w:cs="Times New Roman"/>
                <w:sz w:val="24"/>
                <w:szCs w:val="24"/>
              </w:rPr>
              <w:t>Изобразительная деятельность;</w:t>
            </w:r>
          </w:p>
          <w:p w:rsidR="00055016" w:rsidRPr="00F07342" w:rsidRDefault="00055016" w:rsidP="0012363C">
            <w:pPr>
              <w:rPr>
                <w:rFonts w:ascii="Times New Roman" w:hAnsi="Times New Roman" w:cs="Times New Roman"/>
              </w:rPr>
            </w:pPr>
            <w:r w:rsidRPr="00F07342">
              <w:rPr>
                <w:rFonts w:ascii="Times New Roman" w:hAnsi="Times New Roman" w:cs="Times New Roman"/>
                <w:sz w:val="24"/>
                <w:szCs w:val="24"/>
              </w:rPr>
              <w:t xml:space="preserve">5. </w:t>
            </w:r>
            <w:r w:rsidR="0012363C" w:rsidRPr="00F07342">
              <w:rPr>
                <w:rFonts w:ascii="Times New Roman" w:hAnsi="Times New Roman" w:cs="Times New Roman"/>
                <w:sz w:val="24"/>
                <w:szCs w:val="24"/>
              </w:rPr>
              <w:t>Конструирование;</w:t>
            </w:r>
            <w:r w:rsidR="0012363C" w:rsidRPr="00F07342">
              <w:rPr>
                <w:rFonts w:ascii="Times New Roman" w:hAnsi="Times New Roman" w:cs="Times New Roman"/>
              </w:rPr>
              <w:t xml:space="preserve"> </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rPr>
              <w:t xml:space="preserve">6. </w:t>
            </w:r>
            <w:r w:rsidR="0012363C" w:rsidRPr="00F07342">
              <w:rPr>
                <w:rFonts w:ascii="Times New Roman" w:hAnsi="Times New Roman" w:cs="Times New Roman"/>
                <w:sz w:val="24"/>
                <w:szCs w:val="24"/>
              </w:rPr>
              <w:t>Театрализованная деятельность;</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7. </w:t>
            </w:r>
            <w:r w:rsidR="0012363C" w:rsidRPr="00F07342">
              <w:rPr>
                <w:rFonts w:ascii="Times New Roman" w:hAnsi="Times New Roman" w:cs="Times New Roman"/>
                <w:sz w:val="24"/>
                <w:szCs w:val="24"/>
              </w:rPr>
              <w:t>Сюжетно-ролевые игры;</w:t>
            </w:r>
          </w:p>
          <w:p w:rsidR="0012363C" w:rsidRPr="00F07342" w:rsidRDefault="00055016" w:rsidP="0012363C">
            <w:pPr>
              <w:rPr>
                <w:rFonts w:ascii="Times New Roman" w:hAnsi="Times New Roman" w:cs="Times New Roman"/>
                <w:sz w:val="24"/>
                <w:szCs w:val="24"/>
              </w:rPr>
            </w:pPr>
            <w:r w:rsidRPr="00F07342">
              <w:rPr>
                <w:rFonts w:ascii="Times New Roman" w:hAnsi="Times New Roman" w:cs="Times New Roman"/>
                <w:sz w:val="24"/>
                <w:szCs w:val="24"/>
              </w:rPr>
              <w:t xml:space="preserve">8. </w:t>
            </w:r>
            <w:r w:rsidR="0012363C" w:rsidRPr="00F07342">
              <w:rPr>
                <w:rFonts w:ascii="Times New Roman" w:hAnsi="Times New Roman" w:cs="Times New Roman"/>
                <w:sz w:val="24"/>
                <w:szCs w:val="24"/>
              </w:rPr>
              <w:t>Подвижные игры.</w:t>
            </w:r>
          </w:p>
        </w:tc>
      </w:tr>
    </w:tbl>
    <w:p w:rsidR="00055016" w:rsidRPr="00F07342" w:rsidRDefault="00055016" w:rsidP="00C81A18">
      <w:pPr>
        <w:spacing w:line="240" w:lineRule="auto"/>
        <w:ind w:left="1" w:right="280"/>
        <w:jc w:val="both"/>
        <w:rPr>
          <w:rFonts w:ascii="Times New Roman" w:eastAsia="Times New Roman" w:hAnsi="Times New Roman" w:cs="Times New Roman"/>
          <w:b/>
          <w:bCs/>
          <w:sz w:val="24"/>
          <w:szCs w:val="24"/>
        </w:rPr>
      </w:pPr>
    </w:p>
    <w:p w:rsidR="00055016" w:rsidRPr="00F07342" w:rsidRDefault="0012363C" w:rsidP="00055016">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lastRenderedPageBreak/>
        <w:t>М</w:t>
      </w:r>
      <w:r w:rsidR="00C81A18" w:rsidRPr="00F07342">
        <w:rPr>
          <w:rFonts w:ascii="Times New Roman" w:eastAsia="Times New Roman" w:hAnsi="Times New Roman" w:cs="Times New Roman"/>
          <w:b/>
          <w:bCs/>
          <w:sz w:val="24"/>
          <w:szCs w:val="24"/>
        </w:rPr>
        <w:t>еханизм взаимодействия педагогов в рамках группы компенсирующей направленности</w:t>
      </w:r>
    </w:p>
    <w:p w:rsidR="00CA645C" w:rsidRPr="00F07342" w:rsidRDefault="00C81A18"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Выполнение коррекционных, развивающих и воспитательных задач, поставленных Программой, обеспечивается благодаря комплексному подходу и интеграции усилий педагогических работников (воспитателей, учителя-логопеда, педагога-психолога, музыкального руководителя) и семей воспитанников. Рациональная организация совместной деятельности помогает правильно использовать кадровый потенциал, рабочее время, определять основные направления коррекционно-развивающей работы и умело реализовывать личностно-ориентированные формы взаимодействия с детьми.</w:t>
      </w:r>
    </w:p>
    <w:p w:rsidR="00CA645C" w:rsidRPr="00F07342" w:rsidRDefault="00CA645C" w:rsidP="00055016">
      <w:pPr>
        <w:spacing w:after="0" w:line="240" w:lineRule="auto"/>
        <w:ind w:right="20" w:firstLine="397"/>
        <w:rPr>
          <w:rFonts w:ascii="Times New Roman" w:eastAsia="Times New Roman" w:hAnsi="Times New Roman" w:cs="Times New Roman"/>
          <w:b/>
          <w:bCs/>
          <w:sz w:val="24"/>
          <w:szCs w:val="24"/>
        </w:rPr>
      </w:pPr>
    </w:p>
    <w:p w:rsidR="00477472" w:rsidRPr="00F07342" w:rsidRDefault="00C81A18"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Функции педагогического коллектива ДО</w:t>
      </w:r>
      <w:r w:rsidR="00055016" w:rsidRPr="00F07342">
        <w:rPr>
          <w:rFonts w:ascii="Times New Roman" w:eastAsia="Times New Roman" w:hAnsi="Times New Roman" w:cs="Times New Roman"/>
          <w:b/>
          <w:bCs/>
          <w:sz w:val="24"/>
          <w:szCs w:val="24"/>
        </w:rPr>
        <w:t>У</w:t>
      </w:r>
      <w:r w:rsidRPr="00F07342">
        <w:rPr>
          <w:rFonts w:ascii="Times New Roman" w:eastAsia="Times New Roman" w:hAnsi="Times New Roman" w:cs="Times New Roman"/>
          <w:b/>
          <w:bCs/>
          <w:sz w:val="24"/>
          <w:szCs w:val="24"/>
        </w:rPr>
        <w:t xml:space="preserve"> в рамках работы в групп</w:t>
      </w:r>
      <w:r w:rsidR="00055016" w:rsidRPr="00F07342">
        <w:rPr>
          <w:rFonts w:ascii="Times New Roman" w:eastAsia="Times New Roman" w:hAnsi="Times New Roman" w:cs="Times New Roman"/>
          <w:b/>
          <w:bCs/>
          <w:sz w:val="24"/>
          <w:szCs w:val="24"/>
        </w:rPr>
        <w:t>е компенсирующей направленности</w:t>
      </w:r>
    </w:p>
    <w:p w:rsidR="00E87FEF" w:rsidRPr="00F07342" w:rsidRDefault="00C81A18" w:rsidP="00477472">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При построении коррекционно-развивающей работы функциональные обязанности учителя-логопеда, педагога-психолога, воспитателя, музыкального руководителя различаются, однако каждый специалист принимает участие в формировании и закреплении правильных речевых навыков у детей, развитии сенсомоторной сферы, высших психических процессов и укреплении здоровья.</w:t>
      </w:r>
    </w:p>
    <w:p w:rsidR="00E87FEF" w:rsidRPr="00F07342" w:rsidRDefault="00E87FEF" w:rsidP="00E87FEF">
      <w:pPr>
        <w:spacing w:after="0" w:line="240" w:lineRule="auto"/>
        <w:ind w:right="20" w:firstLine="397"/>
        <w:rPr>
          <w:rFonts w:ascii="Times New Roman" w:eastAsia="Times New Roman" w:hAnsi="Times New Roman" w:cs="Times New Roman"/>
          <w:b/>
          <w:bCs/>
          <w:i/>
          <w:iCs/>
          <w:sz w:val="24"/>
          <w:szCs w:val="24"/>
        </w:rPr>
      </w:pPr>
      <w:r w:rsidRPr="00F07342">
        <w:rPr>
          <w:rFonts w:ascii="Times New Roman" w:eastAsia="Times New Roman" w:hAnsi="Times New Roman" w:cs="Times New Roman"/>
          <w:b/>
          <w:bCs/>
          <w:i/>
          <w:iCs/>
          <w:sz w:val="24"/>
          <w:szCs w:val="24"/>
        </w:rPr>
        <w:t>Функции учителя-логопеда</w:t>
      </w:r>
    </w:p>
    <w:p w:rsidR="00E87FEF" w:rsidRPr="00F07342" w:rsidRDefault="00C81A18"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1. Своевременное  выявление детей с проблемами  в</w:t>
      </w:r>
      <w:r w:rsidRPr="00F07342">
        <w:rPr>
          <w:rFonts w:ascii="Times New Roman" w:hAnsi="Times New Roman" w:cs="Times New Roman"/>
          <w:sz w:val="24"/>
          <w:szCs w:val="24"/>
        </w:rPr>
        <w:tab/>
      </w:r>
      <w:r w:rsidRPr="00F07342">
        <w:rPr>
          <w:rFonts w:ascii="Times New Roman" w:eastAsia="Times New Roman" w:hAnsi="Times New Roman" w:cs="Times New Roman"/>
          <w:sz w:val="24"/>
          <w:szCs w:val="24"/>
        </w:rPr>
        <w:t>развитии,  нуждающихся</w:t>
      </w:r>
      <w:r w:rsidR="00E87FEF"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в профилактической и коррекционно-речевой помощи. Подготовка материалов для ПМПК с целью комплектования специализированной группы для детей с нарушением речи</w:t>
      </w:r>
      <w:r w:rsidR="00E87FEF" w:rsidRPr="00F07342">
        <w:rPr>
          <w:rFonts w:ascii="Times New Roman" w:eastAsia="Times New Roman" w:hAnsi="Times New Roman" w:cs="Times New Roman"/>
          <w:sz w:val="24"/>
          <w:szCs w:val="24"/>
        </w:rPr>
        <w:t>.</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2. </w:t>
      </w:r>
      <w:r w:rsidR="00C81A18" w:rsidRPr="00F07342">
        <w:rPr>
          <w:rFonts w:ascii="Times New Roman" w:eastAsia="Times New Roman" w:hAnsi="Times New Roman" w:cs="Times New Roman"/>
          <w:sz w:val="24"/>
          <w:szCs w:val="24"/>
        </w:rPr>
        <w:t>Психолого-педагогическое и логопедическое обследование детей группы с целью точного установления причин, структуры и степени выраженности от</w:t>
      </w:r>
      <w:r w:rsidRPr="00F07342">
        <w:rPr>
          <w:rFonts w:ascii="Times New Roman" w:eastAsia="Times New Roman" w:hAnsi="Times New Roman" w:cs="Times New Roman"/>
          <w:sz w:val="24"/>
          <w:szCs w:val="24"/>
        </w:rPr>
        <w:t>клонений в их речевом развитии.</w:t>
      </w:r>
    </w:p>
    <w:p w:rsidR="00E87FEF" w:rsidRPr="00F07342" w:rsidRDefault="00C81A18"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3. Объективное</w:t>
      </w: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логопедическое заключение и составление групповых, подгрупповых и индивидуальных планов коррекционно-развивающей работы на учебный год.</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4. </w:t>
      </w:r>
      <w:r w:rsidR="00C81A18" w:rsidRPr="00F07342">
        <w:rPr>
          <w:rFonts w:ascii="Times New Roman" w:eastAsia="Times New Roman" w:hAnsi="Times New Roman" w:cs="Times New Roman"/>
          <w:sz w:val="24"/>
          <w:szCs w:val="24"/>
        </w:rPr>
        <w:t>Проведение фронтальных(подгрупповых), индивидуальных логопедических занятий по формированию правильного произношения, развитию полноценного фонематического с</w:t>
      </w:r>
      <w:r w:rsidRPr="00F07342">
        <w:rPr>
          <w:rFonts w:ascii="Times New Roman" w:eastAsia="Times New Roman" w:hAnsi="Times New Roman" w:cs="Times New Roman"/>
          <w:sz w:val="24"/>
          <w:szCs w:val="24"/>
        </w:rPr>
        <w:t xml:space="preserve">луха и восприятия, расширению и </w:t>
      </w:r>
      <w:r w:rsidRPr="00F07342">
        <w:rPr>
          <w:rFonts w:ascii="Times New Roman" w:eastAsia="Calibri" w:hAnsi="Times New Roman" w:cs="Times New Roman"/>
          <w:sz w:val="24"/>
          <w:szCs w:val="24"/>
        </w:rPr>
        <w:t>у</w:t>
      </w:r>
      <w:r w:rsidR="00C81A18" w:rsidRPr="00F07342">
        <w:rPr>
          <w:rFonts w:ascii="Times New Roman" w:eastAsia="Times New Roman" w:hAnsi="Times New Roman" w:cs="Times New Roman"/>
          <w:sz w:val="24"/>
          <w:szCs w:val="24"/>
        </w:rPr>
        <w:t>точнению словаря, воспитанию связной, грамматически правильной речи, обучению грамоте на базе исправленного звукопроизношения.</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5. </w:t>
      </w:r>
      <w:r w:rsidR="00C81A18" w:rsidRPr="00F07342">
        <w:rPr>
          <w:rFonts w:ascii="Times New Roman" w:eastAsia="Times New Roman" w:hAnsi="Times New Roman" w:cs="Times New Roman"/>
          <w:sz w:val="24"/>
          <w:szCs w:val="24"/>
        </w:rPr>
        <w:t>Тесное</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взаимодействие</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восп</w:t>
      </w:r>
      <w:r w:rsidRPr="00F07342">
        <w:rPr>
          <w:rFonts w:ascii="Times New Roman" w:eastAsia="Times New Roman" w:hAnsi="Times New Roman" w:cs="Times New Roman"/>
          <w:sz w:val="24"/>
          <w:szCs w:val="24"/>
        </w:rPr>
        <w:t xml:space="preserve">итателями, педагогом-психологом, </w:t>
      </w:r>
      <w:r w:rsidR="00C81A18" w:rsidRPr="00F07342">
        <w:rPr>
          <w:rFonts w:ascii="Times New Roman" w:eastAsia="Times New Roman" w:hAnsi="Times New Roman" w:cs="Times New Roman"/>
          <w:sz w:val="24"/>
          <w:szCs w:val="24"/>
        </w:rPr>
        <w:t>музыкальным руководителем и др. специалистами, сотрудничество с родителями.</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6. </w:t>
      </w:r>
      <w:r w:rsidR="00C81A18" w:rsidRPr="00F07342">
        <w:rPr>
          <w:rFonts w:ascii="Times New Roman" w:eastAsia="Times New Roman" w:hAnsi="Times New Roman" w:cs="Times New Roman"/>
          <w:sz w:val="24"/>
          <w:szCs w:val="24"/>
        </w:rPr>
        <w:t>Оказание консультативной и методической помощи воспитателям и родителям, либо их законным представителям по вопросам реабилитации имеющ</w:t>
      </w:r>
      <w:r w:rsidRPr="00F07342">
        <w:rPr>
          <w:rFonts w:ascii="Times New Roman" w:eastAsia="Times New Roman" w:hAnsi="Times New Roman" w:cs="Times New Roman"/>
          <w:sz w:val="24"/>
          <w:szCs w:val="24"/>
        </w:rPr>
        <w:t>ихся у детей отклонений в речи.</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7. </w:t>
      </w:r>
      <w:r w:rsidR="00C81A18" w:rsidRPr="00F07342">
        <w:rPr>
          <w:rFonts w:ascii="Times New Roman" w:eastAsia="Times New Roman" w:hAnsi="Times New Roman" w:cs="Times New Roman"/>
          <w:sz w:val="24"/>
          <w:szCs w:val="24"/>
        </w:rPr>
        <w:t>Способствует обеспечению охраны жизни и здоровья воспитанников в процессе коррекц</w:t>
      </w:r>
      <w:r w:rsidRPr="00F07342">
        <w:rPr>
          <w:rFonts w:ascii="Times New Roman" w:eastAsia="Times New Roman" w:hAnsi="Times New Roman" w:cs="Times New Roman"/>
          <w:sz w:val="24"/>
          <w:szCs w:val="24"/>
        </w:rPr>
        <w:t>ионно-развивающей деятельности.</w:t>
      </w:r>
    </w:p>
    <w:p w:rsidR="00E87FEF" w:rsidRPr="00F07342" w:rsidRDefault="00C81A18"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i/>
          <w:iCs/>
          <w:sz w:val="24"/>
          <w:szCs w:val="24"/>
        </w:rPr>
        <w:t>Функции педагога-психолога</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1. </w:t>
      </w:r>
      <w:r w:rsidR="00C81A18" w:rsidRPr="00F07342">
        <w:rPr>
          <w:rFonts w:ascii="Times New Roman" w:eastAsia="Times New Roman" w:hAnsi="Times New Roman" w:cs="Times New Roman"/>
          <w:sz w:val="24"/>
          <w:szCs w:val="24"/>
        </w:rPr>
        <w:t>Создание условий для благополучной адаптации и позитивной социализации воспитанников (психологический климат, пре</w:t>
      </w:r>
      <w:r w:rsidRPr="00F07342">
        <w:rPr>
          <w:rFonts w:ascii="Times New Roman" w:eastAsia="Times New Roman" w:hAnsi="Times New Roman" w:cs="Times New Roman"/>
          <w:sz w:val="24"/>
          <w:szCs w:val="24"/>
        </w:rPr>
        <w:t>дметно-развивающая среда и др.)</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2. </w:t>
      </w:r>
      <w:r w:rsidR="00C81A18" w:rsidRPr="00F07342">
        <w:rPr>
          <w:rFonts w:ascii="Times New Roman" w:eastAsia="Times New Roman" w:hAnsi="Times New Roman" w:cs="Times New Roman"/>
          <w:sz w:val="24"/>
          <w:szCs w:val="24"/>
        </w:rPr>
        <w:t>Обследование детей логопедической группы с целью определения уровня развития психических процессов и составления индивидуального м</w:t>
      </w:r>
      <w:r w:rsidRPr="00F07342">
        <w:rPr>
          <w:rFonts w:ascii="Times New Roman" w:eastAsia="Times New Roman" w:hAnsi="Times New Roman" w:cs="Times New Roman"/>
          <w:sz w:val="24"/>
          <w:szCs w:val="24"/>
        </w:rPr>
        <w:t>аршрута развития воспитанников.</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3. </w:t>
      </w:r>
      <w:r w:rsidR="00C81A18" w:rsidRPr="00F07342">
        <w:rPr>
          <w:rFonts w:ascii="Times New Roman" w:eastAsia="Times New Roman" w:hAnsi="Times New Roman" w:cs="Times New Roman"/>
          <w:sz w:val="24"/>
          <w:szCs w:val="24"/>
        </w:rPr>
        <w:t>Разработка и реализация индивидуальных образовательных маршрутов и коррекционно-развивающих программ для воспитанников</w:t>
      </w:r>
      <w:r w:rsidRPr="00F07342">
        <w:rPr>
          <w:rFonts w:ascii="Times New Roman" w:eastAsia="Times New Roman" w:hAnsi="Times New Roman" w:cs="Times New Roman"/>
          <w:sz w:val="24"/>
          <w:szCs w:val="24"/>
        </w:rPr>
        <w:t xml:space="preserve"> с особой траекторией развития.</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4. </w:t>
      </w:r>
      <w:r w:rsidR="00C81A18" w:rsidRPr="00F07342">
        <w:rPr>
          <w:rFonts w:ascii="Times New Roman" w:eastAsia="Times New Roman" w:hAnsi="Times New Roman" w:cs="Times New Roman"/>
          <w:sz w:val="24"/>
          <w:szCs w:val="24"/>
        </w:rPr>
        <w:t>Индивидуальная, групповая работа, направленная на коррекцию и развитие психических познавательных проц</w:t>
      </w:r>
      <w:r w:rsidRPr="00F07342">
        <w:rPr>
          <w:rFonts w:ascii="Times New Roman" w:eastAsia="Times New Roman" w:hAnsi="Times New Roman" w:cs="Times New Roman"/>
          <w:sz w:val="24"/>
          <w:szCs w:val="24"/>
        </w:rPr>
        <w:t>ессов, эмоционального развития.</w:t>
      </w:r>
    </w:p>
    <w:p w:rsidR="00E87FEF" w:rsidRPr="00F07342" w:rsidRDefault="00E87FEF" w:rsidP="00E87FEF">
      <w:pPr>
        <w:spacing w:after="0" w:line="240" w:lineRule="auto"/>
        <w:ind w:right="20" w:firstLine="397"/>
        <w:rPr>
          <w:rFonts w:ascii="Times New Roman" w:eastAsia="Times New Roman" w:hAnsi="Times New Roman" w:cs="Times New Roman"/>
          <w:b/>
          <w:bCs/>
          <w:i/>
          <w:iCs/>
          <w:sz w:val="24"/>
          <w:szCs w:val="24"/>
        </w:rPr>
      </w:pPr>
      <w:r w:rsidRPr="00F07342">
        <w:rPr>
          <w:rFonts w:ascii="Times New Roman" w:eastAsia="Times New Roman" w:hAnsi="Times New Roman" w:cs="Times New Roman"/>
          <w:b/>
          <w:bCs/>
          <w:i/>
          <w:iCs/>
          <w:sz w:val="24"/>
          <w:szCs w:val="24"/>
        </w:rPr>
        <w:t>Функции воспитателя группы</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Cs/>
          <w:iCs/>
          <w:sz w:val="24"/>
          <w:szCs w:val="24"/>
        </w:rPr>
        <w:t>1.</w:t>
      </w:r>
      <w:r w:rsidRPr="00F07342">
        <w:rPr>
          <w:rFonts w:ascii="Times New Roman" w:eastAsia="Times New Roman" w:hAnsi="Times New Roman" w:cs="Times New Roman"/>
          <w:b/>
          <w:bCs/>
          <w:i/>
          <w:iCs/>
          <w:sz w:val="24"/>
          <w:szCs w:val="24"/>
        </w:rPr>
        <w:t xml:space="preserve"> </w:t>
      </w:r>
      <w:r w:rsidR="00C81A18" w:rsidRPr="00F07342">
        <w:rPr>
          <w:rFonts w:ascii="Times New Roman" w:eastAsia="Times New Roman" w:hAnsi="Times New Roman" w:cs="Times New Roman"/>
          <w:sz w:val="24"/>
          <w:szCs w:val="24"/>
        </w:rPr>
        <w:t>Осуществляет деятельность по воспитанию, образованию и развитию воспитанников, обеспечивая выполнение общеобразовательной программы в соответствии с ФГ</w:t>
      </w:r>
      <w:r w:rsidRPr="00F07342">
        <w:rPr>
          <w:rFonts w:ascii="Times New Roman" w:eastAsia="Times New Roman" w:hAnsi="Times New Roman" w:cs="Times New Roman"/>
          <w:sz w:val="24"/>
          <w:szCs w:val="24"/>
        </w:rPr>
        <w:t>ОС и годовым планом организации.</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2.</w:t>
      </w:r>
      <w:r w:rsidRPr="00F07342">
        <w:rPr>
          <w:rFonts w:ascii="Times New Roman" w:eastAsia="Times New Roman" w:hAnsi="Times New Roman" w:cs="Times New Roman"/>
          <w:sz w:val="24"/>
          <w:szCs w:val="24"/>
        </w:rPr>
        <w:tab/>
        <w:t>Планирует</w:t>
      </w:r>
      <w:r w:rsidRPr="00F07342">
        <w:rPr>
          <w:rFonts w:ascii="Times New Roman" w:eastAsia="Times New Roman" w:hAnsi="Times New Roman" w:cs="Times New Roman"/>
          <w:sz w:val="24"/>
          <w:szCs w:val="24"/>
        </w:rPr>
        <w:tab/>
        <w:t>и</w:t>
      </w:r>
      <w:r w:rsidRPr="00F07342">
        <w:rPr>
          <w:rFonts w:ascii="Times New Roman" w:eastAsia="Times New Roman" w:hAnsi="Times New Roman" w:cs="Times New Roman"/>
          <w:sz w:val="24"/>
          <w:szCs w:val="24"/>
        </w:rPr>
        <w:tab/>
        <w:t>организует</w:t>
      </w:r>
      <w:r w:rsidRPr="00F07342">
        <w:rPr>
          <w:rFonts w:ascii="Times New Roman" w:eastAsia="Times New Roman" w:hAnsi="Times New Roman" w:cs="Times New Roman"/>
          <w:sz w:val="24"/>
          <w:szCs w:val="24"/>
        </w:rPr>
        <w:tab/>
        <w:t>разнообразную   игровую</w:t>
      </w:r>
      <w:r w:rsidRPr="00F07342">
        <w:rPr>
          <w:rFonts w:ascii="Times New Roman" w:eastAsia="Times New Roman" w:hAnsi="Times New Roman" w:cs="Times New Roman"/>
          <w:sz w:val="24"/>
          <w:szCs w:val="24"/>
        </w:rPr>
        <w:tab/>
        <w:t>деятельность, самостоятельную   и   совместную   деятельность   детей   и   взрослых; непосредственно   образовательную    деятельность   в   соответствии    с образовательной программой.</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3. Наблюдает</w:t>
      </w:r>
      <w:r w:rsidRPr="00F07342">
        <w:rPr>
          <w:rFonts w:ascii="Times New Roman" w:eastAsia="Times New Roman" w:hAnsi="Times New Roman" w:cs="Times New Roman"/>
          <w:sz w:val="24"/>
          <w:szCs w:val="24"/>
        </w:rPr>
        <w:tab/>
        <w:t>за</w:t>
      </w:r>
      <w:r w:rsidRPr="00F07342">
        <w:rPr>
          <w:rFonts w:ascii="Times New Roman" w:eastAsia="Times New Roman" w:hAnsi="Times New Roman" w:cs="Times New Roman"/>
          <w:sz w:val="24"/>
          <w:szCs w:val="24"/>
        </w:rPr>
        <w:tab/>
        <w:t>поведением  детей</w:t>
      </w:r>
      <w:r w:rsidRPr="00F07342">
        <w:rPr>
          <w:rFonts w:ascii="Times New Roman" w:eastAsia="Times New Roman" w:hAnsi="Times New Roman" w:cs="Times New Roman"/>
          <w:sz w:val="24"/>
          <w:szCs w:val="24"/>
        </w:rPr>
        <w:tab/>
        <w:t>в  период  адаптации, способствует созданию благоприятных условий для легкой адаптации.</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4. </w:t>
      </w:r>
      <w:r w:rsidR="00C81A18" w:rsidRPr="00F07342">
        <w:rPr>
          <w:rFonts w:ascii="Times New Roman" w:eastAsia="Times New Roman" w:hAnsi="Times New Roman" w:cs="Times New Roman"/>
          <w:sz w:val="24"/>
          <w:szCs w:val="24"/>
        </w:rPr>
        <w:t>Участвует в проведении мониторинга по выявлению индивидуальных способностей, склонн</w:t>
      </w:r>
      <w:r w:rsidRPr="00F07342">
        <w:rPr>
          <w:rFonts w:ascii="Times New Roman" w:eastAsia="Times New Roman" w:hAnsi="Times New Roman" w:cs="Times New Roman"/>
          <w:sz w:val="24"/>
          <w:szCs w:val="24"/>
        </w:rPr>
        <w:t>остей и интересов детей.</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xml:space="preserve">5. </w:t>
      </w:r>
      <w:r w:rsidR="00C81A18" w:rsidRPr="00F07342">
        <w:rPr>
          <w:rFonts w:ascii="Times New Roman" w:eastAsia="Times New Roman" w:hAnsi="Times New Roman" w:cs="Times New Roman"/>
          <w:sz w:val="24"/>
          <w:szCs w:val="24"/>
        </w:rPr>
        <w:t>Создает благоприятные условия для индивидуального развития и нравственного формирования личности воспитанников, содействие росту их познавательной мотивации и развитию способностей в разных формах организации детской деятельности.</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6. </w:t>
      </w:r>
      <w:r w:rsidRPr="00F07342">
        <w:rPr>
          <w:rFonts w:ascii="Times New Roman" w:eastAsia="Calibri" w:hAnsi="Times New Roman" w:cs="Times New Roman"/>
          <w:sz w:val="24"/>
          <w:szCs w:val="24"/>
        </w:rPr>
        <w:t>О</w:t>
      </w:r>
      <w:r w:rsidR="00C81A18" w:rsidRPr="00F07342">
        <w:rPr>
          <w:rFonts w:ascii="Times New Roman" w:eastAsia="Times New Roman" w:hAnsi="Times New Roman" w:cs="Times New Roman"/>
          <w:sz w:val="24"/>
          <w:szCs w:val="24"/>
        </w:rPr>
        <w:t>существляет коррекционную направленность педагогического процесса и дифференцированное воспитание детей с учетом их индивидуальных, психиче</w:t>
      </w:r>
      <w:r w:rsidRPr="00F07342">
        <w:rPr>
          <w:rFonts w:ascii="Times New Roman" w:eastAsia="Times New Roman" w:hAnsi="Times New Roman" w:cs="Times New Roman"/>
          <w:sz w:val="24"/>
          <w:szCs w:val="24"/>
        </w:rPr>
        <w:t>ских и возрастных особенностей.</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7. </w:t>
      </w:r>
      <w:r w:rsidR="00C81A18" w:rsidRPr="00F07342">
        <w:rPr>
          <w:rFonts w:ascii="Times New Roman" w:eastAsia="Times New Roman" w:hAnsi="Times New Roman" w:cs="Times New Roman"/>
          <w:sz w:val="24"/>
          <w:szCs w:val="24"/>
        </w:rPr>
        <w:t>Осуществляет взаимодействие с родителями (законными представителями) по вопросам реализации основной</w:t>
      </w:r>
      <w:r w:rsidRPr="00F07342">
        <w:rPr>
          <w:rFonts w:ascii="Times New Roman" w:eastAsia="Times New Roman" w:hAnsi="Times New Roman" w:cs="Times New Roman"/>
          <w:sz w:val="24"/>
          <w:szCs w:val="24"/>
        </w:rPr>
        <w:t xml:space="preserve"> общеобразовательной программы, </w:t>
      </w:r>
      <w:r w:rsidR="00C81A18" w:rsidRPr="00F07342">
        <w:rPr>
          <w:rFonts w:ascii="Times New Roman" w:eastAsia="Times New Roman" w:hAnsi="Times New Roman" w:cs="Times New Roman"/>
          <w:sz w:val="24"/>
          <w:szCs w:val="24"/>
        </w:rPr>
        <w:t>стратегии</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w:t>
      </w: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тактики</w:t>
      </w:r>
      <w:r w:rsidRPr="00F07342">
        <w:rPr>
          <w:rFonts w:ascii="Times New Roman" w:eastAsia="Times New Roman" w:hAnsi="Times New Roman" w:cs="Times New Roman"/>
          <w:sz w:val="24"/>
          <w:szCs w:val="24"/>
        </w:rPr>
        <w:t xml:space="preserve"> </w:t>
      </w:r>
      <w:proofErr w:type="spellStart"/>
      <w:r w:rsidR="00C81A18" w:rsidRPr="00F07342">
        <w:rPr>
          <w:rFonts w:ascii="Times New Roman" w:eastAsia="Times New Roman" w:hAnsi="Times New Roman" w:cs="Times New Roman"/>
          <w:sz w:val="24"/>
          <w:szCs w:val="24"/>
        </w:rPr>
        <w:t>воспитат</w:t>
      </w:r>
      <w:r w:rsidRPr="00F07342">
        <w:rPr>
          <w:rFonts w:ascii="Times New Roman" w:eastAsia="Times New Roman" w:hAnsi="Times New Roman" w:cs="Times New Roman"/>
          <w:sz w:val="24"/>
          <w:szCs w:val="24"/>
        </w:rPr>
        <w:t>ельно</w:t>
      </w:r>
      <w:proofErr w:type="spellEnd"/>
      <w:r w:rsidRPr="00F07342">
        <w:rPr>
          <w:rFonts w:ascii="Times New Roman" w:eastAsia="Times New Roman" w:hAnsi="Times New Roman" w:cs="Times New Roman"/>
          <w:sz w:val="24"/>
          <w:szCs w:val="24"/>
        </w:rPr>
        <w:t xml:space="preserve">-образовательного процесса, </w:t>
      </w:r>
      <w:r w:rsidR="00C81A18" w:rsidRPr="00F07342">
        <w:rPr>
          <w:rFonts w:ascii="Times New Roman" w:eastAsia="Times New Roman" w:hAnsi="Times New Roman" w:cs="Times New Roman"/>
          <w:sz w:val="24"/>
          <w:szCs w:val="24"/>
        </w:rPr>
        <w:t xml:space="preserve">сотрудничества с </w:t>
      </w:r>
      <w:r w:rsidRPr="00F07342">
        <w:rPr>
          <w:rFonts w:ascii="Times New Roman" w:eastAsia="Times New Roman" w:hAnsi="Times New Roman" w:cs="Times New Roman"/>
          <w:sz w:val="24"/>
          <w:szCs w:val="24"/>
        </w:rPr>
        <w:t>ДОУ</w:t>
      </w:r>
      <w:r w:rsidR="00C81A18" w:rsidRPr="00F07342">
        <w:rPr>
          <w:rFonts w:ascii="Times New Roman" w:eastAsia="Times New Roman" w:hAnsi="Times New Roman" w:cs="Times New Roman"/>
          <w:sz w:val="24"/>
          <w:szCs w:val="24"/>
        </w:rPr>
        <w:t xml:space="preserve"> и социумом.</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8. </w:t>
      </w:r>
      <w:r w:rsidR="00C81A18" w:rsidRPr="00F07342">
        <w:rPr>
          <w:rFonts w:ascii="Times New Roman" w:eastAsia="Times New Roman" w:hAnsi="Times New Roman" w:cs="Times New Roman"/>
          <w:sz w:val="24"/>
          <w:szCs w:val="24"/>
        </w:rPr>
        <w:t>Участвует в организации и проведении досугов, праздников и другие мероприятия с детьми в соответствии с годовым планом.</w:t>
      </w:r>
    </w:p>
    <w:p w:rsidR="00E87FEF" w:rsidRPr="00F07342" w:rsidRDefault="00C81A18"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i/>
          <w:iCs/>
          <w:sz w:val="24"/>
          <w:szCs w:val="24"/>
        </w:rPr>
        <w:t>Функции музыкального руководителя</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1. </w:t>
      </w:r>
      <w:r w:rsidR="00C81A18" w:rsidRPr="00F07342">
        <w:rPr>
          <w:rFonts w:ascii="Times New Roman" w:eastAsia="Times New Roman" w:hAnsi="Times New Roman" w:cs="Times New Roman"/>
          <w:sz w:val="24"/>
          <w:szCs w:val="24"/>
        </w:rPr>
        <w:t>Организует работу по музыкальному воспитанию детей с учетом их индивидуальных, возрастных, психических особенностей в тесном контакте с воспитателями, способствует созданию положительной эмоциона</w:t>
      </w:r>
      <w:r w:rsidRPr="00F07342">
        <w:rPr>
          <w:rFonts w:ascii="Times New Roman" w:eastAsia="Times New Roman" w:hAnsi="Times New Roman" w:cs="Times New Roman"/>
          <w:sz w:val="24"/>
          <w:szCs w:val="24"/>
        </w:rPr>
        <w:t>льной атмосферы в группах.</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2. </w:t>
      </w:r>
      <w:r w:rsidR="00C81A18" w:rsidRPr="00F07342">
        <w:rPr>
          <w:rFonts w:ascii="Times New Roman" w:eastAsia="Times New Roman" w:hAnsi="Times New Roman" w:cs="Times New Roman"/>
          <w:sz w:val="24"/>
          <w:szCs w:val="24"/>
        </w:rPr>
        <w:t>Способствует формированию основ музыкальной культуры ребёнка, развити</w:t>
      </w:r>
      <w:r w:rsidRPr="00F07342">
        <w:rPr>
          <w:rFonts w:ascii="Times New Roman" w:eastAsia="Times New Roman" w:hAnsi="Times New Roman" w:cs="Times New Roman"/>
          <w:sz w:val="24"/>
          <w:szCs w:val="24"/>
        </w:rPr>
        <w:t>е его музыкальных способностей.</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3. </w:t>
      </w:r>
      <w:r w:rsidR="00C81A18" w:rsidRPr="00F07342">
        <w:rPr>
          <w:rFonts w:ascii="Times New Roman" w:eastAsia="Times New Roman" w:hAnsi="Times New Roman" w:cs="Times New Roman"/>
          <w:sz w:val="24"/>
          <w:szCs w:val="24"/>
        </w:rPr>
        <w:t>Осуществляет диагностику уров</w:t>
      </w:r>
      <w:r w:rsidRPr="00F07342">
        <w:rPr>
          <w:rFonts w:ascii="Times New Roman" w:eastAsia="Times New Roman" w:hAnsi="Times New Roman" w:cs="Times New Roman"/>
          <w:sz w:val="24"/>
          <w:szCs w:val="24"/>
        </w:rPr>
        <w:t>ня музыкального развития детей.</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4. </w:t>
      </w:r>
      <w:r w:rsidR="00C81A18" w:rsidRPr="00F07342">
        <w:rPr>
          <w:rFonts w:ascii="Times New Roman" w:eastAsia="Times New Roman" w:hAnsi="Times New Roman" w:cs="Times New Roman"/>
          <w:sz w:val="24"/>
          <w:szCs w:val="24"/>
        </w:rPr>
        <w:t>Осуществляет подбор высокохудожественного музыкального репертуара, доступного детям по эмо</w:t>
      </w:r>
      <w:r w:rsidRPr="00F07342">
        <w:rPr>
          <w:rFonts w:ascii="Times New Roman" w:eastAsia="Times New Roman" w:hAnsi="Times New Roman" w:cs="Times New Roman"/>
          <w:sz w:val="24"/>
          <w:szCs w:val="24"/>
        </w:rPr>
        <w:t>ционально-образному содержанию.</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5. </w:t>
      </w:r>
      <w:r w:rsidR="00C81A18" w:rsidRPr="00F07342">
        <w:rPr>
          <w:rFonts w:ascii="Times New Roman" w:eastAsia="Times New Roman" w:hAnsi="Times New Roman" w:cs="Times New Roman"/>
          <w:sz w:val="24"/>
          <w:szCs w:val="24"/>
        </w:rPr>
        <w:t>Проводит групповые и индивидуальны</w:t>
      </w:r>
      <w:r w:rsidRPr="00F07342">
        <w:rPr>
          <w:rFonts w:ascii="Times New Roman" w:eastAsia="Times New Roman" w:hAnsi="Times New Roman" w:cs="Times New Roman"/>
          <w:sz w:val="24"/>
          <w:szCs w:val="24"/>
        </w:rPr>
        <w:t>е музыкальные занятия с детьми.</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6. </w:t>
      </w:r>
      <w:r w:rsidR="00C81A18" w:rsidRPr="00F07342">
        <w:rPr>
          <w:rFonts w:ascii="Times New Roman" w:eastAsia="Times New Roman" w:hAnsi="Times New Roman" w:cs="Times New Roman"/>
          <w:sz w:val="24"/>
          <w:szCs w:val="24"/>
        </w:rPr>
        <w:t>Осуществляет подготовку и проведение праздников, развлечений (в том числе тематических музыкальных вечеров, театральных постановок, музыкально-дидактических игр, сказок-драматизаций, п</w:t>
      </w:r>
      <w:r w:rsidRPr="00F07342">
        <w:rPr>
          <w:rFonts w:ascii="Times New Roman" w:eastAsia="Times New Roman" w:hAnsi="Times New Roman" w:cs="Times New Roman"/>
          <w:sz w:val="24"/>
          <w:szCs w:val="24"/>
        </w:rPr>
        <w:t>остановок детских опер и т. д.).</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7. </w:t>
      </w:r>
      <w:r w:rsidR="00C81A18" w:rsidRPr="00F07342">
        <w:rPr>
          <w:rFonts w:ascii="Times New Roman" w:eastAsia="Times New Roman" w:hAnsi="Times New Roman" w:cs="Times New Roman"/>
          <w:sz w:val="24"/>
          <w:szCs w:val="24"/>
        </w:rPr>
        <w:t>Принимает участие в подготовке учебно-наглядного материала, пособий по муз</w:t>
      </w:r>
      <w:r w:rsidRPr="00F07342">
        <w:rPr>
          <w:rFonts w:ascii="Times New Roman" w:eastAsia="Times New Roman" w:hAnsi="Times New Roman" w:cs="Times New Roman"/>
          <w:sz w:val="24"/>
          <w:szCs w:val="24"/>
        </w:rPr>
        <w:t>ыке, дидактических игр и т. д..</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8. </w:t>
      </w:r>
      <w:r w:rsidR="00C81A18" w:rsidRPr="00F07342">
        <w:rPr>
          <w:rFonts w:ascii="Times New Roman" w:eastAsia="Times New Roman" w:hAnsi="Times New Roman" w:cs="Times New Roman"/>
          <w:sz w:val="24"/>
          <w:szCs w:val="24"/>
        </w:rPr>
        <w:t>Осуществляет сопровождение музыкой утренней гимнастики и заня</w:t>
      </w:r>
      <w:r w:rsidRPr="00F07342">
        <w:rPr>
          <w:rFonts w:ascii="Times New Roman" w:eastAsia="Times New Roman" w:hAnsi="Times New Roman" w:cs="Times New Roman"/>
          <w:sz w:val="24"/>
          <w:szCs w:val="24"/>
        </w:rPr>
        <w:t>тий физической культурой.</w:t>
      </w:r>
    </w:p>
    <w:p w:rsidR="00E87FEF" w:rsidRPr="00F07342" w:rsidRDefault="00E87FEF" w:rsidP="00E87FEF">
      <w:pPr>
        <w:spacing w:after="0" w:line="240" w:lineRule="auto"/>
        <w:ind w:right="20" w:firstLine="397"/>
        <w:rPr>
          <w:rFonts w:ascii="Times New Roman" w:eastAsia="Times New Roman" w:hAnsi="Times New Roman" w:cs="Times New Roman"/>
          <w:sz w:val="24"/>
          <w:szCs w:val="24"/>
        </w:rPr>
      </w:pPr>
    </w:p>
    <w:p w:rsidR="00E87FEF" w:rsidRPr="00F07342" w:rsidRDefault="00C81A18"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Организация</w:t>
      </w:r>
      <w:r w:rsidRPr="00F07342">
        <w:rPr>
          <w:rFonts w:ascii="Times New Roman" w:hAnsi="Times New Roman" w:cs="Times New Roman"/>
          <w:sz w:val="24"/>
          <w:szCs w:val="24"/>
        </w:rPr>
        <w:tab/>
      </w:r>
      <w:r w:rsidRPr="00F07342">
        <w:rPr>
          <w:rFonts w:ascii="Times New Roman" w:eastAsia="Times New Roman" w:hAnsi="Times New Roman" w:cs="Times New Roman"/>
          <w:b/>
          <w:bCs/>
          <w:sz w:val="24"/>
          <w:szCs w:val="24"/>
        </w:rPr>
        <w:t>взаимодействия</w:t>
      </w:r>
      <w:r w:rsidRPr="00F07342">
        <w:rPr>
          <w:rFonts w:ascii="Times New Roman" w:hAnsi="Times New Roman" w:cs="Times New Roman"/>
          <w:sz w:val="24"/>
          <w:szCs w:val="24"/>
        </w:rPr>
        <w:tab/>
      </w:r>
      <w:r w:rsidRPr="00F07342">
        <w:rPr>
          <w:rFonts w:ascii="Times New Roman" w:eastAsia="Times New Roman" w:hAnsi="Times New Roman" w:cs="Times New Roman"/>
          <w:b/>
          <w:bCs/>
          <w:sz w:val="24"/>
          <w:szCs w:val="24"/>
        </w:rPr>
        <w:t>учителя-логопеда</w:t>
      </w:r>
      <w:r w:rsidRPr="00F07342">
        <w:rPr>
          <w:rFonts w:ascii="Times New Roman" w:hAnsi="Times New Roman" w:cs="Times New Roman"/>
          <w:sz w:val="24"/>
          <w:szCs w:val="24"/>
        </w:rPr>
        <w:tab/>
      </w:r>
      <w:r w:rsidRPr="00F07342">
        <w:rPr>
          <w:rFonts w:ascii="Times New Roman" w:eastAsia="Times New Roman" w:hAnsi="Times New Roman" w:cs="Times New Roman"/>
          <w:b/>
          <w:bCs/>
          <w:sz w:val="24"/>
          <w:szCs w:val="24"/>
        </w:rPr>
        <w:t>с воспитателями</w:t>
      </w:r>
      <w:r w:rsidR="00E87FEF" w:rsidRPr="00F07342">
        <w:rPr>
          <w:rFonts w:ascii="Times New Roman" w:eastAsia="Times New Roman" w:hAnsi="Times New Roman" w:cs="Times New Roman"/>
          <w:b/>
          <w:sz w:val="24"/>
          <w:szCs w:val="24"/>
        </w:rPr>
        <w:t xml:space="preserve"> и</w:t>
      </w:r>
      <w:r w:rsidR="00E87FEF"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
          <w:bCs/>
          <w:sz w:val="24"/>
          <w:szCs w:val="24"/>
        </w:rPr>
        <w:t>специалистами как условие интеграци</w:t>
      </w:r>
      <w:r w:rsidR="00E87FEF" w:rsidRPr="00F07342">
        <w:rPr>
          <w:rFonts w:ascii="Times New Roman" w:eastAsia="Times New Roman" w:hAnsi="Times New Roman" w:cs="Times New Roman"/>
          <w:b/>
          <w:bCs/>
          <w:sz w:val="24"/>
          <w:szCs w:val="24"/>
        </w:rPr>
        <w:t>и и согласованности их действий</w:t>
      </w:r>
      <w:r w:rsidR="00E87FEF" w:rsidRPr="00F07342">
        <w:rPr>
          <w:rFonts w:ascii="Times New Roman" w:eastAsia="Times New Roman" w:hAnsi="Times New Roman" w:cs="Times New Roman"/>
          <w:sz w:val="24"/>
          <w:szCs w:val="24"/>
        </w:rPr>
        <w:t xml:space="preserve"> </w:t>
      </w:r>
    </w:p>
    <w:p w:rsidR="00E87FEF" w:rsidRPr="00F07342" w:rsidRDefault="00C81A18"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Интеграция  деятельности  педагогов  усиливает</w:t>
      </w:r>
      <w:r w:rsidR="00E87FEF"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мотивацию  детей,  что</w:t>
      </w:r>
      <w:r w:rsidR="00E87FEF"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позволяет более эффективно использовать время образовательного процесса, способствует более высоким темпам общего и речевого развития детей, более полному раскрытию творческого потенциала каждого ребенка, возможностей и способностей, и предусматривает совместную работу учителя - логопеда, педагога - психолога, музыкального руководителя, воспитателей и родителей (законных представителей) дошкольников.</w:t>
      </w:r>
    </w:p>
    <w:p w:rsidR="00C81A18" w:rsidRPr="00F07342" w:rsidRDefault="00E87FEF" w:rsidP="00E87FEF">
      <w:pPr>
        <w:spacing w:after="0" w:line="240" w:lineRule="auto"/>
        <w:ind w:right="20" w:firstLine="397"/>
        <w:rPr>
          <w:rFonts w:ascii="Times New Roman" w:eastAsia="Times New Roman" w:hAnsi="Times New Roman" w:cs="Times New Roman"/>
          <w:sz w:val="24"/>
          <w:szCs w:val="24"/>
        </w:rPr>
      </w:pPr>
      <w:r w:rsidRPr="00F07342">
        <w:rPr>
          <w:rFonts w:ascii="Times New Roman" w:eastAsia="Calibri" w:hAnsi="Times New Roman" w:cs="Times New Roman"/>
          <w:sz w:val="24"/>
          <w:szCs w:val="24"/>
        </w:rPr>
        <w:t>Р</w:t>
      </w:r>
      <w:r w:rsidR="00C81A18" w:rsidRPr="00F07342">
        <w:rPr>
          <w:rFonts w:ascii="Times New Roman" w:eastAsia="Times New Roman" w:hAnsi="Times New Roman" w:cs="Times New Roman"/>
          <w:sz w:val="24"/>
          <w:szCs w:val="24"/>
        </w:rPr>
        <w:t xml:space="preserve">аботой по </w:t>
      </w:r>
      <w:r w:rsidR="00C81A18" w:rsidRPr="00F07342">
        <w:rPr>
          <w:rFonts w:ascii="Times New Roman" w:eastAsia="Times New Roman" w:hAnsi="Times New Roman" w:cs="Times New Roman"/>
          <w:b/>
          <w:bCs/>
          <w:sz w:val="24"/>
          <w:szCs w:val="24"/>
        </w:rPr>
        <w:t>образовательной области</w:t>
      </w:r>
      <w:r w:rsidR="00C81A18"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b/>
          <w:bCs/>
          <w:sz w:val="24"/>
          <w:szCs w:val="24"/>
        </w:rPr>
        <w:t>«Речевое развитие</w:t>
      </w:r>
      <w:r w:rsidRPr="00F07342">
        <w:rPr>
          <w:rFonts w:ascii="Times New Roman" w:eastAsia="Times New Roman" w:hAnsi="Times New Roman" w:cs="Times New Roman"/>
          <w:sz w:val="24"/>
          <w:szCs w:val="24"/>
        </w:rPr>
        <w:t>» руководит учитель-</w:t>
      </w:r>
      <w:r w:rsidR="00C81A18" w:rsidRPr="00F07342">
        <w:rPr>
          <w:rFonts w:ascii="Times New Roman" w:eastAsia="Times New Roman" w:hAnsi="Times New Roman" w:cs="Times New Roman"/>
          <w:sz w:val="24"/>
          <w:szCs w:val="24"/>
        </w:rPr>
        <w:t>логопед, а другие специалисты подключаются к работе и планируют образовательную деятельность в соответс</w:t>
      </w:r>
      <w:r w:rsidRPr="00F07342">
        <w:rPr>
          <w:rFonts w:ascii="Times New Roman" w:eastAsia="Times New Roman" w:hAnsi="Times New Roman" w:cs="Times New Roman"/>
          <w:sz w:val="24"/>
          <w:szCs w:val="24"/>
        </w:rPr>
        <w:t>твии с рекомендациями учителя-</w:t>
      </w:r>
      <w:r w:rsidR="00C81A18" w:rsidRPr="00F07342">
        <w:rPr>
          <w:rFonts w:ascii="Times New Roman" w:eastAsia="Times New Roman" w:hAnsi="Times New Roman" w:cs="Times New Roman"/>
          <w:sz w:val="24"/>
          <w:szCs w:val="24"/>
        </w:rPr>
        <w:t>логопеда.</w:t>
      </w:r>
    </w:p>
    <w:p w:rsidR="00AB0820" w:rsidRPr="00F07342" w:rsidRDefault="00AB0820" w:rsidP="00E87FEF">
      <w:pPr>
        <w:spacing w:after="0" w:line="240" w:lineRule="auto"/>
        <w:ind w:right="20" w:firstLine="397"/>
        <w:rPr>
          <w:rFonts w:ascii="Times New Roman" w:hAnsi="Times New Roman" w:cs="Times New Roman"/>
          <w:sz w:val="24"/>
          <w:szCs w:val="24"/>
        </w:rPr>
      </w:pPr>
    </w:p>
    <w:tbl>
      <w:tblPr>
        <w:tblStyle w:val="a7"/>
        <w:tblW w:w="10031" w:type="dxa"/>
        <w:tblInd w:w="108" w:type="dxa"/>
        <w:tblLayout w:type="fixed"/>
        <w:tblLook w:val="04A0" w:firstRow="1" w:lastRow="0" w:firstColumn="1" w:lastColumn="0" w:noHBand="0" w:noVBand="1"/>
      </w:tblPr>
      <w:tblGrid>
        <w:gridCol w:w="2284"/>
        <w:gridCol w:w="2171"/>
        <w:gridCol w:w="1748"/>
        <w:gridCol w:w="2166"/>
        <w:gridCol w:w="1662"/>
      </w:tblGrid>
      <w:tr w:rsidR="00666A90" w:rsidRPr="00F07342" w:rsidTr="00CA645C">
        <w:tc>
          <w:tcPr>
            <w:tcW w:w="2284" w:type="dxa"/>
          </w:tcPr>
          <w:p w:rsidR="00AB0820" w:rsidRPr="00F07342" w:rsidRDefault="00AB0820" w:rsidP="000405B7">
            <w:pPr>
              <w:jc w:val="center"/>
              <w:rPr>
                <w:rFonts w:ascii="Times New Roman" w:hAnsi="Times New Roman" w:cs="Times New Roman"/>
                <w:b/>
                <w:sz w:val="24"/>
                <w:szCs w:val="24"/>
              </w:rPr>
            </w:pPr>
            <w:r w:rsidRPr="00F07342">
              <w:rPr>
                <w:rFonts w:ascii="Times New Roman" w:hAnsi="Times New Roman" w:cs="Times New Roman"/>
                <w:b/>
                <w:sz w:val="24"/>
                <w:szCs w:val="24"/>
              </w:rPr>
              <w:t>Учитель-логопед</w:t>
            </w:r>
          </w:p>
        </w:tc>
        <w:tc>
          <w:tcPr>
            <w:tcW w:w="2171" w:type="dxa"/>
          </w:tcPr>
          <w:p w:rsidR="00AB0820" w:rsidRPr="00F07342" w:rsidRDefault="00AB0820" w:rsidP="000405B7">
            <w:pPr>
              <w:jc w:val="center"/>
              <w:rPr>
                <w:rFonts w:ascii="Times New Roman" w:hAnsi="Times New Roman" w:cs="Times New Roman"/>
                <w:b/>
                <w:sz w:val="24"/>
                <w:szCs w:val="24"/>
              </w:rPr>
            </w:pPr>
            <w:r w:rsidRPr="00F07342">
              <w:rPr>
                <w:rFonts w:ascii="Times New Roman" w:hAnsi="Times New Roman" w:cs="Times New Roman"/>
                <w:b/>
                <w:sz w:val="24"/>
                <w:szCs w:val="24"/>
              </w:rPr>
              <w:t>Воспитатель</w:t>
            </w:r>
          </w:p>
        </w:tc>
        <w:tc>
          <w:tcPr>
            <w:tcW w:w="1748" w:type="dxa"/>
          </w:tcPr>
          <w:p w:rsidR="00AB0820" w:rsidRPr="00F07342" w:rsidRDefault="000405B7" w:rsidP="000405B7">
            <w:pPr>
              <w:jc w:val="center"/>
              <w:rPr>
                <w:rFonts w:ascii="Times New Roman" w:hAnsi="Times New Roman" w:cs="Times New Roman"/>
                <w:b/>
                <w:sz w:val="24"/>
                <w:szCs w:val="24"/>
              </w:rPr>
            </w:pPr>
            <w:r w:rsidRPr="00F07342">
              <w:rPr>
                <w:rFonts w:ascii="Times New Roman" w:hAnsi="Times New Roman" w:cs="Times New Roman"/>
                <w:b/>
                <w:sz w:val="24"/>
                <w:szCs w:val="24"/>
              </w:rPr>
              <w:t>Педагог-</w:t>
            </w:r>
            <w:r w:rsidR="00AB0820" w:rsidRPr="00F07342">
              <w:rPr>
                <w:rFonts w:ascii="Times New Roman" w:hAnsi="Times New Roman" w:cs="Times New Roman"/>
                <w:b/>
                <w:sz w:val="24"/>
                <w:szCs w:val="24"/>
              </w:rPr>
              <w:t>психолог</w:t>
            </w:r>
          </w:p>
          <w:p w:rsidR="00AB0820" w:rsidRPr="00F07342" w:rsidRDefault="00AB0820" w:rsidP="000405B7">
            <w:pPr>
              <w:jc w:val="center"/>
              <w:rPr>
                <w:rFonts w:ascii="Times New Roman" w:hAnsi="Times New Roman" w:cs="Times New Roman"/>
                <w:b/>
                <w:sz w:val="24"/>
                <w:szCs w:val="24"/>
              </w:rPr>
            </w:pPr>
          </w:p>
        </w:tc>
        <w:tc>
          <w:tcPr>
            <w:tcW w:w="2166" w:type="dxa"/>
          </w:tcPr>
          <w:p w:rsidR="00AB0820" w:rsidRPr="00F07342" w:rsidRDefault="000405B7" w:rsidP="000405B7">
            <w:pPr>
              <w:jc w:val="center"/>
              <w:rPr>
                <w:rFonts w:ascii="Times New Roman" w:hAnsi="Times New Roman" w:cs="Times New Roman"/>
                <w:b/>
                <w:sz w:val="24"/>
                <w:szCs w:val="24"/>
              </w:rPr>
            </w:pPr>
            <w:r w:rsidRPr="00F07342">
              <w:rPr>
                <w:rFonts w:ascii="Times New Roman" w:hAnsi="Times New Roman" w:cs="Times New Roman"/>
                <w:b/>
                <w:sz w:val="24"/>
                <w:szCs w:val="24"/>
              </w:rPr>
              <w:t xml:space="preserve">Музыкальный </w:t>
            </w:r>
            <w:r w:rsidR="00AB0820" w:rsidRPr="00F07342">
              <w:rPr>
                <w:rFonts w:ascii="Times New Roman" w:hAnsi="Times New Roman" w:cs="Times New Roman"/>
                <w:b/>
                <w:sz w:val="24"/>
                <w:szCs w:val="24"/>
              </w:rPr>
              <w:t>руководитель</w:t>
            </w:r>
          </w:p>
          <w:p w:rsidR="00AB0820" w:rsidRPr="00F07342" w:rsidRDefault="00AB0820" w:rsidP="000405B7">
            <w:pPr>
              <w:jc w:val="center"/>
              <w:rPr>
                <w:rFonts w:ascii="Times New Roman" w:hAnsi="Times New Roman" w:cs="Times New Roman"/>
                <w:b/>
                <w:sz w:val="24"/>
                <w:szCs w:val="24"/>
              </w:rPr>
            </w:pPr>
          </w:p>
        </w:tc>
        <w:tc>
          <w:tcPr>
            <w:tcW w:w="1662" w:type="dxa"/>
          </w:tcPr>
          <w:p w:rsidR="00AB0820" w:rsidRPr="00F07342" w:rsidRDefault="00AB0820" w:rsidP="000405B7">
            <w:pPr>
              <w:jc w:val="center"/>
              <w:rPr>
                <w:rFonts w:ascii="Times New Roman" w:hAnsi="Times New Roman" w:cs="Times New Roman"/>
                <w:b/>
                <w:sz w:val="24"/>
                <w:szCs w:val="24"/>
              </w:rPr>
            </w:pPr>
            <w:r w:rsidRPr="00F07342">
              <w:rPr>
                <w:rFonts w:ascii="Times New Roman" w:hAnsi="Times New Roman" w:cs="Times New Roman"/>
                <w:b/>
                <w:sz w:val="24"/>
                <w:szCs w:val="24"/>
              </w:rPr>
              <w:t>Родители</w:t>
            </w:r>
          </w:p>
          <w:p w:rsidR="00AB0820" w:rsidRPr="00F07342" w:rsidRDefault="000405B7" w:rsidP="000405B7">
            <w:pPr>
              <w:jc w:val="center"/>
              <w:rPr>
                <w:rFonts w:ascii="Times New Roman" w:hAnsi="Times New Roman" w:cs="Times New Roman"/>
                <w:b/>
                <w:sz w:val="24"/>
                <w:szCs w:val="24"/>
              </w:rPr>
            </w:pPr>
            <w:r w:rsidRPr="00F07342">
              <w:rPr>
                <w:rFonts w:ascii="Times New Roman" w:hAnsi="Times New Roman" w:cs="Times New Roman"/>
                <w:b/>
                <w:sz w:val="24"/>
                <w:szCs w:val="24"/>
              </w:rPr>
              <w:t xml:space="preserve">(законные </w:t>
            </w:r>
            <w:r w:rsidR="00AB0820" w:rsidRPr="00F07342">
              <w:rPr>
                <w:rFonts w:ascii="Times New Roman" w:hAnsi="Times New Roman" w:cs="Times New Roman"/>
                <w:b/>
                <w:sz w:val="24"/>
                <w:szCs w:val="24"/>
              </w:rPr>
              <w:t>представители)</w:t>
            </w:r>
          </w:p>
          <w:p w:rsidR="00AB0820" w:rsidRPr="00F07342" w:rsidRDefault="00AB0820" w:rsidP="000405B7">
            <w:pPr>
              <w:jc w:val="center"/>
              <w:rPr>
                <w:rFonts w:ascii="Times New Roman" w:hAnsi="Times New Roman" w:cs="Times New Roman"/>
                <w:b/>
                <w:sz w:val="24"/>
                <w:szCs w:val="24"/>
              </w:rPr>
            </w:pPr>
          </w:p>
        </w:tc>
      </w:tr>
      <w:tr w:rsidR="00666A90" w:rsidRPr="00F07342" w:rsidTr="00CA645C">
        <w:tc>
          <w:tcPr>
            <w:tcW w:w="10031" w:type="dxa"/>
            <w:gridSpan w:val="5"/>
          </w:tcPr>
          <w:p w:rsidR="000405B7" w:rsidRPr="00F07342" w:rsidRDefault="000405B7" w:rsidP="000405B7">
            <w:pPr>
              <w:jc w:val="center"/>
              <w:rPr>
                <w:rFonts w:ascii="Times New Roman" w:hAnsi="Times New Roman" w:cs="Times New Roman"/>
                <w:sz w:val="24"/>
                <w:szCs w:val="24"/>
              </w:rPr>
            </w:pPr>
            <w:r w:rsidRPr="00F07342">
              <w:rPr>
                <w:rFonts w:ascii="Times New Roman" w:eastAsia="Times New Roman" w:hAnsi="Times New Roman" w:cs="Times New Roman"/>
                <w:b/>
                <w:bCs/>
                <w:sz w:val="24"/>
                <w:szCs w:val="24"/>
              </w:rPr>
              <w:t>Звукопроизношение</w:t>
            </w:r>
          </w:p>
        </w:tc>
      </w:tr>
      <w:tr w:rsidR="00666A90" w:rsidRPr="00F07342" w:rsidTr="00CA645C">
        <w:tc>
          <w:tcPr>
            <w:tcW w:w="2284" w:type="dxa"/>
          </w:tcPr>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Уточнить </w:t>
            </w:r>
            <w:r w:rsidR="00AB0820" w:rsidRPr="00F07342">
              <w:rPr>
                <w:rFonts w:ascii="Times New Roman" w:hAnsi="Times New Roman" w:cs="Times New Roman"/>
                <w:sz w:val="24"/>
                <w:szCs w:val="24"/>
              </w:rPr>
              <w:t>правильность</w:t>
            </w:r>
            <w:r w:rsidR="00AB0820"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Произношения </w:t>
            </w:r>
            <w:r w:rsidR="00AB0820" w:rsidRPr="00F07342">
              <w:rPr>
                <w:rFonts w:ascii="Times New Roman" w:hAnsi="Times New Roman" w:cs="Times New Roman"/>
                <w:sz w:val="24"/>
                <w:szCs w:val="24"/>
              </w:rPr>
              <w:t>с</w:t>
            </w:r>
            <w:r w:rsidRPr="00F07342">
              <w:rPr>
                <w:rFonts w:ascii="Times New Roman" w:hAnsi="Times New Roman" w:cs="Times New Roman"/>
                <w:sz w:val="24"/>
                <w:szCs w:val="24"/>
              </w:rPr>
              <w:t xml:space="preserve">охранных </w:t>
            </w:r>
            <w:r w:rsidR="00AB0820" w:rsidRPr="00F07342">
              <w:rPr>
                <w:rFonts w:ascii="Times New Roman" w:hAnsi="Times New Roman" w:cs="Times New Roman"/>
                <w:sz w:val="24"/>
                <w:szCs w:val="24"/>
              </w:rPr>
              <w:t>звуков.</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Постановка</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нарушенных</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звуков, автоматизация </w:t>
            </w:r>
            <w:r w:rsidR="00AB0820" w:rsidRPr="00F07342">
              <w:rPr>
                <w:rFonts w:ascii="Times New Roman" w:hAnsi="Times New Roman" w:cs="Times New Roman"/>
                <w:sz w:val="24"/>
                <w:szCs w:val="24"/>
              </w:rPr>
              <w:t>и</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введение в </w:t>
            </w:r>
            <w:r w:rsidR="00AB0820" w:rsidRPr="00F07342">
              <w:rPr>
                <w:rFonts w:ascii="Times New Roman" w:hAnsi="Times New Roman" w:cs="Times New Roman"/>
                <w:sz w:val="24"/>
                <w:szCs w:val="24"/>
              </w:rPr>
              <w:t>речь</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поставленных </w:t>
            </w:r>
            <w:r w:rsidRPr="00F07342">
              <w:rPr>
                <w:rFonts w:ascii="Times New Roman" w:hAnsi="Times New Roman" w:cs="Times New Roman"/>
                <w:sz w:val="24"/>
                <w:szCs w:val="24"/>
              </w:rPr>
              <w:lastRenderedPageBreak/>
              <w:t>звуков.</w:t>
            </w:r>
            <w:r w:rsidRPr="00F07342">
              <w:rPr>
                <w:rFonts w:ascii="Times New Roman" w:hAnsi="Times New Roman" w:cs="Times New Roman"/>
                <w:sz w:val="24"/>
                <w:szCs w:val="24"/>
              </w:rPr>
              <w:tab/>
            </w:r>
          </w:p>
        </w:tc>
        <w:tc>
          <w:tcPr>
            <w:tcW w:w="2171"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lastRenderedPageBreak/>
              <w:t>Автоматизация</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поставленных</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звуков</w:t>
            </w:r>
            <w:r w:rsidRPr="00F07342">
              <w:rPr>
                <w:rFonts w:ascii="Times New Roman" w:hAnsi="Times New Roman" w:cs="Times New Roman"/>
                <w:sz w:val="24"/>
                <w:szCs w:val="24"/>
              </w:rPr>
              <w:tab/>
            </w: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1748"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Контроль</w:t>
            </w:r>
          </w:p>
          <w:p w:rsidR="00AB0820" w:rsidRPr="00F07342" w:rsidRDefault="008A6977" w:rsidP="00AB0820">
            <w:pPr>
              <w:rPr>
                <w:rFonts w:ascii="Times New Roman" w:hAnsi="Times New Roman" w:cs="Times New Roman"/>
                <w:sz w:val="24"/>
                <w:szCs w:val="24"/>
              </w:rPr>
            </w:pPr>
            <w:r w:rsidRPr="00F07342">
              <w:rPr>
                <w:rFonts w:ascii="Times New Roman" w:hAnsi="Times New Roman" w:cs="Times New Roman"/>
                <w:sz w:val="24"/>
                <w:szCs w:val="24"/>
              </w:rPr>
              <w:t>п</w:t>
            </w:r>
            <w:r w:rsidR="000405B7" w:rsidRPr="00F07342">
              <w:rPr>
                <w:rFonts w:ascii="Times New Roman" w:hAnsi="Times New Roman" w:cs="Times New Roman"/>
                <w:sz w:val="24"/>
                <w:szCs w:val="24"/>
              </w:rPr>
              <w:t xml:space="preserve">оставленных </w:t>
            </w:r>
            <w:r w:rsidR="00AB0820" w:rsidRPr="00F07342">
              <w:rPr>
                <w:rFonts w:ascii="Times New Roman" w:hAnsi="Times New Roman" w:cs="Times New Roman"/>
                <w:sz w:val="24"/>
                <w:szCs w:val="24"/>
              </w:rPr>
              <w:t>звуков</w:t>
            </w:r>
          </w:p>
        </w:tc>
        <w:tc>
          <w:tcPr>
            <w:tcW w:w="2166" w:type="dxa"/>
          </w:tcPr>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Контроль поставленных звуков. </w:t>
            </w:r>
            <w:r w:rsidR="00AB0820" w:rsidRPr="00F07342">
              <w:rPr>
                <w:rFonts w:ascii="Times New Roman" w:hAnsi="Times New Roman" w:cs="Times New Roman"/>
                <w:sz w:val="24"/>
                <w:szCs w:val="24"/>
              </w:rPr>
              <w:t>Разучивание</w:t>
            </w:r>
            <w:r w:rsidR="00AB0820" w:rsidRPr="00F07342">
              <w:rPr>
                <w:rFonts w:ascii="Times New Roman" w:hAnsi="Times New Roman" w:cs="Times New Roman"/>
                <w:sz w:val="24"/>
                <w:szCs w:val="24"/>
              </w:rPr>
              <w:tab/>
              <w:t>и</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пение</w:t>
            </w:r>
            <w:r w:rsidRPr="00F07342">
              <w:rPr>
                <w:rFonts w:ascii="Times New Roman" w:hAnsi="Times New Roman" w:cs="Times New Roman"/>
                <w:sz w:val="24"/>
                <w:szCs w:val="24"/>
              </w:rPr>
              <w:tab/>
            </w:r>
            <w:proofErr w:type="spellStart"/>
            <w:r w:rsidRPr="00F07342">
              <w:rPr>
                <w:rFonts w:ascii="Times New Roman" w:hAnsi="Times New Roman" w:cs="Times New Roman"/>
                <w:sz w:val="24"/>
                <w:szCs w:val="24"/>
              </w:rPr>
              <w:t>попевок</w:t>
            </w:r>
            <w:proofErr w:type="spellEnd"/>
            <w:r w:rsidRPr="00F07342">
              <w:rPr>
                <w:rFonts w:ascii="Times New Roman" w:hAnsi="Times New Roman" w:cs="Times New Roman"/>
                <w:sz w:val="24"/>
                <w:szCs w:val="24"/>
              </w:rPr>
              <w:t>,</w:t>
            </w:r>
          </w:p>
          <w:p w:rsidR="000405B7"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песен.</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Пение песен </w:t>
            </w:r>
            <w:r w:rsidR="00AB0820" w:rsidRPr="00F07342">
              <w:rPr>
                <w:rFonts w:ascii="Times New Roman" w:hAnsi="Times New Roman" w:cs="Times New Roman"/>
                <w:sz w:val="24"/>
                <w:szCs w:val="24"/>
              </w:rPr>
              <w:t>со</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звукоподражанием</w:t>
            </w:r>
          </w:p>
        </w:tc>
        <w:tc>
          <w:tcPr>
            <w:tcW w:w="1662" w:type="dxa"/>
          </w:tcPr>
          <w:p w:rsidR="000405B7"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Закрепление поставленных звуков </w:t>
            </w:r>
            <w:proofErr w:type="spellStart"/>
            <w:r w:rsidRPr="00F07342">
              <w:rPr>
                <w:rFonts w:ascii="Times New Roman" w:hAnsi="Times New Roman" w:cs="Times New Roman"/>
                <w:sz w:val="24"/>
                <w:szCs w:val="24"/>
              </w:rPr>
              <w:t>чистоговорках</w:t>
            </w:r>
            <w:proofErr w:type="spellEnd"/>
            <w:r w:rsidRPr="00F07342">
              <w:rPr>
                <w:rFonts w:ascii="Times New Roman" w:hAnsi="Times New Roman" w:cs="Times New Roman"/>
                <w:sz w:val="24"/>
                <w:szCs w:val="24"/>
              </w:rPr>
              <w:t>, стихах, коротких рассказах.</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Постоянный контроль </w:t>
            </w:r>
            <w:r w:rsidR="00AB0820" w:rsidRPr="00F07342">
              <w:rPr>
                <w:rFonts w:ascii="Times New Roman" w:hAnsi="Times New Roman" w:cs="Times New Roman"/>
                <w:sz w:val="24"/>
                <w:szCs w:val="24"/>
              </w:rPr>
              <w:t>за</w:t>
            </w:r>
            <w:r w:rsidR="00AB0820"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Правильным </w:t>
            </w:r>
            <w:r w:rsidRPr="00F07342">
              <w:rPr>
                <w:rFonts w:ascii="Times New Roman" w:hAnsi="Times New Roman" w:cs="Times New Roman"/>
                <w:sz w:val="24"/>
                <w:szCs w:val="24"/>
              </w:rPr>
              <w:lastRenderedPageBreak/>
              <w:t xml:space="preserve">произношением </w:t>
            </w:r>
            <w:r w:rsidR="00AB0820" w:rsidRPr="00F07342">
              <w:rPr>
                <w:rFonts w:ascii="Times New Roman" w:hAnsi="Times New Roman" w:cs="Times New Roman"/>
                <w:sz w:val="24"/>
                <w:szCs w:val="24"/>
              </w:rPr>
              <w:t>звука.</w:t>
            </w:r>
            <w:r w:rsidR="00AB0820" w:rsidRPr="00F07342">
              <w:rPr>
                <w:rFonts w:ascii="Times New Roman" w:hAnsi="Times New Roman" w:cs="Times New Roman"/>
                <w:sz w:val="24"/>
                <w:szCs w:val="24"/>
              </w:rPr>
              <w:tab/>
            </w:r>
            <w:r w:rsidR="00AB0820" w:rsidRPr="00F07342">
              <w:rPr>
                <w:rFonts w:ascii="Times New Roman" w:hAnsi="Times New Roman" w:cs="Times New Roman"/>
                <w:sz w:val="24"/>
                <w:szCs w:val="24"/>
              </w:rPr>
              <w:tab/>
            </w:r>
            <w:r w:rsidR="00AB0820" w:rsidRPr="00F07342">
              <w:rPr>
                <w:rFonts w:ascii="Times New Roman" w:hAnsi="Times New Roman" w:cs="Times New Roman"/>
                <w:sz w:val="24"/>
                <w:szCs w:val="24"/>
              </w:rPr>
              <w:tab/>
            </w:r>
          </w:p>
        </w:tc>
      </w:tr>
      <w:tr w:rsidR="00666A90" w:rsidRPr="00F07342" w:rsidTr="00CA645C">
        <w:tc>
          <w:tcPr>
            <w:tcW w:w="6203" w:type="dxa"/>
            <w:gridSpan w:val="3"/>
          </w:tcPr>
          <w:p w:rsidR="000405B7" w:rsidRPr="00F07342" w:rsidRDefault="000405B7" w:rsidP="000405B7">
            <w:pPr>
              <w:jc w:val="center"/>
              <w:rPr>
                <w:rFonts w:ascii="Times New Roman" w:hAnsi="Times New Roman" w:cs="Times New Roman"/>
                <w:b/>
                <w:sz w:val="24"/>
                <w:szCs w:val="24"/>
              </w:rPr>
            </w:pPr>
            <w:r w:rsidRPr="00F07342">
              <w:rPr>
                <w:rFonts w:ascii="Times New Roman" w:hAnsi="Times New Roman" w:cs="Times New Roman"/>
                <w:b/>
                <w:sz w:val="24"/>
                <w:szCs w:val="24"/>
              </w:rPr>
              <w:lastRenderedPageBreak/>
              <w:t xml:space="preserve">                                                         Лексика</w:t>
            </w:r>
          </w:p>
        </w:tc>
        <w:tc>
          <w:tcPr>
            <w:tcW w:w="3828" w:type="dxa"/>
            <w:gridSpan w:val="2"/>
          </w:tcPr>
          <w:p w:rsidR="000405B7" w:rsidRPr="00F07342" w:rsidRDefault="000405B7" w:rsidP="00C81A18">
            <w:pPr>
              <w:rPr>
                <w:rFonts w:ascii="Times New Roman" w:hAnsi="Times New Roman" w:cs="Times New Roman"/>
                <w:sz w:val="24"/>
                <w:szCs w:val="24"/>
              </w:rPr>
            </w:pPr>
          </w:p>
        </w:tc>
      </w:tr>
      <w:tr w:rsidR="00666A90" w:rsidRPr="00F07342" w:rsidTr="00CA645C">
        <w:tc>
          <w:tcPr>
            <w:tcW w:w="2284"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Уточнение,</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обогащение</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словаря за </w:t>
            </w:r>
            <w:r w:rsidR="00AB0820" w:rsidRPr="00F07342">
              <w:rPr>
                <w:rFonts w:ascii="Times New Roman" w:hAnsi="Times New Roman" w:cs="Times New Roman"/>
                <w:sz w:val="24"/>
                <w:szCs w:val="24"/>
              </w:rPr>
              <w:t>счет</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обобщающих</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понятий, </w:t>
            </w:r>
            <w:r w:rsidR="00AB0820" w:rsidRPr="00F07342">
              <w:rPr>
                <w:rFonts w:ascii="Times New Roman" w:hAnsi="Times New Roman" w:cs="Times New Roman"/>
                <w:sz w:val="24"/>
                <w:szCs w:val="24"/>
              </w:rPr>
              <w:t>прилагательных,</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наречий, глаголов.</w:t>
            </w:r>
          </w:p>
        </w:tc>
        <w:tc>
          <w:tcPr>
            <w:tcW w:w="2171"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Обогащение</w:t>
            </w:r>
            <w:r w:rsidRPr="00F07342">
              <w:rPr>
                <w:rFonts w:ascii="Times New Roman" w:hAnsi="Times New Roman" w:cs="Times New Roman"/>
                <w:sz w:val="24"/>
                <w:szCs w:val="24"/>
              </w:rPr>
              <w:tab/>
              <w:t>речи</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тематическими</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группами </w:t>
            </w:r>
            <w:r w:rsidR="00AB0820" w:rsidRPr="00F07342">
              <w:rPr>
                <w:rFonts w:ascii="Times New Roman" w:hAnsi="Times New Roman" w:cs="Times New Roman"/>
                <w:sz w:val="24"/>
                <w:szCs w:val="24"/>
              </w:rPr>
              <w:t>слов;</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активизация </w:t>
            </w:r>
            <w:r w:rsidR="00AB0820" w:rsidRPr="00F07342">
              <w:rPr>
                <w:rFonts w:ascii="Times New Roman" w:hAnsi="Times New Roman" w:cs="Times New Roman"/>
                <w:sz w:val="24"/>
                <w:szCs w:val="24"/>
              </w:rPr>
              <w:t>в</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речи новых слов.</w:t>
            </w:r>
          </w:p>
        </w:tc>
        <w:tc>
          <w:tcPr>
            <w:tcW w:w="1748"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Обогащение</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словаря</w:t>
            </w:r>
          </w:p>
        </w:tc>
        <w:tc>
          <w:tcPr>
            <w:tcW w:w="2166"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Обогащение</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словаря</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Пополнение</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словаря</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музыкальной</w:t>
            </w:r>
          </w:p>
          <w:p w:rsidR="00AB0820" w:rsidRPr="00F07342" w:rsidRDefault="000405B7" w:rsidP="00AB0820">
            <w:pPr>
              <w:rPr>
                <w:rFonts w:ascii="Times New Roman" w:hAnsi="Times New Roman" w:cs="Times New Roman"/>
                <w:sz w:val="24"/>
                <w:szCs w:val="24"/>
              </w:rPr>
            </w:pPr>
            <w:proofErr w:type="spellStart"/>
            <w:r w:rsidRPr="00F07342">
              <w:rPr>
                <w:rFonts w:ascii="Times New Roman" w:hAnsi="Times New Roman" w:cs="Times New Roman"/>
                <w:sz w:val="24"/>
                <w:szCs w:val="24"/>
              </w:rPr>
              <w:t>терминалогоией</w:t>
            </w:r>
            <w:proofErr w:type="spellEnd"/>
          </w:p>
        </w:tc>
        <w:tc>
          <w:tcPr>
            <w:tcW w:w="1662" w:type="dxa"/>
          </w:tcPr>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Беседа</w:t>
            </w:r>
            <w:r w:rsidRPr="00F07342">
              <w:rPr>
                <w:rFonts w:ascii="Times New Roman" w:hAnsi="Times New Roman" w:cs="Times New Roman"/>
                <w:sz w:val="24"/>
                <w:szCs w:val="24"/>
              </w:rPr>
              <w:tab/>
            </w:r>
            <w:r w:rsidR="00AB0820" w:rsidRPr="00F07342">
              <w:rPr>
                <w:rFonts w:ascii="Times New Roman" w:hAnsi="Times New Roman" w:cs="Times New Roman"/>
                <w:sz w:val="24"/>
                <w:szCs w:val="24"/>
              </w:rPr>
              <w:t>с</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Ребенком </w:t>
            </w:r>
            <w:r w:rsidR="00AB0820" w:rsidRPr="00F07342">
              <w:rPr>
                <w:rFonts w:ascii="Times New Roman" w:hAnsi="Times New Roman" w:cs="Times New Roman"/>
                <w:sz w:val="24"/>
                <w:szCs w:val="24"/>
              </w:rPr>
              <w:t>по</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теме </w:t>
            </w:r>
            <w:r w:rsidR="00AB0820" w:rsidRPr="00F07342">
              <w:rPr>
                <w:rFonts w:ascii="Times New Roman" w:hAnsi="Times New Roman" w:cs="Times New Roman"/>
                <w:sz w:val="24"/>
                <w:szCs w:val="24"/>
              </w:rPr>
              <w:t>недели.</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Чтение </w:t>
            </w:r>
            <w:r w:rsidR="00AB0820" w:rsidRPr="00F07342">
              <w:rPr>
                <w:rFonts w:ascii="Times New Roman" w:hAnsi="Times New Roman" w:cs="Times New Roman"/>
                <w:sz w:val="24"/>
                <w:szCs w:val="24"/>
              </w:rPr>
              <w:t>художественной</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литературы.</w:t>
            </w:r>
            <w:r w:rsidRPr="00F07342">
              <w:rPr>
                <w:rFonts w:ascii="Times New Roman" w:hAnsi="Times New Roman" w:cs="Times New Roman"/>
                <w:sz w:val="24"/>
                <w:szCs w:val="24"/>
              </w:rPr>
              <w:tab/>
            </w:r>
          </w:p>
        </w:tc>
      </w:tr>
      <w:tr w:rsidR="00666A90" w:rsidRPr="00F07342" w:rsidTr="00CA645C">
        <w:tc>
          <w:tcPr>
            <w:tcW w:w="10031" w:type="dxa"/>
            <w:gridSpan w:val="5"/>
          </w:tcPr>
          <w:p w:rsidR="000405B7" w:rsidRPr="00F07342" w:rsidRDefault="000405B7" w:rsidP="000405B7">
            <w:pPr>
              <w:jc w:val="center"/>
              <w:rPr>
                <w:rFonts w:ascii="Times New Roman" w:hAnsi="Times New Roman" w:cs="Times New Roman"/>
                <w:sz w:val="24"/>
                <w:szCs w:val="24"/>
              </w:rPr>
            </w:pPr>
            <w:r w:rsidRPr="00F07342">
              <w:rPr>
                <w:rFonts w:ascii="Times New Roman" w:hAnsi="Times New Roman" w:cs="Times New Roman"/>
                <w:b/>
                <w:sz w:val="24"/>
                <w:szCs w:val="24"/>
              </w:rPr>
              <w:t>Грамматика</w:t>
            </w:r>
          </w:p>
        </w:tc>
      </w:tr>
      <w:tr w:rsidR="00666A90" w:rsidRPr="00F07342" w:rsidTr="00CA645C">
        <w:tc>
          <w:tcPr>
            <w:tcW w:w="2284"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Совершенствование</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грамматического</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строя </w:t>
            </w:r>
            <w:r w:rsidR="00AB0820" w:rsidRPr="00F07342">
              <w:rPr>
                <w:rFonts w:ascii="Times New Roman" w:hAnsi="Times New Roman" w:cs="Times New Roman"/>
                <w:sz w:val="24"/>
                <w:szCs w:val="24"/>
              </w:rPr>
              <w:t>речи:</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преобразовании</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имен  сущ. ед.</w:t>
            </w:r>
            <w:r w:rsidR="000405B7" w:rsidRPr="00F07342">
              <w:rPr>
                <w:rFonts w:ascii="Times New Roman" w:hAnsi="Times New Roman" w:cs="Times New Roman"/>
                <w:sz w:val="24"/>
                <w:szCs w:val="24"/>
              </w:rPr>
              <w:t xml:space="preserve"> </w:t>
            </w:r>
            <w:r w:rsidRPr="00F07342">
              <w:rPr>
                <w:rFonts w:ascii="Times New Roman" w:hAnsi="Times New Roman" w:cs="Times New Roman"/>
                <w:sz w:val="24"/>
                <w:szCs w:val="24"/>
              </w:rPr>
              <w:t>ч</w:t>
            </w:r>
            <w:r w:rsidR="000405B7" w:rsidRPr="00F07342">
              <w:rPr>
                <w:rFonts w:ascii="Times New Roman" w:hAnsi="Times New Roman" w:cs="Times New Roman"/>
                <w:sz w:val="24"/>
                <w:szCs w:val="24"/>
              </w:rPr>
              <w:t xml:space="preserve">. во мн. </w:t>
            </w:r>
            <w:r w:rsidRPr="00F07342">
              <w:rPr>
                <w:rFonts w:ascii="Times New Roman" w:hAnsi="Times New Roman" w:cs="Times New Roman"/>
                <w:sz w:val="24"/>
                <w:szCs w:val="24"/>
              </w:rPr>
              <w:t>ч.;</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согласование имен числит с </w:t>
            </w:r>
            <w:r w:rsidR="00AB0820" w:rsidRPr="00F07342">
              <w:rPr>
                <w:rFonts w:ascii="Times New Roman" w:hAnsi="Times New Roman" w:cs="Times New Roman"/>
                <w:sz w:val="24"/>
                <w:szCs w:val="24"/>
              </w:rPr>
              <w:t>именами</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сущ. в роде </w:t>
            </w:r>
            <w:r w:rsidR="00AB0820" w:rsidRPr="00F07342">
              <w:rPr>
                <w:rFonts w:ascii="Times New Roman" w:hAnsi="Times New Roman" w:cs="Times New Roman"/>
                <w:sz w:val="24"/>
                <w:szCs w:val="24"/>
              </w:rPr>
              <w:t>и</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числе;  образование</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притяжательных</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прилагательных;</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употребление</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глаголов </w:t>
            </w:r>
            <w:r w:rsidR="00AB0820" w:rsidRPr="00F07342">
              <w:rPr>
                <w:rFonts w:ascii="Times New Roman" w:hAnsi="Times New Roman" w:cs="Times New Roman"/>
                <w:sz w:val="24"/>
                <w:szCs w:val="24"/>
              </w:rPr>
              <w:t>с</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приставкой.</w:t>
            </w:r>
            <w:r w:rsidRPr="00F07342">
              <w:rPr>
                <w:rFonts w:ascii="Times New Roman" w:hAnsi="Times New Roman" w:cs="Times New Roman"/>
                <w:sz w:val="24"/>
                <w:szCs w:val="24"/>
              </w:rPr>
              <w:tab/>
            </w:r>
          </w:p>
        </w:tc>
        <w:tc>
          <w:tcPr>
            <w:tcW w:w="2171"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Развитие</w:t>
            </w:r>
            <w:r w:rsidRPr="00F07342">
              <w:rPr>
                <w:rFonts w:ascii="Times New Roman" w:hAnsi="Times New Roman" w:cs="Times New Roman"/>
                <w:sz w:val="24"/>
                <w:szCs w:val="24"/>
              </w:rPr>
              <w:tab/>
              <w:t>умений</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Свободно </w:t>
            </w:r>
            <w:r w:rsidR="00AB0820" w:rsidRPr="00F07342">
              <w:rPr>
                <w:rFonts w:ascii="Times New Roman" w:hAnsi="Times New Roman" w:cs="Times New Roman"/>
                <w:sz w:val="24"/>
                <w:szCs w:val="24"/>
              </w:rPr>
              <w:t>пользоваться</w:t>
            </w:r>
            <w:r w:rsidR="00AB0820" w:rsidRPr="00F07342">
              <w:rPr>
                <w:rFonts w:ascii="Times New Roman" w:hAnsi="Times New Roman" w:cs="Times New Roman"/>
                <w:sz w:val="24"/>
                <w:szCs w:val="24"/>
              </w:rPr>
              <w:tab/>
            </w:r>
            <w:r w:rsidR="00AB0820"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словами, связывать их по смыслу; </w:t>
            </w:r>
            <w:r w:rsidR="00AB0820" w:rsidRPr="00F07342">
              <w:rPr>
                <w:rFonts w:ascii="Times New Roman" w:hAnsi="Times New Roman" w:cs="Times New Roman"/>
                <w:sz w:val="24"/>
                <w:szCs w:val="24"/>
              </w:rPr>
              <w:t>употреблять  слова</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и </w:t>
            </w:r>
            <w:r w:rsidR="00AB0820" w:rsidRPr="00F07342">
              <w:rPr>
                <w:rFonts w:ascii="Times New Roman" w:hAnsi="Times New Roman" w:cs="Times New Roman"/>
                <w:sz w:val="24"/>
                <w:szCs w:val="24"/>
              </w:rPr>
              <w:t>словосочетания</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в соответствии </w:t>
            </w:r>
            <w:r w:rsidR="00AB0820" w:rsidRPr="00F07342">
              <w:rPr>
                <w:rFonts w:ascii="Times New Roman" w:hAnsi="Times New Roman" w:cs="Times New Roman"/>
                <w:sz w:val="24"/>
                <w:szCs w:val="24"/>
              </w:rPr>
              <w:t>с</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речевой ситуацией; </w:t>
            </w:r>
            <w:r w:rsidR="00AB0820" w:rsidRPr="00F07342">
              <w:rPr>
                <w:rFonts w:ascii="Times New Roman" w:hAnsi="Times New Roman" w:cs="Times New Roman"/>
                <w:sz w:val="24"/>
                <w:szCs w:val="24"/>
              </w:rPr>
              <w:t>дифференцировать</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художественные</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речевые </w:t>
            </w:r>
            <w:r w:rsidR="00AB0820" w:rsidRPr="00F07342">
              <w:rPr>
                <w:rFonts w:ascii="Times New Roman" w:hAnsi="Times New Roman" w:cs="Times New Roman"/>
                <w:sz w:val="24"/>
                <w:szCs w:val="24"/>
              </w:rPr>
              <w:t>формы,</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мелодику и </w:t>
            </w:r>
            <w:r w:rsidR="00AB0820" w:rsidRPr="00F07342">
              <w:rPr>
                <w:rFonts w:ascii="Times New Roman" w:hAnsi="Times New Roman" w:cs="Times New Roman"/>
                <w:sz w:val="24"/>
                <w:szCs w:val="24"/>
              </w:rPr>
              <w:t>ритм</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речи.</w:t>
            </w:r>
            <w:r w:rsidRPr="00F07342">
              <w:rPr>
                <w:rFonts w:ascii="Times New Roman" w:hAnsi="Times New Roman" w:cs="Times New Roman"/>
                <w:sz w:val="24"/>
                <w:szCs w:val="24"/>
              </w:rPr>
              <w:tab/>
            </w: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1748"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Контроль</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грамотности</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речи</w:t>
            </w:r>
          </w:p>
        </w:tc>
        <w:tc>
          <w:tcPr>
            <w:tcW w:w="2166"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Контроль</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грамотности речи</w:t>
            </w:r>
          </w:p>
        </w:tc>
        <w:tc>
          <w:tcPr>
            <w:tcW w:w="1662"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Выполнение</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заданий </w:t>
            </w:r>
            <w:r w:rsidR="00AB0820" w:rsidRPr="00F07342">
              <w:rPr>
                <w:rFonts w:ascii="Times New Roman" w:hAnsi="Times New Roman" w:cs="Times New Roman"/>
                <w:sz w:val="24"/>
                <w:szCs w:val="24"/>
              </w:rPr>
              <w:t>рекомендуемых</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логопедом</w:t>
            </w:r>
            <w:r w:rsidRPr="00F07342">
              <w:rPr>
                <w:rFonts w:ascii="Times New Roman" w:hAnsi="Times New Roman" w:cs="Times New Roman"/>
                <w:sz w:val="24"/>
                <w:szCs w:val="24"/>
              </w:rPr>
              <w:tab/>
            </w:r>
          </w:p>
        </w:tc>
      </w:tr>
      <w:tr w:rsidR="00666A90" w:rsidRPr="00F07342" w:rsidTr="00CA645C">
        <w:tc>
          <w:tcPr>
            <w:tcW w:w="10031" w:type="dxa"/>
            <w:gridSpan w:val="5"/>
          </w:tcPr>
          <w:p w:rsidR="000405B7" w:rsidRPr="00F07342" w:rsidRDefault="000405B7" w:rsidP="000405B7">
            <w:pPr>
              <w:jc w:val="center"/>
              <w:rPr>
                <w:rFonts w:ascii="Times New Roman" w:hAnsi="Times New Roman" w:cs="Times New Roman"/>
                <w:sz w:val="24"/>
                <w:szCs w:val="24"/>
              </w:rPr>
            </w:pPr>
            <w:r w:rsidRPr="00F07342">
              <w:rPr>
                <w:rFonts w:ascii="Times New Roman" w:eastAsia="Times New Roman" w:hAnsi="Times New Roman" w:cs="Times New Roman"/>
                <w:b/>
                <w:bCs/>
                <w:sz w:val="24"/>
                <w:szCs w:val="24"/>
              </w:rPr>
              <w:t>Связная речь</w:t>
            </w:r>
          </w:p>
        </w:tc>
      </w:tr>
      <w:tr w:rsidR="00666A90" w:rsidRPr="00F07342" w:rsidTr="00CA645C">
        <w:tc>
          <w:tcPr>
            <w:tcW w:w="2284" w:type="dxa"/>
          </w:tcPr>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Развитие </w:t>
            </w:r>
            <w:r w:rsidR="00AB0820" w:rsidRPr="00F07342">
              <w:rPr>
                <w:rFonts w:ascii="Times New Roman" w:hAnsi="Times New Roman" w:cs="Times New Roman"/>
                <w:sz w:val="24"/>
                <w:szCs w:val="24"/>
              </w:rPr>
              <w:t>умений</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строить </w:t>
            </w:r>
            <w:r w:rsidR="00AB0820" w:rsidRPr="00F07342">
              <w:rPr>
                <w:rFonts w:ascii="Times New Roman" w:hAnsi="Times New Roman" w:cs="Times New Roman"/>
                <w:sz w:val="24"/>
                <w:szCs w:val="24"/>
              </w:rPr>
              <w:t>диалог,</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использовать</w:t>
            </w:r>
            <w:r w:rsidRPr="00F07342">
              <w:rPr>
                <w:rFonts w:ascii="Times New Roman" w:hAnsi="Times New Roman" w:cs="Times New Roman"/>
                <w:sz w:val="24"/>
                <w:szCs w:val="24"/>
              </w:rPr>
              <w:tab/>
              <w:t>все</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виды предложений,</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в</w:t>
            </w:r>
            <w:r w:rsidR="00AB0820" w:rsidRPr="00F07342">
              <w:rPr>
                <w:rFonts w:ascii="Times New Roman" w:hAnsi="Times New Roman" w:cs="Times New Roman"/>
                <w:sz w:val="24"/>
                <w:szCs w:val="24"/>
              </w:rPr>
              <w:t xml:space="preserve"> зависимости   от</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контекста </w:t>
            </w:r>
            <w:r w:rsidR="00AB0820" w:rsidRPr="00F07342">
              <w:rPr>
                <w:rFonts w:ascii="Times New Roman" w:hAnsi="Times New Roman" w:cs="Times New Roman"/>
                <w:sz w:val="24"/>
                <w:szCs w:val="24"/>
              </w:rPr>
              <w:t>общения;</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составлять </w:t>
            </w:r>
            <w:r w:rsidR="00AB0820" w:rsidRPr="00F07342">
              <w:rPr>
                <w:rFonts w:ascii="Times New Roman" w:hAnsi="Times New Roman" w:cs="Times New Roman"/>
                <w:sz w:val="24"/>
                <w:szCs w:val="24"/>
              </w:rPr>
              <w:t>тексты</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разных </w:t>
            </w:r>
            <w:r w:rsidR="00AB0820" w:rsidRPr="00F07342">
              <w:rPr>
                <w:rFonts w:ascii="Times New Roman" w:hAnsi="Times New Roman" w:cs="Times New Roman"/>
                <w:sz w:val="24"/>
                <w:szCs w:val="24"/>
              </w:rPr>
              <w:t>типов.</w:t>
            </w:r>
            <w:r w:rsidR="00AB0820" w:rsidRPr="00F07342">
              <w:t xml:space="preserve"> </w:t>
            </w:r>
            <w:r w:rsidR="00AB0820" w:rsidRPr="00F07342">
              <w:rPr>
                <w:rFonts w:ascii="Times New Roman" w:hAnsi="Times New Roman" w:cs="Times New Roman"/>
                <w:sz w:val="24"/>
                <w:szCs w:val="24"/>
              </w:rPr>
              <w:t>Формирование</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элементарных</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знаний о структуре текста; развитие </w:t>
            </w:r>
            <w:r w:rsidR="00AB0820" w:rsidRPr="00F07342">
              <w:rPr>
                <w:rFonts w:ascii="Times New Roman" w:hAnsi="Times New Roman" w:cs="Times New Roman"/>
                <w:sz w:val="24"/>
                <w:szCs w:val="24"/>
              </w:rPr>
              <w:t>умения  раскрывать</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тему,</w:t>
            </w:r>
            <w:r w:rsidRPr="00F07342">
              <w:rPr>
                <w:rFonts w:ascii="Times New Roman" w:hAnsi="Times New Roman" w:cs="Times New Roman"/>
                <w:sz w:val="24"/>
                <w:szCs w:val="24"/>
              </w:rPr>
              <w:tab/>
              <w:t>выделять</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основную </w:t>
            </w:r>
            <w:r w:rsidR="00AB0820" w:rsidRPr="00F07342">
              <w:rPr>
                <w:rFonts w:ascii="Times New Roman" w:hAnsi="Times New Roman" w:cs="Times New Roman"/>
                <w:sz w:val="24"/>
                <w:szCs w:val="24"/>
              </w:rPr>
              <w:t>мысль,</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озаглавливать</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текст.</w:t>
            </w:r>
            <w:r w:rsidRPr="00F07342">
              <w:rPr>
                <w:rFonts w:ascii="Times New Roman" w:hAnsi="Times New Roman" w:cs="Times New Roman"/>
                <w:sz w:val="24"/>
                <w:szCs w:val="24"/>
              </w:rPr>
              <w:tab/>
            </w:r>
          </w:p>
        </w:tc>
        <w:tc>
          <w:tcPr>
            <w:tcW w:w="2171"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Стимулирование</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словесного творчества. Воспитание культуры </w:t>
            </w:r>
            <w:r w:rsidR="00AB0820" w:rsidRPr="00F07342">
              <w:rPr>
                <w:rFonts w:ascii="Times New Roman" w:hAnsi="Times New Roman" w:cs="Times New Roman"/>
                <w:sz w:val="24"/>
                <w:szCs w:val="24"/>
              </w:rPr>
              <w:t>речевого</w:t>
            </w:r>
          </w:p>
          <w:p w:rsidR="000405B7"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 xml:space="preserve">общения. </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Развитие</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умений  понимать</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выразительные</w:t>
            </w:r>
            <w:r w:rsidR="000405B7" w:rsidRPr="00F07342">
              <w:rPr>
                <w:rFonts w:ascii="Times New Roman" w:hAnsi="Times New Roman" w:cs="Times New Roman"/>
                <w:sz w:val="24"/>
                <w:szCs w:val="24"/>
              </w:rPr>
              <w:t xml:space="preserve"> </w:t>
            </w:r>
            <w:r w:rsidRPr="00F07342">
              <w:rPr>
                <w:rFonts w:ascii="Times New Roman" w:hAnsi="Times New Roman" w:cs="Times New Roman"/>
                <w:sz w:val="24"/>
                <w:szCs w:val="24"/>
              </w:rPr>
              <w:t>речевые  средства:</w:t>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сравнения,</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метафоры,</w:t>
            </w:r>
            <w:r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эпитеты,</w:t>
            </w:r>
            <w:r w:rsidRPr="00F07342">
              <w:rPr>
                <w:rFonts w:ascii="Times New Roman" w:hAnsi="Times New Roman" w:cs="Times New Roman"/>
                <w:sz w:val="24"/>
                <w:szCs w:val="24"/>
              </w:rPr>
              <w:tab/>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используемые </w:t>
            </w:r>
            <w:r w:rsidR="00AB0820" w:rsidRPr="00F07342">
              <w:rPr>
                <w:rFonts w:ascii="Times New Roman" w:hAnsi="Times New Roman" w:cs="Times New Roman"/>
                <w:sz w:val="24"/>
                <w:szCs w:val="24"/>
              </w:rPr>
              <w:t>в</w:t>
            </w:r>
          </w:p>
          <w:p w:rsidR="00AB0820" w:rsidRPr="00F07342" w:rsidRDefault="000405B7" w:rsidP="00AB0820">
            <w:pPr>
              <w:rPr>
                <w:rFonts w:ascii="Times New Roman" w:hAnsi="Times New Roman" w:cs="Times New Roman"/>
                <w:sz w:val="24"/>
                <w:szCs w:val="24"/>
              </w:rPr>
            </w:pPr>
            <w:r w:rsidRPr="00F07342">
              <w:rPr>
                <w:rFonts w:ascii="Times New Roman" w:hAnsi="Times New Roman" w:cs="Times New Roman"/>
                <w:sz w:val="24"/>
                <w:szCs w:val="24"/>
              </w:rPr>
              <w:t xml:space="preserve">художественном </w:t>
            </w:r>
            <w:r w:rsidR="00AB0820" w:rsidRPr="00F07342">
              <w:rPr>
                <w:rFonts w:ascii="Times New Roman" w:hAnsi="Times New Roman" w:cs="Times New Roman"/>
                <w:sz w:val="24"/>
                <w:szCs w:val="24"/>
              </w:rPr>
              <w:t>тексте,  применять</w:t>
            </w:r>
          </w:p>
          <w:p w:rsidR="00AB0820" w:rsidRPr="00F07342" w:rsidRDefault="00666A90" w:rsidP="00AB0820">
            <w:pPr>
              <w:rPr>
                <w:rFonts w:ascii="Times New Roman" w:hAnsi="Times New Roman" w:cs="Times New Roman"/>
                <w:sz w:val="24"/>
                <w:szCs w:val="24"/>
              </w:rPr>
            </w:pPr>
            <w:r w:rsidRPr="00F07342">
              <w:rPr>
                <w:rFonts w:ascii="Times New Roman" w:hAnsi="Times New Roman" w:cs="Times New Roman"/>
                <w:sz w:val="24"/>
                <w:szCs w:val="24"/>
              </w:rPr>
              <w:t>их в речи.</w:t>
            </w:r>
            <w:r w:rsidRPr="00F07342">
              <w:rPr>
                <w:rFonts w:ascii="Times New Roman" w:hAnsi="Times New Roman" w:cs="Times New Roman"/>
                <w:sz w:val="24"/>
                <w:szCs w:val="24"/>
              </w:rPr>
              <w:tab/>
            </w:r>
          </w:p>
        </w:tc>
        <w:tc>
          <w:tcPr>
            <w:tcW w:w="1748" w:type="dxa"/>
          </w:tcPr>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Развитие умений</w:t>
            </w:r>
          </w:p>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логически</w:t>
            </w:r>
          </w:p>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рассуждать,</w:t>
            </w:r>
          </w:p>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объяснять,</w:t>
            </w:r>
          </w:p>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описывать,</w:t>
            </w:r>
          </w:p>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доказывать,</w:t>
            </w:r>
          </w:p>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делать выводы,</w:t>
            </w:r>
          </w:p>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обобщать</w:t>
            </w:r>
            <w:r w:rsidR="000405B7"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сказанное.</w:t>
            </w:r>
          </w:p>
          <w:p w:rsidR="00AB0820" w:rsidRPr="00F07342" w:rsidRDefault="00AB0820"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Развитие</w:t>
            </w:r>
          </w:p>
          <w:p w:rsidR="00AB0820" w:rsidRPr="00F07342" w:rsidRDefault="000405B7" w:rsidP="00AB0820">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семантической </w:t>
            </w:r>
            <w:r w:rsidR="00AB0820" w:rsidRPr="00F07342">
              <w:rPr>
                <w:rFonts w:ascii="Times New Roman" w:eastAsia="Times New Roman" w:hAnsi="Times New Roman" w:cs="Times New Roman"/>
                <w:bCs/>
                <w:sz w:val="24"/>
                <w:szCs w:val="24"/>
              </w:rPr>
              <w:t>точности</w:t>
            </w:r>
          </w:p>
          <w:p w:rsidR="00AB0820" w:rsidRPr="00F07342" w:rsidRDefault="00AB0820" w:rsidP="00AB0820">
            <w:pPr>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высказывания</w:t>
            </w:r>
          </w:p>
        </w:tc>
        <w:tc>
          <w:tcPr>
            <w:tcW w:w="2166" w:type="dxa"/>
          </w:tcPr>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Драматизация.</w:t>
            </w:r>
            <w:r w:rsidRPr="00F07342">
              <w:rPr>
                <w:rFonts w:ascii="Times New Roman" w:hAnsi="Times New Roman" w:cs="Times New Roman"/>
                <w:sz w:val="24"/>
                <w:szCs w:val="24"/>
              </w:rPr>
              <w:tab/>
            </w:r>
          </w:p>
          <w:p w:rsidR="00AB0820" w:rsidRPr="00F07342" w:rsidRDefault="00666A90" w:rsidP="00AB0820">
            <w:pPr>
              <w:rPr>
                <w:rFonts w:ascii="Times New Roman" w:hAnsi="Times New Roman" w:cs="Times New Roman"/>
                <w:sz w:val="24"/>
                <w:szCs w:val="24"/>
              </w:rPr>
            </w:pPr>
            <w:r w:rsidRPr="00F07342">
              <w:rPr>
                <w:rFonts w:ascii="Times New Roman" w:hAnsi="Times New Roman" w:cs="Times New Roman"/>
                <w:sz w:val="24"/>
                <w:szCs w:val="24"/>
              </w:rPr>
              <w:t xml:space="preserve">Кукольный театр и куклы </w:t>
            </w:r>
            <w:r w:rsidR="00AB0820" w:rsidRPr="00F07342">
              <w:rPr>
                <w:rFonts w:ascii="Times New Roman" w:hAnsi="Times New Roman" w:cs="Times New Roman"/>
                <w:sz w:val="24"/>
                <w:szCs w:val="24"/>
              </w:rPr>
              <w:t>бибабо.</w:t>
            </w:r>
          </w:p>
          <w:p w:rsidR="00AB0820" w:rsidRPr="00F07342" w:rsidRDefault="00666A90" w:rsidP="00AB0820">
            <w:pPr>
              <w:rPr>
                <w:rFonts w:ascii="Times New Roman" w:hAnsi="Times New Roman" w:cs="Times New Roman"/>
                <w:sz w:val="24"/>
                <w:szCs w:val="24"/>
              </w:rPr>
            </w:pPr>
            <w:r w:rsidRPr="00F07342">
              <w:rPr>
                <w:rFonts w:ascii="Times New Roman" w:hAnsi="Times New Roman" w:cs="Times New Roman"/>
                <w:sz w:val="24"/>
                <w:szCs w:val="24"/>
              </w:rPr>
              <w:t xml:space="preserve">Музыкальные </w:t>
            </w:r>
            <w:r w:rsidR="00AB0820" w:rsidRPr="00F07342">
              <w:rPr>
                <w:rFonts w:ascii="Times New Roman" w:hAnsi="Times New Roman" w:cs="Times New Roman"/>
                <w:sz w:val="24"/>
                <w:szCs w:val="24"/>
              </w:rPr>
              <w:t>спектакли.</w:t>
            </w:r>
            <w:r w:rsidR="00AB0820" w:rsidRPr="00F07342">
              <w:rPr>
                <w:rFonts w:ascii="Times New Roman" w:hAnsi="Times New Roman" w:cs="Times New Roman"/>
                <w:sz w:val="24"/>
                <w:szCs w:val="24"/>
              </w:rPr>
              <w:tab/>
            </w:r>
          </w:p>
          <w:p w:rsidR="00AB0820" w:rsidRPr="00F07342" w:rsidRDefault="00AB0820" w:rsidP="00AB0820">
            <w:pPr>
              <w:rPr>
                <w:rFonts w:ascii="Times New Roman" w:hAnsi="Times New Roman" w:cs="Times New Roman"/>
                <w:sz w:val="24"/>
                <w:szCs w:val="24"/>
              </w:rPr>
            </w:pP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1662" w:type="dxa"/>
          </w:tcPr>
          <w:p w:rsidR="00AB0820" w:rsidRPr="00F07342" w:rsidRDefault="00666A90" w:rsidP="00AB0820">
            <w:pPr>
              <w:rPr>
                <w:rFonts w:ascii="Times New Roman" w:hAnsi="Times New Roman" w:cs="Times New Roman"/>
              </w:rPr>
            </w:pPr>
            <w:r w:rsidRPr="00F07342">
              <w:rPr>
                <w:rFonts w:ascii="Times New Roman" w:hAnsi="Times New Roman" w:cs="Times New Roman"/>
              </w:rPr>
              <w:t xml:space="preserve">Чтение </w:t>
            </w:r>
            <w:r w:rsidR="00AB0820" w:rsidRPr="00F07342">
              <w:rPr>
                <w:rFonts w:ascii="Times New Roman" w:hAnsi="Times New Roman" w:cs="Times New Roman"/>
              </w:rPr>
              <w:t>художественной</w:t>
            </w:r>
          </w:p>
          <w:p w:rsidR="00AB0820" w:rsidRPr="00F07342" w:rsidRDefault="00AB0820" w:rsidP="00AB0820">
            <w:pPr>
              <w:rPr>
                <w:rFonts w:ascii="Times New Roman" w:hAnsi="Times New Roman" w:cs="Times New Roman"/>
              </w:rPr>
            </w:pPr>
            <w:r w:rsidRPr="00F07342">
              <w:rPr>
                <w:rFonts w:ascii="Times New Roman" w:hAnsi="Times New Roman" w:cs="Times New Roman"/>
              </w:rPr>
              <w:t>литературы</w:t>
            </w:r>
            <w:r w:rsidRPr="00F07342">
              <w:rPr>
                <w:rFonts w:ascii="Times New Roman" w:hAnsi="Times New Roman" w:cs="Times New Roman"/>
              </w:rPr>
              <w:tab/>
            </w:r>
          </w:p>
          <w:p w:rsidR="00AB0820" w:rsidRPr="00F07342" w:rsidRDefault="00AB0820" w:rsidP="00AB0820">
            <w:pPr>
              <w:rPr>
                <w:rFonts w:ascii="Times New Roman" w:hAnsi="Times New Roman" w:cs="Times New Roman"/>
              </w:rPr>
            </w:pPr>
            <w:r w:rsidRPr="00F07342">
              <w:rPr>
                <w:rFonts w:ascii="Times New Roman" w:hAnsi="Times New Roman" w:cs="Times New Roman"/>
              </w:rPr>
              <w:t>(рассказы,</w:t>
            </w:r>
            <w:r w:rsidRPr="00F07342">
              <w:rPr>
                <w:rFonts w:ascii="Times New Roman" w:hAnsi="Times New Roman" w:cs="Times New Roman"/>
              </w:rPr>
              <w:tab/>
            </w:r>
          </w:p>
          <w:p w:rsidR="00AB0820" w:rsidRPr="00F07342" w:rsidRDefault="00666A90" w:rsidP="00AB0820">
            <w:pPr>
              <w:rPr>
                <w:rFonts w:ascii="Times New Roman" w:hAnsi="Times New Roman" w:cs="Times New Roman"/>
              </w:rPr>
            </w:pPr>
            <w:r w:rsidRPr="00F07342">
              <w:rPr>
                <w:rFonts w:ascii="Times New Roman" w:hAnsi="Times New Roman" w:cs="Times New Roman"/>
              </w:rPr>
              <w:t xml:space="preserve">повести, стихотворения </w:t>
            </w:r>
            <w:r w:rsidR="00AB0820" w:rsidRPr="00F07342">
              <w:rPr>
                <w:rFonts w:ascii="Times New Roman" w:hAnsi="Times New Roman" w:cs="Times New Roman"/>
              </w:rPr>
              <w:t>и</w:t>
            </w:r>
          </w:p>
          <w:p w:rsidR="00AB0820" w:rsidRPr="00F07342" w:rsidRDefault="00AB0820" w:rsidP="00AB0820">
            <w:pPr>
              <w:rPr>
                <w:rFonts w:ascii="Times New Roman" w:hAnsi="Times New Roman" w:cs="Times New Roman"/>
              </w:rPr>
            </w:pPr>
            <w:r w:rsidRPr="00F07342">
              <w:rPr>
                <w:rFonts w:ascii="Times New Roman" w:hAnsi="Times New Roman" w:cs="Times New Roman"/>
              </w:rPr>
              <w:t>т.д.),   народного</w:t>
            </w:r>
          </w:p>
          <w:p w:rsidR="000405B7" w:rsidRPr="00F07342" w:rsidRDefault="00AB0820" w:rsidP="000405B7">
            <w:pPr>
              <w:rPr>
                <w:rFonts w:ascii="Times New Roman" w:hAnsi="Times New Roman" w:cs="Times New Roman"/>
              </w:rPr>
            </w:pPr>
            <w:r w:rsidRPr="00F07342">
              <w:rPr>
                <w:rFonts w:ascii="Times New Roman" w:hAnsi="Times New Roman" w:cs="Times New Roman"/>
              </w:rPr>
              <w:t>творчества</w:t>
            </w:r>
            <w:r w:rsidR="00666A90" w:rsidRPr="00F07342">
              <w:rPr>
                <w:rFonts w:ascii="Times New Roman" w:hAnsi="Times New Roman" w:cs="Times New Roman"/>
              </w:rPr>
              <w:t xml:space="preserve">(сказки, </w:t>
            </w:r>
            <w:proofErr w:type="spellStart"/>
            <w:r w:rsidR="000405B7" w:rsidRPr="00F07342">
              <w:rPr>
                <w:rFonts w:ascii="Times New Roman" w:hAnsi="Times New Roman" w:cs="Times New Roman"/>
              </w:rPr>
              <w:t>потешки</w:t>
            </w:r>
            <w:proofErr w:type="spellEnd"/>
            <w:r w:rsidR="000405B7" w:rsidRPr="00F07342">
              <w:rPr>
                <w:rFonts w:ascii="Times New Roman" w:hAnsi="Times New Roman" w:cs="Times New Roman"/>
              </w:rPr>
              <w:t>,</w:t>
            </w:r>
          </w:p>
          <w:p w:rsidR="000405B7" w:rsidRPr="00F07342" w:rsidRDefault="000405B7" w:rsidP="000405B7">
            <w:pPr>
              <w:rPr>
                <w:rFonts w:ascii="Times New Roman" w:hAnsi="Times New Roman" w:cs="Times New Roman"/>
              </w:rPr>
            </w:pPr>
            <w:r w:rsidRPr="00F07342">
              <w:rPr>
                <w:rFonts w:ascii="Times New Roman" w:hAnsi="Times New Roman" w:cs="Times New Roman"/>
              </w:rPr>
              <w:t>пословицы,</w:t>
            </w:r>
          </w:p>
          <w:p w:rsidR="000405B7" w:rsidRPr="00F07342" w:rsidRDefault="000405B7" w:rsidP="000405B7">
            <w:pPr>
              <w:rPr>
                <w:rFonts w:ascii="Times New Roman" w:hAnsi="Times New Roman" w:cs="Times New Roman"/>
              </w:rPr>
            </w:pPr>
            <w:r w:rsidRPr="00F07342">
              <w:rPr>
                <w:rFonts w:ascii="Times New Roman" w:hAnsi="Times New Roman" w:cs="Times New Roman"/>
              </w:rPr>
              <w:t>поговорки).</w:t>
            </w:r>
          </w:p>
          <w:p w:rsidR="000405B7" w:rsidRPr="00F07342" w:rsidRDefault="000405B7" w:rsidP="000405B7">
            <w:pPr>
              <w:rPr>
                <w:rFonts w:ascii="Times New Roman" w:hAnsi="Times New Roman" w:cs="Times New Roman"/>
              </w:rPr>
            </w:pPr>
            <w:r w:rsidRPr="00F07342">
              <w:rPr>
                <w:rFonts w:ascii="Times New Roman" w:hAnsi="Times New Roman" w:cs="Times New Roman"/>
              </w:rPr>
              <w:t>Загадывание</w:t>
            </w:r>
          </w:p>
          <w:p w:rsidR="000405B7" w:rsidRPr="00F07342" w:rsidRDefault="000405B7" w:rsidP="000405B7">
            <w:pPr>
              <w:rPr>
                <w:rFonts w:ascii="Times New Roman" w:hAnsi="Times New Roman" w:cs="Times New Roman"/>
              </w:rPr>
            </w:pPr>
            <w:r w:rsidRPr="00F07342">
              <w:rPr>
                <w:rFonts w:ascii="Times New Roman" w:hAnsi="Times New Roman" w:cs="Times New Roman"/>
              </w:rPr>
              <w:t>загадок,  задачек</w:t>
            </w:r>
          </w:p>
          <w:p w:rsidR="000405B7" w:rsidRPr="00F07342" w:rsidRDefault="00666A90" w:rsidP="000405B7">
            <w:pPr>
              <w:rPr>
                <w:rFonts w:ascii="Times New Roman" w:hAnsi="Times New Roman" w:cs="Times New Roman"/>
              </w:rPr>
            </w:pPr>
            <w:r w:rsidRPr="00F07342">
              <w:rPr>
                <w:rFonts w:ascii="Times New Roman" w:hAnsi="Times New Roman" w:cs="Times New Roman"/>
              </w:rPr>
              <w:t xml:space="preserve">на </w:t>
            </w:r>
            <w:r w:rsidR="000405B7" w:rsidRPr="00F07342">
              <w:rPr>
                <w:rFonts w:ascii="Times New Roman" w:hAnsi="Times New Roman" w:cs="Times New Roman"/>
              </w:rPr>
              <w:t>смекалку;</w:t>
            </w:r>
          </w:p>
          <w:p w:rsidR="000405B7" w:rsidRPr="00F07342" w:rsidRDefault="000405B7" w:rsidP="000405B7">
            <w:pPr>
              <w:rPr>
                <w:rFonts w:ascii="Times New Roman" w:hAnsi="Times New Roman" w:cs="Times New Roman"/>
              </w:rPr>
            </w:pPr>
            <w:r w:rsidRPr="00F07342">
              <w:rPr>
                <w:rFonts w:ascii="Times New Roman" w:hAnsi="Times New Roman" w:cs="Times New Roman"/>
              </w:rPr>
              <w:t>беседы в течение</w:t>
            </w:r>
          </w:p>
          <w:p w:rsidR="00AB0820" w:rsidRPr="00F07342" w:rsidRDefault="000405B7" w:rsidP="000405B7">
            <w:pPr>
              <w:rPr>
                <w:rFonts w:ascii="Times New Roman" w:hAnsi="Times New Roman" w:cs="Times New Roman"/>
                <w:sz w:val="24"/>
                <w:szCs w:val="24"/>
              </w:rPr>
            </w:pPr>
            <w:r w:rsidRPr="00F07342">
              <w:rPr>
                <w:rFonts w:ascii="Times New Roman" w:hAnsi="Times New Roman" w:cs="Times New Roman"/>
              </w:rPr>
              <w:t>дня.</w:t>
            </w:r>
            <w:r w:rsidRPr="00F07342">
              <w:rPr>
                <w:rFonts w:ascii="Times New Roman" w:hAnsi="Times New Roman" w:cs="Times New Roman"/>
                <w:sz w:val="24"/>
                <w:szCs w:val="24"/>
              </w:rPr>
              <w:tab/>
            </w:r>
            <w:r w:rsidR="00AB0820" w:rsidRPr="00F07342">
              <w:rPr>
                <w:rFonts w:ascii="Times New Roman" w:hAnsi="Times New Roman" w:cs="Times New Roman"/>
                <w:sz w:val="24"/>
                <w:szCs w:val="24"/>
              </w:rPr>
              <w:tab/>
            </w:r>
          </w:p>
        </w:tc>
      </w:tr>
    </w:tbl>
    <w:p w:rsidR="00666A90" w:rsidRPr="00F07342" w:rsidRDefault="00666A90" w:rsidP="00666A90">
      <w:pPr>
        <w:spacing w:after="0" w:line="240" w:lineRule="auto"/>
        <w:ind w:right="20" w:firstLine="397"/>
        <w:rPr>
          <w:rFonts w:ascii="Times New Roman" w:eastAsia="Times New Roman" w:hAnsi="Times New Roman" w:cs="Times New Roman"/>
          <w:b/>
          <w:bCs/>
          <w:i/>
          <w:iCs/>
          <w:sz w:val="24"/>
          <w:szCs w:val="24"/>
        </w:rPr>
      </w:pPr>
    </w:p>
    <w:p w:rsidR="00C81A18" w:rsidRPr="00F07342" w:rsidRDefault="00666A90" w:rsidP="00666A90">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Cs/>
          <w:iCs/>
          <w:sz w:val="24"/>
          <w:szCs w:val="24"/>
        </w:rPr>
        <w:t xml:space="preserve">В </w:t>
      </w:r>
      <w:r w:rsidR="00C81A18" w:rsidRPr="00F07342">
        <w:rPr>
          <w:rFonts w:ascii="Times New Roman" w:eastAsia="Times New Roman" w:hAnsi="Times New Roman" w:cs="Times New Roman"/>
          <w:sz w:val="24"/>
          <w:szCs w:val="24"/>
        </w:rPr>
        <w:t xml:space="preserve">работе по </w:t>
      </w:r>
      <w:r w:rsidR="00C81A18" w:rsidRPr="00F07342">
        <w:rPr>
          <w:rFonts w:ascii="Times New Roman" w:eastAsia="Times New Roman" w:hAnsi="Times New Roman" w:cs="Times New Roman"/>
          <w:b/>
          <w:bCs/>
          <w:sz w:val="24"/>
          <w:szCs w:val="24"/>
        </w:rPr>
        <w:t>образовательной области</w:t>
      </w:r>
      <w:r w:rsidR="00C81A18"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b/>
          <w:bCs/>
          <w:sz w:val="24"/>
          <w:szCs w:val="24"/>
        </w:rPr>
        <w:t>«Познавательное развитие»</w:t>
      </w:r>
      <w:r w:rsidR="00C81A18" w:rsidRPr="00F07342">
        <w:rPr>
          <w:rFonts w:ascii="Times New Roman" w:eastAsia="Times New Roman" w:hAnsi="Times New Roman" w:cs="Times New Roman"/>
          <w:sz w:val="24"/>
          <w:szCs w:val="24"/>
        </w:rPr>
        <w:t xml:space="preserve"> участвуют все специалисты и родители (законные представители).</w:t>
      </w:r>
    </w:p>
    <w:tbl>
      <w:tblPr>
        <w:tblStyle w:val="a7"/>
        <w:tblW w:w="10096" w:type="dxa"/>
        <w:tblInd w:w="108" w:type="dxa"/>
        <w:tblLook w:val="04A0" w:firstRow="1" w:lastRow="0" w:firstColumn="1" w:lastColumn="0" w:noHBand="0" w:noVBand="1"/>
      </w:tblPr>
      <w:tblGrid>
        <w:gridCol w:w="1982"/>
        <w:gridCol w:w="2116"/>
        <w:gridCol w:w="2124"/>
        <w:gridCol w:w="1916"/>
        <w:gridCol w:w="1958"/>
      </w:tblGrid>
      <w:tr w:rsidR="00666A90" w:rsidRPr="00F07342" w:rsidTr="00CA645C">
        <w:tc>
          <w:tcPr>
            <w:tcW w:w="1982" w:type="dxa"/>
          </w:tcPr>
          <w:p w:rsidR="00666A90" w:rsidRPr="00F07342" w:rsidRDefault="00666A90" w:rsidP="00DF4410">
            <w:pPr>
              <w:jc w:val="center"/>
              <w:rPr>
                <w:rFonts w:ascii="Times New Roman" w:hAnsi="Times New Roman" w:cs="Times New Roman"/>
                <w:b/>
                <w:sz w:val="24"/>
                <w:szCs w:val="24"/>
              </w:rPr>
            </w:pPr>
            <w:r w:rsidRPr="00F07342">
              <w:rPr>
                <w:rFonts w:ascii="Times New Roman" w:hAnsi="Times New Roman" w:cs="Times New Roman"/>
                <w:b/>
                <w:sz w:val="24"/>
                <w:szCs w:val="24"/>
              </w:rPr>
              <w:t>Учитель-</w:t>
            </w:r>
            <w:r w:rsidRPr="00F07342">
              <w:rPr>
                <w:rFonts w:ascii="Times New Roman" w:hAnsi="Times New Roman" w:cs="Times New Roman"/>
                <w:b/>
                <w:sz w:val="24"/>
                <w:szCs w:val="24"/>
              </w:rPr>
              <w:lastRenderedPageBreak/>
              <w:t>логопед</w:t>
            </w:r>
          </w:p>
        </w:tc>
        <w:tc>
          <w:tcPr>
            <w:tcW w:w="2116" w:type="dxa"/>
          </w:tcPr>
          <w:p w:rsidR="00666A90" w:rsidRPr="00F07342" w:rsidRDefault="00666A90" w:rsidP="00DF4410">
            <w:pPr>
              <w:jc w:val="center"/>
              <w:rPr>
                <w:rFonts w:ascii="Times New Roman" w:hAnsi="Times New Roman" w:cs="Times New Roman"/>
                <w:b/>
                <w:sz w:val="24"/>
                <w:szCs w:val="24"/>
              </w:rPr>
            </w:pPr>
            <w:r w:rsidRPr="00F07342">
              <w:rPr>
                <w:rFonts w:ascii="Times New Roman" w:hAnsi="Times New Roman" w:cs="Times New Roman"/>
                <w:b/>
                <w:sz w:val="24"/>
                <w:szCs w:val="24"/>
              </w:rPr>
              <w:lastRenderedPageBreak/>
              <w:t>Воспитатель</w:t>
            </w:r>
          </w:p>
        </w:tc>
        <w:tc>
          <w:tcPr>
            <w:tcW w:w="2124" w:type="dxa"/>
          </w:tcPr>
          <w:p w:rsidR="00666A90" w:rsidRPr="00F07342" w:rsidRDefault="00666A90" w:rsidP="00DF4410">
            <w:pPr>
              <w:jc w:val="center"/>
              <w:rPr>
                <w:rFonts w:ascii="Times New Roman" w:hAnsi="Times New Roman" w:cs="Times New Roman"/>
                <w:b/>
                <w:sz w:val="24"/>
                <w:szCs w:val="24"/>
              </w:rPr>
            </w:pPr>
            <w:r w:rsidRPr="00F07342">
              <w:rPr>
                <w:rFonts w:ascii="Times New Roman" w:hAnsi="Times New Roman" w:cs="Times New Roman"/>
                <w:b/>
                <w:sz w:val="24"/>
                <w:szCs w:val="24"/>
              </w:rPr>
              <w:t>Педагог-</w:t>
            </w:r>
            <w:r w:rsidRPr="00F07342">
              <w:rPr>
                <w:rFonts w:ascii="Times New Roman" w:hAnsi="Times New Roman" w:cs="Times New Roman"/>
                <w:b/>
                <w:sz w:val="24"/>
                <w:szCs w:val="24"/>
              </w:rPr>
              <w:lastRenderedPageBreak/>
              <w:t>психолог</w:t>
            </w:r>
          </w:p>
          <w:p w:rsidR="00666A90" w:rsidRPr="00F07342" w:rsidRDefault="00666A90" w:rsidP="00DF4410">
            <w:pPr>
              <w:jc w:val="center"/>
              <w:rPr>
                <w:rFonts w:ascii="Times New Roman" w:hAnsi="Times New Roman" w:cs="Times New Roman"/>
                <w:b/>
                <w:sz w:val="24"/>
                <w:szCs w:val="24"/>
              </w:rPr>
            </w:pPr>
          </w:p>
        </w:tc>
        <w:tc>
          <w:tcPr>
            <w:tcW w:w="1916" w:type="dxa"/>
          </w:tcPr>
          <w:p w:rsidR="00666A90" w:rsidRPr="00F07342" w:rsidRDefault="00666A90" w:rsidP="00DF4410">
            <w:pPr>
              <w:jc w:val="center"/>
              <w:rPr>
                <w:rFonts w:ascii="Times New Roman" w:hAnsi="Times New Roman" w:cs="Times New Roman"/>
                <w:b/>
                <w:sz w:val="24"/>
                <w:szCs w:val="24"/>
              </w:rPr>
            </w:pPr>
            <w:r w:rsidRPr="00F07342">
              <w:rPr>
                <w:rFonts w:ascii="Times New Roman" w:hAnsi="Times New Roman" w:cs="Times New Roman"/>
                <w:b/>
                <w:sz w:val="24"/>
                <w:szCs w:val="24"/>
              </w:rPr>
              <w:lastRenderedPageBreak/>
              <w:t xml:space="preserve">Музыкальный </w:t>
            </w:r>
            <w:r w:rsidRPr="00F07342">
              <w:rPr>
                <w:rFonts w:ascii="Times New Roman" w:hAnsi="Times New Roman" w:cs="Times New Roman"/>
                <w:b/>
                <w:sz w:val="24"/>
                <w:szCs w:val="24"/>
              </w:rPr>
              <w:lastRenderedPageBreak/>
              <w:t>руководитель</w:t>
            </w:r>
          </w:p>
          <w:p w:rsidR="00666A90" w:rsidRPr="00F07342" w:rsidRDefault="00666A90" w:rsidP="00DF4410">
            <w:pPr>
              <w:jc w:val="center"/>
              <w:rPr>
                <w:rFonts w:ascii="Times New Roman" w:hAnsi="Times New Roman" w:cs="Times New Roman"/>
                <w:b/>
                <w:sz w:val="24"/>
                <w:szCs w:val="24"/>
              </w:rPr>
            </w:pPr>
          </w:p>
        </w:tc>
        <w:tc>
          <w:tcPr>
            <w:tcW w:w="1958" w:type="dxa"/>
          </w:tcPr>
          <w:p w:rsidR="00666A90" w:rsidRPr="00F07342" w:rsidRDefault="00666A90" w:rsidP="00DF4410">
            <w:pPr>
              <w:jc w:val="center"/>
              <w:rPr>
                <w:rFonts w:ascii="Times New Roman" w:hAnsi="Times New Roman" w:cs="Times New Roman"/>
                <w:b/>
                <w:sz w:val="24"/>
                <w:szCs w:val="24"/>
              </w:rPr>
            </w:pPr>
            <w:r w:rsidRPr="00F07342">
              <w:rPr>
                <w:rFonts w:ascii="Times New Roman" w:hAnsi="Times New Roman" w:cs="Times New Roman"/>
                <w:b/>
                <w:sz w:val="24"/>
                <w:szCs w:val="24"/>
              </w:rPr>
              <w:lastRenderedPageBreak/>
              <w:t>Родители</w:t>
            </w:r>
          </w:p>
          <w:p w:rsidR="00666A90" w:rsidRPr="00F07342" w:rsidRDefault="00666A90" w:rsidP="00DF4410">
            <w:pPr>
              <w:jc w:val="center"/>
              <w:rPr>
                <w:rFonts w:ascii="Times New Roman" w:hAnsi="Times New Roman" w:cs="Times New Roman"/>
                <w:b/>
                <w:sz w:val="24"/>
                <w:szCs w:val="24"/>
              </w:rPr>
            </w:pPr>
            <w:r w:rsidRPr="00F07342">
              <w:rPr>
                <w:rFonts w:ascii="Times New Roman" w:hAnsi="Times New Roman" w:cs="Times New Roman"/>
                <w:b/>
                <w:sz w:val="24"/>
                <w:szCs w:val="24"/>
              </w:rPr>
              <w:lastRenderedPageBreak/>
              <w:t>(законные представители)</w:t>
            </w:r>
          </w:p>
          <w:p w:rsidR="00666A90" w:rsidRPr="00F07342" w:rsidRDefault="00666A90" w:rsidP="00DF4410">
            <w:pPr>
              <w:jc w:val="center"/>
              <w:rPr>
                <w:rFonts w:ascii="Times New Roman" w:hAnsi="Times New Roman" w:cs="Times New Roman"/>
                <w:b/>
                <w:sz w:val="24"/>
                <w:szCs w:val="24"/>
              </w:rPr>
            </w:pPr>
          </w:p>
        </w:tc>
      </w:tr>
      <w:tr w:rsidR="00666A90" w:rsidRPr="00F07342" w:rsidTr="00CA645C">
        <w:tc>
          <w:tcPr>
            <w:tcW w:w="1982" w:type="dxa"/>
          </w:tcPr>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lastRenderedPageBreak/>
              <w:t>Помогает</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воспитателям</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выбрать адекватные</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методы и приемы</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работы с учетом</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индивидуальных</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особенностей и</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возможностей</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 xml:space="preserve">каждого ребенка с </w:t>
            </w:r>
            <w:proofErr w:type="spellStart"/>
            <w:r w:rsidRPr="00F07342">
              <w:rPr>
                <w:rFonts w:ascii="Times New Roman" w:hAnsi="Times New Roman" w:cs="Times New Roman"/>
                <w:sz w:val="24"/>
                <w:szCs w:val="24"/>
              </w:rPr>
              <w:t>ФФНр</w:t>
            </w:r>
            <w:proofErr w:type="spellEnd"/>
            <w:r w:rsidRPr="00F07342">
              <w:rPr>
                <w:rFonts w:ascii="Times New Roman" w:hAnsi="Times New Roman" w:cs="Times New Roman"/>
                <w:sz w:val="24"/>
                <w:szCs w:val="24"/>
              </w:rPr>
              <w:t xml:space="preserve"> и этапа</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коррекционной</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работы.</w:t>
            </w: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2116" w:type="dxa"/>
          </w:tcPr>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Развитие</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любознательности</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и  познавательной</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мотивации,</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формированием познавательных действий,</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первичных</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представлений о</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себе, других</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людях, объектах</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окружающего мира,</w:t>
            </w:r>
            <w:r w:rsidRPr="00F07342">
              <w:rPr>
                <w:rFonts w:ascii="Times New Roman" w:hAnsi="Times New Roman" w:cs="Times New Roman"/>
                <w:sz w:val="24"/>
                <w:szCs w:val="24"/>
              </w:rPr>
              <w:tab/>
              <w:t>о свойствах и отношениях</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объектов окружающего мира, о планете</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Земля</w:t>
            </w:r>
            <w:r w:rsidRPr="00F07342">
              <w:rPr>
                <w:rFonts w:ascii="Times New Roman" w:hAnsi="Times New Roman" w:cs="Times New Roman"/>
                <w:sz w:val="24"/>
                <w:szCs w:val="24"/>
              </w:rPr>
              <w:tab/>
              <w:t>как  общем</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доме</w:t>
            </w:r>
            <w:r w:rsidRPr="00F07342">
              <w:rPr>
                <w:rFonts w:ascii="Times New Roman" w:hAnsi="Times New Roman" w:cs="Times New Roman"/>
                <w:sz w:val="24"/>
                <w:szCs w:val="24"/>
              </w:rPr>
              <w:tab/>
              <w:t>людей, об</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особенностях</w:t>
            </w:r>
            <w:r w:rsidRPr="00F07342">
              <w:rPr>
                <w:rFonts w:ascii="Times New Roman" w:hAnsi="Times New Roman" w:cs="Times New Roman"/>
                <w:sz w:val="24"/>
                <w:szCs w:val="24"/>
              </w:rPr>
              <w:tab/>
              <w:t>ее</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природы, многообразии стран</w:t>
            </w:r>
            <w:r w:rsidRPr="00F07342">
              <w:rPr>
                <w:rFonts w:ascii="Times New Roman" w:hAnsi="Times New Roman" w:cs="Times New Roman"/>
                <w:sz w:val="24"/>
                <w:szCs w:val="24"/>
              </w:rPr>
              <w:tab/>
              <w:t>и народов</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мира.</w:t>
            </w:r>
            <w:r w:rsidRPr="00F07342">
              <w:rPr>
                <w:rFonts w:ascii="Times New Roman" w:hAnsi="Times New Roman" w:cs="Times New Roman"/>
                <w:sz w:val="24"/>
                <w:szCs w:val="24"/>
              </w:rPr>
              <w:tab/>
            </w:r>
            <w:r w:rsidRPr="00F07342">
              <w:rPr>
                <w:rFonts w:ascii="Times New Roman" w:hAnsi="Times New Roman" w:cs="Times New Roman"/>
                <w:sz w:val="24"/>
                <w:szCs w:val="24"/>
              </w:rPr>
              <w:tab/>
            </w:r>
          </w:p>
        </w:tc>
        <w:tc>
          <w:tcPr>
            <w:tcW w:w="2124" w:type="dxa"/>
          </w:tcPr>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Руководит</w:t>
            </w:r>
            <w:r w:rsidRPr="00F07342">
              <w:rPr>
                <w:rFonts w:ascii="Times New Roman" w:hAnsi="Times New Roman" w:cs="Times New Roman"/>
                <w:sz w:val="24"/>
                <w:szCs w:val="24"/>
              </w:rPr>
              <w:tab/>
            </w:r>
          </w:p>
          <w:p w:rsidR="00666A90" w:rsidRPr="00F07342" w:rsidRDefault="008A6977" w:rsidP="00666A90">
            <w:pPr>
              <w:rPr>
                <w:rFonts w:ascii="Times New Roman" w:hAnsi="Times New Roman" w:cs="Times New Roman"/>
                <w:sz w:val="24"/>
                <w:szCs w:val="24"/>
              </w:rPr>
            </w:pPr>
            <w:r w:rsidRPr="00F07342">
              <w:rPr>
                <w:rFonts w:ascii="Times New Roman" w:hAnsi="Times New Roman" w:cs="Times New Roman"/>
                <w:sz w:val="24"/>
                <w:szCs w:val="24"/>
              </w:rPr>
              <w:t>р</w:t>
            </w:r>
            <w:r w:rsidR="00666A90" w:rsidRPr="00F07342">
              <w:rPr>
                <w:rFonts w:ascii="Times New Roman" w:hAnsi="Times New Roman" w:cs="Times New Roman"/>
                <w:sz w:val="24"/>
                <w:szCs w:val="24"/>
              </w:rPr>
              <w:t>аботой по</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сенсорному</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развитию,</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развитию  высших</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психических</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функций,</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становлению</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сознания,</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развитию</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воображения</w:t>
            </w:r>
            <w:r w:rsidRPr="00F07342">
              <w:rPr>
                <w:rFonts w:ascii="Times New Roman" w:hAnsi="Times New Roman" w:cs="Times New Roman"/>
                <w:sz w:val="24"/>
                <w:szCs w:val="24"/>
              </w:rPr>
              <w:tab/>
              <w:t>и</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творческой</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активности,</w:t>
            </w:r>
            <w:r w:rsidRPr="00F07342">
              <w:rPr>
                <w:rFonts w:ascii="Times New Roman" w:hAnsi="Times New Roman" w:cs="Times New Roman"/>
                <w:sz w:val="24"/>
                <w:szCs w:val="24"/>
              </w:rPr>
              <w:tab/>
            </w:r>
          </w:p>
          <w:p w:rsidR="00666A90" w:rsidRPr="00F07342" w:rsidRDefault="00666A90" w:rsidP="00666A90">
            <w:pPr>
              <w:rPr>
                <w:rFonts w:ascii="Times New Roman" w:hAnsi="Times New Roman" w:cs="Times New Roman"/>
                <w:sz w:val="24"/>
                <w:szCs w:val="24"/>
              </w:rPr>
            </w:pPr>
            <w:proofErr w:type="spellStart"/>
            <w:r w:rsidRPr="00F07342">
              <w:rPr>
                <w:rFonts w:ascii="Times New Roman" w:hAnsi="Times New Roman" w:cs="Times New Roman"/>
                <w:sz w:val="24"/>
                <w:szCs w:val="24"/>
              </w:rPr>
              <w:t>совершенствовани</w:t>
            </w:r>
            <w:proofErr w:type="spellEnd"/>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ю  эмоционально-</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волевой сферы</w:t>
            </w:r>
            <w:r w:rsidRPr="00F07342">
              <w:rPr>
                <w:rFonts w:ascii="Times New Roman" w:hAnsi="Times New Roman" w:cs="Times New Roman"/>
                <w:sz w:val="24"/>
                <w:szCs w:val="24"/>
              </w:rPr>
              <w:tab/>
            </w:r>
          </w:p>
        </w:tc>
        <w:tc>
          <w:tcPr>
            <w:tcW w:w="1916" w:type="dxa"/>
          </w:tcPr>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Знакомство  детей с   музыкальными</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жанрами</w:t>
            </w:r>
          </w:p>
        </w:tc>
        <w:tc>
          <w:tcPr>
            <w:tcW w:w="1958" w:type="dxa"/>
          </w:tcPr>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Различные виды</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игр;</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Заучивание</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наизусть, чтение</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художественной</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литературы,</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загадывание</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загадок, задачек</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на смекалку;</w:t>
            </w:r>
          </w:p>
          <w:p w:rsidR="00666A90" w:rsidRPr="00F07342" w:rsidRDefault="00666A90" w:rsidP="00666A90">
            <w:pPr>
              <w:rPr>
                <w:rFonts w:ascii="Times New Roman" w:hAnsi="Times New Roman" w:cs="Times New Roman"/>
                <w:sz w:val="24"/>
                <w:szCs w:val="24"/>
              </w:rPr>
            </w:pPr>
            <w:r w:rsidRPr="00F07342">
              <w:rPr>
                <w:rFonts w:ascii="Times New Roman" w:hAnsi="Times New Roman" w:cs="Times New Roman"/>
                <w:sz w:val="24"/>
                <w:szCs w:val="24"/>
              </w:rPr>
              <w:t>беседы в течение дня</w:t>
            </w:r>
            <w:r w:rsidRPr="00F07342">
              <w:rPr>
                <w:rFonts w:ascii="Times New Roman" w:hAnsi="Times New Roman" w:cs="Times New Roman"/>
                <w:sz w:val="24"/>
                <w:szCs w:val="24"/>
              </w:rPr>
              <w:tab/>
            </w:r>
            <w:r w:rsidRPr="00F07342">
              <w:rPr>
                <w:rFonts w:ascii="Times New Roman" w:hAnsi="Times New Roman" w:cs="Times New Roman"/>
                <w:sz w:val="24"/>
                <w:szCs w:val="24"/>
              </w:rPr>
              <w:tab/>
            </w:r>
          </w:p>
        </w:tc>
      </w:tr>
    </w:tbl>
    <w:p w:rsidR="00666A90" w:rsidRPr="00F07342" w:rsidRDefault="00666A90" w:rsidP="00666A90">
      <w:pPr>
        <w:spacing w:after="0" w:line="240" w:lineRule="auto"/>
        <w:ind w:right="20" w:firstLine="397"/>
        <w:rPr>
          <w:rFonts w:ascii="Times New Roman" w:eastAsia="Times New Roman" w:hAnsi="Times New Roman" w:cs="Times New Roman"/>
          <w:bCs/>
          <w:iCs/>
          <w:sz w:val="24"/>
          <w:szCs w:val="24"/>
        </w:rPr>
      </w:pPr>
    </w:p>
    <w:p w:rsidR="00666A90" w:rsidRPr="00F07342" w:rsidRDefault="00C81A18" w:rsidP="00666A90">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Основными специалистами в </w:t>
      </w:r>
      <w:r w:rsidRPr="00F07342">
        <w:rPr>
          <w:rFonts w:ascii="Times New Roman" w:eastAsia="Times New Roman" w:hAnsi="Times New Roman" w:cs="Times New Roman"/>
          <w:b/>
          <w:bCs/>
          <w:sz w:val="24"/>
          <w:szCs w:val="24"/>
        </w:rPr>
        <w:t>области</w:t>
      </w: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
          <w:bCs/>
          <w:sz w:val="24"/>
          <w:szCs w:val="24"/>
        </w:rPr>
        <w:t>«Социально-коммуникативное</w:t>
      </w: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
          <w:bCs/>
          <w:sz w:val="24"/>
          <w:szCs w:val="24"/>
        </w:rPr>
        <w:t xml:space="preserve">развитие» </w:t>
      </w:r>
      <w:r w:rsidRPr="00F07342">
        <w:rPr>
          <w:rFonts w:ascii="Times New Roman" w:eastAsia="Times New Roman" w:hAnsi="Times New Roman" w:cs="Times New Roman"/>
          <w:sz w:val="24"/>
          <w:szCs w:val="24"/>
        </w:rPr>
        <w:t>выступают воспитатели и учитель</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sz w:val="24"/>
          <w:szCs w:val="24"/>
        </w:rPr>
        <w:t>-</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sz w:val="24"/>
          <w:szCs w:val="24"/>
        </w:rPr>
        <w:t>логопед при условии,</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sz w:val="24"/>
          <w:szCs w:val="24"/>
        </w:rPr>
        <w:t>что</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sz w:val="24"/>
          <w:szCs w:val="24"/>
        </w:rPr>
        <w:t>остальные специалисты и родители дошкольников подключаются к их работе. Решение задач этой области осуществляется в ходе режимных моментов, в игровой деятельности детей, во взаимодействии с родителями.</w:t>
      </w:r>
    </w:p>
    <w:p w:rsidR="00666A90" w:rsidRPr="00F07342" w:rsidRDefault="00666A90" w:rsidP="00666A90">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sz w:val="24"/>
          <w:szCs w:val="24"/>
        </w:rPr>
        <w:t xml:space="preserve">В </w:t>
      </w:r>
      <w:r w:rsidR="00C81A18" w:rsidRPr="00F07342">
        <w:rPr>
          <w:rFonts w:ascii="Times New Roman" w:eastAsia="Times New Roman" w:hAnsi="Times New Roman" w:cs="Times New Roman"/>
          <w:b/>
          <w:bCs/>
          <w:sz w:val="24"/>
          <w:szCs w:val="24"/>
        </w:rPr>
        <w:t xml:space="preserve">образовательной области «Художественно-эстетическое развитие» </w:t>
      </w:r>
      <w:r w:rsidR="00C81A18" w:rsidRPr="00F07342">
        <w:rPr>
          <w:rFonts w:ascii="Times New Roman" w:eastAsia="Times New Roman" w:hAnsi="Times New Roman" w:cs="Times New Roman"/>
          <w:sz w:val="24"/>
          <w:szCs w:val="24"/>
        </w:rPr>
        <w:t>принимают участие воспитатели, учитель-логопед и музыкальный руководитель.</w:t>
      </w:r>
    </w:p>
    <w:p w:rsidR="00666A90" w:rsidRPr="00F07342" w:rsidRDefault="00C81A18" w:rsidP="00666A90">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Восприятие художественной литературы. Конструктивно-модельная деятельность. Изобразительная деятельност</w:t>
      </w:r>
      <w:r w:rsidR="00666A90" w:rsidRPr="00F07342">
        <w:rPr>
          <w:rFonts w:ascii="Times New Roman" w:eastAsia="Times New Roman" w:hAnsi="Times New Roman" w:cs="Times New Roman"/>
          <w:sz w:val="24"/>
          <w:szCs w:val="24"/>
        </w:rPr>
        <w:t>ь (рисование, аппликация, лепка</w:t>
      </w:r>
      <w:r w:rsidRPr="00F07342">
        <w:rPr>
          <w:rFonts w:ascii="Times New Roman" w:eastAsia="Times New Roman" w:hAnsi="Times New Roman" w:cs="Times New Roman"/>
          <w:sz w:val="24"/>
          <w:szCs w:val="24"/>
        </w:rPr>
        <w:t>)</w:t>
      </w:r>
      <w:r w:rsidR="00666A90" w:rsidRPr="00F07342">
        <w:rPr>
          <w:rFonts w:ascii="Times New Roman" w:eastAsia="Times New Roman" w:hAnsi="Times New Roman" w:cs="Times New Roman"/>
          <w:sz w:val="24"/>
          <w:szCs w:val="24"/>
        </w:rPr>
        <w:t>.</w:t>
      </w:r>
      <w:r w:rsidRPr="00F07342">
        <w:rPr>
          <w:rFonts w:ascii="Times New Roman" w:eastAsia="Times New Roman" w:hAnsi="Times New Roman" w:cs="Times New Roman"/>
          <w:sz w:val="24"/>
          <w:szCs w:val="24"/>
        </w:rPr>
        <w:t xml:space="preserve"> Музыкальное развитие (восприятие музыки, музыкально-ритмические движения, пение, игра на детских музыкальных инструментах).</w:t>
      </w:r>
    </w:p>
    <w:p w:rsidR="00CA645C" w:rsidRPr="00F07342" w:rsidRDefault="00CA645C" w:rsidP="00904B9B">
      <w:pPr>
        <w:spacing w:after="0" w:line="240" w:lineRule="auto"/>
        <w:ind w:right="20"/>
        <w:rPr>
          <w:rFonts w:ascii="Times New Roman" w:eastAsia="Calibri" w:hAnsi="Times New Roman" w:cs="Times New Roman"/>
          <w:sz w:val="24"/>
          <w:szCs w:val="24"/>
        </w:rPr>
      </w:pPr>
    </w:p>
    <w:p w:rsidR="00C81A18" w:rsidRPr="00F07342" w:rsidRDefault="00666A90" w:rsidP="00666A90">
      <w:pPr>
        <w:spacing w:after="0" w:line="240" w:lineRule="auto"/>
        <w:ind w:right="20" w:firstLine="397"/>
        <w:rPr>
          <w:rFonts w:ascii="Times New Roman" w:eastAsia="Times New Roman" w:hAnsi="Times New Roman" w:cs="Times New Roman"/>
          <w:sz w:val="24"/>
          <w:szCs w:val="24"/>
        </w:rPr>
      </w:pPr>
      <w:r w:rsidRPr="00F07342">
        <w:rPr>
          <w:rFonts w:ascii="Times New Roman" w:eastAsia="Calibri" w:hAnsi="Times New Roman" w:cs="Times New Roman"/>
          <w:sz w:val="24"/>
          <w:szCs w:val="24"/>
        </w:rPr>
        <w:t>Р</w:t>
      </w:r>
      <w:r w:rsidR="00C81A18" w:rsidRPr="00F07342">
        <w:rPr>
          <w:rFonts w:ascii="Times New Roman" w:eastAsia="Times New Roman" w:hAnsi="Times New Roman" w:cs="Times New Roman"/>
          <w:sz w:val="24"/>
          <w:szCs w:val="24"/>
        </w:rPr>
        <w:t xml:space="preserve">аботу в </w:t>
      </w:r>
      <w:r w:rsidR="00C81A18" w:rsidRPr="00F07342">
        <w:rPr>
          <w:rFonts w:ascii="Times New Roman" w:eastAsia="Times New Roman" w:hAnsi="Times New Roman" w:cs="Times New Roman"/>
          <w:b/>
          <w:bCs/>
          <w:sz w:val="24"/>
          <w:szCs w:val="24"/>
        </w:rPr>
        <w:t>образовательн</w:t>
      </w:r>
      <w:r w:rsidRPr="00F07342">
        <w:rPr>
          <w:rFonts w:ascii="Times New Roman" w:eastAsia="Times New Roman" w:hAnsi="Times New Roman" w:cs="Times New Roman"/>
          <w:b/>
          <w:bCs/>
          <w:sz w:val="24"/>
          <w:szCs w:val="24"/>
        </w:rPr>
        <w:t>ой</w:t>
      </w:r>
      <w:r w:rsidR="00C81A18" w:rsidRPr="00F07342">
        <w:rPr>
          <w:rFonts w:ascii="Times New Roman" w:eastAsia="Times New Roman" w:hAnsi="Times New Roman" w:cs="Times New Roman"/>
          <w:b/>
          <w:bCs/>
          <w:sz w:val="24"/>
          <w:szCs w:val="24"/>
        </w:rPr>
        <w:t xml:space="preserve"> области</w:t>
      </w:r>
      <w:r w:rsidR="00C81A18"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b/>
          <w:bCs/>
          <w:sz w:val="24"/>
          <w:szCs w:val="24"/>
        </w:rPr>
        <w:t>«Физическое развитие»</w:t>
      </w:r>
      <w:r w:rsidR="00C81A18" w:rsidRPr="00F07342">
        <w:rPr>
          <w:rFonts w:ascii="Times New Roman" w:eastAsia="Times New Roman" w:hAnsi="Times New Roman" w:cs="Times New Roman"/>
          <w:sz w:val="24"/>
          <w:szCs w:val="24"/>
        </w:rPr>
        <w:t xml:space="preserve"> осуществляют</w:t>
      </w:r>
      <w:r w:rsidRPr="00F07342">
        <w:rPr>
          <w:rFonts w:ascii="Times New Roman" w:eastAsia="Times New Roman" w:hAnsi="Times New Roman" w:cs="Times New Roman"/>
          <w:sz w:val="24"/>
          <w:szCs w:val="24"/>
        </w:rPr>
        <w:t xml:space="preserve">: инструктор по физической культуре </w:t>
      </w:r>
      <w:r w:rsidR="00C81A18" w:rsidRPr="00F07342">
        <w:rPr>
          <w:rFonts w:ascii="Times New Roman" w:eastAsia="Times New Roman" w:hAnsi="Times New Roman" w:cs="Times New Roman"/>
          <w:sz w:val="24"/>
          <w:szCs w:val="24"/>
        </w:rPr>
        <w:t>при обязательном подключении всех остальных педагогов и родителей дошкольников.</w:t>
      </w:r>
    </w:p>
    <w:tbl>
      <w:tblPr>
        <w:tblStyle w:val="a7"/>
        <w:tblW w:w="10096" w:type="dxa"/>
        <w:tblLook w:val="04A0" w:firstRow="1" w:lastRow="0" w:firstColumn="1" w:lastColumn="0" w:noHBand="0" w:noVBand="1"/>
      </w:tblPr>
      <w:tblGrid>
        <w:gridCol w:w="2105"/>
        <w:gridCol w:w="2135"/>
        <w:gridCol w:w="1886"/>
        <w:gridCol w:w="1920"/>
        <w:gridCol w:w="2050"/>
      </w:tblGrid>
      <w:tr w:rsidR="001065EC" w:rsidRPr="00F07342" w:rsidTr="001065EC">
        <w:tc>
          <w:tcPr>
            <w:tcW w:w="2105" w:type="dxa"/>
          </w:tcPr>
          <w:p w:rsidR="001065EC" w:rsidRPr="00F07342" w:rsidRDefault="001065EC" w:rsidP="00DF4410">
            <w:pPr>
              <w:jc w:val="center"/>
              <w:rPr>
                <w:rFonts w:ascii="Times New Roman" w:hAnsi="Times New Roman" w:cs="Times New Roman"/>
                <w:b/>
                <w:sz w:val="24"/>
                <w:szCs w:val="24"/>
              </w:rPr>
            </w:pPr>
            <w:r w:rsidRPr="00F07342">
              <w:rPr>
                <w:rFonts w:ascii="Times New Roman" w:hAnsi="Times New Roman" w:cs="Times New Roman"/>
                <w:b/>
                <w:sz w:val="24"/>
                <w:szCs w:val="24"/>
              </w:rPr>
              <w:t>Учитель-логопед</w:t>
            </w:r>
          </w:p>
        </w:tc>
        <w:tc>
          <w:tcPr>
            <w:tcW w:w="2135" w:type="dxa"/>
          </w:tcPr>
          <w:p w:rsidR="001065EC" w:rsidRPr="00F07342" w:rsidRDefault="001065EC" w:rsidP="00DF4410">
            <w:pPr>
              <w:jc w:val="center"/>
              <w:rPr>
                <w:rFonts w:ascii="Times New Roman" w:hAnsi="Times New Roman" w:cs="Times New Roman"/>
                <w:b/>
                <w:sz w:val="24"/>
                <w:szCs w:val="24"/>
              </w:rPr>
            </w:pPr>
            <w:r w:rsidRPr="00F07342">
              <w:rPr>
                <w:rFonts w:ascii="Times New Roman" w:hAnsi="Times New Roman" w:cs="Times New Roman"/>
                <w:b/>
                <w:sz w:val="24"/>
                <w:szCs w:val="24"/>
              </w:rPr>
              <w:t>Воспитатель</w:t>
            </w:r>
          </w:p>
        </w:tc>
        <w:tc>
          <w:tcPr>
            <w:tcW w:w="1886" w:type="dxa"/>
          </w:tcPr>
          <w:p w:rsidR="001065EC" w:rsidRPr="00F07342" w:rsidRDefault="001065EC" w:rsidP="00DF4410">
            <w:pPr>
              <w:jc w:val="center"/>
              <w:rPr>
                <w:rFonts w:ascii="Times New Roman" w:hAnsi="Times New Roman" w:cs="Times New Roman"/>
                <w:b/>
                <w:sz w:val="24"/>
                <w:szCs w:val="24"/>
              </w:rPr>
            </w:pPr>
            <w:r w:rsidRPr="00F07342">
              <w:rPr>
                <w:rFonts w:ascii="Times New Roman" w:hAnsi="Times New Roman" w:cs="Times New Roman"/>
                <w:b/>
                <w:sz w:val="24"/>
                <w:szCs w:val="24"/>
              </w:rPr>
              <w:t>Педагог-психолог</w:t>
            </w:r>
          </w:p>
          <w:p w:rsidR="001065EC" w:rsidRPr="00F07342" w:rsidRDefault="001065EC" w:rsidP="00DF4410">
            <w:pPr>
              <w:jc w:val="center"/>
              <w:rPr>
                <w:rFonts w:ascii="Times New Roman" w:hAnsi="Times New Roman" w:cs="Times New Roman"/>
                <w:b/>
                <w:sz w:val="24"/>
                <w:szCs w:val="24"/>
              </w:rPr>
            </w:pPr>
          </w:p>
        </w:tc>
        <w:tc>
          <w:tcPr>
            <w:tcW w:w="1920" w:type="dxa"/>
          </w:tcPr>
          <w:p w:rsidR="001065EC" w:rsidRPr="00F07342" w:rsidRDefault="001065EC" w:rsidP="00DF4410">
            <w:pPr>
              <w:jc w:val="center"/>
              <w:rPr>
                <w:rFonts w:ascii="Times New Roman" w:hAnsi="Times New Roman" w:cs="Times New Roman"/>
                <w:b/>
                <w:sz w:val="24"/>
                <w:szCs w:val="24"/>
              </w:rPr>
            </w:pPr>
            <w:r w:rsidRPr="00F07342">
              <w:rPr>
                <w:rFonts w:ascii="Times New Roman" w:hAnsi="Times New Roman" w:cs="Times New Roman"/>
                <w:b/>
                <w:sz w:val="24"/>
                <w:szCs w:val="24"/>
              </w:rPr>
              <w:t>Музыкальный руководитель</w:t>
            </w:r>
          </w:p>
          <w:p w:rsidR="001065EC" w:rsidRPr="00F07342" w:rsidRDefault="001065EC" w:rsidP="00DF4410">
            <w:pPr>
              <w:jc w:val="center"/>
              <w:rPr>
                <w:rFonts w:ascii="Times New Roman" w:hAnsi="Times New Roman" w:cs="Times New Roman"/>
                <w:b/>
                <w:sz w:val="24"/>
                <w:szCs w:val="24"/>
              </w:rPr>
            </w:pPr>
          </w:p>
        </w:tc>
        <w:tc>
          <w:tcPr>
            <w:tcW w:w="2050" w:type="dxa"/>
          </w:tcPr>
          <w:p w:rsidR="001065EC" w:rsidRPr="00F07342" w:rsidRDefault="001065EC" w:rsidP="00DF4410">
            <w:pPr>
              <w:jc w:val="center"/>
              <w:rPr>
                <w:rFonts w:ascii="Times New Roman" w:hAnsi="Times New Roman" w:cs="Times New Roman"/>
                <w:b/>
                <w:sz w:val="24"/>
                <w:szCs w:val="24"/>
              </w:rPr>
            </w:pPr>
            <w:r w:rsidRPr="00F07342">
              <w:rPr>
                <w:rFonts w:ascii="Times New Roman" w:hAnsi="Times New Roman" w:cs="Times New Roman"/>
                <w:b/>
                <w:sz w:val="24"/>
                <w:szCs w:val="24"/>
              </w:rPr>
              <w:t>Родители</w:t>
            </w:r>
          </w:p>
          <w:p w:rsidR="001065EC" w:rsidRPr="00F07342" w:rsidRDefault="001065EC" w:rsidP="00DF4410">
            <w:pPr>
              <w:jc w:val="center"/>
              <w:rPr>
                <w:rFonts w:ascii="Times New Roman" w:hAnsi="Times New Roman" w:cs="Times New Roman"/>
                <w:b/>
                <w:sz w:val="24"/>
                <w:szCs w:val="24"/>
              </w:rPr>
            </w:pPr>
            <w:r w:rsidRPr="00F07342">
              <w:rPr>
                <w:rFonts w:ascii="Times New Roman" w:hAnsi="Times New Roman" w:cs="Times New Roman"/>
                <w:b/>
                <w:sz w:val="24"/>
                <w:szCs w:val="24"/>
              </w:rPr>
              <w:t>(законные представители)</w:t>
            </w:r>
          </w:p>
          <w:p w:rsidR="001065EC" w:rsidRPr="00F07342" w:rsidRDefault="001065EC" w:rsidP="00DF4410">
            <w:pPr>
              <w:jc w:val="center"/>
              <w:rPr>
                <w:rFonts w:ascii="Times New Roman" w:hAnsi="Times New Roman" w:cs="Times New Roman"/>
                <w:b/>
                <w:sz w:val="24"/>
                <w:szCs w:val="24"/>
              </w:rPr>
            </w:pPr>
          </w:p>
        </w:tc>
      </w:tr>
      <w:tr w:rsidR="001065EC" w:rsidRPr="00F07342" w:rsidTr="001065EC">
        <w:tc>
          <w:tcPr>
            <w:tcW w:w="2105" w:type="dxa"/>
          </w:tcPr>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глубокого,</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ритмичного</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дыхания с</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углубленным, но</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спокойным</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выдохом; навыка</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правильного</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носового дыхания</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при спокойно</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сомкнутых губах.</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Укрепление</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мышц</w:t>
            </w:r>
            <w:r w:rsidRPr="00F07342">
              <w:rPr>
                <w:rFonts w:ascii="Times New Roman" w:eastAsia="Times New Roman" w:hAnsi="Times New Roman" w:cs="Times New Roman"/>
                <w:sz w:val="24"/>
                <w:szCs w:val="24"/>
              </w:rPr>
              <w:tab/>
              <w:t>челюстно-</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лицевой области,</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тренировка</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смыкания губ.</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саморегуляции</w:t>
            </w:r>
            <w:proofErr w:type="spellEnd"/>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мимических</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движений.</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дифференцирован</w:t>
            </w:r>
          </w:p>
          <w:p w:rsidR="001065EC" w:rsidRPr="00F07342" w:rsidRDefault="001065EC" w:rsidP="001065EC">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ных</w:t>
            </w:r>
            <w:proofErr w:type="spellEnd"/>
            <w:r w:rsidRPr="00F07342">
              <w:rPr>
                <w:rFonts w:ascii="Times New Roman" w:eastAsia="Times New Roman" w:hAnsi="Times New Roman" w:cs="Times New Roman"/>
                <w:sz w:val="24"/>
                <w:szCs w:val="24"/>
              </w:rPr>
              <w:t xml:space="preserve"> и</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согласованных</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движений пальцев рук.</w:t>
            </w:r>
            <w:r w:rsidRPr="00F07342">
              <w:rPr>
                <w:rFonts w:ascii="Times New Roman" w:eastAsia="Times New Roman" w:hAnsi="Times New Roman" w:cs="Times New Roman"/>
                <w:sz w:val="24"/>
                <w:szCs w:val="24"/>
              </w:rPr>
              <w:tab/>
            </w:r>
            <w:r w:rsidRPr="00F07342">
              <w:rPr>
                <w:rFonts w:ascii="Times New Roman" w:eastAsia="Times New Roman" w:hAnsi="Times New Roman" w:cs="Times New Roman"/>
                <w:sz w:val="24"/>
                <w:szCs w:val="24"/>
              </w:rPr>
              <w:tab/>
            </w:r>
          </w:p>
        </w:tc>
        <w:tc>
          <w:tcPr>
            <w:tcW w:w="2135" w:type="dxa"/>
          </w:tcPr>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Укрепление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мышц</w:t>
            </w:r>
            <w:r w:rsidRPr="00F07342">
              <w:rPr>
                <w:rFonts w:ascii="Times New Roman" w:eastAsia="Times New Roman" w:hAnsi="Times New Roman" w:cs="Times New Roman"/>
                <w:sz w:val="24"/>
                <w:szCs w:val="24"/>
              </w:rPr>
              <w:tab/>
              <w:t>грудной</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клетки, плечевого</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пояса, кистей рук;</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увеличение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амплитуды</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движений в</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суставах рук,</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кистей; </w:t>
            </w:r>
            <w:r w:rsidRPr="00F07342">
              <w:rPr>
                <w:rFonts w:ascii="Times New Roman" w:eastAsia="Times New Roman" w:hAnsi="Times New Roman" w:cs="Times New Roman"/>
                <w:sz w:val="24"/>
                <w:szCs w:val="24"/>
              </w:rPr>
              <w:lastRenderedPageBreak/>
              <w:t>укрепление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мышечного</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корсета позвоночника; повышение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общего тонуса</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мышц, формирование правильной</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осанки. Развитие</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умения удерживать</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статическое</w:t>
            </w:r>
            <w:r w:rsidRPr="00F07342">
              <w:rPr>
                <w:rFonts w:ascii="Times New Roman" w:eastAsia="Times New Roman" w:hAnsi="Times New Roman" w:cs="Times New Roman"/>
                <w:sz w:val="24"/>
                <w:szCs w:val="24"/>
              </w:rPr>
              <w:tab/>
              <w:t>и</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динамическое равновесие.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 выдержки,</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быстроты реакции; укрепление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тормозных</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реакций; координации</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движений.</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 артикуляционного</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аппарата, мелкой</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моторики пальцев</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рук.</w:t>
            </w:r>
            <w:r w:rsidRPr="00F07342">
              <w:rPr>
                <w:rFonts w:ascii="Times New Roman" w:eastAsia="Times New Roman" w:hAnsi="Times New Roman" w:cs="Times New Roman"/>
                <w:sz w:val="24"/>
                <w:szCs w:val="24"/>
              </w:rPr>
              <w:tab/>
            </w:r>
            <w:r w:rsidRPr="00F07342">
              <w:rPr>
                <w:rFonts w:ascii="Times New Roman" w:eastAsia="Times New Roman" w:hAnsi="Times New Roman" w:cs="Times New Roman"/>
                <w:sz w:val="24"/>
                <w:szCs w:val="24"/>
              </w:rPr>
              <w:tab/>
            </w:r>
          </w:p>
        </w:tc>
        <w:tc>
          <w:tcPr>
            <w:tcW w:w="1886" w:type="dxa"/>
          </w:tcPr>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Развивать умение</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выполнять</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задания на</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ограниченной плоскости;</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создавать образ</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посредством</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движений,</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стимулировать двигательное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воображение;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действовать</w:t>
            </w:r>
            <w:r w:rsidRPr="00F07342">
              <w:rPr>
                <w:rFonts w:ascii="Times New Roman" w:eastAsia="Times New Roman" w:hAnsi="Times New Roman" w:cs="Times New Roman"/>
                <w:sz w:val="24"/>
                <w:szCs w:val="24"/>
              </w:rPr>
              <w:tab/>
              <w:t>в</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ограниченном временном</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отрезке; снимать</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мышечное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напряжение.</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 графических</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навыков.</w:t>
            </w:r>
            <w:r w:rsidRPr="00F07342">
              <w:rPr>
                <w:rFonts w:ascii="Times New Roman" w:eastAsia="Times New Roman" w:hAnsi="Times New Roman" w:cs="Times New Roman"/>
                <w:sz w:val="24"/>
                <w:szCs w:val="24"/>
              </w:rPr>
              <w:tab/>
            </w:r>
            <w:r w:rsidRPr="00F07342">
              <w:rPr>
                <w:rFonts w:ascii="Times New Roman" w:eastAsia="Times New Roman" w:hAnsi="Times New Roman" w:cs="Times New Roman"/>
                <w:sz w:val="24"/>
                <w:szCs w:val="24"/>
              </w:rPr>
              <w:tab/>
            </w:r>
          </w:p>
        </w:tc>
        <w:tc>
          <w:tcPr>
            <w:tcW w:w="1920" w:type="dxa"/>
          </w:tcPr>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Музыкальное</w:t>
            </w:r>
            <w:r w:rsidRPr="00F07342">
              <w:rPr>
                <w:rFonts w:ascii="Times New Roman" w:eastAsia="Times New Roman" w:hAnsi="Times New Roman" w:cs="Times New Roman"/>
                <w:sz w:val="24"/>
                <w:szCs w:val="24"/>
              </w:rPr>
              <w:tab/>
            </w:r>
          </w:p>
          <w:p w:rsidR="001065EC" w:rsidRPr="00F07342" w:rsidRDefault="008A6977"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w:t>
            </w:r>
            <w:r w:rsidR="001065EC" w:rsidRPr="00F07342">
              <w:rPr>
                <w:rFonts w:ascii="Times New Roman" w:eastAsia="Times New Roman" w:hAnsi="Times New Roman" w:cs="Times New Roman"/>
                <w:sz w:val="24"/>
                <w:szCs w:val="24"/>
              </w:rPr>
              <w:t>опровождение физкультурных занятий и</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утренней</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гимнастики.</w:t>
            </w:r>
            <w:r w:rsidRPr="00F07342">
              <w:rPr>
                <w:rFonts w:ascii="Times New Roman" w:eastAsia="Times New Roman" w:hAnsi="Times New Roman" w:cs="Times New Roman"/>
                <w:sz w:val="24"/>
                <w:szCs w:val="24"/>
              </w:rPr>
              <w:tab/>
            </w:r>
          </w:p>
        </w:tc>
        <w:tc>
          <w:tcPr>
            <w:tcW w:w="2050" w:type="dxa"/>
          </w:tcPr>
          <w:p w:rsidR="008A6977"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Не ограничивать</w:t>
            </w:r>
          </w:p>
          <w:p w:rsidR="001065EC" w:rsidRPr="00F07342" w:rsidRDefault="008A6977"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w:t>
            </w:r>
            <w:r w:rsidR="001065EC" w:rsidRPr="00F07342">
              <w:rPr>
                <w:rFonts w:ascii="Times New Roman" w:eastAsia="Times New Roman" w:hAnsi="Times New Roman" w:cs="Times New Roman"/>
                <w:sz w:val="24"/>
                <w:szCs w:val="24"/>
              </w:rPr>
              <w:t>вободное движение, соблюдать режим</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прогулок и</w:t>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двигательной</w:t>
            </w:r>
            <w:r w:rsidRPr="00F07342">
              <w:rPr>
                <w:rFonts w:ascii="Times New Roman" w:eastAsia="Times New Roman" w:hAnsi="Times New Roman" w:cs="Times New Roman"/>
                <w:sz w:val="24"/>
                <w:szCs w:val="24"/>
              </w:rPr>
              <w:tab/>
            </w:r>
          </w:p>
          <w:p w:rsidR="001065EC" w:rsidRPr="00F07342" w:rsidRDefault="001065EC" w:rsidP="001065EC">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активности.</w:t>
            </w:r>
            <w:r w:rsidRPr="00F07342">
              <w:rPr>
                <w:rFonts w:ascii="Times New Roman" w:eastAsia="Times New Roman" w:hAnsi="Times New Roman" w:cs="Times New Roman"/>
                <w:sz w:val="24"/>
                <w:szCs w:val="24"/>
              </w:rPr>
              <w:tab/>
            </w:r>
            <w:r w:rsidRPr="00F07342">
              <w:rPr>
                <w:rFonts w:ascii="Times New Roman" w:eastAsia="Times New Roman" w:hAnsi="Times New Roman" w:cs="Times New Roman"/>
                <w:sz w:val="24"/>
                <w:szCs w:val="24"/>
              </w:rPr>
              <w:tab/>
            </w:r>
          </w:p>
        </w:tc>
      </w:tr>
    </w:tbl>
    <w:p w:rsidR="00CA645C" w:rsidRPr="00F07342" w:rsidRDefault="00CA645C" w:rsidP="00C81A18">
      <w:pPr>
        <w:spacing w:line="240" w:lineRule="auto"/>
        <w:rPr>
          <w:rFonts w:ascii="Times New Roman" w:hAnsi="Times New Roman" w:cs="Times New Roman"/>
          <w:sz w:val="24"/>
          <w:szCs w:val="24"/>
        </w:rPr>
      </w:pPr>
    </w:p>
    <w:p w:rsidR="001065EC" w:rsidRPr="00F07342" w:rsidRDefault="00C81A18" w:rsidP="001065EC">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Таким образом, целостность Программы обеспечивается установлением связей между образовательными областями, интеграцией усилий специалистов и родителей дошкольников.</w:t>
      </w:r>
    </w:p>
    <w:p w:rsidR="00CA645C" w:rsidRPr="00F07342" w:rsidRDefault="00CA645C" w:rsidP="00633254">
      <w:pPr>
        <w:spacing w:after="0" w:line="240" w:lineRule="auto"/>
        <w:ind w:right="20" w:firstLine="397"/>
        <w:rPr>
          <w:rFonts w:ascii="Times New Roman" w:eastAsia="Times New Roman" w:hAnsi="Times New Roman" w:cs="Times New Roman"/>
          <w:b/>
          <w:bCs/>
          <w:sz w:val="24"/>
          <w:szCs w:val="24"/>
        </w:rPr>
      </w:pPr>
    </w:p>
    <w:p w:rsidR="001C04B2" w:rsidRPr="00F07342" w:rsidRDefault="00C81A18" w:rsidP="00633254">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Организация работы психолого-медико-педагогического консилиума ДО</w:t>
      </w:r>
      <w:r w:rsidR="001C04B2" w:rsidRPr="00F07342">
        <w:rPr>
          <w:rFonts w:ascii="Times New Roman" w:eastAsia="Times New Roman" w:hAnsi="Times New Roman" w:cs="Times New Roman"/>
          <w:b/>
          <w:bCs/>
          <w:sz w:val="24"/>
          <w:szCs w:val="24"/>
        </w:rPr>
        <w:t>У</w:t>
      </w:r>
      <w:r w:rsidRPr="00F07342">
        <w:rPr>
          <w:rFonts w:ascii="Times New Roman" w:eastAsia="Times New Roman" w:hAnsi="Times New Roman" w:cs="Times New Roman"/>
          <w:b/>
          <w:bCs/>
          <w:sz w:val="24"/>
          <w:szCs w:val="24"/>
        </w:rPr>
        <w:t xml:space="preserve"> </w:t>
      </w:r>
    </w:p>
    <w:p w:rsidR="001065EC" w:rsidRPr="00F07342" w:rsidRDefault="00C81A18" w:rsidP="00633254">
      <w:pPr>
        <w:spacing w:after="0" w:line="240" w:lineRule="auto"/>
        <w:ind w:right="20" w:firstLine="397"/>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ПМПк</w:t>
      </w:r>
      <w:proofErr w:type="spellEnd"/>
      <w:r w:rsidRPr="00F07342">
        <w:rPr>
          <w:rFonts w:ascii="Times New Roman" w:eastAsia="Times New Roman" w:hAnsi="Times New Roman" w:cs="Times New Roman"/>
          <w:sz w:val="24"/>
          <w:szCs w:val="24"/>
        </w:rPr>
        <w:t xml:space="preserve"> является одной из форм взаимодействия специалистов ДО</w:t>
      </w:r>
      <w:r w:rsidR="001065EC" w:rsidRPr="00F07342">
        <w:rPr>
          <w:rFonts w:ascii="Times New Roman" w:eastAsia="Times New Roman" w:hAnsi="Times New Roman" w:cs="Times New Roman"/>
          <w:sz w:val="24"/>
          <w:szCs w:val="24"/>
        </w:rPr>
        <w:t>У</w:t>
      </w:r>
      <w:r w:rsidRPr="00F07342">
        <w:rPr>
          <w:rFonts w:ascii="Times New Roman" w:eastAsia="Times New Roman" w:hAnsi="Times New Roman" w:cs="Times New Roman"/>
          <w:sz w:val="24"/>
          <w:szCs w:val="24"/>
        </w:rPr>
        <w:t>,</w:t>
      </w:r>
      <w:r w:rsidR="001065EC"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объединяющихся для психолого-медико-педагогического сопровождения воспитанников с отклонениями в развитии.</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p>
    <w:p w:rsidR="00C81A18" w:rsidRPr="00F07342" w:rsidRDefault="001065EC" w:rsidP="001065EC">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Calibri" w:hAnsi="Times New Roman" w:cs="Times New Roman"/>
          <w:b/>
          <w:sz w:val="24"/>
          <w:szCs w:val="24"/>
        </w:rPr>
        <w:t>П</w:t>
      </w:r>
      <w:r w:rsidR="00C81A18" w:rsidRPr="00F07342">
        <w:rPr>
          <w:rFonts w:ascii="Times New Roman" w:eastAsia="Times New Roman" w:hAnsi="Times New Roman" w:cs="Times New Roman"/>
          <w:b/>
          <w:bCs/>
          <w:sz w:val="24"/>
          <w:szCs w:val="24"/>
        </w:rPr>
        <w:t>сихолого-педагогиче</w:t>
      </w:r>
      <w:r w:rsidRPr="00F07342">
        <w:rPr>
          <w:rFonts w:ascii="Times New Roman" w:eastAsia="Times New Roman" w:hAnsi="Times New Roman" w:cs="Times New Roman"/>
          <w:b/>
          <w:bCs/>
          <w:sz w:val="24"/>
          <w:szCs w:val="24"/>
        </w:rPr>
        <w:t>ское сопровождение дошкольников:</w:t>
      </w:r>
    </w:p>
    <w:p w:rsidR="00633254" w:rsidRPr="00F07342" w:rsidRDefault="001065EC"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ВВОДНАЯ ДИАГНОСТИКА – </w:t>
      </w:r>
      <w:proofErr w:type="spellStart"/>
      <w:r w:rsidRPr="00F07342">
        <w:rPr>
          <w:rFonts w:ascii="Times New Roman" w:eastAsia="Times New Roman" w:hAnsi="Times New Roman" w:cs="Times New Roman"/>
          <w:sz w:val="24"/>
          <w:szCs w:val="24"/>
        </w:rPr>
        <w:t>ПМПк</w:t>
      </w:r>
      <w:proofErr w:type="spellEnd"/>
      <w:r w:rsidRPr="00F07342">
        <w:rPr>
          <w:rFonts w:ascii="Times New Roman" w:eastAsia="Times New Roman" w:hAnsi="Times New Roman" w:cs="Times New Roman"/>
          <w:sz w:val="24"/>
          <w:szCs w:val="24"/>
        </w:rPr>
        <w:t xml:space="preserve"> – РАЗРАБОТКА ИНДИВИДУАЛЬНОГО МАРШРУТА – СОЗДАНИЕ УСЛОВИЙ - КОРРЕКЦИОННО-РАЗВИВАЮЩАЯ РАБОТА</w:t>
      </w:r>
      <w:r w:rsidR="00633254" w:rsidRPr="00F07342">
        <w:rPr>
          <w:rFonts w:ascii="Times New Roman" w:eastAsia="Times New Roman" w:hAnsi="Times New Roman" w:cs="Times New Roman"/>
          <w:sz w:val="24"/>
          <w:szCs w:val="24"/>
        </w:rPr>
        <w:t xml:space="preserve"> – ПРОМЕЖУТОЧНАЯ ДИАГНОСТИКА – </w:t>
      </w:r>
      <w:proofErr w:type="spellStart"/>
      <w:r w:rsidR="00633254" w:rsidRPr="00F07342">
        <w:rPr>
          <w:rFonts w:ascii="Times New Roman" w:eastAsia="Times New Roman" w:hAnsi="Times New Roman" w:cs="Times New Roman"/>
          <w:sz w:val="24"/>
          <w:szCs w:val="24"/>
        </w:rPr>
        <w:t>ПМПк</w:t>
      </w:r>
      <w:proofErr w:type="spellEnd"/>
      <w:r w:rsidR="00633254" w:rsidRPr="00F07342">
        <w:rPr>
          <w:rFonts w:ascii="Times New Roman" w:eastAsia="Times New Roman" w:hAnsi="Times New Roman" w:cs="Times New Roman"/>
          <w:sz w:val="24"/>
          <w:szCs w:val="24"/>
        </w:rPr>
        <w:t xml:space="preserve"> - КОРРЕКЦИОННО-РАЗВИВАЮЩАЯ РАБОТА – ИТОГОВАЯ ДИАГНОСТИКА</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Психолого-педагогическое сопровождение детей с </w:t>
      </w:r>
      <w:proofErr w:type="spellStart"/>
      <w:r w:rsidRPr="00F07342">
        <w:rPr>
          <w:rFonts w:ascii="Times New Roman" w:eastAsia="Times New Roman" w:hAnsi="Times New Roman" w:cs="Times New Roman"/>
          <w:sz w:val="24"/>
          <w:szCs w:val="24"/>
        </w:rPr>
        <w:t>ФФН</w:t>
      </w:r>
      <w:r w:rsidR="00633254" w:rsidRPr="00F07342">
        <w:rPr>
          <w:rFonts w:ascii="Times New Roman" w:eastAsia="Times New Roman" w:hAnsi="Times New Roman" w:cs="Times New Roman"/>
          <w:sz w:val="24"/>
          <w:szCs w:val="24"/>
        </w:rPr>
        <w:t>р</w:t>
      </w:r>
      <w:proofErr w:type="spellEnd"/>
      <w:r w:rsidRPr="00F07342">
        <w:rPr>
          <w:rFonts w:ascii="Times New Roman" w:eastAsia="Times New Roman" w:hAnsi="Times New Roman" w:cs="Times New Roman"/>
          <w:sz w:val="24"/>
          <w:szCs w:val="24"/>
        </w:rPr>
        <w:t xml:space="preserve"> осуществляется поэтапно. В первые две недели сентября учителем-логопедом и педагогом-психологом проводится первичное обследование дошкольников, данные фиксируются в речевых картах, результаты диагностики анализируются на заседании </w:t>
      </w:r>
      <w:proofErr w:type="spellStart"/>
      <w:r w:rsidRPr="00F07342">
        <w:rPr>
          <w:rFonts w:ascii="Times New Roman" w:eastAsia="Times New Roman" w:hAnsi="Times New Roman" w:cs="Times New Roman"/>
          <w:sz w:val="24"/>
          <w:szCs w:val="24"/>
        </w:rPr>
        <w:t>ПМПк</w:t>
      </w:r>
      <w:proofErr w:type="spellEnd"/>
      <w:r w:rsidRPr="00F07342">
        <w:rPr>
          <w:rFonts w:ascii="Times New Roman" w:eastAsia="Times New Roman" w:hAnsi="Times New Roman" w:cs="Times New Roman"/>
          <w:sz w:val="24"/>
          <w:szCs w:val="24"/>
        </w:rPr>
        <w:t xml:space="preserve"> ДОУ.</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 xml:space="preserve">Целью </w:t>
      </w:r>
      <w:proofErr w:type="spellStart"/>
      <w:r w:rsidRPr="00F07342">
        <w:rPr>
          <w:rFonts w:ascii="Times New Roman" w:eastAsia="Times New Roman" w:hAnsi="Times New Roman" w:cs="Times New Roman"/>
          <w:sz w:val="24"/>
          <w:szCs w:val="24"/>
        </w:rPr>
        <w:t>ПМПк</w:t>
      </w:r>
      <w:proofErr w:type="spellEnd"/>
      <w:r w:rsidRPr="00F07342">
        <w:rPr>
          <w:rFonts w:ascii="Times New Roman" w:eastAsia="Times New Roman" w:hAnsi="Times New Roman" w:cs="Times New Roman"/>
          <w:sz w:val="24"/>
          <w:szCs w:val="24"/>
        </w:rPr>
        <w:t xml:space="preserve"> является обеспечение </w:t>
      </w:r>
      <w:proofErr w:type="spellStart"/>
      <w:r w:rsidRPr="00F07342">
        <w:rPr>
          <w:rFonts w:ascii="Times New Roman" w:eastAsia="Times New Roman" w:hAnsi="Times New Roman" w:cs="Times New Roman"/>
          <w:sz w:val="24"/>
          <w:szCs w:val="24"/>
        </w:rPr>
        <w:t>диагностико</w:t>
      </w:r>
      <w:proofErr w:type="spellEnd"/>
      <w:r w:rsidRPr="00F07342">
        <w:rPr>
          <w:rFonts w:ascii="Times New Roman" w:eastAsia="Times New Roman" w:hAnsi="Times New Roman" w:cs="Times New Roman"/>
          <w:sz w:val="24"/>
          <w:szCs w:val="24"/>
        </w:rPr>
        <w:t>-коррекционного психолого-медико-педагогического сопровождения воспитанников с отклонениями в развитии в соответствии с возрастными и индивидуальными особенностями, состоянием соматического и нервно-психического здоровья воспитанников.</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b/>
          <w:bCs/>
          <w:sz w:val="24"/>
          <w:szCs w:val="24"/>
        </w:rPr>
        <w:t>ПМПк</w:t>
      </w:r>
      <w:proofErr w:type="spellEnd"/>
      <w:r w:rsidRPr="00F07342">
        <w:rPr>
          <w:rFonts w:ascii="Times New Roman" w:eastAsia="Times New Roman" w:hAnsi="Times New Roman" w:cs="Times New Roman"/>
          <w:b/>
          <w:bCs/>
          <w:sz w:val="24"/>
          <w:szCs w:val="24"/>
        </w:rPr>
        <w:t xml:space="preserve"> решает следующие задачи:</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Своевременное выявление и комплексное обследование детей, имеющих особенности речевого развития;</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Выявление уровня и особенностей развития познавательной деятельности дошкольников (речи, памяти, внимания, работоспособности и других психических функций);</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 xml:space="preserve">- </w:t>
      </w:r>
      <w:r w:rsidR="00C81A18" w:rsidRPr="00F07342">
        <w:rPr>
          <w:rFonts w:ascii="Times New Roman" w:eastAsia="Times New Roman" w:hAnsi="Times New Roman" w:cs="Times New Roman"/>
          <w:sz w:val="24"/>
          <w:szCs w:val="24"/>
        </w:rPr>
        <w:t>Изучение эмоционально-волевого и личностного развития воспитанников;</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Составление индивидуальных рекомендаций по развитию детей с особенностями речевого развития, оценка их эффективности;</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Организация взаимодействия между педагогами и специалистами, участвующими в деятельности консилиума.</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В </w:t>
      </w:r>
      <w:r w:rsidR="00C81A18" w:rsidRPr="00F07342">
        <w:rPr>
          <w:rFonts w:ascii="Times New Roman" w:eastAsia="Times New Roman" w:hAnsi="Times New Roman" w:cs="Times New Roman"/>
          <w:sz w:val="24"/>
          <w:szCs w:val="24"/>
        </w:rPr>
        <w:t>течение года проводятся плановые (четыре заседания согласно эта</w:t>
      </w:r>
      <w:r w:rsidRPr="00F07342">
        <w:rPr>
          <w:rFonts w:ascii="Times New Roman" w:eastAsia="Times New Roman" w:hAnsi="Times New Roman" w:cs="Times New Roman"/>
          <w:sz w:val="24"/>
          <w:szCs w:val="24"/>
        </w:rPr>
        <w:t xml:space="preserve">пам </w:t>
      </w:r>
      <w:r w:rsidRPr="00F07342">
        <w:rPr>
          <w:rFonts w:ascii="Times New Roman" w:eastAsia="Calibri" w:hAnsi="Times New Roman" w:cs="Times New Roman"/>
          <w:sz w:val="24"/>
          <w:szCs w:val="24"/>
        </w:rPr>
        <w:t>р</w:t>
      </w:r>
      <w:r w:rsidR="00C81A18" w:rsidRPr="00F07342">
        <w:rPr>
          <w:rFonts w:ascii="Times New Roman" w:eastAsia="Times New Roman" w:hAnsi="Times New Roman" w:cs="Times New Roman"/>
          <w:sz w:val="24"/>
          <w:szCs w:val="24"/>
        </w:rPr>
        <w:t>аботы) и внеплановые заседания ПМПк. Внеплановые заседания проводятся по запросам специалистов, организующих коррекционно-развивающее обучение с детьми, а также по запросам родителей (законных представителей) воспитанников ДОУ. В сентябре на плановом подготовительном заседании ПМПк оформляются бланки первичных документов. На консилиум направляются дети, имеющие нарушения в развитии. С каждым родителем подписывается договор между ДОУ и родителями (законными представителями) о его психолого-медико-педагогическом обследовании и сопровождении. Также заполняется заявление на согласие обследования ребенка. Этим занимается председатель ПМПк ДОУ. Согласно подписанному договору он информирует родителей (законных представителей) воспитанника об условиях его психолого – медико - педагогического обследования и сопровождения специалистами консилиума.</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i/>
          <w:sz w:val="24"/>
          <w:szCs w:val="24"/>
        </w:rPr>
        <w:t xml:space="preserve">С </w:t>
      </w:r>
      <w:r w:rsidR="00C81A18" w:rsidRPr="00F07342">
        <w:rPr>
          <w:rFonts w:ascii="Times New Roman" w:eastAsia="Times New Roman" w:hAnsi="Times New Roman" w:cs="Times New Roman"/>
          <w:i/>
          <w:iCs/>
          <w:sz w:val="24"/>
          <w:szCs w:val="24"/>
        </w:rPr>
        <w:t>целью обеспечения комплексного сопровождения детей в состав ПМПк ДОУ включены следующие специалисты:</w:t>
      </w:r>
    </w:p>
    <w:p w:rsidR="00633254" w:rsidRPr="00F07342" w:rsidRDefault="00C81A18" w:rsidP="00633254">
      <w:pPr>
        <w:pStyle w:val="a6"/>
        <w:numPr>
          <w:ilvl w:val="0"/>
          <w:numId w:val="28"/>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заведующ</w:t>
      </w:r>
      <w:r w:rsidR="00633254" w:rsidRPr="00F07342">
        <w:rPr>
          <w:rFonts w:ascii="Times New Roman" w:eastAsia="Times New Roman" w:hAnsi="Times New Roman" w:cs="Times New Roman"/>
          <w:sz w:val="24"/>
          <w:szCs w:val="24"/>
        </w:rPr>
        <w:t>ая</w:t>
      </w:r>
      <w:r w:rsidRPr="00F07342">
        <w:rPr>
          <w:rFonts w:ascii="Times New Roman" w:eastAsia="Times New Roman" w:hAnsi="Times New Roman" w:cs="Times New Roman"/>
          <w:sz w:val="24"/>
          <w:szCs w:val="24"/>
        </w:rPr>
        <w:t>;</w:t>
      </w:r>
    </w:p>
    <w:p w:rsidR="00633254" w:rsidRPr="00F07342" w:rsidRDefault="00633254" w:rsidP="00633254">
      <w:pPr>
        <w:pStyle w:val="a6"/>
        <w:numPr>
          <w:ilvl w:val="0"/>
          <w:numId w:val="28"/>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заместитель заведующей;</w:t>
      </w:r>
    </w:p>
    <w:p w:rsidR="00633254" w:rsidRPr="00F07342" w:rsidRDefault="00C81A18" w:rsidP="00633254">
      <w:pPr>
        <w:pStyle w:val="a6"/>
        <w:numPr>
          <w:ilvl w:val="0"/>
          <w:numId w:val="28"/>
        </w:numPr>
        <w:spacing w:after="0" w:line="240" w:lineRule="auto"/>
        <w:ind w:right="20"/>
        <w:rPr>
          <w:rFonts w:ascii="Times New Roman" w:eastAsia="Symbol" w:hAnsi="Times New Roman" w:cs="Times New Roman"/>
          <w:sz w:val="24"/>
          <w:szCs w:val="24"/>
        </w:rPr>
      </w:pPr>
      <w:r w:rsidRPr="00F07342">
        <w:rPr>
          <w:rFonts w:ascii="Times New Roman" w:eastAsia="Times New Roman" w:hAnsi="Times New Roman" w:cs="Times New Roman"/>
          <w:sz w:val="24"/>
          <w:szCs w:val="24"/>
        </w:rPr>
        <w:t xml:space="preserve">педагог-психолог; </w:t>
      </w:r>
    </w:p>
    <w:p w:rsidR="00633254" w:rsidRPr="00F07342" w:rsidRDefault="00C81A18" w:rsidP="00633254">
      <w:pPr>
        <w:pStyle w:val="a6"/>
        <w:numPr>
          <w:ilvl w:val="0"/>
          <w:numId w:val="28"/>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учитель-логопед;</w:t>
      </w:r>
    </w:p>
    <w:p w:rsidR="00633254" w:rsidRPr="00F07342" w:rsidRDefault="00C81A18" w:rsidP="00633254">
      <w:pPr>
        <w:pStyle w:val="a6"/>
        <w:numPr>
          <w:ilvl w:val="0"/>
          <w:numId w:val="28"/>
        </w:numPr>
        <w:spacing w:after="0" w:line="240" w:lineRule="auto"/>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старшая медицинская сестра; старший воспитатель.</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Консилиум проводится под руководством председателя. Председатель ПМПк не менее чем за две недели ставит в известность родителей (законных представителей) и специалистов консилиума о необходимости обсуждения проблем в развитии того или иного ребенка, организует подготовку и проведение заседания </w:t>
      </w:r>
      <w:proofErr w:type="spellStart"/>
      <w:r w:rsidRPr="00F07342">
        <w:rPr>
          <w:rFonts w:ascii="Times New Roman" w:eastAsia="Times New Roman" w:hAnsi="Times New Roman" w:cs="Times New Roman"/>
          <w:sz w:val="24"/>
          <w:szCs w:val="24"/>
        </w:rPr>
        <w:t>ПМПк</w:t>
      </w:r>
      <w:proofErr w:type="spellEnd"/>
      <w:r w:rsidRPr="00F07342">
        <w:rPr>
          <w:rFonts w:ascii="Times New Roman" w:eastAsia="Times New Roman" w:hAnsi="Times New Roman" w:cs="Times New Roman"/>
          <w:sz w:val="24"/>
          <w:szCs w:val="24"/>
        </w:rPr>
        <w:t>.</w:t>
      </w:r>
    </w:p>
    <w:p w:rsidR="00CA645C" w:rsidRPr="00F07342" w:rsidRDefault="00CA645C" w:rsidP="00633254">
      <w:pPr>
        <w:spacing w:after="0" w:line="240" w:lineRule="auto"/>
        <w:ind w:right="20" w:firstLine="397"/>
        <w:rPr>
          <w:rFonts w:ascii="Times New Roman" w:eastAsia="Times New Roman" w:hAnsi="Times New Roman" w:cs="Times New Roman"/>
          <w:sz w:val="24"/>
          <w:szCs w:val="24"/>
        </w:rPr>
      </w:pP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Каждый специалист оформляет к консилиуму необходимую документацию. Председатель дает возможность выступить всем специалистам по каждому из воспитанников. Обозначив индивидуальные трудности и определив индивидуальный маршрут развития каждого ребенка как логопедом, так и психологом, создаются условия для коррекционно-развивающей работы с дошкольниками (составление перспективного плана, комплектуются подгруппы с учетом индивидуальных особенностей, организуется развивающая предметно-пространственная среда группы, подбирается методика).</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Следующим этапом является осуществление коррекционно-развивающей работы. Тесное сотрудничество ведется между участниками коррекционно-</w:t>
      </w:r>
      <w:r w:rsidR="00633254" w:rsidRPr="00F07342">
        <w:rPr>
          <w:rFonts w:ascii="Times New Roman" w:eastAsia="Times New Roman" w:hAnsi="Times New Roman" w:cs="Times New Roman"/>
          <w:sz w:val="24"/>
          <w:szCs w:val="24"/>
        </w:rPr>
        <w:t xml:space="preserve">развивающего процесса </w:t>
      </w:r>
      <w:r w:rsidRPr="00F07342">
        <w:rPr>
          <w:rFonts w:ascii="Times New Roman" w:eastAsia="Times New Roman" w:hAnsi="Times New Roman" w:cs="Times New Roman"/>
          <w:sz w:val="24"/>
          <w:szCs w:val="24"/>
        </w:rPr>
        <w:t>(учителем-логопедом, педагогом-психологом, музыкальным руководителем и воспитателями логопедической группы). Участвуют в создании коррекционно-развивающего пространства в группе,</w:t>
      </w:r>
      <w:r w:rsidR="00633254" w:rsidRPr="00F07342">
        <w:rPr>
          <w:rFonts w:ascii="Times New Roman" w:eastAsia="Times New Roman" w:hAnsi="Times New Roman" w:cs="Times New Roman"/>
          <w:sz w:val="24"/>
          <w:szCs w:val="24"/>
        </w:rPr>
        <w:t xml:space="preserve"> </w:t>
      </w:r>
      <w:r w:rsidR="00633254" w:rsidRPr="00F07342">
        <w:rPr>
          <w:rFonts w:ascii="Times New Roman" w:eastAsia="Calibri" w:hAnsi="Times New Roman" w:cs="Times New Roman"/>
          <w:sz w:val="24"/>
          <w:szCs w:val="24"/>
        </w:rPr>
        <w:t>р</w:t>
      </w:r>
      <w:r w:rsidRPr="00F07342">
        <w:rPr>
          <w:rFonts w:ascii="Times New Roman" w:eastAsia="Times New Roman" w:hAnsi="Times New Roman" w:cs="Times New Roman"/>
          <w:sz w:val="24"/>
          <w:szCs w:val="24"/>
        </w:rPr>
        <w:t>егулярно предоставляют информацию о состоянии речи детей, о развитии познавательных процессов, дают рекоменда</w:t>
      </w:r>
      <w:r w:rsidR="00633254" w:rsidRPr="00F07342">
        <w:rPr>
          <w:rFonts w:ascii="Times New Roman" w:eastAsia="Times New Roman" w:hAnsi="Times New Roman" w:cs="Times New Roman"/>
          <w:sz w:val="24"/>
          <w:szCs w:val="24"/>
        </w:rPr>
        <w:t xml:space="preserve">ции воспитателям по организации </w:t>
      </w:r>
      <w:r w:rsidRPr="00F07342">
        <w:rPr>
          <w:rFonts w:ascii="Times New Roman" w:eastAsia="Times New Roman" w:hAnsi="Times New Roman" w:cs="Times New Roman"/>
          <w:sz w:val="24"/>
          <w:szCs w:val="24"/>
        </w:rPr>
        <w:t>индивидуальной и групповой работе с дошкольниками данной группы. В середине года (январь) осуществляется промежуточная диагностика, для определения динамики развития и поиска эффективных форм работы, результаты сообщаются на ПМПк, вырабатывается дальнейшая стратегия, проводится коррекционно-развивающая работа с нововведениями. В конце года проводится итоговая диагностика. Анализ диагностики и обсуждение результатов совместно с воспитателями и специа</w:t>
      </w:r>
      <w:r w:rsidR="00633254" w:rsidRPr="00F07342">
        <w:rPr>
          <w:rFonts w:ascii="Times New Roman" w:eastAsia="Times New Roman" w:hAnsi="Times New Roman" w:cs="Times New Roman"/>
          <w:sz w:val="24"/>
          <w:szCs w:val="24"/>
        </w:rPr>
        <w:t xml:space="preserve">листами происходит на </w:t>
      </w:r>
      <w:proofErr w:type="spellStart"/>
      <w:r w:rsidR="00633254" w:rsidRPr="00F07342">
        <w:rPr>
          <w:rFonts w:ascii="Times New Roman" w:eastAsia="Times New Roman" w:hAnsi="Times New Roman" w:cs="Times New Roman"/>
          <w:sz w:val="24"/>
          <w:szCs w:val="24"/>
        </w:rPr>
        <w:t>ПМПк</w:t>
      </w:r>
      <w:proofErr w:type="spellEnd"/>
      <w:r w:rsidR="00633254" w:rsidRPr="00F07342">
        <w:rPr>
          <w:rFonts w:ascii="Times New Roman" w:eastAsia="Times New Roman" w:hAnsi="Times New Roman" w:cs="Times New Roman"/>
          <w:sz w:val="24"/>
          <w:szCs w:val="24"/>
        </w:rPr>
        <w:t xml:space="preserve"> ДОУ. </w:t>
      </w:r>
      <w:r w:rsidRPr="00F07342">
        <w:rPr>
          <w:rFonts w:ascii="Times New Roman" w:eastAsia="Times New Roman" w:hAnsi="Times New Roman" w:cs="Times New Roman"/>
          <w:sz w:val="24"/>
          <w:szCs w:val="24"/>
        </w:rPr>
        <w:t>Заполняются итоговые сводные таблицы. На выпускников детского сада заполняются школьные карты.</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На каждом заседании </w:t>
      </w:r>
      <w:proofErr w:type="spellStart"/>
      <w:r w:rsidRPr="00F07342">
        <w:rPr>
          <w:rFonts w:ascii="Times New Roman" w:eastAsia="Times New Roman" w:hAnsi="Times New Roman" w:cs="Times New Roman"/>
          <w:sz w:val="24"/>
          <w:szCs w:val="24"/>
        </w:rPr>
        <w:t>ПМПк</w:t>
      </w:r>
      <w:proofErr w:type="spellEnd"/>
      <w:r w:rsidRPr="00F07342">
        <w:rPr>
          <w:rFonts w:ascii="Times New Roman" w:eastAsia="Times New Roman" w:hAnsi="Times New Roman" w:cs="Times New Roman"/>
          <w:sz w:val="24"/>
          <w:szCs w:val="24"/>
        </w:rPr>
        <w:t xml:space="preserve"> назначается секретарь, оформляющий протокол, который подписывается председателем и всеми членами консилиума. Документация хранится у председателя. Содержащая в ней информация строго конфиденциальна.</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Заключения специалистов, коллегиальное заключение ПМПк доводятся до сведения родителей (законных представителей) в доступной для понимания</w:t>
      </w:r>
      <w:r w:rsidR="00633254"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форме, предложенные рекомендации реализуются только с их согласия. При направлении ребенка на ПМПК копии заключений специалистов</w:t>
      </w:r>
      <w:r w:rsidR="00633254"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sz w:val="24"/>
          <w:szCs w:val="24"/>
        </w:rPr>
        <w:t xml:space="preserve">направляются представителем </w:t>
      </w:r>
      <w:proofErr w:type="spellStart"/>
      <w:r w:rsidRPr="00F07342">
        <w:rPr>
          <w:rFonts w:ascii="Times New Roman" w:eastAsia="Times New Roman" w:hAnsi="Times New Roman" w:cs="Times New Roman"/>
          <w:sz w:val="24"/>
          <w:szCs w:val="24"/>
        </w:rPr>
        <w:t>ПМПк</w:t>
      </w:r>
      <w:proofErr w:type="spellEnd"/>
      <w:r w:rsidRPr="00F07342">
        <w:rPr>
          <w:rFonts w:ascii="Times New Roman" w:eastAsia="Times New Roman" w:hAnsi="Times New Roman" w:cs="Times New Roman"/>
          <w:sz w:val="24"/>
          <w:szCs w:val="24"/>
        </w:rPr>
        <w:t>. В другие учреждения и организации заключения специалистов или коллегиальное заключение ПМПк могут направляться только по официальному запросу.</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Таким образом, сформированный пакет документов для ПМПк позволяет координировать деятельность всех специалистов консилиума, отслеживать результаты коррекционной работы с дошкольниками, обеспечивая комплексное сопровождение воспитанников ДОУ, имеющих нарушения в речевом развитии.</w:t>
      </w:r>
    </w:p>
    <w:p w:rsidR="00633254" w:rsidRPr="00F07342" w:rsidRDefault="00633254" w:rsidP="00633254">
      <w:pPr>
        <w:spacing w:after="0" w:line="240" w:lineRule="auto"/>
        <w:ind w:right="20" w:firstLine="397"/>
        <w:rPr>
          <w:rFonts w:ascii="Times New Roman" w:eastAsia="Times New Roman" w:hAnsi="Times New Roman" w:cs="Times New Roman"/>
          <w:b/>
          <w:bCs/>
          <w:sz w:val="24"/>
          <w:szCs w:val="24"/>
        </w:rPr>
      </w:pPr>
    </w:p>
    <w:p w:rsidR="00633254" w:rsidRPr="00F07342" w:rsidRDefault="00C81A18" w:rsidP="00633254">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Сотрудничество и просвещение родителей детей направленных на ПМПк </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Задачи сотрудничества с родителями:</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формирование готовности к взаимодействию со специалистами;</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нормализация детско-родительских взаимоотношений, выработка позитивных родительских установок в отношении ребенка;</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создание в семье развивающей предметно-пространственной среды.</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Общим результатом успешного сотрудничества с родителями (законными представителями) является создание и поддержание в семье коррекционно - развивающей среды для реализации возможностей развития дошкольников.</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Залогом успешной работы с родителями является не только четкое представление ее направлений и результата, но и распределение функций между специалистами, работающими с дошкольником и его семьей.</w:t>
      </w:r>
    </w:p>
    <w:p w:rsidR="00107CF5"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 xml:space="preserve">Педагог  </w:t>
      </w:r>
      <w:r w:rsidRPr="00F07342">
        <w:rPr>
          <w:rFonts w:ascii="Times New Roman" w:eastAsia="Times New Roman" w:hAnsi="Times New Roman" w:cs="Times New Roman"/>
          <w:sz w:val="24"/>
          <w:szCs w:val="24"/>
        </w:rPr>
        <w:t>восполняет  недостаток  педагогической  компетентности  родителей,</w:t>
      </w:r>
      <w:r w:rsidR="00633254" w:rsidRPr="00F07342">
        <w:rPr>
          <w:rFonts w:ascii="Times New Roman" w:eastAsia="Times New Roman" w:hAnsi="Times New Roman" w:cs="Times New Roman"/>
          <w:sz w:val="24"/>
          <w:szCs w:val="24"/>
        </w:rPr>
        <w:t xml:space="preserve"> </w:t>
      </w:r>
      <w:r w:rsidR="00633254" w:rsidRPr="00F07342">
        <w:rPr>
          <w:rFonts w:ascii="Times New Roman" w:eastAsia="Calibri" w:hAnsi="Times New Roman" w:cs="Times New Roman"/>
          <w:sz w:val="24"/>
          <w:szCs w:val="24"/>
        </w:rPr>
        <w:t>д</w:t>
      </w:r>
      <w:r w:rsidRPr="00F07342">
        <w:rPr>
          <w:rFonts w:ascii="Times New Roman" w:eastAsia="Times New Roman" w:hAnsi="Times New Roman" w:cs="Times New Roman"/>
          <w:sz w:val="24"/>
          <w:szCs w:val="24"/>
        </w:rPr>
        <w:t>ефицит педагогических знаний и умений.</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Pr="00F07342">
        <w:rPr>
          <w:rFonts w:ascii="Times New Roman" w:eastAsia="Times New Roman" w:hAnsi="Times New Roman" w:cs="Times New Roman"/>
          <w:b/>
          <w:bCs/>
          <w:sz w:val="24"/>
          <w:szCs w:val="24"/>
        </w:rPr>
        <w:t xml:space="preserve">Педагог-психолог </w:t>
      </w:r>
      <w:r w:rsidRPr="00F07342">
        <w:rPr>
          <w:rFonts w:ascii="Times New Roman" w:eastAsia="Times New Roman" w:hAnsi="Times New Roman" w:cs="Times New Roman"/>
          <w:sz w:val="24"/>
          <w:szCs w:val="24"/>
        </w:rPr>
        <w:t>помогает оптимизировать психологический климат в семье,</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sz w:val="24"/>
          <w:szCs w:val="24"/>
        </w:rPr>
        <w:t>преодолеть барьеры в детско-родительских отношениях.</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 xml:space="preserve">Учитель-логопед </w:t>
      </w:r>
      <w:r w:rsidRPr="00F07342">
        <w:rPr>
          <w:rFonts w:ascii="Times New Roman" w:eastAsia="Times New Roman" w:hAnsi="Times New Roman" w:cs="Times New Roman"/>
          <w:sz w:val="24"/>
          <w:szCs w:val="24"/>
        </w:rPr>
        <w:t>помогает родителям обеспечить освоение ребенком речевой</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sz w:val="24"/>
          <w:szCs w:val="24"/>
        </w:rPr>
        <w:t>функции.</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b/>
          <w:bCs/>
          <w:sz w:val="24"/>
          <w:szCs w:val="24"/>
        </w:rPr>
        <w:t xml:space="preserve">Общая задача всех специалистов - </w:t>
      </w:r>
      <w:r w:rsidRPr="00F07342">
        <w:rPr>
          <w:rFonts w:ascii="Times New Roman" w:eastAsia="Times New Roman" w:hAnsi="Times New Roman" w:cs="Times New Roman"/>
          <w:sz w:val="24"/>
          <w:szCs w:val="24"/>
        </w:rPr>
        <w:t>выявить и реализовать возможности</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sz w:val="24"/>
          <w:szCs w:val="24"/>
        </w:rPr>
        <w:t xml:space="preserve">родителей в воспитании ребенка с </w:t>
      </w:r>
      <w:proofErr w:type="spellStart"/>
      <w:r w:rsidRPr="00F07342">
        <w:rPr>
          <w:rFonts w:ascii="Times New Roman" w:eastAsia="Times New Roman" w:hAnsi="Times New Roman" w:cs="Times New Roman"/>
          <w:sz w:val="24"/>
          <w:szCs w:val="24"/>
        </w:rPr>
        <w:t>ФФН</w:t>
      </w:r>
      <w:r w:rsidR="00633254" w:rsidRPr="00F07342">
        <w:rPr>
          <w:rFonts w:ascii="Times New Roman" w:eastAsia="Times New Roman" w:hAnsi="Times New Roman" w:cs="Times New Roman"/>
          <w:sz w:val="24"/>
          <w:szCs w:val="24"/>
        </w:rPr>
        <w:t>р</w:t>
      </w:r>
      <w:proofErr w:type="spellEnd"/>
      <w:r w:rsidRPr="00F07342">
        <w:rPr>
          <w:rFonts w:ascii="Times New Roman" w:eastAsia="Times New Roman" w:hAnsi="Times New Roman" w:cs="Times New Roman"/>
          <w:sz w:val="24"/>
          <w:szCs w:val="24"/>
        </w:rPr>
        <w:t>.</w:t>
      </w: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Для повышения уровня педагогической культуры и просвещения родителей, формирования компетентности и умений работать совместно с педагогами и специалистами в ДОУ проводятся следующие мероприятия:</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ознакомление родителей с результатами диагностики и итогами работы ПМП консилиума;</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родительские собрания в группах;</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общие родительские собрания;</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индивидуальные и групповые консультации у специалистов;</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анкетирование;</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открытые занятия педагогов и специалистов;</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«Дни открытых дверей»;</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диагностика детей в присутствии родителей.</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p>
    <w:p w:rsidR="00633254" w:rsidRPr="00F07342" w:rsidRDefault="00C81A18" w:rsidP="00633254">
      <w:pPr>
        <w:spacing w:after="0" w:line="240" w:lineRule="auto"/>
        <w:ind w:right="20" w:firstLine="397"/>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ПМПк</w:t>
      </w:r>
      <w:proofErr w:type="spellEnd"/>
      <w:r w:rsidRPr="00F07342">
        <w:rPr>
          <w:rFonts w:ascii="Times New Roman" w:eastAsia="Times New Roman" w:hAnsi="Times New Roman" w:cs="Times New Roman"/>
          <w:sz w:val="24"/>
          <w:szCs w:val="24"/>
        </w:rPr>
        <w:t xml:space="preserve"> несет ответственность:</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за невыполнение или выполнение, не в полном объеме закрепленных за ним задач и функций;</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принимаемые решения;</w:t>
      </w:r>
    </w:p>
    <w:p w:rsidR="00633254" w:rsidRPr="00F07342" w:rsidRDefault="00633254" w:rsidP="00633254">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C81A18" w:rsidRPr="00F07342">
        <w:rPr>
          <w:rFonts w:ascii="Times New Roman" w:eastAsia="Times New Roman" w:hAnsi="Times New Roman" w:cs="Times New Roman"/>
          <w:sz w:val="24"/>
          <w:szCs w:val="24"/>
        </w:rPr>
        <w:t xml:space="preserve">сохранение тайны информации о состоянии физического и психического здоровья воспитанника, о принятом решении </w:t>
      </w:r>
      <w:proofErr w:type="spellStart"/>
      <w:r w:rsidR="00C81A18" w:rsidRPr="00F07342">
        <w:rPr>
          <w:rFonts w:ascii="Times New Roman" w:eastAsia="Times New Roman" w:hAnsi="Times New Roman" w:cs="Times New Roman"/>
          <w:sz w:val="24"/>
          <w:szCs w:val="24"/>
        </w:rPr>
        <w:t>ПМПк</w:t>
      </w:r>
      <w:proofErr w:type="spellEnd"/>
      <w:r w:rsidR="00C81A18" w:rsidRPr="00F07342">
        <w:rPr>
          <w:rFonts w:ascii="Times New Roman" w:eastAsia="Times New Roman" w:hAnsi="Times New Roman" w:cs="Times New Roman"/>
          <w:sz w:val="24"/>
          <w:szCs w:val="24"/>
        </w:rPr>
        <w:t>.</w:t>
      </w:r>
    </w:p>
    <w:p w:rsidR="00E1004E" w:rsidRPr="00F07342" w:rsidRDefault="00E1004E" w:rsidP="00904B9B">
      <w:pPr>
        <w:spacing w:after="0" w:line="240" w:lineRule="auto"/>
        <w:ind w:right="20"/>
        <w:rPr>
          <w:rFonts w:ascii="Times New Roman" w:eastAsia="Times New Roman" w:hAnsi="Times New Roman" w:cs="Times New Roman"/>
          <w:sz w:val="24"/>
          <w:szCs w:val="24"/>
        </w:rPr>
      </w:pPr>
    </w:p>
    <w:p w:rsidR="00E1004E" w:rsidRPr="00F07342" w:rsidRDefault="00E1004E" w:rsidP="006F1F67">
      <w:pPr>
        <w:spacing w:after="0" w:line="240" w:lineRule="auto"/>
        <w:ind w:right="20" w:firstLine="397"/>
        <w:rPr>
          <w:rFonts w:ascii="Times New Roman" w:eastAsia="Times New Roman" w:hAnsi="Times New Roman" w:cs="Times New Roman"/>
          <w:sz w:val="24"/>
          <w:szCs w:val="24"/>
        </w:rPr>
      </w:pPr>
    </w:p>
    <w:p w:rsidR="001C04B2" w:rsidRPr="00F07342" w:rsidRDefault="00E1004E" w:rsidP="001C04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Calibri" w:hAnsi="Times New Roman" w:cs="Times New Roman"/>
          <w:b/>
          <w:sz w:val="24"/>
          <w:szCs w:val="24"/>
        </w:rPr>
        <w:t>3</w:t>
      </w:r>
      <w:r w:rsidR="006F1F67" w:rsidRPr="00F07342">
        <w:rPr>
          <w:rFonts w:ascii="Times New Roman" w:eastAsia="Calibri" w:hAnsi="Times New Roman" w:cs="Times New Roman"/>
          <w:b/>
          <w:sz w:val="24"/>
          <w:szCs w:val="24"/>
        </w:rPr>
        <w:t>. О</w:t>
      </w:r>
      <w:r w:rsidR="00CA645C" w:rsidRPr="00F07342">
        <w:rPr>
          <w:rFonts w:ascii="Times New Roman" w:eastAsia="Times New Roman" w:hAnsi="Times New Roman" w:cs="Times New Roman"/>
          <w:b/>
          <w:bCs/>
          <w:sz w:val="24"/>
          <w:szCs w:val="24"/>
        </w:rPr>
        <w:t>РГАНИЗАЦИОННЫЙ РАЗДЕЛ</w:t>
      </w:r>
    </w:p>
    <w:p w:rsidR="001C04B2" w:rsidRPr="00F07342" w:rsidRDefault="001C04B2" w:rsidP="001C04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3.1. Психолого-педагогические условия, обеспечивающие развитие ребенка</w:t>
      </w:r>
    </w:p>
    <w:p w:rsidR="001C04B2" w:rsidRPr="00F07342" w:rsidRDefault="001C04B2" w:rsidP="001C04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sz w:val="24"/>
          <w:szCs w:val="24"/>
        </w:rPr>
        <w:t>Программа предполагает создание следующих психолого-педагогических условий, обеспечивающих образование ребенка с ТНР в соответствии с его особыми образовательными потребностями.</w:t>
      </w:r>
    </w:p>
    <w:p w:rsidR="001C04B2" w:rsidRPr="00F07342" w:rsidRDefault="001C04B2" w:rsidP="001C04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i/>
          <w:iCs/>
          <w:sz w:val="24"/>
          <w:szCs w:val="24"/>
        </w:rPr>
        <w:t>Личностно-порождающее взаимодействие взрослых с детьми</w:t>
      </w:r>
      <w:r w:rsidRPr="00F07342">
        <w:rPr>
          <w:rFonts w:ascii="Times New Roman" w:eastAsia="Times New Roman" w:hAnsi="Times New Roman" w:cs="Times New Roman"/>
          <w:sz w:val="24"/>
          <w:szCs w:val="24"/>
        </w:rPr>
        <w:t>,</w:t>
      </w:r>
      <w:r w:rsidRPr="00F07342">
        <w:rPr>
          <w:rFonts w:ascii="Times New Roman" w:eastAsia="Times New Roman" w:hAnsi="Times New Roman" w:cs="Times New Roman"/>
          <w:b/>
          <w:bCs/>
          <w:i/>
          <w:iCs/>
          <w:sz w:val="24"/>
          <w:szCs w:val="24"/>
        </w:rPr>
        <w:t xml:space="preserve"> </w:t>
      </w:r>
      <w:r w:rsidRPr="00F07342">
        <w:rPr>
          <w:rFonts w:ascii="Times New Roman" w:eastAsia="Times New Roman" w:hAnsi="Times New Roman" w:cs="Times New Roman"/>
          <w:sz w:val="24"/>
          <w:szCs w:val="24"/>
        </w:rPr>
        <w:t>предполагающее</w:t>
      </w:r>
      <w:r w:rsidRPr="00F07342">
        <w:rPr>
          <w:rFonts w:ascii="Times New Roman" w:eastAsia="Times New Roman" w:hAnsi="Times New Roman" w:cs="Times New Roman"/>
          <w:b/>
          <w:bCs/>
          <w:i/>
          <w:iCs/>
          <w:sz w:val="24"/>
          <w:szCs w:val="24"/>
        </w:rPr>
        <w:t xml:space="preserve"> </w:t>
      </w:r>
      <w:r w:rsidRPr="00F07342">
        <w:rPr>
          <w:rFonts w:ascii="Times New Roman" w:eastAsia="Times New Roman" w:hAnsi="Times New Roman" w:cs="Times New Roman"/>
          <w:sz w:val="24"/>
          <w:szCs w:val="24"/>
        </w:rPr>
        <w:t xml:space="preserve">создание таких ситуаций, в которых каждому ребенку с ТНР предоставляется возможность выбора деятельности, партнера, средств и жизненных навыков; учитываются обусловленные структурой нарушенного </w:t>
      </w:r>
      <w:proofErr w:type="spellStart"/>
      <w:r w:rsidRPr="00F07342">
        <w:rPr>
          <w:rFonts w:ascii="Times New Roman" w:eastAsia="Times New Roman" w:hAnsi="Times New Roman" w:cs="Times New Roman"/>
          <w:sz w:val="24"/>
          <w:szCs w:val="24"/>
        </w:rPr>
        <w:t>речеязыкового</w:t>
      </w:r>
      <w:proofErr w:type="spellEnd"/>
      <w:r w:rsidRPr="00F07342">
        <w:rPr>
          <w:rFonts w:ascii="Times New Roman" w:eastAsia="Times New Roman" w:hAnsi="Times New Roman" w:cs="Times New Roman"/>
          <w:sz w:val="24"/>
          <w:szCs w:val="24"/>
        </w:rPr>
        <w:t xml:space="preserve"> развития особенности деятельности (в том числе речевой), средств ее реализации, ограниченный объем личного опыта.</w:t>
      </w:r>
    </w:p>
    <w:p w:rsidR="001C04B2" w:rsidRPr="00F07342" w:rsidRDefault="001C04B2" w:rsidP="001C04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i/>
          <w:iCs/>
          <w:sz w:val="24"/>
          <w:szCs w:val="24"/>
        </w:rPr>
        <w:t>Ориентированность педагогической оценки на относительные показатели детской успешности</w:t>
      </w:r>
      <w:r w:rsidRPr="00F07342">
        <w:rPr>
          <w:rFonts w:ascii="Times New Roman" w:eastAsia="Times New Roman" w:hAnsi="Times New Roman" w:cs="Times New Roman"/>
          <w:sz w:val="24"/>
          <w:szCs w:val="24"/>
        </w:rPr>
        <w:t>,</w:t>
      </w:r>
      <w:r w:rsidRPr="00F07342">
        <w:rPr>
          <w:rFonts w:ascii="Times New Roman" w:eastAsia="Times New Roman" w:hAnsi="Times New Roman" w:cs="Times New Roman"/>
          <w:b/>
          <w:bCs/>
          <w:i/>
          <w:iCs/>
          <w:sz w:val="24"/>
          <w:szCs w:val="24"/>
        </w:rPr>
        <w:t xml:space="preserve"> </w:t>
      </w:r>
      <w:r w:rsidRPr="00F07342">
        <w:rPr>
          <w:rFonts w:ascii="Times New Roman" w:eastAsia="Times New Roman" w:hAnsi="Times New Roman" w:cs="Times New Roman"/>
          <w:sz w:val="24"/>
          <w:szCs w:val="24"/>
        </w:rPr>
        <w:t>то есть сравнение нынешних и предыдущих достижений ребенка с</w:t>
      </w:r>
      <w:r w:rsidRPr="00F07342">
        <w:rPr>
          <w:rFonts w:ascii="Times New Roman" w:eastAsia="Times New Roman" w:hAnsi="Times New Roman" w:cs="Times New Roman"/>
          <w:b/>
          <w:bCs/>
          <w:i/>
          <w:iCs/>
          <w:sz w:val="24"/>
          <w:szCs w:val="24"/>
        </w:rPr>
        <w:t xml:space="preserve"> </w:t>
      </w:r>
      <w:r w:rsidRPr="00F07342">
        <w:rPr>
          <w:rFonts w:ascii="Times New Roman" w:eastAsia="Times New Roman" w:hAnsi="Times New Roman" w:cs="Times New Roman"/>
          <w:sz w:val="24"/>
          <w:szCs w:val="24"/>
        </w:rPr>
        <w:t>ТНР, стимулирование самооценки.</w:t>
      </w:r>
    </w:p>
    <w:p w:rsidR="001C04B2" w:rsidRPr="00F07342" w:rsidRDefault="001C04B2" w:rsidP="001C04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Формирование игры как важнейшего фактора развития ребенка с ТНР, с учетом необходимости развития вербальных и невербальных компонентов развития ребенка с ТНР в разных видах игры.</w:t>
      </w:r>
    </w:p>
    <w:p w:rsidR="001C04B2" w:rsidRPr="00F07342" w:rsidRDefault="001C04B2" w:rsidP="001C04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с ТНР и сохранению его индивидуальности.</w:t>
      </w:r>
    </w:p>
    <w:p w:rsidR="001C04B2" w:rsidRPr="00F07342" w:rsidRDefault="001C04B2" w:rsidP="001C04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образовательных потребностей ребенка с ТНР.</w:t>
      </w:r>
    </w:p>
    <w:p w:rsidR="001C04B2" w:rsidRPr="00F07342" w:rsidRDefault="001C04B2" w:rsidP="001C04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Участие семьи как необходимое условие для полноценного развития ребенка дошкольного возраста с тяжелыми нарушениями речи.</w:t>
      </w:r>
    </w:p>
    <w:p w:rsidR="00944319" w:rsidRPr="00F07342" w:rsidRDefault="00944319" w:rsidP="00944319">
      <w:pPr>
        <w:spacing w:after="0" w:line="240" w:lineRule="auto"/>
        <w:ind w:right="20" w:firstLine="397"/>
        <w:rPr>
          <w:rFonts w:ascii="Times New Roman" w:eastAsia="Times New Roman" w:hAnsi="Times New Roman" w:cs="Times New Roman"/>
          <w:b/>
          <w:bCs/>
          <w:sz w:val="24"/>
          <w:szCs w:val="24"/>
        </w:rPr>
      </w:pPr>
    </w:p>
    <w:p w:rsidR="00944319" w:rsidRPr="00F07342" w:rsidRDefault="001C04B2" w:rsidP="00944319">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3.2. Организация развивающей п</w:t>
      </w:r>
      <w:r w:rsidR="00944319" w:rsidRPr="00F07342">
        <w:rPr>
          <w:rFonts w:ascii="Times New Roman" w:eastAsia="Times New Roman" w:hAnsi="Times New Roman" w:cs="Times New Roman"/>
          <w:b/>
          <w:bCs/>
          <w:sz w:val="24"/>
          <w:szCs w:val="24"/>
        </w:rPr>
        <w:t>редметно-пространственной среды</w:t>
      </w:r>
    </w:p>
    <w:p w:rsidR="00944319" w:rsidRPr="00F07342" w:rsidRDefault="001C04B2"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Предметно-пространственная развивающая образовательная среда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(далее – ППРОС, РППС) должна соответствовать требованиям Стандарта и санитарно-эпидемиологическим требованиям (см. раздел Перечень нормативных и нормативно-методических документов).</w:t>
      </w:r>
    </w:p>
    <w:p w:rsidR="00944319" w:rsidRPr="00F07342" w:rsidRDefault="001C04B2"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Предметно-пространственная развивающая образовательная среда в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должна обеспечивать реализацию адаптированной основной образовательной программы для детей с ТНР, разработанную с учетом Программы.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имеет право</w:t>
      </w:r>
      <w:r w:rsidR="00944319"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 xml:space="preserve">самостоятельно проектировать предметно-пространственную развивающую образовательную среду с учетом психофизических особенностей детей с ТНР. При проектировании ППРОС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должна учесть особенности своей образовательной деятельности, социокультурные, экономические и другие условия, требования используемых вариативных образовательных программ, возможности и потребности участников образовательной деятельности (детей с ТНР и их семей, педагогов и других сотрудников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участников сетевого взаимодействия и пр.).</w:t>
      </w:r>
    </w:p>
    <w:p w:rsidR="00944319" w:rsidRPr="00F07342" w:rsidRDefault="001C04B2"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Предметно-пространственная развивающая образовательная среда – часть образовательной среды, представленная специально организованным пространством (помещениями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прилегающими и другими территориями, предназначенными</w:t>
      </w:r>
      <w:r w:rsidR="00944319"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для реализации Программы), материалами, оборудованием, электронными образовательными ресурсами (в том числе развивающими компьютерными играми) и</w:t>
      </w:r>
      <w:r w:rsidR="00944319" w:rsidRPr="00F07342">
        <w:t xml:space="preserve"> </w:t>
      </w:r>
      <w:r w:rsidR="00944319" w:rsidRPr="00F07342">
        <w:rPr>
          <w:rFonts w:ascii="Times New Roman" w:eastAsia="Times New Roman" w:hAnsi="Times New Roman" w:cs="Times New Roman"/>
          <w:bCs/>
          <w:sz w:val="24"/>
          <w:szCs w:val="24"/>
        </w:rPr>
        <w:t>средствами обучения и воспитания детей дошкольного возраста, охраны и укрепления их здоровья, предоставляющими возможность учета особенностей и коррекции нарушений речевого развития детей с ТНР.</w:t>
      </w:r>
    </w:p>
    <w:p w:rsidR="00E1004E" w:rsidRPr="00F07342" w:rsidRDefault="00944319" w:rsidP="00904B9B">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соответствии со Стандартом возможны разные варианты создания ППРОС при условии учета целей и принципов Программы, речевой и возрастной специфики для реализации АООП.</w:t>
      </w:r>
    </w:p>
    <w:p w:rsidR="00944319" w:rsidRPr="00F07342" w:rsidRDefault="00944319"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соответствии со Стандартом, ППРОС ДОУ должна обеспечивать и гарантировать:</w:t>
      </w:r>
    </w:p>
    <w:p w:rsidR="00944319" w:rsidRPr="00F07342" w:rsidRDefault="00944319"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охрану и укрепление физического и психического здоровья и эмоционального благополучия детей с ТНР, в том числе с учетом специфики информационной социализации рисков  Интернет-ресурсов,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детей друг с другом и в коллективной работе;</w:t>
      </w:r>
    </w:p>
    <w:p w:rsidR="00944319" w:rsidRPr="00F07342" w:rsidRDefault="00944319"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максимальную реализацию образовательного потенциала пространства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группы и прилегающих территорий, приспособленных для реализации образовательной программы, а также материалов, оборудования и инвентаря для развития детей дошкольного возраста с ТНР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речевого развития;</w:t>
      </w:r>
    </w:p>
    <w:p w:rsidR="00944319" w:rsidRPr="00F07342" w:rsidRDefault="00944319"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и общения как с детьми разного возраста, так и со взрослыми, а также свободу в выражении своих чувств и мыслей;</w:t>
      </w:r>
    </w:p>
    <w:p w:rsidR="00944319" w:rsidRPr="00F07342" w:rsidRDefault="00944319"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rsidR="00944319" w:rsidRPr="00F07342" w:rsidRDefault="00944319" w:rsidP="00944319">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 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детей, охране и укреплении их здоровья, а также поддержки образовательных инициатив внутри семьи;</w:t>
      </w:r>
    </w:p>
    <w:p w:rsidR="00007E61" w:rsidRPr="00F07342" w:rsidRDefault="00944319" w:rsidP="00007E61">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построение образовательной деятельности на основе взаимодействия взрослых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w:t>
      </w:r>
      <w:r w:rsidR="00007E61" w:rsidRPr="00F07342">
        <w:t xml:space="preserve"> </w:t>
      </w:r>
      <w:r w:rsidR="00007E61" w:rsidRPr="00F07342">
        <w:rPr>
          <w:rFonts w:ascii="Times New Roman" w:eastAsia="Times New Roman" w:hAnsi="Times New Roman" w:cs="Times New Roman"/>
          <w:bCs/>
          <w:sz w:val="24"/>
          <w:szCs w:val="24"/>
        </w:rPr>
        <w:t>возрастные и индивидуальные особенности (недопустимость как искусственного ускорения, так и искусственного замедления развития детей).</w:t>
      </w:r>
    </w:p>
    <w:p w:rsidR="00007E61" w:rsidRPr="00F07342" w:rsidRDefault="00007E61" w:rsidP="00007E61">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ППРОС обладает свойствами открытой системы и выполняет образовательную, воспитывающую, мотивирующую функции. Среда должна быть не только развивающей, но и развивающейся.</w:t>
      </w:r>
    </w:p>
    <w:p w:rsidR="00007E61" w:rsidRPr="00F07342" w:rsidRDefault="00007E61" w:rsidP="00007E61">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Предметно-пространственная развивающая образовательная среда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должна обеспечивать возможность реализации разных видов детской активности, в том числе с учетом специфики информационной социализации детей и правил безопасного пользования Интернетом: игровой, коммуникативной, познавательно-исследовательской, двигательной, конструирования, восприятия произведений словесного, музыкального и изобразительного творчества, продуктивной деятельности и пр.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речевого развития детей с ТНР.</w:t>
      </w:r>
    </w:p>
    <w:p w:rsidR="00007E61" w:rsidRPr="00F07342" w:rsidRDefault="00007E61" w:rsidP="00007E61">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Предметно-пространственная развивающая образовательная среда </w:t>
      </w:r>
      <w:r w:rsidR="00E84F2F" w:rsidRPr="00F07342">
        <w:rPr>
          <w:rFonts w:ascii="Times New Roman" w:eastAsia="Times New Roman" w:hAnsi="Times New Roman" w:cs="Times New Roman"/>
          <w:sz w:val="24"/>
          <w:szCs w:val="24"/>
        </w:rPr>
        <w:t>ДОУ</w:t>
      </w:r>
      <w:r w:rsidR="00E84F2F"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создается педагогами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Она должна строиться на основе принципа соответствия анатомо-физиологическим особенностям детей (соответствие росту, массе тела, размеру руки, дающей возможность захвата предмета и др.).</w:t>
      </w:r>
    </w:p>
    <w:p w:rsidR="00007E61" w:rsidRPr="00F07342" w:rsidRDefault="00007E61" w:rsidP="00007E61">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выполнения этой задачи ППРОС должна быть:</w:t>
      </w:r>
    </w:p>
    <w:p w:rsidR="00007E61" w:rsidRPr="00F07342" w:rsidRDefault="00007E61"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содержательно-насыщенной и динамичной – включать средства обучения (в том числе технические и информационные), материалы (в том числе расходные), инвентарь, </w:t>
      </w:r>
      <w:r w:rsidR="004E5552" w:rsidRPr="00F07342">
        <w:rPr>
          <w:rFonts w:ascii="Times New Roman" w:eastAsia="Times New Roman" w:hAnsi="Times New Roman" w:cs="Times New Roman"/>
          <w:bCs/>
          <w:sz w:val="24"/>
          <w:szCs w:val="24"/>
        </w:rPr>
        <w:t xml:space="preserve">игровое, </w:t>
      </w:r>
      <w:r w:rsidRPr="00F07342">
        <w:rPr>
          <w:rFonts w:ascii="Times New Roman" w:eastAsia="Times New Roman" w:hAnsi="Times New Roman" w:cs="Times New Roman"/>
          <w:bCs/>
          <w:sz w:val="24"/>
          <w:szCs w:val="24"/>
        </w:rPr>
        <w:t>спортивное</w:t>
      </w:r>
      <w:r w:rsidRPr="00F07342">
        <w:rPr>
          <w:rFonts w:ascii="Times New Roman" w:eastAsia="Times New Roman" w:hAnsi="Times New Roman" w:cs="Times New Roman"/>
          <w:bCs/>
          <w:sz w:val="24"/>
          <w:szCs w:val="24"/>
        </w:rPr>
        <w:tab/>
        <w:t>и</w:t>
      </w:r>
      <w:r w:rsidRPr="00F07342">
        <w:rPr>
          <w:rFonts w:ascii="Times New Roman" w:eastAsia="Times New Roman" w:hAnsi="Times New Roman" w:cs="Times New Roman"/>
          <w:bCs/>
          <w:sz w:val="24"/>
          <w:szCs w:val="24"/>
        </w:rPr>
        <w:tab/>
        <w:t>оздоровительное</w:t>
      </w:r>
      <w:r w:rsidRPr="00F07342">
        <w:rPr>
          <w:rFonts w:ascii="Times New Roman" w:eastAsia="Times New Roman" w:hAnsi="Times New Roman" w:cs="Times New Roman"/>
          <w:bCs/>
          <w:sz w:val="24"/>
          <w:szCs w:val="24"/>
        </w:rPr>
        <w:tab/>
      </w:r>
      <w:r w:rsidR="004E5552" w:rsidRPr="00F07342">
        <w:rPr>
          <w:rFonts w:ascii="Times New Roman" w:eastAsia="Times New Roman" w:hAnsi="Times New Roman" w:cs="Times New Roman"/>
          <w:bCs/>
          <w:sz w:val="24"/>
          <w:szCs w:val="24"/>
        </w:rPr>
        <w:t>оборудование,</w:t>
      </w:r>
      <w:r w:rsidR="004E5552" w:rsidRPr="00F07342">
        <w:rPr>
          <w:rFonts w:ascii="Times New Roman" w:eastAsia="Times New Roman" w:hAnsi="Times New Roman" w:cs="Times New Roman"/>
          <w:bCs/>
          <w:sz w:val="24"/>
          <w:szCs w:val="24"/>
        </w:rPr>
        <w:tab/>
        <w:t>которые</w:t>
      </w:r>
      <w:r w:rsidR="004E5552" w:rsidRPr="00F07342">
        <w:rPr>
          <w:rFonts w:ascii="Times New Roman" w:eastAsia="Times New Roman" w:hAnsi="Times New Roman" w:cs="Times New Roman"/>
          <w:bCs/>
          <w:sz w:val="24"/>
          <w:szCs w:val="24"/>
        </w:rPr>
        <w:tab/>
        <w:t xml:space="preserve">позволяют </w:t>
      </w:r>
      <w:r w:rsidRPr="00F07342">
        <w:rPr>
          <w:rFonts w:ascii="Times New Roman" w:eastAsia="Times New Roman" w:hAnsi="Times New Roman" w:cs="Times New Roman"/>
          <w:bCs/>
          <w:sz w:val="24"/>
          <w:szCs w:val="24"/>
        </w:rPr>
        <w:t>обеспечить</w:t>
      </w:r>
      <w:r w:rsidR="004E5552"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игровую, познавательную, исследовательскую и творческую активность, экспериментирование с материалами, доступными детям; двигательную активность, в том числе развитие общей и тонкой моторики детей с ТНР, участие в подвижных играх и соревнованиях; эмоциональное благополучие детей во взаимодействии с предметно-пространственным окружением; игрушки должны обладать динамичными свойствами — подвижность частей, возможность собрать, разобрать, возможность комбинирования деталей; возможность самовыражения детей;</w:t>
      </w:r>
    </w:p>
    <w:p w:rsidR="00007E61"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w:t>
      </w:r>
      <w:r w:rsidR="00007E61" w:rsidRPr="00F07342">
        <w:rPr>
          <w:rFonts w:ascii="Times New Roman" w:eastAsia="Times New Roman" w:hAnsi="Times New Roman" w:cs="Times New Roman"/>
          <w:bCs/>
          <w:sz w:val="24"/>
          <w:szCs w:val="24"/>
        </w:rPr>
        <w:t xml:space="preserve"> трансформируемой – обеспечивать возможность изменений ППРОС в зависимости от образовательной ситуации, в том числе меняющихся интересов</w:t>
      </w:r>
      <w:r w:rsidRPr="00F07342">
        <w:rPr>
          <w:rFonts w:ascii="Times New Roman" w:eastAsia="Times New Roman" w:hAnsi="Times New Roman" w:cs="Times New Roman"/>
          <w:bCs/>
          <w:sz w:val="24"/>
          <w:szCs w:val="24"/>
        </w:rPr>
        <w:t>, мотивов и возможностей детей;</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w:t>
      </w:r>
      <w:r w:rsidR="00007E61" w:rsidRPr="00F07342">
        <w:rPr>
          <w:rFonts w:ascii="Times New Roman" w:eastAsia="Times New Roman" w:hAnsi="Times New Roman" w:cs="Times New Roman"/>
          <w:bCs/>
          <w:sz w:val="24"/>
          <w:szCs w:val="24"/>
        </w:rPr>
        <w:t xml:space="preserve"> полифункциональной – обеспечивать возможность разнообразного использования составляющих ППРОС (например, детской мебели, матов, мягких модулей, ширм, в том</w:t>
      </w:r>
      <w:r w:rsidRPr="00F07342">
        <w:t xml:space="preserve"> </w:t>
      </w:r>
      <w:r w:rsidRPr="00F07342">
        <w:rPr>
          <w:rFonts w:ascii="Times New Roman" w:eastAsia="Times New Roman" w:hAnsi="Times New Roman" w:cs="Times New Roman"/>
          <w:bCs/>
          <w:sz w:val="24"/>
          <w:szCs w:val="24"/>
        </w:rPr>
        <w:t>числе природных материалов) в разных видах детской активности;</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доступной – обеспечивать свободный доступ воспитанников (в том числе детей с ограниченными возможностями здоровья) к играм, игрушкам, материалам, пособиям, обеспечивающим все основные виды детской активности. Все игровые материалы должны подбираться с учетом особенностей ребенка с ТНР, с учетом уровня развития его познавательных психических процессов, стимулировать познавательную и речевую деятельность ребенка с ТНР, создавать необходимые условия для его самостоятельной, в том числе, речевой активности;</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безопасной – все элементы ППРОС должны соответствовать требованиям по обеспечению надежности и безопасность их использования, такими как санитарно-эпидемиологические правила и нормативы и правила пожарной безопасности, а также правила безопасного пользования Интернетом. При проектировании ППРОС необходимо учитывать целостность образовательного процесса в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в заданных Стандартом образовательных областях: социально-коммуникативной, познавательной, речевой, художественно-эстетической и физической;</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 эстетичной – все элементы ППРОС должны быть привлекательны, так, игрушки не должны содержать ошибок в конструкции, способствовать формированию основ эстетического вкуса ребенка; приобщать его к миру искусства;</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Предметно-пространственная развивающая образовательная среда в </w:t>
      </w:r>
      <w:r w:rsidR="00E84F2F" w:rsidRPr="00F07342">
        <w:rPr>
          <w:rFonts w:ascii="Times New Roman" w:eastAsia="Times New Roman" w:hAnsi="Times New Roman" w:cs="Times New Roman"/>
          <w:sz w:val="24"/>
          <w:szCs w:val="24"/>
        </w:rPr>
        <w:t>ДОУ</w:t>
      </w:r>
      <w:r w:rsidR="00E84F2F"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должна обеспечивать условия для эмоционального благополучия детей и комфортной работы педагогических и учебно-вспомогательных сотрудников.</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обеспечения образовательной деятельности в социально-коммуникативной области необходимо в групповых и других помещениях, предназначенных для образовательной деятельности детей (музыкальном, спортивном залах, зимнем саду, изостудии, театре и др.), создавать условия для общения и совместной деятельности детей как со взрослыми, так и со сверстниками в разных групповых сочетаниях. Дети должны иметь возможность собираться для игр и занятий всей группой вместе, а также объединяться в малые группы в соответствии со своими интересами.</w:t>
      </w:r>
    </w:p>
    <w:p w:rsidR="00007E61"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Социально-коммуникативное развитие детей дошкольного возраста осуществляется главным образом в ведущей деятельности этого периода - игре. Именно в этой деятельности формируются такие важнейшие новообразования дошкольного возраста как воображение, произвольность, самосознание. Кроме того, в дошкольном возрасте начинается активное приобщение детей к жизни общества и формирование таких социально значимых качеств как толерантность. Каждая из этих способностей требует специфических форм игры и, следовательно, определённых игровых материалов.</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Предметно-пространственная</w:t>
      </w:r>
      <w:r w:rsidRPr="00F07342">
        <w:rPr>
          <w:rFonts w:ascii="Times New Roman" w:eastAsia="Times New Roman" w:hAnsi="Times New Roman" w:cs="Times New Roman"/>
          <w:bCs/>
          <w:sz w:val="24"/>
          <w:szCs w:val="24"/>
        </w:rPr>
        <w:tab/>
        <w:t>развивающая</w:t>
      </w:r>
      <w:r w:rsidRPr="00F07342">
        <w:rPr>
          <w:rFonts w:ascii="Times New Roman" w:eastAsia="Times New Roman" w:hAnsi="Times New Roman" w:cs="Times New Roman"/>
          <w:bCs/>
          <w:sz w:val="24"/>
          <w:szCs w:val="24"/>
        </w:rPr>
        <w:tab/>
        <w:t>образовательная</w:t>
      </w:r>
      <w:r w:rsidRPr="00F07342">
        <w:rPr>
          <w:rFonts w:ascii="Times New Roman" w:eastAsia="Times New Roman" w:hAnsi="Times New Roman" w:cs="Times New Roman"/>
          <w:bCs/>
          <w:sz w:val="24"/>
          <w:szCs w:val="24"/>
        </w:rPr>
        <w:tab/>
        <w:t>среда</w:t>
      </w:r>
      <w:r w:rsidRPr="00F07342">
        <w:rPr>
          <w:rFonts w:ascii="Times New Roman" w:eastAsia="Times New Roman" w:hAnsi="Times New Roman" w:cs="Times New Roman"/>
          <w:bCs/>
          <w:sz w:val="24"/>
          <w:szCs w:val="24"/>
        </w:rPr>
        <w:tab/>
        <w:t>должна обеспечивать условия для развития игровой и познавательно-исследовательской деятельности детей.</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этого в групповых помещениях и на прилегающих территориях пространство должно быть организовано так, чтобы можно было играть в различные, в том числе сюжетно-ролевые игры. В групповых помещениях и на прилегающих территориях должны находиться оборудование, игрушки и материалы для разнообразных сюжетно-ролевых и дидактических игр, в том числе предметы-заместители.</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Воображение наиболее эффективно развивается в ролевой и режиссёрской игре. Для осуществления этих видов игры нужны: «признаковые» игрушки, открытые для фантазии ребенка, и допускающие различные названия и способ использования (способные служить заместителями разных предметов и персонажей); простые маленькие куколки (пупсики, солдатики); куклы неопределенного пола и возраста (без лица); пальчиковые куклы и куклы для театра и др.</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Формирование и развитие произвольности осуществляется в ролевой игре и в играх с правилами. Для этих видов игр нужны: наборы кукол разного пола и размера; кукольная мебель, посуда, одежда; наборы для игры в доктора, парикмахера, магазин и пр.; детали костюма и атрибуты, помогающие принять и удерживать игровую роль; транспортные игрушки; настольно-печатные игры; дидактические игры разных видов, адекватные возрасту и др.</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Очевидно, что общение происходит, прежде всего, с другими людьми – взрослыми и сверстниками. Однако, в дошкольном возрасте возможно (и достаточно распространено) общение с игрушкой, которая выступает как «партнёр» по общению. Это так называемые «Игрушки-подружки», способные стать любимыми. Таковыми могут стать куклы и животные с привлекательной внешностью и яркой индивидуальностью: плюшевые мишки, киски, собачки, куклы, удобные для действий ребёнка и легко «одушевляемые». Важные особенности такой игрушки (куклы и животного), – незавершённость, открытость для любых превращений, беспомощность, предполагающая заботу и уход со стороны ребенка.</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Весьма полезными могут быть также игрушки, отражающие различные моменты окружающей взрослой жизни: куклы в разных костюмах, соответствующих разным ситуациям; атрибуты разных профессий и труда взрослых; модели современных технических средств; игрушечные машинки разных типов и др.</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обучения детей основам безопасности жизнедеятельности в ППРОС могут быть представлены современные полифункциональные детские игровые комплекты «Азбука пожарной безопасности», «Азбука дорожного движения», «Азбука здоровья и гигиены»,</w:t>
      </w:r>
      <w:r w:rsidRPr="00F07342">
        <w:t xml:space="preserve"> </w:t>
      </w:r>
      <w:r w:rsidRPr="00F07342">
        <w:rPr>
          <w:rFonts w:ascii="Times New Roman" w:eastAsia="Times New Roman" w:hAnsi="Times New Roman" w:cs="Times New Roman"/>
          <w:bCs/>
          <w:sz w:val="24"/>
          <w:szCs w:val="24"/>
        </w:rPr>
        <w:t xml:space="preserve">«Азбука железной дороги». Они могут использоваться, исходя из программных задач и </w:t>
      </w:r>
      <w:r w:rsidRPr="00F07342">
        <w:rPr>
          <w:rFonts w:ascii="Times New Roman" w:eastAsia="Times New Roman" w:hAnsi="Times New Roman" w:cs="Times New Roman"/>
          <w:bCs/>
          <w:sz w:val="24"/>
          <w:szCs w:val="24"/>
        </w:rPr>
        <w:lastRenderedPageBreak/>
        <w:t>содержания по направлению «Безопасное поведение в быту, социуме, природе», а также в различных образовательных областях в игровой деятельности детей.</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 прилегающих территориях также должны быть выделены зоны для общения и совместной деятельности больших и малых групп детей из разных возрастных групп и взрослых, в том числе для использования методов проектирования как средств познавательно-исследовательской деятельности детей.</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Для развития любознательности, познавательной активности, познавательных способностей взрослые создают насыщенную ППРОС, стимулирующую познавательный интерес детей, исследовательскую активность, элементарное экспериментирование с различными веществами, предметами, материалами. Поэтому предметно-пространственная развивающая образовательная среда </w:t>
      </w:r>
      <w:r w:rsidR="00E84F2F" w:rsidRPr="00F07342">
        <w:rPr>
          <w:rFonts w:ascii="Times New Roman" w:eastAsia="Times New Roman" w:hAnsi="Times New Roman" w:cs="Times New Roman"/>
          <w:sz w:val="24"/>
          <w:szCs w:val="24"/>
        </w:rPr>
        <w:t>ДОУ</w:t>
      </w:r>
      <w:r w:rsidR="00E84F2F"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должна обеспечивать условия для познавательно-исследовательского развития детей (выделены помещения или зоны, оснащенные оборудованием и информационными ресурсами, приборами и материалами для разных видов познавательной деятельности детей – книжный уголок, библиотека, зимний сад, огород, живой уголок и др.).</w:t>
      </w:r>
    </w:p>
    <w:p w:rsidR="00E1004E" w:rsidRPr="00F07342" w:rsidRDefault="004E5552" w:rsidP="00904B9B">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 ТНР, способствует построению целостной картины мира, оказывает стойкий долговременный эффект. У него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w:t>
      </w:r>
      <w:r w:rsidR="00904B9B">
        <w:rPr>
          <w:rFonts w:ascii="Times New Roman" w:eastAsia="Times New Roman" w:hAnsi="Times New Roman" w:cs="Times New Roman"/>
          <w:bCs/>
          <w:sz w:val="24"/>
          <w:szCs w:val="24"/>
        </w:rPr>
        <w:t>ширять и углублять свои знания.</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Помимо поддержки исследовательской активности, педагоги создают условия для организации с детьми с ТНР познавательных игр, поощряя интерес детей с нарушением речи к различным развивающим играм и занятиям, например, лото, шашкам, шахматам, конструированию и пр.</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Речевому развитию способствуют наличие в предметно-пространственной развивающей образовательной среде открытого доступа детей к различным литературным изданиям, предоставление места для рассматривания и чтения детьми соответствующих их возрасту книг, наличие других дополнительных материалов, например плакатов и картин, рассказов в картинках, аудиозаписей литературных произведений и песен, а также других материалов.</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Предметно-пространственная развивающая образовательная среда должна обеспечивать условия для художественно-эстетического развития детей. Помещения</w:t>
      </w:r>
      <w:r w:rsidRPr="00F07342">
        <w:t xml:space="preserve"> </w:t>
      </w:r>
      <w:r w:rsidR="00E84F2F" w:rsidRPr="00F07342">
        <w:rPr>
          <w:rFonts w:ascii="Times New Roman" w:eastAsia="Times New Roman" w:hAnsi="Times New Roman" w:cs="Times New Roman"/>
          <w:sz w:val="24"/>
          <w:szCs w:val="24"/>
        </w:rPr>
        <w:t>ДОУ</w:t>
      </w:r>
      <w:r w:rsidR="00E84F2F"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и прилегающие территории должны быть оформлены с художественным вкусом; выделены помещения или зоны, оснащенные оборудованием и материалами для изобразительной, музыкальной, театрализованной деятельности детей.</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Для художественно-эстетического развития детей с ТНР и коррекции нарушений развития фонематического слуха и ритмической структуры подбираются музыкально-дидактические игры: на обогащение слухового опыта; на определение характера музыки; на развитие </w:t>
      </w:r>
      <w:proofErr w:type="spellStart"/>
      <w:r w:rsidRPr="00F07342">
        <w:rPr>
          <w:rFonts w:ascii="Times New Roman" w:eastAsia="Times New Roman" w:hAnsi="Times New Roman" w:cs="Times New Roman"/>
          <w:bCs/>
          <w:sz w:val="24"/>
          <w:szCs w:val="24"/>
        </w:rPr>
        <w:t>звуковысотного</w:t>
      </w:r>
      <w:proofErr w:type="spellEnd"/>
      <w:r w:rsidRPr="00F07342">
        <w:rPr>
          <w:rFonts w:ascii="Times New Roman" w:eastAsia="Times New Roman" w:hAnsi="Times New Roman" w:cs="Times New Roman"/>
          <w:bCs/>
          <w:sz w:val="24"/>
          <w:szCs w:val="24"/>
        </w:rPr>
        <w:t xml:space="preserve"> слуха; на развитие </w:t>
      </w:r>
      <w:proofErr w:type="spellStart"/>
      <w:r w:rsidRPr="00F07342">
        <w:rPr>
          <w:rFonts w:ascii="Times New Roman" w:eastAsia="Times New Roman" w:hAnsi="Times New Roman" w:cs="Times New Roman"/>
          <w:bCs/>
          <w:sz w:val="24"/>
          <w:szCs w:val="24"/>
        </w:rPr>
        <w:t>музыко</w:t>
      </w:r>
      <w:proofErr w:type="spellEnd"/>
      <w:r w:rsidRPr="00F07342">
        <w:rPr>
          <w:rFonts w:ascii="Times New Roman" w:eastAsia="Times New Roman" w:hAnsi="Times New Roman" w:cs="Times New Roman"/>
          <w:bCs/>
          <w:sz w:val="24"/>
          <w:szCs w:val="24"/>
        </w:rPr>
        <w:t>-слуховой памяти; на развитие тембрового слуха; на развитие чувства ритма.</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Дети должны иметь возможность безопасного беспрепятственного доступа к объектам инфраструктуры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а также к играм, игрушкам, материалам, пособиям, обеспечивающим все основные виды детской активности.</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Для детей с ТНР, имеющими нарушения в координации движений, в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должна иметься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должно быть достаточно места для специального оборудования.</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Предметно-пространственная развивающая образовательная среда </w:t>
      </w:r>
      <w:r w:rsidR="00E84F2F" w:rsidRPr="00F07342">
        <w:rPr>
          <w:rFonts w:ascii="Times New Roman" w:eastAsia="Times New Roman" w:hAnsi="Times New Roman" w:cs="Times New Roman"/>
          <w:sz w:val="24"/>
          <w:szCs w:val="24"/>
        </w:rPr>
        <w:t>ДОУ</w:t>
      </w:r>
      <w:r w:rsidR="00E84F2F"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должна обеспечивать условия для физического и психического развития, охраны и укрепления здоровья, коррекции недостатков развития детей с ТНР.</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этого в групповых и других помещениях должно быть достаточно пространства для свободного передвижения детей, а также выделены помещения или зоны для разных видов двигательной активности детей – бега, прыжков, лазания, метания и др.</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5)</w:t>
      </w:r>
      <w:r w:rsidRPr="00F07342">
        <w:rPr>
          <w:rFonts w:ascii="Times New Roman" w:eastAsia="Times New Roman" w:hAnsi="Times New Roman" w:cs="Times New Roman"/>
          <w:bCs/>
          <w:sz w:val="24"/>
          <w:szCs w:val="24"/>
        </w:rPr>
        <w:tab/>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должно быть оборудование, инвентарь и материалы для развития общей моторики и содействия двигательной активности, материалы и пособия для развития тонкой моторики.</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6)</w:t>
      </w:r>
      <w:r w:rsidRPr="00F07342">
        <w:rPr>
          <w:rFonts w:ascii="Times New Roman" w:eastAsia="Times New Roman" w:hAnsi="Times New Roman" w:cs="Times New Roman"/>
          <w:bCs/>
          <w:sz w:val="24"/>
          <w:szCs w:val="24"/>
        </w:rPr>
        <w:tab/>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создаются условия для проведения диагностики состояния здоровья детей с ТНР, медицинских процедур, занятий со специалистами (учителем-логопедом, педагогом-психологом, другими специалистами) с целью проведения коррекционных и профилактических мероприятий.</w:t>
      </w:r>
    </w:p>
    <w:p w:rsidR="004E5552" w:rsidRPr="00F07342" w:rsidRDefault="00E84F2F"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В ДОУ</w:t>
      </w:r>
      <w:r w:rsidR="004E5552" w:rsidRPr="00F07342">
        <w:rPr>
          <w:rFonts w:ascii="Times New Roman" w:eastAsia="Times New Roman" w:hAnsi="Times New Roman" w:cs="Times New Roman"/>
          <w:bCs/>
          <w:sz w:val="24"/>
          <w:szCs w:val="24"/>
        </w:rPr>
        <w:t xml:space="preserve">   должны   быть   представлены   кабинеты   учителей-логопедов, включающие необходимое для логопедической работы с детьми оборудование и материалы: настенное зеркало, индивидуальные зеркала, шпатели, средства для их обработки, пособия для логопедической работы с детьми: игрушки, иллюстративный материал, дидактические материалы для развития дыхания и пр.</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6)</w:t>
      </w:r>
      <w:r w:rsidRPr="00F07342">
        <w:rPr>
          <w:rFonts w:ascii="Times New Roman" w:eastAsia="Times New Roman" w:hAnsi="Times New Roman" w:cs="Times New Roman"/>
          <w:bCs/>
          <w:sz w:val="24"/>
          <w:szCs w:val="24"/>
        </w:rPr>
        <w:tab/>
      </w:r>
      <w:r w:rsidR="00E84F2F" w:rsidRPr="00F07342">
        <w:rPr>
          <w:rFonts w:ascii="Times New Roman" w:eastAsia="Times New Roman" w:hAnsi="Times New Roman" w:cs="Times New Roman"/>
          <w:bCs/>
          <w:sz w:val="24"/>
          <w:szCs w:val="24"/>
        </w:rPr>
        <w:t xml:space="preserve">В ДОУ </w:t>
      </w:r>
      <w:r w:rsidRPr="00F07342">
        <w:rPr>
          <w:rFonts w:ascii="Times New Roman" w:eastAsia="Times New Roman" w:hAnsi="Times New Roman" w:cs="Times New Roman"/>
          <w:bCs/>
          <w:sz w:val="24"/>
          <w:szCs w:val="24"/>
        </w:rPr>
        <w:t>создается полифункциональная интерактивная среда. Она требует особой структуризации: оборудования, размещенного в специальных помещениях и</w:t>
      </w:r>
      <w:r w:rsidRPr="00F07342">
        <w:t xml:space="preserve"> </w:t>
      </w:r>
      <w:r w:rsidRPr="00F07342">
        <w:rPr>
          <w:rFonts w:ascii="Times New Roman" w:eastAsia="Times New Roman" w:hAnsi="Times New Roman" w:cs="Times New Roman"/>
          <w:bCs/>
          <w:sz w:val="24"/>
          <w:szCs w:val="24"/>
        </w:rPr>
        <w:t xml:space="preserve">различных помещениях </w:t>
      </w:r>
      <w:r w:rsidR="00E84F2F" w:rsidRPr="00F07342">
        <w:rPr>
          <w:rFonts w:ascii="Times New Roman" w:eastAsia="Times New Roman" w:hAnsi="Times New Roman" w:cs="Times New Roman"/>
          <w:sz w:val="24"/>
          <w:szCs w:val="24"/>
        </w:rPr>
        <w:t>ДОУ</w:t>
      </w:r>
      <w:r w:rsidR="00E84F2F" w:rsidRPr="00F07342">
        <w:rPr>
          <w:rFonts w:ascii="Times New Roman" w:eastAsia="Times New Roman" w:hAnsi="Times New Roman" w:cs="Times New Roman"/>
          <w:bCs/>
          <w:sz w:val="24"/>
          <w:szCs w:val="24"/>
        </w:rPr>
        <w:t xml:space="preserve">. Это: </w:t>
      </w:r>
      <w:r w:rsidRPr="00F07342">
        <w:rPr>
          <w:rFonts w:ascii="Times New Roman" w:eastAsia="Times New Roman" w:hAnsi="Times New Roman" w:cs="Times New Roman"/>
          <w:bCs/>
          <w:sz w:val="24"/>
          <w:szCs w:val="24"/>
        </w:rPr>
        <w:t>комнаты, залы, холлы, кабинеты и т. п. Независимо от их наполняемости, предметной составляющей и целей работы в них, все эти помещения можно условно назвать сенсорными комнатами.</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этого в структуре ППРОС выделяются три больших блока: среда темной сенсорной комнаты, среда светлой сенсорной комнаты и среда комнаты для сенсомоторного развития.</w:t>
      </w:r>
    </w:p>
    <w:p w:rsidR="00E1004E" w:rsidRPr="00F07342" w:rsidRDefault="00E1004E" w:rsidP="004E5552">
      <w:pPr>
        <w:spacing w:after="0" w:line="240" w:lineRule="auto"/>
        <w:ind w:right="20" w:firstLine="397"/>
        <w:rPr>
          <w:rFonts w:ascii="Times New Roman" w:eastAsia="Times New Roman" w:hAnsi="Times New Roman" w:cs="Times New Roman"/>
          <w:bCs/>
          <w:sz w:val="24"/>
          <w:szCs w:val="24"/>
        </w:rPr>
      </w:pP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Темная сенсорная комната – это особым образом организованная окружающая среда, наполненная различного рода стимуляторами. Они воздействуют на органы зрения, слуха, обоняния, осязания и др. Мягкая мебель спокойной цветовой гаммы, приглушенный свет, приятные ароматы, успокаивающая музыка – вот те характеристики сенсорной комнаты, которые помогают ребенка с ТНР развить свои сенсорно-перцептивные способности, ощутить уют, комфорт, настроиться на позитивное восприятие и общение с окружающими его людьми.</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Среда светлой сенсорной комнаты – это среда для взаимодействия ребенка совместно со взрослым или самостоятельно с определенными мягкими модулями. В такой комнате представлены в определенной логической последовательности разные мягкие модули, шариковый бассейн, сенсорные (аудиовизуальные и тактильные) стимуляторы. Это оборудование позволяет в привычном для ребенка пространстве выполнять различные предметно-практические и игровые действия, максимально реализовать потребность в движениях и игре в приспособленной, безопасной среде. Поэтому такая среда называется «мягкой комнатой». В ней не должно быть опасных, твердых предметов, всего того, что может «сковать» движения ребенка.</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Комната сенсомоторного развития – это среда для развития координационных и сенсорно-перцептивных способностей детей, а также коррекции их нарушений у детей с ТНР. Это среда для взаимодействия, где физическое развитие идет на основе полифункционального игрового оборудования, позволяющего именно взаимодействовать с ним, а не только выполнять тренировочные физические упражнения различной сложности.</w:t>
      </w:r>
    </w:p>
    <w:p w:rsidR="004E5552" w:rsidRPr="00F07342" w:rsidRDefault="004E5552" w:rsidP="004E5552">
      <w:p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В качестве полифункционального оборудования для комнаты сенсомоторного развития используются различные напольные сенсорные тренажеры. Они направлены на развитие координационных способностей детей, формирование у них статического и динамического равновесия и др.</w:t>
      </w:r>
    </w:p>
    <w:p w:rsidR="004E5552" w:rsidRPr="00F07342" w:rsidRDefault="009334D8" w:rsidP="004E555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ДОУ</w:t>
      </w:r>
      <w:r w:rsidR="004E5552" w:rsidRPr="00F07342">
        <w:rPr>
          <w:rFonts w:ascii="Times New Roman" w:eastAsia="Times New Roman" w:hAnsi="Times New Roman" w:cs="Times New Roman"/>
          <w:bCs/>
          <w:sz w:val="24"/>
          <w:szCs w:val="24"/>
        </w:rPr>
        <w:t xml:space="preserve"> должны быть созданы условия для информатизации образовательного процесса.</w:t>
      </w:r>
    </w:p>
    <w:p w:rsidR="009334D8" w:rsidRPr="00F07342" w:rsidRDefault="004E5552" w:rsidP="009334D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Для этого желательно, чтобы в групповых и прочих помещениях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имелось оборудование для использования информационно-коммуникационных технологий в</w:t>
      </w:r>
      <w:r w:rsidRPr="00F07342">
        <w:t xml:space="preserve"> </w:t>
      </w:r>
      <w:r w:rsidRPr="00F07342">
        <w:rPr>
          <w:rFonts w:ascii="Times New Roman" w:eastAsia="Times New Roman" w:hAnsi="Times New Roman" w:cs="Times New Roman"/>
          <w:bCs/>
          <w:sz w:val="24"/>
          <w:szCs w:val="24"/>
        </w:rPr>
        <w:t xml:space="preserve">образовательном процессе (стационарные и мобильные компьютеры, интерактивное оборудование, принтеры и т. п.). При наличии возможности может быть обеспечено подключение всех групповых, а также иных помещений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к сети Интернет с учетом регламентов безопасного пользования Интернетом и психолого-педагогическ</w:t>
      </w:r>
      <w:r w:rsidR="009334D8" w:rsidRPr="00F07342">
        <w:rPr>
          <w:rFonts w:ascii="Times New Roman" w:eastAsia="Times New Roman" w:hAnsi="Times New Roman" w:cs="Times New Roman"/>
          <w:bCs/>
          <w:sz w:val="24"/>
          <w:szCs w:val="24"/>
        </w:rPr>
        <w:t>ой экспертизы компьютерных игр.</w:t>
      </w:r>
    </w:p>
    <w:p w:rsidR="009334D8" w:rsidRPr="00F07342" w:rsidRDefault="004E5552" w:rsidP="009334D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Компьютерно-техническое оснащение </w:t>
      </w:r>
      <w:r w:rsidR="009334D8" w:rsidRPr="00F07342">
        <w:rPr>
          <w:rFonts w:ascii="Times New Roman" w:eastAsia="Times New Roman" w:hAnsi="Times New Roman" w:cs="Times New Roman"/>
          <w:bCs/>
          <w:sz w:val="24"/>
          <w:szCs w:val="24"/>
        </w:rPr>
        <w:t xml:space="preserve">ДОУ </w:t>
      </w:r>
      <w:r w:rsidRPr="00F07342">
        <w:rPr>
          <w:rFonts w:ascii="Times New Roman" w:eastAsia="Times New Roman" w:hAnsi="Times New Roman" w:cs="Times New Roman"/>
          <w:bCs/>
          <w:sz w:val="24"/>
          <w:szCs w:val="24"/>
        </w:rPr>
        <w:t>может использоваться для различных целей:</w:t>
      </w:r>
    </w:p>
    <w:p w:rsidR="009334D8" w:rsidRPr="00F07342" w:rsidRDefault="009334D8" w:rsidP="009334D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w:t>
      </w:r>
      <w:r w:rsidR="004E5552" w:rsidRPr="00F07342">
        <w:rPr>
          <w:rFonts w:ascii="Times New Roman" w:eastAsia="Times New Roman" w:hAnsi="Times New Roman" w:cs="Times New Roman"/>
          <w:bCs/>
          <w:sz w:val="24"/>
          <w:szCs w:val="24"/>
        </w:rPr>
        <w:t>для демонстрации детям познавательных, художественных, мультипликационных фильмов, литературных, музыкальных произведений и др.;</w:t>
      </w:r>
    </w:p>
    <w:p w:rsidR="009334D8" w:rsidRPr="00F07342" w:rsidRDefault="009334D8" w:rsidP="009334D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w:t>
      </w:r>
      <w:r w:rsidR="004E5552" w:rsidRPr="00F07342">
        <w:rPr>
          <w:rFonts w:ascii="Times New Roman" w:eastAsia="Times New Roman" w:hAnsi="Times New Roman" w:cs="Times New Roman"/>
          <w:bCs/>
          <w:sz w:val="24"/>
          <w:szCs w:val="24"/>
        </w:rPr>
        <w:t>для поиска в информационной среде материалов, обеспечивающих реализацию основной образовательной программы;</w:t>
      </w:r>
    </w:p>
    <w:p w:rsidR="009334D8" w:rsidRPr="00F07342" w:rsidRDefault="009334D8" w:rsidP="009334D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w:t>
      </w:r>
      <w:r w:rsidR="004E5552" w:rsidRPr="00F07342">
        <w:rPr>
          <w:rFonts w:ascii="Times New Roman" w:eastAsia="Times New Roman" w:hAnsi="Times New Roman" w:cs="Times New Roman"/>
          <w:bCs/>
          <w:sz w:val="24"/>
          <w:szCs w:val="24"/>
        </w:rPr>
        <w:t>для предоставления информации о Программе семь</w:t>
      </w:r>
      <w:r w:rsidRPr="00F07342">
        <w:rPr>
          <w:rFonts w:ascii="Times New Roman" w:eastAsia="Times New Roman" w:hAnsi="Times New Roman" w:cs="Times New Roman"/>
          <w:bCs/>
          <w:sz w:val="24"/>
          <w:szCs w:val="24"/>
        </w:rPr>
        <w:t xml:space="preserve">е, всем заинтересованным лицам, </w:t>
      </w:r>
      <w:r w:rsidR="004E5552" w:rsidRPr="00F07342">
        <w:rPr>
          <w:rFonts w:ascii="Times New Roman" w:eastAsia="Times New Roman" w:hAnsi="Times New Roman" w:cs="Times New Roman"/>
          <w:bCs/>
          <w:sz w:val="24"/>
          <w:szCs w:val="24"/>
        </w:rPr>
        <w:t xml:space="preserve">вовлеченным в образовательную деятельность, </w:t>
      </w:r>
      <w:r w:rsidRPr="00F07342">
        <w:rPr>
          <w:rFonts w:ascii="Times New Roman" w:eastAsia="Times New Roman" w:hAnsi="Times New Roman" w:cs="Times New Roman"/>
          <w:bCs/>
          <w:sz w:val="24"/>
          <w:szCs w:val="24"/>
        </w:rPr>
        <w:t>а также широкой общественности;</w:t>
      </w:r>
    </w:p>
    <w:p w:rsidR="004E5552" w:rsidRPr="00F07342" w:rsidRDefault="009334D8" w:rsidP="009334D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 xml:space="preserve">- </w:t>
      </w:r>
      <w:r w:rsidR="004E5552" w:rsidRPr="00F07342">
        <w:rPr>
          <w:rFonts w:ascii="Times New Roman" w:eastAsia="Times New Roman" w:hAnsi="Times New Roman" w:cs="Times New Roman"/>
          <w:bCs/>
          <w:sz w:val="24"/>
          <w:szCs w:val="24"/>
        </w:rPr>
        <w:t>для  обсуждения  с  родителями  (законными  пре</w:t>
      </w:r>
      <w:r w:rsidRPr="00F07342">
        <w:rPr>
          <w:rFonts w:ascii="Times New Roman" w:eastAsia="Times New Roman" w:hAnsi="Times New Roman" w:cs="Times New Roman"/>
          <w:bCs/>
          <w:sz w:val="24"/>
          <w:szCs w:val="24"/>
        </w:rPr>
        <w:t xml:space="preserve">дставителями)  детей  вопросов, </w:t>
      </w:r>
      <w:r w:rsidR="004E5552" w:rsidRPr="00F07342">
        <w:rPr>
          <w:rFonts w:ascii="Times New Roman" w:eastAsia="Times New Roman" w:hAnsi="Times New Roman" w:cs="Times New Roman"/>
          <w:bCs/>
          <w:sz w:val="24"/>
          <w:szCs w:val="24"/>
        </w:rPr>
        <w:t>связанных с реализацией Программы и т. п.</w:t>
      </w:r>
    </w:p>
    <w:p w:rsidR="004E5552" w:rsidRPr="00F07342" w:rsidRDefault="004E5552" w:rsidP="004E5552">
      <w:pPr>
        <w:spacing w:after="0" w:line="240" w:lineRule="auto"/>
        <w:ind w:right="20" w:firstLine="397"/>
        <w:rPr>
          <w:rFonts w:ascii="Times New Roman" w:eastAsia="Times New Roman" w:hAnsi="Times New Roman" w:cs="Times New Roman"/>
          <w:bCs/>
          <w:sz w:val="24"/>
          <w:szCs w:val="24"/>
        </w:rPr>
      </w:pPr>
    </w:p>
    <w:p w:rsidR="009334D8" w:rsidRPr="00F07342" w:rsidRDefault="004E5552" w:rsidP="009334D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Для организации ППРОС в семейных условиях родителям (законным представителям) также рекомендуется ознакомиться с образовательной программой </w:t>
      </w:r>
      <w:r w:rsidR="00E84F2F"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bCs/>
          <w:sz w:val="24"/>
          <w:szCs w:val="24"/>
        </w:rPr>
        <w:t xml:space="preserve">, которую посещает ребенок, для соблюдения единства семейного и общественного воспитания. Знакомство с Программой будет способствовать конструктивному взаимодействию семьи и </w:t>
      </w:r>
      <w:r w:rsidR="009334D8" w:rsidRPr="00F07342">
        <w:rPr>
          <w:rFonts w:ascii="Times New Roman" w:eastAsia="Times New Roman" w:hAnsi="Times New Roman" w:cs="Times New Roman"/>
          <w:bCs/>
          <w:sz w:val="24"/>
          <w:szCs w:val="24"/>
        </w:rPr>
        <w:t>ДОУ</w:t>
      </w:r>
      <w:r w:rsidRPr="00F07342">
        <w:rPr>
          <w:rFonts w:ascii="Times New Roman" w:eastAsia="Times New Roman" w:hAnsi="Times New Roman" w:cs="Times New Roman"/>
          <w:bCs/>
          <w:sz w:val="24"/>
          <w:szCs w:val="24"/>
        </w:rPr>
        <w:t xml:space="preserve"> в целях поддержки </w:t>
      </w:r>
      <w:r w:rsidR="009334D8" w:rsidRPr="00F07342">
        <w:rPr>
          <w:rFonts w:ascii="Times New Roman" w:eastAsia="Times New Roman" w:hAnsi="Times New Roman" w:cs="Times New Roman"/>
          <w:bCs/>
          <w:sz w:val="24"/>
          <w:szCs w:val="24"/>
        </w:rPr>
        <w:t>индивидуальности ребенка с ТНР.</w:t>
      </w:r>
    </w:p>
    <w:p w:rsidR="00E1004E" w:rsidRPr="00F07342" w:rsidRDefault="004E5552" w:rsidP="00904B9B">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Развивающая предметно-пространственная среда в </w:t>
      </w:r>
      <w:r w:rsidR="009334D8" w:rsidRPr="00F07342">
        <w:rPr>
          <w:rFonts w:ascii="Times New Roman" w:eastAsia="Times New Roman" w:hAnsi="Times New Roman" w:cs="Times New Roman"/>
          <w:bCs/>
          <w:sz w:val="24"/>
          <w:szCs w:val="24"/>
        </w:rPr>
        <w:t>ДОУ</w:t>
      </w:r>
      <w:r w:rsidRPr="00F07342">
        <w:rPr>
          <w:rFonts w:ascii="Times New Roman" w:eastAsia="Times New Roman" w:hAnsi="Times New Roman" w:cs="Times New Roman"/>
          <w:bCs/>
          <w:sz w:val="24"/>
          <w:szCs w:val="24"/>
        </w:rPr>
        <w:t xml:space="preserve"> должна обеспечивать реализацию основной образовательной программы, ра</w:t>
      </w:r>
      <w:r w:rsidR="00904B9B">
        <w:rPr>
          <w:rFonts w:ascii="Times New Roman" w:eastAsia="Times New Roman" w:hAnsi="Times New Roman" w:cs="Times New Roman"/>
          <w:bCs/>
          <w:sz w:val="24"/>
          <w:szCs w:val="24"/>
        </w:rPr>
        <w:t>зработанную с учетом Программы.</w:t>
      </w:r>
    </w:p>
    <w:p w:rsidR="00F865D7" w:rsidRPr="00F07342" w:rsidRDefault="004E5552"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Программа не выдвигает жестких требований к организации РППС и оставляет за </w:t>
      </w:r>
      <w:r w:rsidR="00F865D7" w:rsidRPr="00F07342">
        <w:rPr>
          <w:rFonts w:ascii="Times New Roman" w:eastAsia="Times New Roman" w:hAnsi="Times New Roman" w:cs="Times New Roman"/>
          <w:bCs/>
          <w:sz w:val="24"/>
          <w:szCs w:val="24"/>
        </w:rPr>
        <w:t>ДОУ</w:t>
      </w:r>
      <w:r w:rsidRPr="00F07342">
        <w:rPr>
          <w:rFonts w:ascii="Times New Roman" w:eastAsia="Times New Roman" w:hAnsi="Times New Roman" w:cs="Times New Roman"/>
          <w:bCs/>
          <w:sz w:val="24"/>
          <w:szCs w:val="24"/>
        </w:rPr>
        <w:t xml:space="preserve"> право самостоятельного проектирования развивающей предметно-пространственной среды на основе целей, задач и принципов Программы. При проектировании РППС </w:t>
      </w:r>
      <w:r w:rsidR="00F865D7" w:rsidRPr="00F07342">
        <w:rPr>
          <w:rFonts w:ascii="Times New Roman" w:eastAsia="Times New Roman" w:hAnsi="Times New Roman" w:cs="Times New Roman"/>
          <w:bCs/>
          <w:sz w:val="24"/>
          <w:szCs w:val="24"/>
        </w:rPr>
        <w:t>ДОУ</w:t>
      </w:r>
      <w:r w:rsidRPr="00F07342">
        <w:rPr>
          <w:rFonts w:ascii="Times New Roman" w:eastAsia="Times New Roman" w:hAnsi="Times New Roman" w:cs="Times New Roman"/>
          <w:bCs/>
          <w:sz w:val="24"/>
          <w:szCs w:val="24"/>
        </w:rPr>
        <w:t xml:space="preserve"> должна учесть особенности своей образовательной деятельности, социокультурные, экономические и другие условия, требования используемых вариативных образовательных программ, возможности и потребности участников образовательной деятельности (детей и их семей, педагогов и других сотрудников </w:t>
      </w:r>
      <w:r w:rsidR="00F865D7" w:rsidRPr="00F07342">
        <w:rPr>
          <w:rFonts w:ascii="Times New Roman" w:eastAsia="Times New Roman" w:hAnsi="Times New Roman" w:cs="Times New Roman"/>
          <w:bCs/>
          <w:sz w:val="24"/>
          <w:szCs w:val="24"/>
        </w:rPr>
        <w:t>ДОУ</w:t>
      </w:r>
      <w:r w:rsidRPr="00F07342">
        <w:rPr>
          <w:rFonts w:ascii="Times New Roman" w:eastAsia="Times New Roman" w:hAnsi="Times New Roman" w:cs="Times New Roman"/>
          <w:bCs/>
          <w:sz w:val="24"/>
          <w:szCs w:val="24"/>
        </w:rPr>
        <w:t>, участников сетевого взаимодействия и пр.).</w:t>
      </w:r>
    </w:p>
    <w:p w:rsidR="00F865D7" w:rsidRPr="00F07342" w:rsidRDefault="004E5552"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Развивающая пр</w:t>
      </w:r>
      <w:r w:rsidR="00F865D7" w:rsidRPr="00F07342">
        <w:rPr>
          <w:rFonts w:ascii="Times New Roman" w:eastAsia="Times New Roman" w:hAnsi="Times New Roman" w:cs="Times New Roman"/>
          <w:bCs/>
          <w:sz w:val="24"/>
          <w:szCs w:val="24"/>
        </w:rPr>
        <w:t xml:space="preserve">едметно-пространственная среда  -  часть образовательной среды, </w:t>
      </w:r>
      <w:r w:rsidRPr="00F07342">
        <w:rPr>
          <w:rFonts w:ascii="Times New Roman" w:eastAsia="Times New Roman" w:hAnsi="Times New Roman" w:cs="Times New Roman"/>
          <w:bCs/>
          <w:sz w:val="24"/>
          <w:szCs w:val="24"/>
        </w:rPr>
        <w:t xml:space="preserve">представленная специально организованным пространством (помещениями </w:t>
      </w:r>
      <w:r w:rsidR="00F865D7" w:rsidRPr="00F07342">
        <w:rPr>
          <w:rFonts w:ascii="Times New Roman" w:eastAsia="Times New Roman" w:hAnsi="Times New Roman" w:cs="Times New Roman"/>
          <w:bCs/>
          <w:sz w:val="24"/>
          <w:szCs w:val="24"/>
        </w:rPr>
        <w:t xml:space="preserve">ДОУ, </w:t>
      </w:r>
      <w:r w:rsidRPr="00F07342">
        <w:rPr>
          <w:rFonts w:ascii="Times New Roman" w:eastAsia="Times New Roman" w:hAnsi="Times New Roman" w:cs="Times New Roman"/>
          <w:bCs/>
          <w:sz w:val="24"/>
          <w:szCs w:val="24"/>
        </w:rPr>
        <w:t>прилегающими и другими территориями, предназначенными для реализации Программы),</w:t>
      </w:r>
      <w:r w:rsidR="00F865D7"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материалами, оборудованием, электронными образова</w:t>
      </w:r>
      <w:r w:rsidR="00F865D7" w:rsidRPr="00F07342">
        <w:rPr>
          <w:rFonts w:ascii="Times New Roman" w:eastAsia="Times New Roman" w:hAnsi="Times New Roman" w:cs="Times New Roman"/>
          <w:bCs/>
          <w:sz w:val="24"/>
          <w:szCs w:val="24"/>
        </w:rPr>
        <w:t xml:space="preserve">тельными ресурсами (в том числе </w:t>
      </w:r>
      <w:r w:rsidRPr="00F07342">
        <w:rPr>
          <w:rFonts w:ascii="Times New Roman" w:eastAsia="Times New Roman" w:hAnsi="Times New Roman" w:cs="Times New Roman"/>
          <w:bCs/>
          <w:sz w:val="24"/>
          <w:szCs w:val="24"/>
        </w:rPr>
        <w:t>развивающими компьютерными играми) и средствами обучения и воспитания детей</w:t>
      </w:r>
      <w:r w:rsidR="00F865D7" w:rsidRPr="00F07342">
        <w:t xml:space="preserve"> </w:t>
      </w:r>
      <w:r w:rsidR="00F865D7" w:rsidRPr="00F07342">
        <w:rPr>
          <w:rFonts w:ascii="Times New Roman" w:eastAsia="Times New Roman" w:hAnsi="Times New Roman" w:cs="Times New Roman"/>
          <w:bCs/>
          <w:sz w:val="24"/>
          <w:szCs w:val="24"/>
        </w:rPr>
        <w:t xml:space="preserve">дошкольного возраста, охраны и укрепления их здоровья, предоставляющими возможность учета особенностей и коррекции недостатков их развития. В соответствии со Стандартом возможны разные варианты создания среды при условии учета целей и принципов Программы, </w:t>
      </w:r>
      <w:proofErr w:type="spellStart"/>
      <w:r w:rsidR="00F865D7" w:rsidRPr="00F07342">
        <w:rPr>
          <w:rFonts w:ascii="Times New Roman" w:eastAsia="Times New Roman" w:hAnsi="Times New Roman" w:cs="Times New Roman"/>
          <w:bCs/>
          <w:sz w:val="24"/>
          <w:szCs w:val="24"/>
        </w:rPr>
        <w:t>этиопатогенетической</w:t>
      </w:r>
      <w:proofErr w:type="spellEnd"/>
      <w:r w:rsidR="00F865D7" w:rsidRPr="00F07342">
        <w:rPr>
          <w:rFonts w:ascii="Times New Roman" w:eastAsia="Times New Roman" w:hAnsi="Times New Roman" w:cs="Times New Roman"/>
          <w:bCs/>
          <w:sz w:val="24"/>
          <w:szCs w:val="24"/>
        </w:rPr>
        <w:t xml:space="preserve">, возрастной и гендерной специфики для реализации основной образовательной </w:t>
      </w:r>
      <w:proofErr w:type="spellStart"/>
      <w:r w:rsidR="00F865D7" w:rsidRPr="00F07342">
        <w:rPr>
          <w:rFonts w:ascii="Times New Roman" w:eastAsia="Times New Roman" w:hAnsi="Times New Roman" w:cs="Times New Roman"/>
          <w:bCs/>
          <w:sz w:val="24"/>
          <w:szCs w:val="24"/>
        </w:rPr>
        <w:t>программы.В</w:t>
      </w:r>
      <w:proofErr w:type="spellEnd"/>
      <w:r w:rsidR="00F865D7" w:rsidRPr="00F07342">
        <w:rPr>
          <w:rFonts w:ascii="Times New Roman" w:eastAsia="Times New Roman" w:hAnsi="Times New Roman" w:cs="Times New Roman"/>
          <w:bCs/>
          <w:sz w:val="24"/>
          <w:szCs w:val="24"/>
        </w:rPr>
        <w:t xml:space="preserve"> связи с этим РППС (ПРОС), обеспечивающая потребности и нужды детей с ТНР может включать:</w:t>
      </w:r>
      <w:r w:rsidRPr="00F07342">
        <w:rPr>
          <w:rFonts w:ascii="Times New Roman" w:eastAsia="Times New Roman" w:hAnsi="Times New Roman" w:cs="Times New Roman"/>
          <w:bCs/>
          <w:sz w:val="24"/>
          <w:szCs w:val="24"/>
        </w:rPr>
        <w:t xml:space="preserve"> </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p>
    <w:p w:rsidR="00F865D7" w:rsidRPr="00F07342" w:rsidRDefault="00F865D7" w:rsidP="00F865D7">
      <w:pPr>
        <w:spacing w:after="0" w:line="240" w:lineRule="auto"/>
        <w:ind w:right="20" w:firstLine="397"/>
        <w:rPr>
          <w:rFonts w:ascii="Times New Roman" w:eastAsia="Times New Roman" w:hAnsi="Times New Roman" w:cs="Times New Roman"/>
          <w:bCs/>
          <w:i/>
          <w:sz w:val="24"/>
          <w:szCs w:val="24"/>
        </w:rPr>
      </w:pPr>
      <w:r w:rsidRPr="00F07342">
        <w:rPr>
          <w:rFonts w:ascii="Times New Roman" w:eastAsia="Times New Roman" w:hAnsi="Times New Roman" w:cs="Times New Roman"/>
          <w:bCs/>
          <w:i/>
          <w:sz w:val="24"/>
          <w:szCs w:val="24"/>
        </w:rPr>
        <w:t>Комната психологической разгрузки (сенсорная комната)</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Оборудование к данным комнатам может быть представлено в разных вариантах, поскольку на сегодняшний день возможен широкий ассортимент, ориентируясь на такие факторы, как: потребности образовательных организаций, состав </w:t>
      </w:r>
      <w:r w:rsidR="00246C95" w:rsidRPr="00246C95">
        <w:rPr>
          <w:rFonts w:ascii="Times New Roman" w:eastAsia="Times New Roman" w:hAnsi="Times New Roman" w:cs="Times New Roman"/>
          <w:bCs/>
          <w:sz w:val="24"/>
          <w:szCs w:val="24"/>
        </w:rPr>
        <w:t>воспитанников с ТНР(</w:t>
      </w:r>
      <w:proofErr w:type="spellStart"/>
      <w:r w:rsidR="00246C95" w:rsidRPr="00246C95">
        <w:rPr>
          <w:rFonts w:ascii="Times New Roman" w:eastAsia="Times New Roman" w:hAnsi="Times New Roman" w:cs="Times New Roman"/>
          <w:bCs/>
          <w:sz w:val="24"/>
          <w:szCs w:val="24"/>
        </w:rPr>
        <w:t>ФФНр</w:t>
      </w:r>
      <w:proofErr w:type="spellEnd"/>
      <w:r w:rsidR="00246C95" w:rsidRPr="00246C95">
        <w:rPr>
          <w:rFonts w:ascii="Times New Roman" w:eastAsia="Times New Roman" w:hAnsi="Times New Roman" w:cs="Times New Roman"/>
          <w:bCs/>
          <w:sz w:val="24"/>
          <w:szCs w:val="24"/>
        </w:rPr>
        <w:t>)</w:t>
      </w:r>
      <w:r w:rsidR="00246C95">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в соответствии с социальным паспортом учреждений, размеры помещений и их освещенность и проч. В обобщенном виде оборудование сенсорной комнаты включает в себя: мягкую среду, которая представлена мягкими напольными и настенными покрытиями, пуфиками и подушечками с гранулами, креслами-</w:t>
      </w:r>
      <w:proofErr w:type="spellStart"/>
      <w:r w:rsidRPr="00F07342">
        <w:rPr>
          <w:rFonts w:ascii="Times New Roman" w:eastAsia="Times New Roman" w:hAnsi="Times New Roman" w:cs="Times New Roman"/>
          <w:bCs/>
          <w:sz w:val="24"/>
          <w:szCs w:val="24"/>
        </w:rPr>
        <w:t>трансформерами</w:t>
      </w:r>
      <w:proofErr w:type="spellEnd"/>
      <w:r w:rsidRPr="00F07342">
        <w:rPr>
          <w:rFonts w:ascii="Times New Roman" w:eastAsia="Times New Roman" w:hAnsi="Times New Roman" w:cs="Times New Roman"/>
          <w:bCs/>
          <w:sz w:val="24"/>
          <w:szCs w:val="24"/>
        </w:rPr>
        <w:t>, детским зеркальными уголком на мягкой платформе, пузырьковой колонной, сенсорной тропой, тактильными дорожками для ног, сухим бассейном (с подсветкой или без нее), сухим душем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Интерактивное оборудование, к которому относятся различные виды настенных или напольных панелей, со световыми и звуковыми индикаторами и подсветкой, а также – интерактивные доски и столы.</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Панно и приборы, а также настенные модули для сравнения цветов, геометрических форм, величин, развития подвижности рук, развития </w:t>
      </w:r>
      <w:proofErr w:type="spellStart"/>
      <w:r w:rsidRPr="00F07342">
        <w:rPr>
          <w:rFonts w:ascii="Times New Roman" w:eastAsia="Times New Roman" w:hAnsi="Times New Roman" w:cs="Times New Roman"/>
          <w:bCs/>
          <w:sz w:val="24"/>
          <w:szCs w:val="24"/>
        </w:rPr>
        <w:t>стереогностического</w:t>
      </w:r>
      <w:proofErr w:type="spellEnd"/>
      <w:r w:rsidRPr="00F07342">
        <w:rPr>
          <w:rFonts w:ascii="Times New Roman" w:eastAsia="Times New Roman" w:hAnsi="Times New Roman" w:cs="Times New Roman"/>
          <w:bCs/>
          <w:sz w:val="24"/>
          <w:szCs w:val="24"/>
        </w:rPr>
        <w:t xml:space="preserve"> чувства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Светильники, прожектора и приборы со световыми и звуковыми эффектами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Дополнительное оборудование, включающие различные типы </w:t>
      </w:r>
      <w:proofErr w:type="spellStart"/>
      <w:r w:rsidRPr="00F07342">
        <w:rPr>
          <w:rFonts w:ascii="Times New Roman" w:eastAsia="Times New Roman" w:hAnsi="Times New Roman" w:cs="Times New Roman"/>
          <w:bCs/>
          <w:sz w:val="24"/>
          <w:szCs w:val="24"/>
        </w:rPr>
        <w:t>мобайлов</w:t>
      </w:r>
      <w:proofErr w:type="spellEnd"/>
      <w:r w:rsidRPr="00F07342">
        <w:rPr>
          <w:rFonts w:ascii="Times New Roman" w:eastAsia="Times New Roman" w:hAnsi="Times New Roman" w:cs="Times New Roman"/>
          <w:bCs/>
          <w:sz w:val="24"/>
          <w:szCs w:val="24"/>
        </w:rPr>
        <w:t xml:space="preserve">, панно, фонтанов, приборов для </w:t>
      </w:r>
      <w:proofErr w:type="spellStart"/>
      <w:r w:rsidRPr="00F07342">
        <w:rPr>
          <w:rFonts w:ascii="Times New Roman" w:eastAsia="Times New Roman" w:hAnsi="Times New Roman" w:cs="Times New Roman"/>
          <w:bCs/>
          <w:sz w:val="24"/>
          <w:szCs w:val="24"/>
        </w:rPr>
        <w:t>гидро</w:t>
      </w:r>
      <w:proofErr w:type="spellEnd"/>
      <w:r w:rsidRPr="00F07342">
        <w:rPr>
          <w:rFonts w:ascii="Times New Roman" w:eastAsia="Times New Roman" w:hAnsi="Times New Roman" w:cs="Times New Roman"/>
          <w:bCs/>
          <w:sz w:val="24"/>
          <w:szCs w:val="24"/>
        </w:rPr>
        <w:t xml:space="preserve">- и </w:t>
      </w:r>
      <w:proofErr w:type="spellStart"/>
      <w:r w:rsidRPr="00F07342">
        <w:rPr>
          <w:rFonts w:ascii="Times New Roman" w:eastAsia="Times New Roman" w:hAnsi="Times New Roman" w:cs="Times New Roman"/>
          <w:bCs/>
          <w:sz w:val="24"/>
          <w:szCs w:val="24"/>
        </w:rPr>
        <w:t>аромотератии</w:t>
      </w:r>
      <w:proofErr w:type="spellEnd"/>
      <w:r w:rsidRPr="00F07342">
        <w:rPr>
          <w:rFonts w:ascii="Times New Roman" w:eastAsia="Times New Roman" w:hAnsi="Times New Roman" w:cs="Times New Roman"/>
          <w:bCs/>
          <w:sz w:val="24"/>
          <w:szCs w:val="24"/>
        </w:rPr>
        <w:t xml:space="preserve"> и т.д.</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p>
    <w:p w:rsidR="00F865D7" w:rsidRPr="00F07342" w:rsidRDefault="00F865D7" w:rsidP="00F865D7">
      <w:pPr>
        <w:spacing w:after="0" w:line="240" w:lineRule="auto"/>
        <w:ind w:right="20" w:firstLine="397"/>
        <w:rPr>
          <w:rFonts w:ascii="Times New Roman" w:eastAsia="Times New Roman" w:hAnsi="Times New Roman" w:cs="Times New Roman"/>
          <w:bCs/>
          <w:i/>
          <w:sz w:val="24"/>
          <w:szCs w:val="24"/>
        </w:rPr>
      </w:pPr>
      <w:r w:rsidRPr="00F07342">
        <w:rPr>
          <w:rFonts w:ascii="Times New Roman" w:eastAsia="Times New Roman" w:hAnsi="Times New Roman" w:cs="Times New Roman"/>
          <w:bCs/>
          <w:i/>
          <w:sz w:val="24"/>
          <w:szCs w:val="24"/>
        </w:rPr>
        <w:t>Спортивное оборудование</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Тренажеры детские и подростковые, такие, как: велотренажеры, различные виды беговых дорожек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Спортивные комплексы (в различной комплектации и модификации); Дополнительное оборудование: маты настенные и напольные, надувные и стационарные батуты, полифункциональные многопрофильные модульные комплексы (в различной комплектации и модификации), подвесные цилиндры, гимнастические палки и гантели, гимнастические скамейки и лесенки с разным количеством ступеней, игровые обручи, мячи надувные и резиновые разного размера, веревочные лестницы, различные</w:t>
      </w:r>
      <w:r w:rsidRPr="00F07342">
        <w:t xml:space="preserve"> </w:t>
      </w:r>
      <w:r w:rsidRPr="00F07342">
        <w:rPr>
          <w:rFonts w:ascii="Times New Roman" w:eastAsia="Times New Roman" w:hAnsi="Times New Roman" w:cs="Times New Roman"/>
          <w:bCs/>
          <w:sz w:val="24"/>
          <w:szCs w:val="24"/>
        </w:rPr>
        <w:t>коврики и дорожки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 xml:space="preserve">Компьютерно-аппаратные комплексы для развития моторных возможностей разного типа (в том числе, с биологической обратной связью) с соответствующим </w:t>
      </w:r>
      <w:proofErr w:type="spellStart"/>
      <w:r w:rsidRPr="00F07342">
        <w:rPr>
          <w:rFonts w:ascii="Times New Roman" w:eastAsia="Times New Roman" w:hAnsi="Times New Roman" w:cs="Times New Roman"/>
          <w:bCs/>
          <w:sz w:val="24"/>
          <w:szCs w:val="24"/>
        </w:rPr>
        <w:t>лингво</w:t>
      </w:r>
      <w:proofErr w:type="spellEnd"/>
      <w:r w:rsidRPr="00F07342">
        <w:rPr>
          <w:rFonts w:ascii="Times New Roman" w:eastAsia="Times New Roman" w:hAnsi="Times New Roman" w:cs="Times New Roman"/>
          <w:bCs/>
          <w:sz w:val="24"/>
          <w:szCs w:val="24"/>
        </w:rPr>
        <w:t>-дидактическим обеспечением. Компьютерно-аппаратные комплексы с биологической обратной связью не используются для детей с заиканием.</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Столы для механотерапии в разной комплектации.</w:t>
      </w:r>
    </w:p>
    <w:p w:rsidR="00F865D7" w:rsidRPr="00F07342" w:rsidRDefault="00F865D7" w:rsidP="00F865D7">
      <w:pPr>
        <w:spacing w:after="0" w:line="240" w:lineRule="auto"/>
        <w:ind w:right="20" w:firstLine="397"/>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Оборудование для игр и занятий</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Наборы для </w:t>
      </w:r>
      <w:proofErr w:type="spellStart"/>
      <w:r w:rsidRPr="00F07342">
        <w:rPr>
          <w:rFonts w:ascii="Times New Roman" w:eastAsia="Times New Roman" w:hAnsi="Times New Roman" w:cs="Times New Roman"/>
          <w:bCs/>
          <w:sz w:val="24"/>
          <w:szCs w:val="24"/>
        </w:rPr>
        <w:t>песко-аква</w:t>
      </w:r>
      <w:proofErr w:type="spellEnd"/>
      <w:r w:rsidRPr="00F07342">
        <w:rPr>
          <w:rFonts w:ascii="Times New Roman" w:eastAsia="Times New Roman" w:hAnsi="Times New Roman" w:cs="Times New Roman"/>
          <w:bCs/>
          <w:sz w:val="24"/>
          <w:szCs w:val="24"/>
        </w:rPr>
        <w:t xml:space="preserve"> терапии: столики-ванны для игр с песком и водой, наборы резиновых, пластиковых игрушек, совочки, лопатки, ведерки, грабли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Конструкторы разной величины и наборы фигур для плоскостного и объемного конструирования, конструкторские наборы (в зависимости от возраста и состояния детей)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Оборудование для творческих занятий: театральные ширмы, наборы кукольных, теневых и пальчиковых театров, </w:t>
      </w:r>
      <w:proofErr w:type="spellStart"/>
      <w:r w:rsidRPr="00F07342">
        <w:rPr>
          <w:rFonts w:ascii="Times New Roman" w:eastAsia="Times New Roman" w:hAnsi="Times New Roman" w:cs="Times New Roman"/>
          <w:bCs/>
          <w:sz w:val="24"/>
          <w:szCs w:val="24"/>
        </w:rPr>
        <w:t>фланелеграфы</w:t>
      </w:r>
      <w:proofErr w:type="spellEnd"/>
      <w:r w:rsidRPr="00F07342">
        <w:rPr>
          <w:rFonts w:ascii="Times New Roman" w:eastAsia="Times New Roman" w:hAnsi="Times New Roman" w:cs="Times New Roman"/>
          <w:bCs/>
          <w:sz w:val="24"/>
          <w:szCs w:val="24"/>
        </w:rPr>
        <w:t>, мольберты, доски и панели для работы с пластилином и глиной, формочки для работы с гипсом, клеенчатые фартуки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Развивающие и обучающие игры, различные виды домино, головоломок; игры, направленные на развитие интеллектуальных, сенсорных, моторных возможностей детей, а также – на развитие представлений об окружающем мире, на формирование практических и социальных навыков и умений.</w:t>
      </w:r>
    </w:p>
    <w:p w:rsidR="00F865D7" w:rsidRPr="00F07342" w:rsidRDefault="00F865D7" w:rsidP="00F865D7">
      <w:pPr>
        <w:spacing w:after="0" w:line="240" w:lineRule="auto"/>
        <w:ind w:right="20" w:firstLine="397"/>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Игровая среда</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Игровые наборы для девочек, типа наборов по уходу за детьми, для уборки, глажки, набор «Парикмахерская», «Магазин», «Набор Принцессы»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Игровые наборы для мальчиков, типа мастерской, набора доктора, набора инструментов, набора пожарника и полицейского и т.д.</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Качалки, горки, такие, как качалка-улитка, качалка-рыба, горки пластмассовые большие и малые, а также раскладные столики, сборные детские пластмассовые домики, палатки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Игрушки: мягкие и твердые, различного размера, плюшевые и выполненные из различных материалов: пластмассовые, резиновые, деревянные (машинки, куклы, мячи, кубики, пирамидки).</w:t>
      </w:r>
    </w:p>
    <w:p w:rsidR="00F865D7" w:rsidRPr="00F07342" w:rsidRDefault="00F865D7" w:rsidP="00F865D7">
      <w:pPr>
        <w:spacing w:after="0" w:line="240" w:lineRule="auto"/>
        <w:ind w:right="20" w:firstLine="397"/>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Оборудование логопедического кабинета</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Мебель: столы, стулья в количестве, достаточном для подгруппы детей, шкафы, стеллажи или полки для оборудования.</w:t>
      </w:r>
    </w:p>
    <w:p w:rsidR="004E5552"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Зеркала: настенное большое зеркало с ширмой, индивидуальные маленькие и средние зеркала по количеству детей;</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Зонды логопедические для постановки звуков, а также вспомогательные средства для исправления звукопроизношения (шпатели, резиновые соски-пустышки, пластинки для </w:t>
      </w:r>
      <w:proofErr w:type="spellStart"/>
      <w:r w:rsidRPr="00F07342">
        <w:rPr>
          <w:rFonts w:ascii="Times New Roman" w:eastAsia="Times New Roman" w:hAnsi="Times New Roman" w:cs="Times New Roman"/>
          <w:bCs/>
          <w:sz w:val="24"/>
          <w:szCs w:val="24"/>
        </w:rPr>
        <w:t>миогимнастики</w:t>
      </w:r>
      <w:proofErr w:type="spellEnd"/>
      <w:r w:rsidRPr="00F07342">
        <w:rPr>
          <w:rFonts w:ascii="Times New Roman" w:eastAsia="Times New Roman" w:hAnsi="Times New Roman" w:cs="Times New Roman"/>
          <w:bCs/>
          <w:sz w:val="24"/>
          <w:szCs w:val="24"/>
        </w:rPr>
        <w:t xml:space="preserve"> и т.д.). Обязательно: средства для санитарной обработки инструментов: емкость средняя или малая, спиртовой раствор, ватные диски (вата), ватные палочки, салфетки, марля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Дидактические материалы для обследования и коррекционной работы:</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альбомы для обследования и коррекции звукопроизношения, слоговой структуры слов;</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наборы наглядно-графической символики (по темам: звуки, предлоги, схемы для </w:t>
      </w:r>
      <w:proofErr w:type="spellStart"/>
      <w:r w:rsidRPr="00F07342">
        <w:rPr>
          <w:rFonts w:ascii="Times New Roman" w:eastAsia="Times New Roman" w:hAnsi="Times New Roman" w:cs="Times New Roman"/>
          <w:bCs/>
          <w:sz w:val="24"/>
          <w:szCs w:val="24"/>
        </w:rPr>
        <w:t>звуко</w:t>
      </w:r>
      <w:proofErr w:type="spellEnd"/>
      <w:r w:rsidRPr="00F07342">
        <w:rPr>
          <w:rFonts w:ascii="Times New Roman" w:eastAsia="Times New Roman" w:hAnsi="Times New Roman" w:cs="Times New Roman"/>
          <w:bCs/>
          <w:sz w:val="24"/>
          <w:szCs w:val="24"/>
        </w:rPr>
        <w:t>-слогового анализа и синтеза, схемы для составления предложений, рассказов, словообразовательные схемы и уравнения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дидактические  пособия  по  развитию  словарного  запаса:  обобщающие  понятия (посуда, овощи-фрукты, дикие и домашние животные, транспорт, детеныши животных, одежда, обувь и т.п.), целый предмет и его части, части тела человека, и животных, слова-действия, признаки предметов (качественные, относительные, притяжательные), слова – антонимы, слова – синонимы, слова с переносным значением и т.п.;</w:t>
      </w:r>
    </w:p>
    <w:p w:rsidR="00F865D7" w:rsidRPr="00F07342" w:rsidRDefault="00F865D7" w:rsidP="00F865D7">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дидактические  пособия  по  развитию  грамматического  строя  речи  по  темам:</w:t>
      </w:r>
    </w:p>
    <w:p w:rsidR="00420BB8" w:rsidRPr="00F07342" w:rsidRDefault="00F865D7" w:rsidP="00420BB8">
      <w:pPr>
        <w:pStyle w:val="a6"/>
        <w:numPr>
          <w:ilvl w:val="0"/>
          <w:numId w:val="35"/>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согласование существительных с прилагательными, глаголами, числительными; </w:t>
      </w:r>
    </w:p>
    <w:p w:rsidR="00420BB8" w:rsidRPr="00F07342" w:rsidRDefault="00F865D7" w:rsidP="00420BB8">
      <w:pPr>
        <w:pStyle w:val="a6"/>
        <w:numPr>
          <w:ilvl w:val="0"/>
          <w:numId w:val="35"/>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глаголов с</w:t>
      </w:r>
      <w:r w:rsidR="00420BB8"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 xml:space="preserve">местоимениями; </w:t>
      </w:r>
    </w:p>
    <w:p w:rsidR="00420BB8" w:rsidRPr="00F07342" w:rsidRDefault="00F865D7" w:rsidP="00420BB8">
      <w:pPr>
        <w:pStyle w:val="a6"/>
        <w:numPr>
          <w:ilvl w:val="0"/>
          <w:numId w:val="35"/>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простые и сложные предлоги;</w:t>
      </w:r>
    </w:p>
    <w:p w:rsidR="00420BB8" w:rsidRPr="00F07342" w:rsidRDefault="00F865D7" w:rsidP="00420BB8">
      <w:pPr>
        <w:pStyle w:val="a6"/>
        <w:numPr>
          <w:ilvl w:val="0"/>
          <w:numId w:val="35"/>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простые и сложные предложения; однородные члены предложения, картинки и с изображением предметов, объектов, обозначаемых родственными и однокоренными словами и т.д.</w:t>
      </w:r>
      <w:r w:rsidR="00420BB8" w:rsidRPr="00F07342">
        <w:rPr>
          <w:rFonts w:ascii="Times New Roman" w:eastAsia="Times New Roman" w:hAnsi="Times New Roman" w:cs="Times New Roman"/>
          <w:bCs/>
          <w:sz w:val="24"/>
          <w:szCs w:val="24"/>
        </w:rPr>
        <w:t>;</w:t>
      </w:r>
    </w:p>
    <w:p w:rsidR="00F865D7" w:rsidRPr="00F07342" w:rsidRDefault="00420BB8"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w:t>
      </w:r>
      <w:r w:rsidR="00F865D7" w:rsidRPr="00F07342">
        <w:rPr>
          <w:rFonts w:ascii="Times New Roman" w:eastAsia="Times New Roman" w:hAnsi="Times New Roman" w:cs="Times New Roman"/>
          <w:bCs/>
          <w:sz w:val="24"/>
          <w:szCs w:val="24"/>
        </w:rPr>
        <w:t>дидактические пособия по развитию связной речи: картины, серии картин; наборы предметных и сюжетных картинок для распространения или уточнения сюжетной линии;</w:t>
      </w:r>
    </w:p>
    <w:p w:rsidR="00F865D7" w:rsidRPr="00F07342" w:rsidRDefault="00420BB8"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 xml:space="preserve">- </w:t>
      </w:r>
      <w:r w:rsidR="00F865D7" w:rsidRPr="00F07342">
        <w:rPr>
          <w:rFonts w:ascii="Times New Roman" w:eastAsia="Times New Roman" w:hAnsi="Times New Roman" w:cs="Times New Roman"/>
          <w:bCs/>
          <w:sz w:val="24"/>
          <w:szCs w:val="24"/>
        </w:rPr>
        <w:t xml:space="preserve">игрушки для составления рассказов-описаний, сборники сказок, рассказов для составления пересказов, различные детские хрестоматии; загадки, </w:t>
      </w:r>
      <w:proofErr w:type="spellStart"/>
      <w:r w:rsidR="00F865D7" w:rsidRPr="00F07342">
        <w:rPr>
          <w:rFonts w:ascii="Times New Roman" w:eastAsia="Times New Roman" w:hAnsi="Times New Roman" w:cs="Times New Roman"/>
          <w:bCs/>
          <w:sz w:val="24"/>
          <w:szCs w:val="24"/>
        </w:rPr>
        <w:t>потешки</w:t>
      </w:r>
      <w:proofErr w:type="spellEnd"/>
      <w:r w:rsidR="00F865D7" w:rsidRPr="00F07342">
        <w:rPr>
          <w:rFonts w:ascii="Times New Roman" w:eastAsia="Times New Roman" w:hAnsi="Times New Roman" w:cs="Times New Roman"/>
          <w:bCs/>
          <w:sz w:val="24"/>
          <w:szCs w:val="24"/>
        </w:rPr>
        <w:t>, поговорки, скороговорки (в зависимости от возраста и уровня речевого ра</w:t>
      </w:r>
      <w:r w:rsidRPr="00F07342">
        <w:rPr>
          <w:rFonts w:ascii="Times New Roman" w:eastAsia="Times New Roman" w:hAnsi="Times New Roman" w:cs="Times New Roman"/>
          <w:bCs/>
          <w:sz w:val="24"/>
          <w:szCs w:val="24"/>
        </w:rPr>
        <w:t>звития детей) и т.п.</w:t>
      </w:r>
    </w:p>
    <w:p w:rsidR="00F865D7" w:rsidRPr="00F07342" w:rsidRDefault="00F865D7"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дидактические пособия по развитию оптико-пространственных ориентировок: листы бумаги, плоскостные и объемные геометрические формы</w:t>
      </w:r>
      <w:r w:rsidR="00420BB8" w:rsidRPr="00F07342">
        <w:rPr>
          <w:rFonts w:ascii="Times New Roman" w:eastAsia="Times New Roman" w:hAnsi="Times New Roman" w:cs="Times New Roman"/>
          <w:bCs/>
          <w:sz w:val="24"/>
          <w:szCs w:val="24"/>
        </w:rPr>
        <w:t>, настенные и настольные панно, модули, лабиринты и т.п.</w:t>
      </w:r>
    </w:p>
    <w:p w:rsidR="00420BB8" w:rsidRPr="00F07342" w:rsidRDefault="00F865D7"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 xml:space="preserve">дидактические пособия по развитию моторно-графических навыков: </w:t>
      </w:r>
    </w:p>
    <w:p w:rsidR="00F865D7" w:rsidRPr="00F07342" w:rsidRDefault="00420BB8"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w:t>
      </w:r>
      <w:r w:rsidR="00F865D7" w:rsidRPr="00F07342">
        <w:rPr>
          <w:rFonts w:ascii="Times New Roman" w:eastAsia="Times New Roman" w:hAnsi="Times New Roman" w:cs="Times New Roman"/>
          <w:bCs/>
          <w:sz w:val="24"/>
          <w:szCs w:val="24"/>
        </w:rPr>
        <w:t>наборы для развития чувствительности и подвижности рук, настенн</w:t>
      </w:r>
      <w:r w:rsidRPr="00F07342">
        <w:rPr>
          <w:rFonts w:ascii="Times New Roman" w:eastAsia="Times New Roman" w:hAnsi="Times New Roman" w:cs="Times New Roman"/>
          <w:bCs/>
          <w:sz w:val="24"/>
          <w:szCs w:val="24"/>
        </w:rPr>
        <w:t xml:space="preserve">ые и настольные панно и модули, </w:t>
      </w:r>
      <w:r w:rsidR="00F865D7" w:rsidRPr="00F07342">
        <w:rPr>
          <w:rFonts w:ascii="Times New Roman" w:eastAsia="Times New Roman" w:hAnsi="Times New Roman" w:cs="Times New Roman"/>
          <w:bCs/>
          <w:sz w:val="24"/>
          <w:szCs w:val="24"/>
        </w:rPr>
        <w:t>конструкторы, ручки, карандаши, фломастеры, глина, пластилин и т.п.</w:t>
      </w:r>
    </w:p>
    <w:p w:rsidR="00420BB8" w:rsidRPr="00F07342" w:rsidRDefault="00420BB8" w:rsidP="00420BB8">
      <w:pPr>
        <w:spacing w:after="0" w:line="240" w:lineRule="auto"/>
        <w:ind w:right="20" w:firstLine="397"/>
      </w:pPr>
      <w:r w:rsidRPr="00F07342">
        <w:rPr>
          <w:rFonts w:ascii="Times New Roman" w:eastAsia="Times New Roman" w:hAnsi="Times New Roman" w:cs="Times New Roman"/>
          <w:bCs/>
          <w:sz w:val="24"/>
          <w:szCs w:val="24"/>
        </w:rPr>
        <w:t xml:space="preserve">- </w:t>
      </w:r>
      <w:r w:rsidR="00F865D7" w:rsidRPr="00F07342">
        <w:rPr>
          <w:rFonts w:ascii="Times New Roman" w:eastAsia="Times New Roman" w:hAnsi="Times New Roman" w:cs="Times New Roman"/>
          <w:bCs/>
          <w:sz w:val="24"/>
          <w:szCs w:val="24"/>
        </w:rPr>
        <w:t>дидактические пособия по обучению элементам грамоты, разрезна</w:t>
      </w:r>
      <w:r w:rsidRPr="00F07342">
        <w:rPr>
          <w:rFonts w:ascii="Times New Roman" w:eastAsia="Times New Roman" w:hAnsi="Times New Roman" w:cs="Times New Roman"/>
          <w:bCs/>
          <w:sz w:val="24"/>
          <w:szCs w:val="24"/>
        </w:rPr>
        <w:t xml:space="preserve">я азбука букв, </w:t>
      </w:r>
      <w:r w:rsidR="00F865D7" w:rsidRPr="00F07342">
        <w:rPr>
          <w:rFonts w:ascii="Times New Roman" w:eastAsia="Times New Roman" w:hAnsi="Times New Roman" w:cs="Times New Roman"/>
          <w:bCs/>
          <w:sz w:val="24"/>
          <w:szCs w:val="24"/>
        </w:rPr>
        <w:t>схемы слов, контурные, силуэтные, объемные и др. изображения букв, изображения букв со смешанными или отсутствующими графическими элементами, рабочие тетради.</w:t>
      </w:r>
      <w:r w:rsidRPr="00F07342">
        <w:t xml:space="preserve"> </w:t>
      </w:r>
    </w:p>
    <w:p w:rsidR="00420BB8" w:rsidRPr="00F07342" w:rsidRDefault="00420BB8" w:rsidP="00420BB8">
      <w:pPr>
        <w:spacing w:after="0" w:line="240" w:lineRule="auto"/>
        <w:ind w:right="20" w:firstLine="397"/>
      </w:pPr>
    </w:p>
    <w:p w:rsidR="00420BB8" w:rsidRPr="00F07342" w:rsidRDefault="00420BB8" w:rsidP="00420BB8">
      <w:pPr>
        <w:spacing w:after="0" w:line="240" w:lineRule="auto"/>
        <w:ind w:right="20" w:firstLine="397"/>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Пособия для обследования и развития слуховых функций</w:t>
      </w:r>
    </w:p>
    <w:p w:rsidR="00420BB8" w:rsidRPr="00F07342" w:rsidRDefault="00420BB8"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Звучащие игрушки, музыкальные инструменты (бубен металлофон, пианино, барабан, гитара, балалайка, гармошка, колокольчики) предметные картинки, обозначающие низко и высоко частотные слова (школа, чайник, щетка, шапка пирамида, лампа, ракета, лодка), сюжетные картинки.</w:t>
      </w:r>
    </w:p>
    <w:p w:rsidR="00420BB8" w:rsidRPr="00F07342" w:rsidRDefault="00420BB8" w:rsidP="00420BB8">
      <w:pPr>
        <w:spacing w:after="0" w:line="240" w:lineRule="auto"/>
        <w:ind w:right="20" w:firstLine="397"/>
        <w:rPr>
          <w:rFonts w:ascii="Times New Roman" w:eastAsia="Times New Roman" w:hAnsi="Times New Roman" w:cs="Times New Roman"/>
          <w:bCs/>
          <w:sz w:val="24"/>
          <w:szCs w:val="24"/>
        </w:rPr>
      </w:pPr>
    </w:p>
    <w:p w:rsidR="00420BB8" w:rsidRPr="00F07342" w:rsidRDefault="00420BB8" w:rsidP="00420BB8">
      <w:pPr>
        <w:spacing w:after="0" w:line="240" w:lineRule="auto"/>
        <w:ind w:right="20" w:firstLine="397"/>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Пособия для обследования и развития интеллекта</w:t>
      </w:r>
    </w:p>
    <w:p w:rsidR="00420BB8" w:rsidRPr="00F07342" w:rsidRDefault="00420BB8"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Пирамидки разной величины, кубики вкладыши, набор матрешек разного размера, «почтовый ящик», счетные палочки, разрезные картинки (на 2,3,4 части), наборы картинок по тематическим циклам (для выделения 4-ой лишней), наборы парных картинок для сравнения (аппликация и цветок в вазе), кукла и девочка, лев в клетке мягкая игрушка льва, настольная лампа и солнце, самолет и птица, Снегурочка и елочная игрушка), серии сюжетных картинок, альбом с заданиями на определение уровня логического мышления.</w:t>
      </w:r>
    </w:p>
    <w:p w:rsidR="00420BB8" w:rsidRPr="00F07342" w:rsidRDefault="00420BB8" w:rsidP="00420BB8">
      <w:pPr>
        <w:spacing w:after="0" w:line="240" w:lineRule="auto"/>
        <w:ind w:right="20" w:firstLine="397"/>
        <w:rPr>
          <w:rFonts w:ascii="Times New Roman" w:eastAsia="Times New Roman" w:hAnsi="Times New Roman" w:cs="Times New Roman"/>
          <w:bCs/>
          <w:sz w:val="24"/>
          <w:szCs w:val="24"/>
        </w:rPr>
      </w:pPr>
    </w:p>
    <w:p w:rsidR="00420BB8" w:rsidRPr="00F07342" w:rsidRDefault="00420BB8" w:rsidP="00420BB8">
      <w:pPr>
        <w:spacing w:after="0" w:line="240" w:lineRule="auto"/>
        <w:ind w:right="20" w:firstLine="397"/>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Пособия для обследования и развития фонематических процессов,  формирования навыков языкового анализа и синтеза, обучения грамоте.</w:t>
      </w:r>
    </w:p>
    <w:p w:rsidR="00420BB8" w:rsidRPr="00F07342" w:rsidRDefault="00420BB8" w:rsidP="00420BB8">
      <w:pPr>
        <w:pStyle w:val="a6"/>
        <w:numPr>
          <w:ilvl w:val="0"/>
          <w:numId w:val="36"/>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Разрезная азбука.</w:t>
      </w:r>
    </w:p>
    <w:p w:rsidR="00420BB8" w:rsidRPr="00F07342" w:rsidRDefault="00420BB8" w:rsidP="00420BB8">
      <w:pPr>
        <w:pStyle w:val="a6"/>
        <w:numPr>
          <w:ilvl w:val="0"/>
          <w:numId w:val="36"/>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Символы звуков, схемы для анализа и синтеза слогов, слов.</w:t>
      </w:r>
    </w:p>
    <w:p w:rsidR="00420BB8" w:rsidRPr="00F07342" w:rsidRDefault="00420BB8" w:rsidP="00420BB8">
      <w:pPr>
        <w:pStyle w:val="a6"/>
        <w:numPr>
          <w:ilvl w:val="0"/>
          <w:numId w:val="36"/>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Символы для составления картинно-графической схемы предложений.</w:t>
      </w:r>
    </w:p>
    <w:p w:rsidR="00420BB8" w:rsidRPr="00F07342" w:rsidRDefault="00420BB8" w:rsidP="00420BB8">
      <w:pPr>
        <w:pStyle w:val="a6"/>
        <w:numPr>
          <w:ilvl w:val="0"/>
          <w:numId w:val="36"/>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Символы простых и сложных предлогов.</w:t>
      </w:r>
    </w:p>
    <w:p w:rsidR="00420BB8" w:rsidRPr="00F07342" w:rsidRDefault="00420BB8" w:rsidP="00420BB8">
      <w:pPr>
        <w:pStyle w:val="a6"/>
        <w:numPr>
          <w:ilvl w:val="0"/>
          <w:numId w:val="36"/>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Наборы букв разной величины (заглавные и прописные), печатные, наборы элементов букв, которые можно раскрасить, вырезать по контуру, заштриховать, слепить из теста, пластилина, сделать из проволоки, картона, бархатной бумаги или наждачной.</w:t>
      </w:r>
    </w:p>
    <w:p w:rsidR="00420BB8" w:rsidRPr="00F07342" w:rsidRDefault="00420BB8" w:rsidP="00420BB8">
      <w:pPr>
        <w:pStyle w:val="a6"/>
        <w:numPr>
          <w:ilvl w:val="0"/>
          <w:numId w:val="36"/>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Карточки с перевернутыми буквами, схемами слов разной сложности.</w:t>
      </w:r>
    </w:p>
    <w:p w:rsidR="00F865D7" w:rsidRPr="00F07342" w:rsidRDefault="00420BB8" w:rsidP="00420BB8">
      <w:pPr>
        <w:pStyle w:val="a6"/>
        <w:numPr>
          <w:ilvl w:val="0"/>
          <w:numId w:val="36"/>
        </w:numPr>
        <w:spacing w:after="0" w:line="240" w:lineRule="auto"/>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Дидактические игры в соответствии с разделами коррекционно-развивающей работы с детьми с ТНР.</w:t>
      </w:r>
    </w:p>
    <w:p w:rsidR="00420BB8" w:rsidRPr="00F07342" w:rsidRDefault="00420BB8" w:rsidP="00420BB8">
      <w:pPr>
        <w:spacing w:after="0" w:line="240" w:lineRule="auto"/>
        <w:ind w:right="20" w:firstLine="397"/>
        <w:rPr>
          <w:rFonts w:ascii="Times New Roman" w:eastAsia="Times New Roman" w:hAnsi="Times New Roman" w:cs="Times New Roman"/>
          <w:bCs/>
          <w:sz w:val="24"/>
          <w:szCs w:val="24"/>
        </w:rPr>
      </w:pPr>
    </w:p>
    <w:p w:rsidR="00420BB8" w:rsidRPr="00F07342" w:rsidRDefault="00420BB8" w:rsidP="00420BB8">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Методическое обеспечение коррекционно-развивающего процесса</w:t>
      </w:r>
    </w:p>
    <w:tbl>
      <w:tblPr>
        <w:tblStyle w:val="a7"/>
        <w:tblW w:w="0" w:type="auto"/>
        <w:tblLook w:val="04A0" w:firstRow="1" w:lastRow="0" w:firstColumn="1" w:lastColumn="0" w:noHBand="0" w:noVBand="1"/>
      </w:tblPr>
      <w:tblGrid>
        <w:gridCol w:w="2376"/>
        <w:gridCol w:w="7762"/>
      </w:tblGrid>
      <w:tr w:rsidR="00420BB8" w:rsidRPr="00F07342" w:rsidTr="00E347C1">
        <w:tc>
          <w:tcPr>
            <w:tcW w:w="2376" w:type="dxa"/>
          </w:tcPr>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Направления</w:t>
            </w:r>
          </w:p>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работы</w:t>
            </w:r>
          </w:p>
        </w:tc>
        <w:tc>
          <w:tcPr>
            <w:tcW w:w="7762" w:type="dxa"/>
          </w:tcPr>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Автор составитель, наименование издания, издательство, год издания</w:t>
            </w:r>
          </w:p>
        </w:tc>
      </w:tr>
      <w:tr w:rsidR="00420BB8" w:rsidRPr="00F07342" w:rsidTr="00E347C1">
        <w:tc>
          <w:tcPr>
            <w:tcW w:w="2376"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Консультативно-диагностическая</w:t>
            </w:r>
          </w:p>
        </w:tc>
        <w:tc>
          <w:tcPr>
            <w:tcW w:w="7762"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Волкова Г.А. Методика психолого-логопедического обследование детей с нарушениями речи. – М., 2012.</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2. </w:t>
            </w:r>
            <w:proofErr w:type="spellStart"/>
            <w:r w:rsidRPr="00F07342">
              <w:rPr>
                <w:rFonts w:ascii="Times New Roman" w:eastAsia="Times New Roman" w:hAnsi="Times New Roman" w:cs="Times New Roman"/>
                <w:bCs/>
                <w:sz w:val="24"/>
                <w:szCs w:val="24"/>
              </w:rPr>
              <w:t>Крупенчук</w:t>
            </w:r>
            <w:proofErr w:type="spellEnd"/>
            <w:r w:rsidRPr="00F07342">
              <w:rPr>
                <w:rFonts w:ascii="Times New Roman" w:eastAsia="Times New Roman" w:hAnsi="Times New Roman" w:cs="Times New Roman"/>
                <w:bCs/>
                <w:sz w:val="24"/>
                <w:szCs w:val="24"/>
              </w:rPr>
              <w:t xml:space="preserve"> И.О. Речевая карта для обследования ребенка дошкольного возраста.  Методическое пособие  - М., 2016.</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3. </w:t>
            </w:r>
            <w:proofErr w:type="spellStart"/>
            <w:r w:rsidRPr="00F07342">
              <w:rPr>
                <w:rFonts w:ascii="Times New Roman" w:eastAsia="Times New Roman" w:hAnsi="Times New Roman" w:cs="Times New Roman"/>
                <w:bCs/>
                <w:sz w:val="24"/>
                <w:szCs w:val="24"/>
              </w:rPr>
              <w:t>Батяева</w:t>
            </w:r>
            <w:proofErr w:type="spellEnd"/>
            <w:r w:rsidRPr="00F07342">
              <w:rPr>
                <w:rFonts w:ascii="Times New Roman" w:eastAsia="Times New Roman" w:hAnsi="Times New Roman" w:cs="Times New Roman"/>
                <w:bCs/>
                <w:sz w:val="24"/>
                <w:szCs w:val="24"/>
              </w:rPr>
              <w:t xml:space="preserve"> С.В., Володина В.С. Большой альбом для по развитию речи. Методическое пособие  - М., 2017.</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Смирнова И.А. Логопедический альбом для обследования   фонетико-фонематической системы речи. Санкт-Петербург, 2017</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5. Руденко В.И. Логопедия. Практическое пособие – Р, 2017.</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6. </w:t>
            </w:r>
            <w:proofErr w:type="spellStart"/>
            <w:r w:rsidRPr="00F07342">
              <w:rPr>
                <w:rFonts w:ascii="Times New Roman" w:eastAsia="Times New Roman" w:hAnsi="Times New Roman" w:cs="Times New Roman"/>
                <w:bCs/>
                <w:sz w:val="24"/>
                <w:szCs w:val="24"/>
              </w:rPr>
              <w:t>Крупенчук</w:t>
            </w:r>
            <w:proofErr w:type="spellEnd"/>
            <w:r w:rsidRPr="00F07342">
              <w:rPr>
                <w:rFonts w:ascii="Times New Roman" w:eastAsia="Times New Roman" w:hAnsi="Times New Roman" w:cs="Times New Roman"/>
                <w:bCs/>
                <w:sz w:val="24"/>
                <w:szCs w:val="24"/>
              </w:rPr>
              <w:t xml:space="preserve"> О.И., Воробьева Т.А.  Исправляем произношение. С, 2017.</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7. Воробьева Т.А.  Дыхание и речь. Санкт-Петербург, 2014</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8. Филичева Т.Б. Устранение общего недоразвития речи у детей </w:t>
            </w:r>
            <w:r w:rsidRPr="00F07342">
              <w:rPr>
                <w:rFonts w:ascii="Times New Roman" w:eastAsia="Times New Roman" w:hAnsi="Times New Roman" w:cs="Times New Roman"/>
                <w:bCs/>
                <w:sz w:val="24"/>
                <w:szCs w:val="24"/>
              </w:rPr>
              <w:lastRenderedPageBreak/>
              <w:t>дошкольного возраста. М., 2007</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w:t>
            </w:r>
            <w:r w:rsidRPr="00F07342">
              <w:rPr>
                <w:rFonts w:ascii="Times New Roman" w:eastAsia="Times New Roman" w:hAnsi="Times New Roman" w:cs="Times New Roman"/>
                <w:sz w:val="24"/>
                <w:szCs w:val="24"/>
              </w:rPr>
              <w:t xml:space="preserve"> Гаджиев И.А. Теоретические и методологические основы логопедии. Том 1. Махачкала , 2017</w:t>
            </w:r>
          </w:p>
        </w:tc>
      </w:tr>
      <w:tr w:rsidR="00420BB8" w:rsidRPr="00F07342" w:rsidTr="00E347C1">
        <w:tc>
          <w:tcPr>
            <w:tcW w:w="2376"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Коррекционно-развивающая</w:t>
            </w:r>
          </w:p>
        </w:tc>
        <w:tc>
          <w:tcPr>
            <w:tcW w:w="7762"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Рыбина А.Ф. Коррекция звукопроизношения у детей. – СПб, 2012.</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3. </w:t>
            </w:r>
            <w:proofErr w:type="spellStart"/>
            <w:r w:rsidRPr="00F07342">
              <w:rPr>
                <w:rFonts w:ascii="Times New Roman" w:eastAsia="Times New Roman" w:hAnsi="Times New Roman" w:cs="Times New Roman"/>
                <w:bCs/>
                <w:sz w:val="24"/>
                <w:szCs w:val="24"/>
              </w:rPr>
              <w:t>Косинова</w:t>
            </w:r>
            <w:proofErr w:type="spellEnd"/>
            <w:r w:rsidRPr="00F07342">
              <w:rPr>
                <w:rFonts w:ascii="Times New Roman" w:eastAsia="Times New Roman" w:hAnsi="Times New Roman" w:cs="Times New Roman"/>
                <w:bCs/>
                <w:sz w:val="24"/>
                <w:szCs w:val="24"/>
              </w:rPr>
              <w:t xml:space="preserve"> Е.М. Уроки логопеда. М, 2017</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4. Коноваленко В.В., Коноваленко С.В. Фронтальные логопедические занятия в подготовительной группе для детей с </w:t>
            </w:r>
            <w:proofErr w:type="spellStart"/>
            <w:r w:rsidRPr="00F07342">
              <w:rPr>
                <w:rFonts w:ascii="Times New Roman" w:eastAsia="Times New Roman" w:hAnsi="Times New Roman" w:cs="Times New Roman"/>
                <w:bCs/>
                <w:sz w:val="24"/>
                <w:szCs w:val="24"/>
              </w:rPr>
              <w:t>ФФНр</w:t>
            </w:r>
            <w:proofErr w:type="spellEnd"/>
            <w:r w:rsidRPr="00F07342">
              <w:rPr>
                <w:rFonts w:ascii="Times New Roman" w:eastAsia="Times New Roman" w:hAnsi="Times New Roman" w:cs="Times New Roman"/>
                <w:bCs/>
                <w:sz w:val="24"/>
                <w:szCs w:val="24"/>
              </w:rPr>
              <w:t>. III периода, 2001.</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5. Филичева Т.Б. Дети с фонетико-фонематическим недоразвитием. Воспитание и обучение. М., 2000</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6. Филичева Т.Б. Дети с общим недоразвитием речи. Воспитание и обучение. М., 2000</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7. Кыласова Л.Е. Развитие речи. Конспекты занятий для детей подготовительной группы. В., 2017</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8. Щетинин М. Дыхательная гимнастика Стрельниковой. М., 2009</w:t>
            </w:r>
          </w:p>
        </w:tc>
      </w:tr>
    </w:tbl>
    <w:p w:rsidR="00420BB8" w:rsidRPr="00F07342" w:rsidRDefault="00420BB8" w:rsidP="00420BB8">
      <w:pPr>
        <w:spacing w:after="0" w:line="240" w:lineRule="auto"/>
        <w:ind w:right="20" w:firstLine="397"/>
        <w:rPr>
          <w:rFonts w:ascii="Times New Roman" w:eastAsia="Times New Roman" w:hAnsi="Times New Roman" w:cs="Times New Roman"/>
          <w:b/>
          <w:bCs/>
          <w:sz w:val="24"/>
          <w:szCs w:val="24"/>
        </w:rPr>
      </w:pPr>
    </w:p>
    <w:p w:rsidR="00420BB8" w:rsidRPr="00F07342" w:rsidRDefault="00420BB8" w:rsidP="00420BB8">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Методические пособия и наглядный материал</w:t>
      </w:r>
    </w:p>
    <w:tbl>
      <w:tblPr>
        <w:tblStyle w:val="a7"/>
        <w:tblW w:w="10136" w:type="dxa"/>
        <w:tblInd w:w="108" w:type="dxa"/>
        <w:tblLook w:val="04A0" w:firstRow="1" w:lastRow="0" w:firstColumn="1" w:lastColumn="0" w:noHBand="0" w:noVBand="1"/>
      </w:tblPr>
      <w:tblGrid>
        <w:gridCol w:w="2280"/>
        <w:gridCol w:w="7856"/>
      </w:tblGrid>
      <w:tr w:rsidR="00420BB8" w:rsidRPr="00F07342" w:rsidTr="00E347C1">
        <w:tc>
          <w:tcPr>
            <w:tcW w:w="2280"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Материал для</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коррекции</w:t>
            </w:r>
            <w:r w:rsidRPr="00F07342">
              <w:t xml:space="preserve"> </w:t>
            </w:r>
            <w:r w:rsidRPr="00F07342">
              <w:rPr>
                <w:rFonts w:ascii="Times New Roman" w:hAnsi="Times New Roman" w:cs="Times New Roman"/>
                <w:sz w:val="24"/>
                <w:szCs w:val="24"/>
              </w:rPr>
              <w:t>звукопроизношения</w:t>
            </w:r>
          </w:p>
        </w:tc>
        <w:tc>
          <w:tcPr>
            <w:tcW w:w="785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1. Артикуляционные упражнения (карточки).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2. Профили звуков.</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3. Автоматизация звуков в словах, предложениях, текстах. Вводим</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звуки в речь.</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4. Набор пособий для работы над речевым дыханием.</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5. Предметные картинки на все изучаемые звуки.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6. Домашняя тетрадь. Учим слова и предложения.</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(Сидорова У.М.)</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7. Тексты на автоматизацию поставленных звуков.</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8. Постановка звуков (карточки).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9. Карточки «</w:t>
            </w:r>
            <w:proofErr w:type="spellStart"/>
            <w:r w:rsidRPr="00F07342">
              <w:rPr>
                <w:rFonts w:ascii="Times New Roman" w:hAnsi="Times New Roman" w:cs="Times New Roman"/>
                <w:sz w:val="24"/>
                <w:szCs w:val="24"/>
              </w:rPr>
              <w:t>Чистоговорки</w:t>
            </w:r>
            <w:proofErr w:type="spellEnd"/>
            <w:r w:rsidRPr="00F07342">
              <w:rPr>
                <w:rFonts w:ascii="Times New Roman" w:hAnsi="Times New Roman" w:cs="Times New Roman"/>
                <w:sz w:val="24"/>
                <w:szCs w:val="24"/>
              </w:rPr>
              <w:t>»</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10. Картотека  автоматизации всех групп звуков</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 xml:space="preserve">11. </w:t>
            </w:r>
            <w:proofErr w:type="spellStart"/>
            <w:r w:rsidRPr="00F07342">
              <w:rPr>
                <w:rFonts w:ascii="Times New Roman" w:hAnsi="Times New Roman" w:cs="Times New Roman"/>
                <w:sz w:val="24"/>
                <w:szCs w:val="24"/>
              </w:rPr>
              <w:t>Баскакина</w:t>
            </w:r>
            <w:proofErr w:type="spellEnd"/>
            <w:r w:rsidRPr="00F07342">
              <w:rPr>
                <w:rFonts w:ascii="Times New Roman" w:hAnsi="Times New Roman" w:cs="Times New Roman"/>
                <w:sz w:val="24"/>
                <w:szCs w:val="24"/>
              </w:rPr>
              <w:t xml:space="preserve"> И.В., </w:t>
            </w:r>
            <w:proofErr w:type="spellStart"/>
            <w:r w:rsidRPr="00F07342">
              <w:rPr>
                <w:rFonts w:ascii="Times New Roman" w:hAnsi="Times New Roman" w:cs="Times New Roman"/>
                <w:sz w:val="24"/>
                <w:szCs w:val="24"/>
              </w:rPr>
              <w:t>Лынская</w:t>
            </w:r>
            <w:proofErr w:type="spellEnd"/>
            <w:r w:rsidRPr="00F07342">
              <w:rPr>
                <w:rFonts w:ascii="Times New Roman" w:hAnsi="Times New Roman" w:cs="Times New Roman"/>
                <w:sz w:val="24"/>
                <w:szCs w:val="24"/>
              </w:rPr>
              <w:t xml:space="preserve"> М.И. Логопедические игры на звуки «Л», «Ж –Ш», «С», «Ч», «Ц», «Р», «Ц», «З»</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 xml:space="preserve">12.  </w:t>
            </w:r>
            <w:proofErr w:type="spellStart"/>
            <w:r w:rsidRPr="00F07342">
              <w:rPr>
                <w:rFonts w:ascii="Times New Roman" w:hAnsi="Times New Roman" w:cs="Times New Roman"/>
                <w:sz w:val="24"/>
                <w:szCs w:val="24"/>
              </w:rPr>
              <w:t>Батяева</w:t>
            </w:r>
            <w:proofErr w:type="spellEnd"/>
            <w:r w:rsidRPr="00F07342">
              <w:rPr>
                <w:rFonts w:ascii="Times New Roman" w:hAnsi="Times New Roman" w:cs="Times New Roman"/>
                <w:sz w:val="24"/>
                <w:szCs w:val="24"/>
              </w:rPr>
              <w:t xml:space="preserve"> С. Логопедические карточки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 xml:space="preserve">13. </w:t>
            </w:r>
            <w:proofErr w:type="spellStart"/>
            <w:r w:rsidRPr="00F07342">
              <w:rPr>
                <w:rFonts w:ascii="Times New Roman" w:hAnsi="Times New Roman" w:cs="Times New Roman"/>
                <w:sz w:val="24"/>
                <w:szCs w:val="24"/>
              </w:rPr>
              <w:t>СавушкинС.Н</w:t>
            </w:r>
            <w:proofErr w:type="spellEnd"/>
            <w:r w:rsidRPr="00F07342">
              <w:rPr>
                <w:rFonts w:ascii="Times New Roman" w:hAnsi="Times New Roman" w:cs="Times New Roman"/>
                <w:sz w:val="24"/>
                <w:szCs w:val="24"/>
              </w:rPr>
              <w:t>. Трудные звуки.</w:t>
            </w:r>
          </w:p>
        </w:tc>
      </w:tr>
      <w:tr w:rsidR="00420BB8" w:rsidRPr="00F07342" w:rsidTr="00E347C1">
        <w:tc>
          <w:tcPr>
            <w:tcW w:w="2280"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Развитие</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фонематического</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слуха 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формирования</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фонематического</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восприятия</w:t>
            </w:r>
          </w:p>
        </w:tc>
        <w:tc>
          <w:tcPr>
            <w:tcW w:w="785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1. Сигнальные кружки на дифференциацию звуков.</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2. Предметные картинки на дифференциацию звуков.</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3. Символы звуков.</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4. «Запомни, покажи»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5. «Запомни, назови»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6. Музыкальные инструменты (барабан, металлофон, дудочка)</w:t>
            </w:r>
          </w:p>
        </w:tc>
      </w:tr>
      <w:tr w:rsidR="00420BB8" w:rsidRPr="00F07342" w:rsidTr="00E347C1">
        <w:tc>
          <w:tcPr>
            <w:tcW w:w="2280"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Формирование</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навыков звукового</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анализа и для</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обучения грамоте</w:t>
            </w:r>
          </w:p>
        </w:tc>
        <w:tc>
          <w:tcPr>
            <w:tcW w:w="785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1. Подвижная азбука.</w:t>
            </w:r>
            <w:r w:rsidRPr="00F07342">
              <w:rPr>
                <w:rFonts w:ascii="Times New Roman" w:hAnsi="Times New Roman" w:cs="Times New Roman"/>
                <w:sz w:val="24"/>
                <w:szCs w:val="24"/>
              </w:rPr>
              <w:tab/>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 xml:space="preserve">2. Схемы для </w:t>
            </w:r>
            <w:proofErr w:type="spellStart"/>
            <w:r w:rsidRPr="00F07342">
              <w:rPr>
                <w:rFonts w:ascii="Times New Roman" w:hAnsi="Times New Roman" w:cs="Times New Roman"/>
                <w:sz w:val="24"/>
                <w:szCs w:val="24"/>
              </w:rPr>
              <w:t>звуко</w:t>
            </w:r>
            <w:proofErr w:type="spellEnd"/>
            <w:r w:rsidRPr="00F07342">
              <w:rPr>
                <w:rFonts w:ascii="Times New Roman" w:hAnsi="Times New Roman" w:cs="Times New Roman"/>
                <w:sz w:val="24"/>
                <w:szCs w:val="24"/>
              </w:rPr>
              <w:t>-слогового анализа слова.</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3.Тетрадь дошкольника .Логопедические игры и упражнения:</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домашние задания.</w:t>
            </w:r>
            <w:r w:rsidRPr="00F07342">
              <w:rPr>
                <w:rFonts w:ascii="Times New Roman" w:hAnsi="Times New Roman" w:cs="Times New Roman"/>
                <w:sz w:val="24"/>
                <w:szCs w:val="24"/>
              </w:rPr>
              <w:tab/>
            </w:r>
            <w:r w:rsidRPr="00F07342">
              <w:rPr>
                <w:rFonts w:ascii="Times New Roman" w:hAnsi="Times New Roman" w:cs="Times New Roman"/>
                <w:sz w:val="24"/>
                <w:szCs w:val="24"/>
              </w:rPr>
              <w:tab/>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 xml:space="preserve">4 Сигнальные карточки: гласный-согласный; звонкий-глухой; </w:t>
            </w:r>
            <w:proofErr w:type="spellStart"/>
            <w:r w:rsidRPr="00F07342">
              <w:rPr>
                <w:rFonts w:ascii="Times New Roman" w:hAnsi="Times New Roman" w:cs="Times New Roman"/>
                <w:sz w:val="24"/>
                <w:szCs w:val="24"/>
              </w:rPr>
              <w:t>вердый</w:t>
            </w:r>
            <w:proofErr w:type="spellEnd"/>
            <w:r w:rsidRPr="00F07342">
              <w:rPr>
                <w:rFonts w:ascii="Times New Roman" w:hAnsi="Times New Roman" w:cs="Times New Roman"/>
                <w:sz w:val="24"/>
                <w:szCs w:val="24"/>
              </w:rPr>
              <w:t>-мягкий.</w:t>
            </w:r>
            <w:r w:rsidRPr="00F07342">
              <w:rPr>
                <w:rFonts w:ascii="Times New Roman" w:hAnsi="Times New Roman" w:cs="Times New Roman"/>
                <w:sz w:val="24"/>
                <w:szCs w:val="24"/>
              </w:rPr>
              <w:tab/>
            </w:r>
          </w:p>
        </w:tc>
      </w:tr>
      <w:tr w:rsidR="00420BB8" w:rsidRPr="00F07342" w:rsidTr="00E347C1">
        <w:tc>
          <w:tcPr>
            <w:tcW w:w="2280"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Грамматический</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строй речи</w:t>
            </w:r>
          </w:p>
        </w:tc>
        <w:tc>
          <w:tcPr>
            <w:tcW w:w="785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 xml:space="preserve">1. Схемы предлогов. </w:t>
            </w:r>
            <w:proofErr w:type="spellStart"/>
            <w:r w:rsidRPr="00F07342">
              <w:rPr>
                <w:rFonts w:ascii="Times New Roman" w:hAnsi="Times New Roman" w:cs="Times New Roman"/>
                <w:sz w:val="24"/>
                <w:szCs w:val="24"/>
              </w:rPr>
              <w:t>Д.и</w:t>
            </w:r>
            <w:proofErr w:type="spellEnd"/>
            <w:r w:rsidRPr="00F07342">
              <w:rPr>
                <w:rFonts w:ascii="Times New Roman" w:hAnsi="Times New Roman" w:cs="Times New Roman"/>
                <w:sz w:val="24"/>
                <w:szCs w:val="24"/>
              </w:rPr>
              <w:t>. «Маленькие слова» (предлоги)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2. «Назови ласково»</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3. «Мой, моя, моё, мои»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4. «Один-много»</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5. «Какой? Какое? Какие?»</w:t>
            </w:r>
          </w:p>
        </w:tc>
      </w:tr>
      <w:tr w:rsidR="00420BB8" w:rsidRPr="00F07342" w:rsidTr="00E347C1">
        <w:tc>
          <w:tcPr>
            <w:tcW w:w="2280"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Словарный запас</w:t>
            </w:r>
          </w:p>
        </w:tc>
        <w:tc>
          <w:tcPr>
            <w:tcW w:w="7856" w:type="dxa"/>
          </w:tcPr>
          <w:p w:rsidR="00420BB8" w:rsidRPr="00F07342" w:rsidRDefault="00420BB8" w:rsidP="00E347C1">
            <w:r w:rsidRPr="00F07342">
              <w:rPr>
                <w:rFonts w:ascii="Times New Roman" w:hAnsi="Times New Roman" w:cs="Times New Roman"/>
              </w:rPr>
              <w:t>1.Предметные картинки (тематические папки)</w:t>
            </w:r>
            <w:r w:rsidRPr="00F07342">
              <w:t xml:space="preserve"> </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Овощи</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Ягоды, Грибы</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Одежда, обувь, головные уборы</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Мебель</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Перелетные птицы</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Дом, Семья</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Хлеб</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lastRenderedPageBreak/>
              <w:t>Посуда</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Игрушки</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Насекомые</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Профессии</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Деревья, кустарники</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Домашние птицы</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Дикие животные</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Наша Армия</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Космос. Планета земля.</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Цветы</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Зима. Зимующие птицы</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Транспорт</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Инструменты</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Времена года</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Школа</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Спорт. Виды спорта.</w:t>
            </w:r>
          </w:p>
          <w:p w:rsidR="00420BB8" w:rsidRPr="00F07342" w:rsidRDefault="00420BB8" w:rsidP="00E347C1">
            <w:pPr>
              <w:pStyle w:val="a6"/>
              <w:numPr>
                <w:ilvl w:val="0"/>
                <w:numId w:val="29"/>
              </w:numPr>
              <w:rPr>
                <w:rFonts w:ascii="Times New Roman" w:hAnsi="Times New Roman" w:cs="Times New Roman"/>
              </w:rPr>
            </w:pPr>
            <w:r w:rsidRPr="00F07342">
              <w:rPr>
                <w:rFonts w:ascii="Times New Roman" w:hAnsi="Times New Roman" w:cs="Times New Roman"/>
              </w:rPr>
              <w:t>Фрукты</w:t>
            </w:r>
          </w:p>
          <w:p w:rsidR="00420BB8" w:rsidRPr="00F07342" w:rsidRDefault="00420BB8" w:rsidP="00E347C1">
            <w:pPr>
              <w:pStyle w:val="a6"/>
              <w:numPr>
                <w:ilvl w:val="0"/>
                <w:numId w:val="29"/>
              </w:numPr>
              <w:rPr>
                <w:rFonts w:ascii="Times New Roman" w:hAnsi="Times New Roman" w:cs="Times New Roman"/>
                <w:sz w:val="24"/>
                <w:szCs w:val="24"/>
              </w:rPr>
            </w:pPr>
            <w:r w:rsidRPr="00F07342">
              <w:rPr>
                <w:rFonts w:ascii="Times New Roman" w:hAnsi="Times New Roman" w:cs="Times New Roman"/>
              </w:rPr>
              <w:t>Домашние животные и</w:t>
            </w:r>
            <w:r w:rsidRPr="00F07342">
              <w:rPr>
                <w:rFonts w:ascii="Times New Roman" w:hAnsi="Times New Roman" w:cs="Times New Roman"/>
                <w:sz w:val="24"/>
                <w:szCs w:val="24"/>
              </w:rPr>
              <w:t xml:space="preserve"> их детеныши.</w:t>
            </w:r>
          </w:p>
          <w:p w:rsidR="00420BB8" w:rsidRPr="00F07342" w:rsidRDefault="00420BB8" w:rsidP="00E347C1">
            <w:pPr>
              <w:rPr>
                <w:rFonts w:ascii="Times New Roman" w:hAnsi="Times New Roman" w:cs="Times New Roman"/>
              </w:rPr>
            </w:pPr>
            <w:r w:rsidRPr="00F07342">
              <w:rPr>
                <w:rFonts w:ascii="Times New Roman" w:hAnsi="Times New Roman" w:cs="Times New Roman"/>
              </w:rPr>
              <w:t>2. Предметные картинки на подбор антонимов.</w:t>
            </w:r>
          </w:p>
          <w:p w:rsidR="00420BB8" w:rsidRPr="00F07342" w:rsidRDefault="00420BB8" w:rsidP="00E347C1">
            <w:pPr>
              <w:rPr>
                <w:rFonts w:ascii="Times New Roman" w:hAnsi="Times New Roman" w:cs="Times New Roman"/>
              </w:rPr>
            </w:pPr>
            <w:r w:rsidRPr="00F07342">
              <w:rPr>
                <w:rFonts w:ascii="Times New Roman" w:hAnsi="Times New Roman" w:cs="Times New Roman"/>
              </w:rPr>
              <w:t>3. Предметные картинки на подбор синонимов.</w:t>
            </w:r>
          </w:p>
          <w:p w:rsidR="00420BB8" w:rsidRPr="00F07342" w:rsidRDefault="00420BB8" w:rsidP="00E347C1">
            <w:pPr>
              <w:rPr>
                <w:rFonts w:ascii="Times New Roman" w:hAnsi="Times New Roman" w:cs="Times New Roman"/>
              </w:rPr>
            </w:pPr>
            <w:r w:rsidRPr="00F07342">
              <w:rPr>
                <w:rFonts w:ascii="Times New Roman" w:hAnsi="Times New Roman" w:cs="Times New Roman"/>
              </w:rPr>
              <w:t>4. «Противоположности»</w:t>
            </w:r>
          </w:p>
          <w:p w:rsidR="00420BB8" w:rsidRPr="00F07342" w:rsidRDefault="00420BB8" w:rsidP="00E347C1">
            <w:pPr>
              <w:rPr>
                <w:rFonts w:ascii="Times New Roman" w:hAnsi="Times New Roman" w:cs="Times New Roman"/>
                <w:sz w:val="24"/>
                <w:szCs w:val="24"/>
              </w:rPr>
            </w:pPr>
          </w:p>
        </w:tc>
      </w:tr>
      <w:tr w:rsidR="00420BB8" w:rsidRPr="00F07342" w:rsidTr="00E347C1">
        <w:tc>
          <w:tcPr>
            <w:tcW w:w="2280"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lastRenderedPageBreak/>
              <w:t>Фразовая и связная</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речь</w:t>
            </w:r>
          </w:p>
        </w:tc>
        <w:tc>
          <w:tcPr>
            <w:tcW w:w="785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1. Серия сюжетных картинок.</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2. Сюжетные картинки. «Как помочь птицам зимой?»</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3. Демонстрационный материал для фронтальных занятий</w:t>
            </w:r>
          </w:p>
        </w:tc>
      </w:tr>
      <w:tr w:rsidR="00420BB8" w:rsidRPr="00F07342" w:rsidTr="00E347C1">
        <w:tc>
          <w:tcPr>
            <w:tcW w:w="2280"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Развитие высших</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психических</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функций.</w:t>
            </w:r>
          </w:p>
        </w:tc>
        <w:tc>
          <w:tcPr>
            <w:tcW w:w="785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1. Развивающая игра для дошкольников «Найди четвертый лишний»</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2. «Кто внимательный?»</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3. «Что перепутал художник»</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4. «Несуществующие животные»</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5. «Пять картинок»</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6. Разрезные картинки (по темам недели)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 xml:space="preserve">7. </w:t>
            </w:r>
            <w:proofErr w:type="spellStart"/>
            <w:r w:rsidRPr="00F07342">
              <w:rPr>
                <w:rFonts w:ascii="Times New Roman" w:hAnsi="Times New Roman" w:cs="Times New Roman"/>
                <w:sz w:val="24"/>
                <w:szCs w:val="24"/>
              </w:rPr>
              <w:t>Пазлы</w:t>
            </w:r>
            <w:proofErr w:type="spellEnd"/>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8. «Сравниваем предметы»</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11. Загадки</w:t>
            </w:r>
          </w:p>
        </w:tc>
      </w:tr>
      <w:tr w:rsidR="00420BB8" w:rsidRPr="00F07342" w:rsidTr="00E347C1">
        <w:tc>
          <w:tcPr>
            <w:tcW w:w="2280"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Развитию мелкой</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моторики 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графических</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навыков</w:t>
            </w:r>
          </w:p>
        </w:tc>
        <w:tc>
          <w:tcPr>
            <w:tcW w:w="785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1. Прописи «Обучение грамоте», «Подготовка к письму»</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 xml:space="preserve">2. Веселые </w:t>
            </w:r>
            <w:proofErr w:type="spellStart"/>
            <w:r w:rsidRPr="00F07342">
              <w:rPr>
                <w:rFonts w:ascii="Times New Roman" w:hAnsi="Times New Roman" w:cs="Times New Roman"/>
                <w:sz w:val="24"/>
                <w:szCs w:val="24"/>
              </w:rPr>
              <w:t>шнурочки</w:t>
            </w:r>
            <w:proofErr w:type="spellEnd"/>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3. Счетные палочки</w:t>
            </w:r>
          </w:p>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4. Пройди лабиринты</w:t>
            </w:r>
          </w:p>
        </w:tc>
      </w:tr>
    </w:tbl>
    <w:p w:rsidR="00420BB8" w:rsidRPr="00F07342" w:rsidRDefault="00420BB8" w:rsidP="00420BB8">
      <w:pPr>
        <w:spacing w:after="0" w:line="240" w:lineRule="auto"/>
        <w:ind w:right="20"/>
        <w:rPr>
          <w:rFonts w:ascii="Times New Roman" w:eastAsia="Times New Roman" w:hAnsi="Times New Roman" w:cs="Times New Roman"/>
          <w:b/>
          <w:bCs/>
          <w:sz w:val="24"/>
          <w:szCs w:val="24"/>
        </w:rPr>
      </w:pPr>
    </w:p>
    <w:p w:rsidR="00E1004E" w:rsidRPr="00F07342" w:rsidRDefault="00E1004E" w:rsidP="00904B9B">
      <w:pPr>
        <w:spacing w:after="0" w:line="240" w:lineRule="auto"/>
        <w:ind w:right="20"/>
        <w:rPr>
          <w:rFonts w:ascii="Times New Roman" w:eastAsia="Times New Roman" w:hAnsi="Times New Roman" w:cs="Times New Roman"/>
          <w:b/>
          <w:bCs/>
          <w:sz w:val="24"/>
          <w:szCs w:val="24"/>
        </w:rPr>
      </w:pPr>
    </w:p>
    <w:p w:rsidR="00420BB8" w:rsidRPr="00F07342" w:rsidRDefault="00420BB8" w:rsidP="00420BB8">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Методическое обеспечение психолого-педагогического сопровождения детей с </w:t>
      </w:r>
      <w:proofErr w:type="spellStart"/>
      <w:r w:rsidRPr="00F07342">
        <w:rPr>
          <w:rFonts w:ascii="Times New Roman" w:eastAsia="Times New Roman" w:hAnsi="Times New Roman" w:cs="Times New Roman"/>
          <w:b/>
          <w:bCs/>
          <w:sz w:val="24"/>
          <w:szCs w:val="24"/>
        </w:rPr>
        <w:t>ФФНр</w:t>
      </w:r>
      <w:proofErr w:type="spellEnd"/>
    </w:p>
    <w:p w:rsidR="00420BB8" w:rsidRPr="00F07342" w:rsidRDefault="00420BB8" w:rsidP="00420BB8">
      <w:pPr>
        <w:spacing w:after="0" w:line="240" w:lineRule="auto"/>
        <w:ind w:right="20" w:firstLine="397"/>
        <w:rPr>
          <w:rFonts w:ascii="Times New Roman" w:eastAsia="Times New Roman" w:hAnsi="Times New Roman" w:cs="Times New Roman"/>
          <w:b/>
          <w:bCs/>
          <w:sz w:val="24"/>
          <w:szCs w:val="24"/>
        </w:rPr>
      </w:pPr>
    </w:p>
    <w:tbl>
      <w:tblPr>
        <w:tblStyle w:val="a7"/>
        <w:tblW w:w="10130" w:type="dxa"/>
        <w:tblInd w:w="108" w:type="dxa"/>
        <w:tblLayout w:type="fixed"/>
        <w:tblLook w:val="04A0" w:firstRow="1" w:lastRow="0" w:firstColumn="1" w:lastColumn="0" w:noHBand="0" w:noVBand="1"/>
      </w:tblPr>
      <w:tblGrid>
        <w:gridCol w:w="4503"/>
        <w:gridCol w:w="1559"/>
        <w:gridCol w:w="1417"/>
        <w:gridCol w:w="1276"/>
        <w:gridCol w:w="1375"/>
      </w:tblGrid>
      <w:tr w:rsidR="00420BB8" w:rsidRPr="00F07342" w:rsidTr="00E347C1">
        <w:tc>
          <w:tcPr>
            <w:tcW w:w="4503" w:type="dxa"/>
            <w:vMerge w:val="restart"/>
          </w:tcPr>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Автор составитель, наименование</w:t>
            </w:r>
          </w:p>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издания, издательство, год издания</w:t>
            </w:r>
          </w:p>
        </w:tc>
        <w:tc>
          <w:tcPr>
            <w:tcW w:w="5627" w:type="dxa"/>
            <w:gridSpan w:val="4"/>
          </w:tcPr>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Для кого предназначается</w:t>
            </w:r>
          </w:p>
        </w:tc>
      </w:tr>
      <w:tr w:rsidR="00420BB8" w:rsidRPr="00F07342" w:rsidTr="00E347C1">
        <w:tc>
          <w:tcPr>
            <w:tcW w:w="4503" w:type="dxa"/>
            <w:vMerge/>
          </w:tcPr>
          <w:p w:rsidR="00420BB8" w:rsidRPr="00F07342" w:rsidRDefault="00420BB8" w:rsidP="00E347C1">
            <w:pPr>
              <w:ind w:right="20"/>
              <w:jc w:val="center"/>
              <w:rPr>
                <w:rFonts w:ascii="Times New Roman" w:eastAsia="Times New Roman" w:hAnsi="Times New Roman" w:cs="Times New Roman"/>
                <w:b/>
                <w:bCs/>
                <w:sz w:val="24"/>
                <w:szCs w:val="24"/>
              </w:rPr>
            </w:pPr>
          </w:p>
        </w:tc>
        <w:tc>
          <w:tcPr>
            <w:tcW w:w="1559" w:type="dxa"/>
          </w:tcPr>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Педагог-</w:t>
            </w:r>
          </w:p>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психолог</w:t>
            </w:r>
          </w:p>
        </w:tc>
        <w:tc>
          <w:tcPr>
            <w:tcW w:w="1417" w:type="dxa"/>
          </w:tcPr>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Педагоги</w:t>
            </w:r>
          </w:p>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ДОУ</w:t>
            </w:r>
          </w:p>
        </w:tc>
        <w:tc>
          <w:tcPr>
            <w:tcW w:w="1276" w:type="dxa"/>
          </w:tcPr>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Родители</w:t>
            </w:r>
          </w:p>
        </w:tc>
        <w:tc>
          <w:tcPr>
            <w:tcW w:w="1375" w:type="dxa"/>
          </w:tcPr>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Для работы с</w:t>
            </w:r>
          </w:p>
          <w:p w:rsidR="00420BB8" w:rsidRPr="00F07342" w:rsidRDefault="00420BB8"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детьми</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Алябьева</w:t>
            </w:r>
            <w:proofErr w:type="spellEnd"/>
            <w:r w:rsidRPr="00F07342">
              <w:rPr>
                <w:rFonts w:ascii="Times New Roman" w:eastAsia="Times New Roman" w:hAnsi="Times New Roman" w:cs="Times New Roman"/>
                <w:bCs/>
                <w:sz w:val="24"/>
                <w:szCs w:val="24"/>
              </w:rPr>
              <w:t xml:space="preserve"> Е.А. Занятия по </w:t>
            </w:r>
            <w:proofErr w:type="spellStart"/>
            <w:r w:rsidRPr="00F07342">
              <w:rPr>
                <w:rFonts w:ascii="Times New Roman" w:eastAsia="Times New Roman" w:hAnsi="Times New Roman" w:cs="Times New Roman"/>
                <w:bCs/>
                <w:sz w:val="24"/>
                <w:szCs w:val="24"/>
              </w:rPr>
              <w:t>психогимнастике</w:t>
            </w:r>
            <w:proofErr w:type="spellEnd"/>
            <w:r w:rsidRPr="00F07342">
              <w:rPr>
                <w:rFonts w:ascii="Times New Roman" w:eastAsia="Times New Roman" w:hAnsi="Times New Roman" w:cs="Times New Roman"/>
                <w:bCs/>
                <w:sz w:val="24"/>
                <w:szCs w:val="24"/>
              </w:rPr>
              <w:t xml:space="preserve"> с дошкольниками. «ТЦ Сфера» М.2009.</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Алябьева</w:t>
            </w:r>
            <w:proofErr w:type="spellEnd"/>
            <w:r w:rsidRPr="00F07342">
              <w:rPr>
                <w:rFonts w:ascii="Times New Roman" w:eastAsia="Times New Roman" w:hAnsi="Times New Roman" w:cs="Times New Roman"/>
                <w:bCs/>
                <w:sz w:val="24"/>
                <w:szCs w:val="24"/>
              </w:rPr>
              <w:t xml:space="preserve"> Е.А. Коррекционно-развивающие занятия для детей старшего дошкольного возраста. «ТЦ Сфера» М.2002.</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Ананьева Т.В. Программа</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психологического сопровождения</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дошкольника при подготовке к школьному обучению. Детство-Пресс. </w:t>
            </w:r>
            <w:r w:rsidRPr="00F07342">
              <w:rPr>
                <w:rFonts w:ascii="Times New Roman" w:eastAsia="Times New Roman" w:hAnsi="Times New Roman" w:cs="Times New Roman"/>
                <w:bCs/>
                <w:sz w:val="24"/>
                <w:szCs w:val="24"/>
              </w:rPr>
              <w:lastRenderedPageBreak/>
              <w:t>2011.</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lastRenderedPageBreak/>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lastRenderedPageBreak/>
              <w:t>Аралова</w:t>
            </w:r>
            <w:proofErr w:type="spellEnd"/>
            <w:r w:rsidRPr="00F07342">
              <w:rPr>
                <w:rFonts w:ascii="Times New Roman" w:eastAsia="Times New Roman" w:hAnsi="Times New Roman" w:cs="Times New Roman"/>
                <w:bCs/>
                <w:sz w:val="24"/>
                <w:szCs w:val="24"/>
              </w:rPr>
              <w:t xml:space="preserve"> М.А. Справочник психолога ДОУ, «ТЦ Сфера» 2010.</w:t>
            </w:r>
          </w:p>
        </w:tc>
        <w:tc>
          <w:tcPr>
            <w:tcW w:w="1559"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w:t>
            </w:r>
          </w:p>
        </w:tc>
        <w:tc>
          <w:tcPr>
            <w:tcW w:w="1417" w:type="dxa"/>
          </w:tcPr>
          <w:p w:rsidR="00420BB8" w:rsidRPr="00F07342" w:rsidRDefault="00420BB8" w:rsidP="00E347C1">
            <w:pPr>
              <w:ind w:right="20"/>
              <w:rPr>
                <w:rFonts w:ascii="Times New Roman" w:eastAsia="Times New Roman" w:hAnsi="Times New Roman" w:cs="Times New Roman"/>
                <w:bCs/>
                <w:sz w:val="24"/>
                <w:szCs w:val="24"/>
              </w:rPr>
            </w:pPr>
          </w:p>
        </w:tc>
        <w:tc>
          <w:tcPr>
            <w:tcW w:w="1276" w:type="dxa"/>
          </w:tcPr>
          <w:p w:rsidR="00420BB8" w:rsidRPr="00F07342" w:rsidRDefault="00420BB8" w:rsidP="00E347C1">
            <w:pPr>
              <w:ind w:right="20"/>
              <w:rPr>
                <w:rFonts w:ascii="Times New Roman" w:eastAsia="Times New Roman" w:hAnsi="Times New Roman" w:cs="Times New Roman"/>
                <w:bCs/>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Артамонова Е.Р. Формирование социальной компетентности дошкольников. Владимир 2007.</w:t>
            </w:r>
            <w:r w:rsidRPr="00F07342">
              <w:rPr>
                <w:rFonts w:ascii="Times New Roman" w:eastAsia="Times New Roman" w:hAnsi="Times New Roman" w:cs="Times New Roman"/>
                <w:bCs/>
                <w:sz w:val="24"/>
                <w:szCs w:val="24"/>
              </w:rPr>
              <w:tab/>
            </w:r>
            <w:r w:rsidRPr="00F07342">
              <w:rPr>
                <w:rFonts w:ascii="Times New Roman" w:eastAsia="Times New Roman" w:hAnsi="Times New Roman" w:cs="Times New Roman"/>
                <w:bCs/>
                <w:sz w:val="24"/>
                <w:szCs w:val="24"/>
              </w:rPr>
              <w:tab/>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Веракса</w:t>
            </w:r>
            <w:proofErr w:type="spellEnd"/>
            <w:r w:rsidRPr="00F07342">
              <w:rPr>
                <w:rFonts w:ascii="Times New Roman" w:eastAsia="Times New Roman" w:hAnsi="Times New Roman" w:cs="Times New Roman"/>
                <w:bCs/>
                <w:sz w:val="24"/>
                <w:szCs w:val="24"/>
              </w:rPr>
              <w:t xml:space="preserve"> А.Н. Индивидуальная</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психологическая диагностика ребенка 5-7 лет. М. 2009.</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Веракса</w:t>
            </w:r>
            <w:proofErr w:type="spellEnd"/>
            <w:r w:rsidRPr="00F07342">
              <w:rPr>
                <w:rFonts w:ascii="Times New Roman" w:eastAsia="Times New Roman" w:hAnsi="Times New Roman" w:cs="Times New Roman"/>
                <w:bCs/>
                <w:sz w:val="24"/>
                <w:szCs w:val="24"/>
              </w:rPr>
              <w:t xml:space="preserve"> А.Н., М.Ф. </w:t>
            </w:r>
            <w:proofErr w:type="spellStart"/>
            <w:r w:rsidRPr="00F07342">
              <w:rPr>
                <w:rFonts w:ascii="Times New Roman" w:eastAsia="Times New Roman" w:hAnsi="Times New Roman" w:cs="Times New Roman"/>
                <w:bCs/>
                <w:sz w:val="24"/>
                <w:szCs w:val="24"/>
              </w:rPr>
              <w:t>Гуторова</w:t>
            </w:r>
            <w:proofErr w:type="spellEnd"/>
            <w:r w:rsidRPr="00F07342">
              <w:rPr>
                <w:rFonts w:ascii="Times New Roman" w:eastAsia="Times New Roman" w:hAnsi="Times New Roman" w:cs="Times New Roman"/>
                <w:bCs/>
                <w:sz w:val="24"/>
                <w:szCs w:val="24"/>
              </w:rPr>
              <w:t>. Практический психолог в детском саду. Мозаика-Синтез. 2011.</w:t>
            </w:r>
          </w:p>
        </w:tc>
        <w:tc>
          <w:tcPr>
            <w:tcW w:w="1559"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w:t>
            </w:r>
          </w:p>
        </w:tc>
        <w:tc>
          <w:tcPr>
            <w:tcW w:w="1417" w:type="dxa"/>
          </w:tcPr>
          <w:p w:rsidR="00420BB8" w:rsidRPr="00F07342" w:rsidRDefault="00420BB8" w:rsidP="00E347C1">
            <w:pPr>
              <w:ind w:right="20"/>
              <w:rPr>
                <w:rFonts w:ascii="Times New Roman" w:eastAsia="Times New Roman" w:hAnsi="Times New Roman" w:cs="Times New Roman"/>
                <w:bCs/>
                <w:sz w:val="24"/>
                <w:szCs w:val="24"/>
              </w:rPr>
            </w:pPr>
          </w:p>
        </w:tc>
        <w:tc>
          <w:tcPr>
            <w:tcW w:w="1276" w:type="dxa"/>
          </w:tcPr>
          <w:p w:rsidR="00420BB8" w:rsidRPr="00F07342" w:rsidRDefault="00420BB8" w:rsidP="00E347C1">
            <w:pPr>
              <w:ind w:right="20"/>
              <w:rPr>
                <w:rFonts w:ascii="Times New Roman" w:eastAsia="Times New Roman" w:hAnsi="Times New Roman" w:cs="Times New Roman"/>
                <w:bCs/>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Волков Б.С., Волкова Н.В. Закономерности</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психического развития детей в вопросах и ответах «ТЦ Сфера» 2003.</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Галигкзова</w:t>
            </w:r>
            <w:proofErr w:type="spellEnd"/>
            <w:r w:rsidRPr="00F07342">
              <w:rPr>
                <w:rFonts w:ascii="Times New Roman" w:eastAsia="Times New Roman" w:hAnsi="Times New Roman" w:cs="Times New Roman"/>
                <w:bCs/>
                <w:sz w:val="24"/>
                <w:szCs w:val="24"/>
              </w:rPr>
              <w:t xml:space="preserve"> Л.Н., Смирнова Е.О. Ступени</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общения: от года до семи лет</w:t>
            </w:r>
          </w:p>
        </w:tc>
        <w:tc>
          <w:tcPr>
            <w:tcW w:w="1559"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w:t>
            </w:r>
          </w:p>
        </w:tc>
        <w:tc>
          <w:tcPr>
            <w:tcW w:w="1417"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w:t>
            </w:r>
          </w:p>
        </w:tc>
        <w:tc>
          <w:tcPr>
            <w:tcW w:w="1276"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Дети с задержкой психического развития /Под ред. Т.А. Власовой, В.И. </w:t>
            </w:r>
            <w:proofErr w:type="spellStart"/>
            <w:r w:rsidRPr="00F07342">
              <w:rPr>
                <w:rFonts w:ascii="Times New Roman" w:eastAsia="Times New Roman" w:hAnsi="Times New Roman" w:cs="Times New Roman"/>
                <w:bCs/>
                <w:sz w:val="24"/>
                <w:szCs w:val="24"/>
              </w:rPr>
              <w:t>Лубовского</w:t>
            </w:r>
            <w:proofErr w:type="spellEnd"/>
            <w:r w:rsidRPr="00F07342">
              <w:rPr>
                <w:rFonts w:ascii="Times New Roman" w:eastAsia="Times New Roman" w:hAnsi="Times New Roman" w:cs="Times New Roman"/>
                <w:bCs/>
                <w:sz w:val="24"/>
                <w:szCs w:val="24"/>
              </w:rPr>
              <w:t>, Н.А. Цыпиной. М.: Педагогика. 1984</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ind w:right="20"/>
              <w:rPr>
                <w:rFonts w:ascii="Times New Roman" w:eastAsia="Times New Roman" w:hAnsi="Times New Roman" w:cs="Times New Roman"/>
                <w:bCs/>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Зверева О.Л., Кротова Т.В. Общение</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педагога с родителями в ДОУ «ТЦ</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Сфера»2007</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ind w:right="20"/>
              <w:rPr>
                <w:rFonts w:ascii="Times New Roman" w:eastAsia="Times New Roman" w:hAnsi="Times New Roman" w:cs="Times New Roman"/>
                <w:bCs/>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Каптерев</w:t>
            </w:r>
            <w:proofErr w:type="spellEnd"/>
            <w:r w:rsidRPr="00F07342">
              <w:rPr>
                <w:rFonts w:ascii="Times New Roman" w:eastAsia="Times New Roman" w:hAnsi="Times New Roman" w:cs="Times New Roman"/>
                <w:bCs/>
                <w:sz w:val="24"/>
                <w:szCs w:val="24"/>
              </w:rPr>
              <w:t xml:space="preserve"> П.Ф. Детская и педагогическая</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психология. «МОДЕК» 1999.</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ind w:right="20"/>
              <w:rPr>
                <w:rFonts w:ascii="Times New Roman" w:eastAsia="Times New Roman" w:hAnsi="Times New Roman" w:cs="Times New Roman"/>
                <w:bCs/>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Колесникова Г.И. Справочник детского</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психолога. Феникс. 2010.</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p>
        </w:tc>
        <w:tc>
          <w:tcPr>
            <w:tcW w:w="1276" w:type="dxa"/>
          </w:tcPr>
          <w:p w:rsidR="00420BB8" w:rsidRPr="00F07342" w:rsidRDefault="00420BB8" w:rsidP="00E347C1">
            <w:pPr>
              <w:ind w:right="20"/>
              <w:rPr>
                <w:rFonts w:ascii="Times New Roman" w:eastAsia="Times New Roman" w:hAnsi="Times New Roman" w:cs="Times New Roman"/>
                <w:bCs/>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Коноваленко С.В., Кременецкая М.И.</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Развитие коммуникативных способностей и социализация детей старшего дошкольного возраста. Детство-Пресс.2011.</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Кочкина Н.А., </w:t>
            </w:r>
            <w:proofErr w:type="spellStart"/>
            <w:r w:rsidRPr="00F07342">
              <w:rPr>
                <w:rFonts w:ascii="Times New Roman" w:eastAsia="Times New Roman" w:hAnsi="Times New Roman" w:cs="Times New Roman"/>
                <w:bCs/>
                <w:sz w:val="24"/>
                <w:szCs w:val="24"/>
              </w:rPr>
              <w:t>Чернышова</w:t>
            </w:r>
            <w:proofErr w:type="spellEnd"/>
            <w:r w:rsidRPr="00F07342">
              <w:rPr>
                <w:rFonts w:ascii="Times New Roman" w:eastAsia="Times New Roman" w:hAnsi="Times New Roman" w:cs="Times New Roman"/>
                <w:bCs/>
                <w:sz w:val="24"/>
                <w:szCs w:val="24"/>
              </w:rPr>
              <w:t xml:space="preserve"> Е.Н. Портфолио в ДОУ «Скрипторий 2003» 2008</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Кузин В.С. Психология. М.: «Высшая</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школа» 1982</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Куликовская Т.А. Тренинги по сказкам для детей дошкольного возраста. Детство-Пресс. 2012.</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Лапина И.В. Адаптация детей при</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поступлении в детский сад: программа,</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психолого-педагогическое сопровождение,</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комплексные занятия. Волгоград: Учитель. 2011.</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Мухина В.С. Психология дошкольника. М.: Просвещение 1975</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Нижегородцева</w:t>
            </w:r>
            <w:proofErr w:type="spellEnd"/>
            <w:r w:rsidRPr="00F07342">
              <w:rPr>
                <w:rFonts w:ascii="Times New Roman" w:eastAsia="Times New Roman" w:hAnsi="Times New Roman" w:cs="Times New Roman"/>
                <w:bCs/>
                <w:sz w:val="24"/>
                <w:szCs w:val="24"/>
              </w:rPr>
              <w:t xml:space="preserve"> Н.В., </w:t>
            </w:r>
            <w:proofErr w:type="spellStart"/>
            <w:r w:rsidRPr="00F07342">
              <w:rPr>
                <w:rFonts w:ascii="Times New Roman" w:eastAsia="Times New Roman" w:hAnsi="Times New Roman" w:cs="Times New Roman"/>
                <w:bCs/>
                <w:sz w:val="24"/>
                <w:szCs w:val="24"/>
              </w:rPr>
              <w:t>Шадриков</w:t>
            </w:r>
            <w:proofErr w:type="spellEnd"/>
            <w:r w:rsidRPr="00F07342">
              <w:rPr>
                <w:rFonts w:ascii="Times New Roman" w:eastAsia="Times New Roman" w:hAnsi="Times New Roman" w:cs="Times New Roman"/>
                <w:bCs/>
                <w:sz w:val="24"/>
                <w:szCs w:val="24"/>
              </w:rPr>
              <w:t xml:space="preserve"> В. Д.</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Психолого-педагогическая готовность</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ребенка к школе М.: </w:t>
            </w:r>
            <w:proofErr w:type="spellStart"/>
            <w:r w:rsidRPr="00F07342">
              <w:rPr>
                <w:rFonts w:ascii="Times New Roman" w:eastAsia="Times New Roman" w:hAnsi="Times New Roman" w:cs="Times New Roman"/>
                <w:bCs/>
                <w:sz w:val="24"/>
                <w:szCs w:val="24"/>
              </w:rPr>
              <w:t>Владос</w:t>
            </w:r>
            <w:proofErr w:type="spellEnd"/>
            <w:r w:rsidRPr="00F07342">
              <w:rPr>
                <w:rFonts w:ascii="Times New Roman" w:eastAsia="Times New Roman" w:hAnsi="Times New Roman" w:cs="Times New Roman"/>
                <w:bCs/>
                <w:sz w:val="24"/>
                <w:szCs w:val="24"/>
              </w:rPr>
              <w:t>, 2001.</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Новые технологии для новой школы / под. ред. Л.В. Панфиловой. Владимир. Собор. 2012.</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Педагогика взаимопонимания: занятия с</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родителями/сост. О.В. </w:t>
            </w:r>
            <w:proofErr w:type="spellStart"/>
            <w:r w:rsidRPr="00F07342">
              <w:rPr>
                <w:rFonts w:ascii="Times New Roman" w:eastAsia="Times New Roman" w:hAnsi="Times New Roman" w:cs="Times New Roman"/>
                <w:bCs/>
                <w:sz w:val="24"/>
                <w:szCs w:val="24"/>
              </w:rPr>
              <w:t>Москалюк</w:t>
            </w:r>
            <w:proofErr w:type="spellEnd"/>
            <w:r w:rsidRPr="00F07342">
              <w:rPr>
                <w:rFonts w:ascii="Times New Roman" w:eastAsia="Times New Roman" w:hAnsi="Times New Roman" w:cs="Times New Roman"/>
                <w:bCs/>
                <w:sz w:val="24"/>
                <w:szCs w:val="24"/>
              </w:rPr>
              <w:t>, Л.В.</w:t>
            </w:r>
          </w:p>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Погонцева</w:t>
            </w:r>
            <w:proofErr w:type="spellEnd"/>
            <w:r w:rsidRPr="00F07342">
              <w:rPr>
                <w:rFonts w:ascii="Times New Roman" w:eastAsia="Times New Roman" w:hAnsi="Times New Roman" w:cs="Times New Roman"/>
                <w:bCs/>
                <w:sz w:val="24"/>
                <w:szCs w:val="24"/>
              </w:rPr>
              <w:t>. Волгоград: Учитель. 2010.</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Печера К.Л. Развитие и воспитание детей</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раннего и дошкольного возраста М. 2006.</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Популярная психология. Сост. В.В.</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Мироненко. М.: Просвещение. 1990</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Популярная психология для родителей/ Под ред. А.А. </w:t>
            </w:r>
            <w:proofErr w:type="spellStart"/>
            <w:r w:rsidRPr="00F07342">
              <w:rPr>
                <w:rFonts w:ascii="Times New Roman" w:eastAsia="Times New Roman" w:hAnsi="Times New Roman" w:cs="Times New Roman"/>
                <w:bCs/>
                <w:sz w:val="24"/>
                <w:szCs w:val="24"/>
              </w:rPr>
              <w:t>Бодалева</w:t>
            </w:r>
            <w:proofErr w:type="spellEnd"/>
            <w:r w:rsidRPr="00F07342">
              <w:rPr>
                <w:rFonts w:ascii="Times New Roman" w:eastAsia="Times New Roman" w:hAnsi="Times New Roman" w:cs="Times New Roman"/>
                <w:bCs/>
                <w:sz w:val="24"/>
                <w:szCs w:val="24"/>
              </w:rPr>
              <w:t xml:space="preserve"> и др.</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Практическая психология образования.</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/Под ред. И.В. Дубровиной. «ТЦ Сфера»</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1997.</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Практические семинары для педагогов/сост. С.В. </w:t>
            </w:r>
            <w:proofErr w:type="spellStart"/>
            <w:r w:rsidRPr="00F07342">
              <w:rPr>
                <w:rFonts w:ascii="Times New Roman" w:eastAsia="Times New Roman" w:hAnsi="Times New Roman" w:cs="Times New Roman"/>
                <w:bCs/>
                <w:sz w:val="24"/>
                <w:szCs w:val="24"/>
              </w:rPr>
              <w:t>Терпигорьева</w:t>
            </w:r>
            <w:proofErr w:type="spellEnd"/>
            <w:r w:rsidRPr="00F07342">
              <w:rPr>
                <w:rFonts w:ascii="Times New Roman" w:eastAsia="Times New Roman" w:hAnsi="Times New Roman" w:cs="Times New Roman"/>
                <w:bCs/>
                <w:sz w:val="24"/>
                <w:szCs w:val="24"/>
              </w:rPr>
              <w:t>. Волгоград: Учитель. 2011.</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Программа воспитания и обучения в</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детском саду «От рождения до школы».</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«Мозаика-синтез» 2012.</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Психолого-педагогическое сопровождение образовательного процесса в рамках внедрения ФГОС и ФГТ – методология, практика и технология. / под .ред. Л.В. Панфиловой. Владимир. Собор. 2012. + СD</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Психология развивающей и коррекционной работы с дошкольниками. Сост. М.В. Ермолаева «МОДЕК» 1998</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Психология социальной одаренности / под. ред. Я.Л. Коломенский, Е.А. Панько. «</w:t>
            </w:r>
            <w:proofErr w:type="spellStart"/>
            <w:r w:rsidRPr="00F07342">
              <w:rPr>
                <w:rFonts w:ascii="Times New Roman" w:eastAsia="Times New Roman" w:hAnsi="Times New Roman" w:cs="Times New Roman"/>
                <w:bCs/>
                <w:sz w:val="24"/>
                <w:szCs w:val="24"/>
              </w:rPr>
              <w:t>Линка</w:t>
            </w:r>
            <w:proofErr w:type="spellEnd"/>
            <w:r w:rsidRPr="00F07342">
              <w:rPr>
                <w:rFonts w:ascii="Times New Roman" w:eastAsia="Times New Roman" w:hAnsi="Times New Roman" w:cs="Times New Roman"/>
                <w:bCs/>
                <w:sz w:val="24"/>
                <w:szCs w:val="24"/>
              </w:rPr>
              <w:t>-Пресс» 2009.</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Работа с родителями: практические</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рекомендации и консультации по</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воспитанию детей 2-7 лет/сост. Е.В.</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Шитова. Волгоград: Учитель. 2009.</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Рогалева</w:t>
            </w:r>
            <w:proofErr w:type="spellEnd"/>
            <w:r w:rsidRPr="00F07342">
              <w:rPr>
                <w:rFonts w:ascii="Times New Roman" w:eastAsia="Times New Roman" w:hAnsi="Times New Roman" w:cs="Times New Roman"/>
                <w:bCs/>
                <w:sz w:val="24"/>
                <w:szCs w:val="24"/>
              </w:rPr>
              <w:t xml:space="preserve"> Н.А. Психологический клуб для</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родителей. М. «Скрипторий» 2003.</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Севостьянова О.Е. Дружная семейка:</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Программа адаптации детей к ДОУ. «ТЦ</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Сфера» 2005.</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Система мониторинга в дошкольных</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образовательных учреждениях в 2-х частях + СD М. 2012.</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Смирнова О.Е. Педагогические системы и программы дошкольного воспитания. М:Владос. 2006.</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Тамберг</w:t>
            </w:r>
            <w:proofErr w:type="spellEnd"/>
            <w:r w:rsidRPr="00F07342">
              <w:rPr>
                <w:rFonts w:ascii="Times New Roman" w:eastAsia="Times New Roman" w:hAnsi="Times New Roman" w:cs="Times New Roman"/>
                <w:bCs/>
                <w:sz w:val="24"/>
                <w:szCs w:val="24"/>
              </w:rPr>
              <w:t xml:space="preserve"> Ю.Г. Как научить ребенка думать. Феникс. 2007.</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Тихомирова Л.Ф. Познавательные</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способности. Дети 5-7 лет. Ярославль.</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Академия развития.2006.</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Тихомирова Л.Ф. упражнения на каждый</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день: развитие внимания и воображения</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дошкольников. Ярославль. Академия</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развития.2002.</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Хрестоматия по возрастной психологии.</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Сост. Л.М. </w:t>
            </w:r>
            <w:proofErr w:type="spellStart"/>
            <w:r w:rsidRPr="00F07342">
              <w:rPr>
                <w:rFonts w:ascii="Times New Roman" w:eastAsia="Times New Roman" w:hAnsi="Times New Roman" w:cs="Times New Roman"/>
                <w:bCs/>
                <w:sz w:val="24"/>
                <w:szCs w:val="24"/>
              </w:rPr>
              <w:t>Семенюк</w:t>
            </w:r>
            <w:proofErr w:type="spellEnd"/>
            <w:r w:rsidRPr="00F07342">
              <w:rPr>
                <w:rFonts w:ascii="Times New Roman" w:eastAsia="Times New Roman" w:hAnsi="Times New Roman" w:cs="Times New Roman"/>
                <w:bCs/>
                <w:sz w:val="24"/>
                <w:szCs w:val="24"/>
              </w:rPr>
              <w:t>. «МОДЕК» 1998</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Чиркова</w:t>
            </w:r>
            <w:proofErr w:type="spellEnd"/>
            <w:r w:rsidRPr="00F07342">
              <w:rPr>
                <w:rFonts w:ascii="Times New Roman" w:eastAsia="Times New Roman" w:hAnsi="Times New Roman" w:cs="Times New Roman"/>
                <w:bCs/>
                <w:sz w:val="24"/>
                <w:szCs w:val="24"/>
              </w:rPr>
              <w:t xml:space="preserve"> Т.И. Психологическая служба в</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детском саду. М. 2011.</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Широкова Г.А. Справочник дошкольного</w:t>
            </w:r>
            <w:r w:rsidRPr="00F07342">
              <w:rPr>
                <w:rFonts w:ascii="Times New Roman" w:hAnsi="Times New Roman" w:cs="Times New Roman"/>
                <w:sz w:val="24"/>
                <w:szCs w:val="24"/>
              </w:rPr>
              <w:t xml:space="preserve"> </w:t>
            </w:r>
            <w:r w:rsidRPr="00F07342">
              <w:rPr>
                <w:rFonts w:ascii="Times New Roman" w:eastAsia="Times New Roman" w:hAnsi="Times New Roman" w:cs="Times New Roman"/>
                <w:bCs/>
                <w:sz w:val="24"/>
                <w:szCs w:val="24"/>
              </w:rPr>
              <w:t>психолога. Феникс. 2010.</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p>
        </w:tc>
        <w:tc>
          <w:tcPr>
            <w:tcW w:w="1276" w:type="dxa"/>
          </w:tcPr>
          <w:p w:rsidR="00420BB8" w:rsidRPr="00F07342" w:rsidRDefault="00420BB8" w:rsidP="00E347C1">
            <w:pPr>
              <w:rPr>
                <w:rFonts w:ascii="Times New Roman" w:hAnsi="Times New Roman" w:cs="Times New Roman"/>
                <w:sz w:val="24"/>
                <w:szCs w:val="24"/>
              </w:rPr>
            </w:pP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Хухлаева</w:t>
            </w:r>
            <w:proofErr w:type="spellEnd"/>
            <w:r w:rsidRPr="00F07342">
              <w:rPr>
                <w:rFonts w:ascii="Times New Roman" w:eastAsia="Times New Roman" w:hAnsi="Times New Roman" w:cs="Times New Roman"/>
                <w:bCs/>
                <w:sz w:val="24"/>
                <w:szCs w:val="24"/>
              </w:rPr>
              <w:t xml:space="preserve"> О.В., </w:t>
            </w:r>
            <w:proofErr w:type="spellStart"/>
            <w:r w:rsidRPr="00F07342">
              <w:rPr>
                <w:rFonts w:ascii="Times New Roman" w:eastAsia="Times New Roman" w:hAnsi="Times New Roman" w:cs="Times New Roman"/>
                <w:bCs/>
                <w:sz w:val="24"/>
                <w:szCs w:val="24"/>
              </w:rPr>
              <w:t>Хухлаев</w:t>
            </w:r>
            <w:proofErr w:type="spellEnd"/>
            <w:r w:rsidRPr="00F07342">
              <w:rPr>
                <w:rFonts w:ascii="Times New Roman" w:eastAsia="Times New Roman" w:hAnsi="Times New Roman" w:cs="Times New Roman"/>
                <w:bCs/>
                <w:sz w:val="24"/>
                <w:szCs w:val="24"/>
              </w:rPr>
              <w:t xml:space="preserve"> О.Е. Лабиринт</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души: Терапевтические сказки. М. 2010.</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r>
      <w:tr w:rsidR="00420BB8" w:rsidRPr="00F07342" w:rsidTr="00E347C1">
        <w:tc>
          <w:tcPr>
            <w:tcW w:w="4503" w:type="dxa"/>
          </w:tcPr>
          <w:p w:rsidR="00420BB8" w:rsidRPr="00F07342" w:rsidRDefault="00420BB8" w:rsidP="00E347C1">
            <w:pPr>
              <w:ind w:right="20"/>
              <w:rPr>
                <w:rFonts w:ascii="Times New Roman" w:eastAsia="Times New Roman" w:hAnsi="Times New Roman" w:cs="Times New Roman"/>
                <w:bCs/>
                <w:sz w:val="24"/>
                <w:szCs w:val="24"/>
              </w:rPr>
            </w:pPr>
            <w:proofErr w:type="spellStart"/>
            <w:r w:rsidRPr="00F07342">
              <w:rPr>
                <w:rFonts w:ascii="Times New Roman" w:eastAsia="Times New Roman" w:hAnsi="Times New Roman" w:cs="Times New Roman"/>
                <w:bCs/>
                <w:sz w:val="24"/>
                <w:szCs w:val="24"/>
              </w:rPr>
              <w:t>Юрчук</w:t>
            </w:r>
            <w:proofErr w:type="spellEnd"/>
            <w:r w:rsidRPr="00F07342">
              <w:rPr>
                <w:rFonts w:ascii="Times New Roman" w:eastAsia="Times New Roman" w:hAnsi="Times New Roman" w:cs="Times New Roman"/>
                <w:bCs/>
                <w:sz w:val="24"/>
                <w:szCs w:val="24"/>
              </w:rPr>
              <w:t xml:space="preserve"> В.В. Современный словарь по</w:t>
            </w:r>
          </w:p>
          <w:p w:rsidR="00420BB8" w:rsidRPr="00F07342" w:rsidRDefault="00420BB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психологии «Современное слово» 1998</w:t>
            </w:r>
          </w:p>
        </w:tc>
        <w:tc>
          <w:tcPr>
            <w:tcW w:w="1559"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417"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276" w:type="dxa"/>
          </w:tcPr>
          <w:p w:rsidR="00420BB8" w:rsidRPr="00F07342" w:rsidRDefault="00420BB8" w:rsidP="00E347C1">
            <w:pPr>
              <w:rPr>
                <w:rFonts w:ascii="Times New Roman" w:hAnsi="Times New Roman" w:cs="Times New Roman"/>
                <w:sz w:val="24"/>
                <w:szCs w:val="24"/>
              </w:rPr>
            </w:pPr>
            <w:r w:rsidRPr="00F07342">
              <w:rPr>
                <w:rFonts w:ascii="Times New Roman" w:hAnsi="Times New Roman" w:cs="Times New Roman"/>
                <w:sz w:val="24"/>
                <w:szCs w:val="24"/>
              </w:rPr>
              <w:t>+</w:t>
            </w:r>
          </w:p>
        </w:tc>
        <w:tc>
          <w:tcPr>
            <w:tcW w:w="1375" w:type="dxa"/>
          </w:tcPr>
          <w:p w:rsidR="00420BB8" w:rsidRPr="00F07342" w:rsidRDefault="00420BB8" w:rsidP="00E347C1">
            <w:pPr>
              <w:ind w:right="20"/>
              <w:rPr>
                <w:rFonts w:ascii="Times New Roman" w:eastAsia="Times New Roman" w:hAnsi="Times New Roman" w:cs="Times New Roman"/>
                <w:bCs/>
                <w:sz w:val="24"/>
                <w:szCs w:val="24"/>
              </w:rPr>
            </w:pPr>
          </w:p>
        </w:tc>
      </w:tr>
    </w:tbl>
    <w:p w:rsidR="007633C8" w:rsidRPr="00F07342" w:rsidRDefault="007633C8" w:rsidP="007633C8">
      <w:pPr>
        <w:spacing w:after="0" w:line="240" w:lineRule="auto"/>
        <w:ind w:right="20" w:firstLine="397"/>
        <w:rPr>
          <w:rFonts w:ascii="Times New Roman" w:eastAsia="Times New Roman" w:hAnsi="Times New Roman" w:cs="Times New Roman"/>
          <w:b/>
          <w:bCs/>
          <w:i/>
          <w:sz w:val="24"/>
          <w:szCs w:val="24"/>
        </w:rPr>
      </w:pPr>
    </w:p>
    <w:p w:rsidR="007633C8" w:rsidRPr="00F07342" w:rsidRDefault="007633C8" w:rsidP="007633C8">
      <w:pPr>
        <w:spacing w:after="0" w:line="240" w:lineRule="auto"/>
        <w:ind w:right="20" w:firstLine="397"/>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 xml:space="preserve">Особенности организации развивающей предметно-пространственной среды для детей с </w:t>
      </w:r>
      <w:proofErr w:type="spellStart"/>
      <w:r w:rsidRPr="00F07342">
        <w:rPr>
          <w:rFonts w:ascii="Times New Roman" w:eastAsia="Times New Roman" w:hAnsi="Times New Roman" w:cs="Times New Roman"/>
          <w:b/>
          <w:bCs/>
          <w:i/>
          <w:sz w:val="24"/>
          <w:szCs w:val="24"/>
        </w:rPr>
        <w:t>ФФНр</w:t>
      </w:r>
      <w:proofErr w:type="spellEnd"/>
      <w:r w:rsidRPr="00F07342">
        <w:rPr>
          <w:rFonts w:ascii="Times New Roman" w:eastAsia="Times New Roman" w:hAnsi="Times New Roman" w:cs="Times New Roman"/>
          <w:b/>
          <w:bCs/>
          <w:i/>
          <w:sz w:val="24"/>
          <w:szCs w:val="24"/>
        </w:rPr>
        <w:t xml:space="preserve"> в ДОУ</w:t>
      </w:r>
    </w:p>
    <w:p w:rsidR="007633C8" w:rsidRPr="00F07342" w:rsidRDefault="007633C8" w:rsidP="007633C8">
      <w:pPr>
        <w:pStyle w:val="a6"/>
        <w:spacing w:after="0" w:line="240" w:lineRule="auto"/>
        <w:ind w:left="1117" w:right="20"/>
        <w:rPr>
          <w:rFonts w:ascii="Times New Roman" w:eastAsia="Times New Roman" w:hAnsi="Times New Roman" w:cs="Times New Roman"/>
          <w:sz w:val="24"/>
          <w:szCs w:val="24"/>
        </w:rPr>
      </w:pPr>
    </w:p>
    <w:tbl>
      <w:tblPr>
        <w:tblStyle w:val="a7"/>
        <w:tblW w:w="10490" w:type="dxa"/>
        <w:tblInd w:w="108" w:type="dxa"/>
        <w:tblLayout w:type="fixed"/>
        <w:tblLook w:val="04A0" w:firstRow="1" w:lastRow="0" w:firstColumn="1" w:lastColumn="0" w:noHBand="0" w:noVBand="1"/>
      </w:tblPr>
      <w:tblGrid>
        <w:gridCol w:w="1753"/>
        <w:gridCol w:w="2045"/>
        <w:gridCol w:w="3148"/>
        <w:gridCol w:w="2127"/>
        <w:gridCol w:w="1417"/>
      </w:tblGrid>
      <w:tr w:rsidR="007633C8" w:rsidRPr="00F07342" w:rsidTr="00E347C1">
        <w:tc>
          <w:tcPr>
            <w:tcW w:w="1753" w:type="dxa"/>
          </w:tcPr>
          <w:p w:rsidR="007633C8" w:rsidRPr="00F07342" w:rsidRDefault="007633C8"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Вид помещения</w:t>
            </w:r>
          </w:p>
          <w:p w:rsidR="007633C8" w:rsidRPr="00F07342" w:rsidRDefault="007633C8" w:rsidP="00E347C1">
            <w:pPr>
              <w:ind w:right="20"/>
              <w:jc w:val="center"/>
              <w:rPr>
                <w:rFonts w:ascii="Times New Roman" w:eastAsia="Times New Roman" w:hAnsi="Times New Roman" w:cs="Times New Roman"/>
                <w:b/>
                <w:sz w:val="24"/>
                <w:szCs w:val="24"/>
              </w:rPr>
            </w:pPr>
          </w:p>
        </w:tc>
        <w:tc>
          <w:tcPr>
            <w:tcW w:w="2045" w:type="dxa"/>
          </w:tcPr>
          <w:p w:rsidR="007633C8" w:rsidRPr="00F07342" w:rsidRDefault="007633C8"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Основное предназначение</w:t>
            </w:r>
          </w:p>
        </w:tc>
        <w:tc>
          <w:tcPr>
            <w:tcW w:w="3148" w:type="dxa"/>
          </w:tcPr>
          <w:p w:rsidR="007633C8" w:rsidRPr="00F07342" w:rsidRDefault="007633C8" w:rsidP="00E347C1">
            <w:pPr>
              <w:ind w:right="20"/>
              <w:jc w:val="center"/>
              <w:rPr>
                <w:rFonts w:ascii="Times New Roman" w:eastAsia="Wingdings" w:hAnsi="Times New Roman" w:cs="Times New Roman"/>
                <w:b/>
                <w:sz w:val="24"/>
                <w:szCs w:val="24"/>
                <w:vertAlign w:val="superscript"/>
              </w:rPr>
            </w:pPr>
            <w:r w:rsidRPr="00F07342">
              <w:rPr>
                <w:rFonts w:ascii="Times New Roman" w:eastAsia="Times New Roman" w:hAnsi="Times New Roman" w:cs="Times New Roman"/>
                <w:b/>
                <w:sz w:val="24"/>
                <w:szCs w:val="24"/>
              </w:rPr>
              <w:t>Оснащение</w:t>
            </w:r>
          </w:p>
          <w:p w:rsidR="007633C8" w:rsidRPr="00F07342" w:rsidRDefault="007633C8" w:rsidP="00E347C1">
            <w:pPr>
              <w:pStyle w:val="a6"/>
              <w:ind w:left="0" w:right="20"/>
              <w:jc w:val="center"/>
              <w:rPr>
                <w:rFonts w:ascii="Times New Roman" w:eastAsia="Wingdings" w:hAnsi="Times New Roman" w:cs="Times New Roman"/>
                <w:b/>
                <w:sz w:val="24"/>
                <w:szCs w:val="24"/>
                <w:vertAlign w:val="superscript"/>
              </w:rPr>
            </w:pPr>
          </w:p>
        </w:tc>
        <w:tc>
          <w:tcPr>
            <w:tcW w:w="2127" w:type="dxa"/>
          </w:tcPr>
          <w:p w:rsidR="007633C8" w:rsidRPr="00F07342" w:rsidRDefault="007633C8"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Область развития</w:t>
            </w:r>
          </w:p>
        </w:tc>
        <w:tc>
          <w:tcPr>
            <w:tcW w:w="1417" w:type="dxa"/>
          </w:tcPr>
          <w:p w:rsidR="007633C8" w:rsidRPr="00F07342" w:rsidRDefault="007633C8" w:rsidP="00E347C1">
            <w:pPr>
              <w:ind w:right="20"/>
              <w:jc w:val="center"/>
              <w:rPr>
                <w:rFonts w:ascii="Times New Roman" w:eastAsia="Wingdings" w:hAnsi="Times New Roman" w:cs="Times New Roman"/>
                <w:b/>
                <w:sz w:val="24"/>
                <w:szCs w:val="24"/>
                <w:vertAlign w:val="superscript"/>
              </w:rPr>
            </w:pPr>
            <w:r w:rsidRPr="00F07342">
              <w:rPr>
                <w:rFonts w:ascii="Times New Roman" w:eastAsia="Times New Roman" w:hAnsi="Times New Roman" w:cs="Times New Roman"/>
                <w:b/>
                <w:sz w:val="24"/>
                <w:szCs w:val="24"/>
              </w:rPr>
              <w:t>Участники</w:t>
            </w:r>
          </w:p>
          <w:p w:rsidR="007633C8" w:rsidRPr="00F07342" w:rsidRDefault="007633C8" w:rsidP="00E347C1">
            <w:pPr>
              <w:pStyle w:val="a6"/>
              <w:ind w:left="0" w:right="20"/>
              <w:jc w:val="center"/>
              <w:rPr>
                <w:rFonts w:ascii="Times New Roman" w:eastAsia="Wingdings" w:hAnsi="Times New Roman" w:cs="Times New Roman"/>
                <w:b/>
                <w:sz w:val="24"/>
                <w:szCs w:val="24"/>
                <w:vertAlign w:val="superscript"/>
              </w:rPr>
            </w:pP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Медицинский кабинет</w:t>
            </w:r>
            <w:r w:rsidRPr="00F07342">
              <w:rPr>
                <w:rFonts w:ascii="Times New Roman" w:hAnsi="Times New Roman" w:cs="Times New Roman"/>
                <w:sz w:val="24"/>
                <w:szCs w:val="24"/>
              </w:rPr>
              <w:t xml:space="preserve"> </w:t>
            </w:r>
          </w:p>
          <w:p w:rsidR="007633C8" w:rsidRPr="00F07342" w:rsidRDefault="007633C8" w:rsidP="00E347C1">
            <w:pPr>
              <w:ind w:right="20"/>
              <w:rPr>
                <w:rFonts w:ascii="Times New Roman" w:eastAsia="Wingdings" w:hAnsi="Times New Roman" w:cs="Times New Roman"/>
                <w:sz w:val="24"/>
                <w:szCs w:val="24"/>
                <w:vertAlign w:val="superscript"/>
              </w:rPr>
            </w:pP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Осмотр детей, консультации медсестры, врачей;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Консультативно-просветительская работа с родителями и сотрудниками</w:t>
            </w:r>
          </w:p>
          <w:p w:rsidR="007633C8" w:rsidRPr="00F07342" w:rsidRDefault="007633C8" w:rsidP="00E347C1">
            <w:pPr>
              <w:ind w:right="20"/>
              <w:rPr>
                <w:rFonts w:ascii="Times New Roman" w:eastAsia="Wingdings" w:hAnsi="Times New Roman" w:cs="Times New Roman"/>
                <w:sz w:val="24"/>
                <w:szCs w:val="24"/>
                <w:vertAlign w:val="superscript"/>
              </w:rPr>
            </w:pPr>
            <w:r w:rsidRPr="00F07342">
              <w:rPr>
                <w:rFonts w:ascii="Times New Roman" w:eastAsia="Times New Roman" w:hAnsi="Times New Roman" w:cs="Times New Roman"/>
                <w:sz w:val="24"/>
                <w:szCs w:val="24"/>
              </w:rPr>
              <w:t>ДОУ</w:t>
            </w:r>
            <w:r w:rsidRPr="00F07342">
              <w:rPr>
                <w:rFonts w:ascii="Times New Roman" w:hAnsi="Times New Roman" w:cs="Times New Roman"/>
                <w:sz w:val="24"/>
                <w:szCs w:val="24"/>
              </w:rPr>
              <w:t xml:space="preserve"> </w:t>
            </w:r>
          </w:p>
        </w:tc>
        <w:tc>
          <w:tcPr>
            <w:tcW w:w="3148"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Процедурный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кабинет</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Медицинский кабинет</w:t>
            </w:r>
            <w:r w:rsidRPr="00F07342">
              <w:rPr>
                <w:rFonts w:ascii="Times New Roman" w:hAnsi="Times New Roman" w:cs="Times New Roman"/>
                <w:sz w:val="24"/>
                <w:szCs w:val="24"/>
              </w:rPr>
              <w:t xml:space="preserve"> </w:t>
            </w:r>
          </w:p>
          <w:p w:rsidR="007633C8" w:rsidRPr="00F07342" w:rsidRDefault="007633C8" w:rsidP="00E347C1">
            <w:pPr>
              <w:pStyle w:val="a6"/>
              <w:ind w:right="20"/>
              <w:rPr>
                <w:rFonts w:ascii="Times New Roman" w:eastAsia="Wingdings" w:hAnsi="Times New Roman" w:cs="Times New Roman"/>
                <w:sz w:val="24"/>
                <w:szCs w:val="24"/>
                <w:vertAlign w:val="superscript"/>
              </w:rPr>
            </w:pP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Осуществление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медицинской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помощи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Профилактические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мероприятия.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Медицинский мониторинг</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w:t>
            </w:r>
            <w:proofErr w:type="spellStart"/>
            <w:r w:rsidRPr="00F07342">
              <w:rPr>
                <w:rFonts w:ascii="Times New Roman" w:eastAsia="Times New Roman" w:hAnsi="Times New Roman" w:cs="Times New Roman"/>
                <w:sz w:val="24"/>
                <w:szCs w:val="24"/>
              </w:rPr>
              <w:t>антропорметрия</w:t>
            </w:r>
            <w:proofErr w:type="spellEnd"/>
            <w:r w:rsidRPr="00F07342">
              <w:rPr>
                <w:rFonts w:ascii="Times New Roman" w:eastAsia="Times New Roman" w:hAnsi="Times New Roman" w:cs="Times New Roman"/>
                <w:sz w:val="24"/>
                <w:szCs w:val="24"/>
              </w:rPr>
              <w:t xml:space="preserve"> и т.п.)</w:t>
            </w: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Старшая медицинская</w:t>
            </w:r>
          </w:p>
          <w:p w:rsidR="007633C8" w:rsidRPr="00F07342" w:rsidRDefault="007633C8" w:rsidP="00E347C1">
            <w:pPr>
              <w:pStyle w:val="a6"/>
              <w:ind w:left="0" w:right="20"/>
              <w:rPr>
                <w:rFonts w:ascii="Times New Roman" w:eastAsia="Wingdings" w:hAnsi="Times New Roman" w:cs="Times New Roman"/>
                <w:sz w:val="24"/>
                <w:szCs w:val="24"/>
                <w:vertAlign w:val="superscript"/>
              </w:rPr>
            </w:pPr>
            <w:r w:rsidRPr="00F07342">
              <w:rPr>
                <w:rFonts w:ascii="Times New Roman" w:eastAsia="Times New Roman" w:hAnsi="Times New Roman" w:cs="Times New Roman"/>
                <w:sz w:val="24"/>
                <w:szCs w:val="24"/>
              </w:rPr>
              <w:t>сестра, врач-педиатр</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Музыкаль</w:t>
            </w:r>
            <w:proofErr w:type="spellEnd"/>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ный</w:t>
            </w:r>
            <w:proofErr w:type="spellEnd"/>
            <w:r w:rsidRPr="00F07342">
              <w:rPr>
                <w:rFonts w:ascii="Times New Roman" w:eastAsia="Times New Roman" w:hAnsi="Times New Roman" w:cs="Times New Roman"/>
                <w:sz w:val="24"/>
                <w:szCs w:val="24"/>
              </w:rPr>
              <w:t xml:space="preserve"> зал (совмещенный со спортивным залом)</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Организованная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образовательная деятельность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 музыкальному воспитанию,</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музыкальные игры, досуговые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мероприятия, праздники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Организованная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образовательная деятельность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 физической культуре,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спортивные игры, досуговые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мероприятия, праздники</w:t>
            </w:r>
          </w:p>
        </w:tc>
        <w:tc>
          <w:tcPr>
            <w:tcW w:w="3148"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Музыкальный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центр, фортепиано,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мультимедийный проектор, экран, ноутбук,</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детские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музыкальные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инструменты,</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атрибуты для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развлечений 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праздников.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Спортивное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оборудование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Оборудование для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спортивных игр</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Художественно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-эстетическое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Физическое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Музыкальный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руководитель, педагоги, дети,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родители</w:t>
            </w:r>
          </w:p>
          <w:p w:rsidR="007633C8" w:rsidRPr="00F07342" w:rsidRDefault="007633C8" w:rsidP="00E347C1">
            <w:pPr>
              <w:ind w:right="20"/>
              <w:rPr>
                <w:rFonts w:ascii="Times New Roman" w:eastAsia="Times New Roman" w:hAnsi="Times New Roman" w:cs="Times New Roman"/>
                <w:sz w:val="24"/>
                <w:szCs w:val="24"/>
              </w:rPr>
            </w:pP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Методический кабинет</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Информационно-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просветительская работа с</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сотрудниками  ДОУ и родителями.</w:t>
            </w:r>
          </w:p>
          <w:p w:rsidR="007633C8" w:rsidRPr="00F07342" w:rsidRDefault="007633C8" w:rsidP="00E347C1">
            <w:pPr>
              <w:ind w:right="20"/>
              <w:rPr>
                <w:rFonts w:ascii="Times New Roman" w:eastAsia="Times New Roman" w:hAnsi="Times New Roman" w:cs="Times New Roman"/>
                <w:sz w:val="24"/>
                <w:szCs w:val="24"/>
              </w:rPr>
            </w:pPr>
          </w:p>
        </w:tc>
        <w:tc>
          <w:tcPr>
            <w:tcW w:w="3148"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Компьютер,</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методическая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литература, стеллажи с памятками и буклетами для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педагогов и родителей,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мультимедийный проектор, экран.</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Дидактические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игры, сюжетные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игры и игрушки.</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Методическое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обеспечение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образовательного процесса</w:t>
            </w:r>
          </w:p>
          <w:p w:rsidR="007633C8" w:rsidRPr="00F07342" w:rsidRDefault="007633C8" w:rsidP="00E347C1">
            <w:pPr>
              <w:ind w:right="20"/>
              <w:rPr>
                <w:rFonts w:ascii="Times New Roman" w:eastAsia="Times New Roman" w:hAnsi="Times New Roman" w:cs="Times New Roman"/>
                <w:sz w:val="24"/>
                <w:szCs w:val="24"/>
              </w:rPr>
            </w:pP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Зам. заведующей, педагоги, родители</w:t>
            </w:r>
          </w:p>
          <w:p w:rsidR="007633C8" w:rsidRPr="00F07342" w:rsidRDefault="007633C8" w:rsidP="00E347C1">
            <w:pPr>
              <w:ind w:right="20"/>
              <w:rPr>
                <w:rFonts w:ascii="Times New Roman" w:eastAsia="Times New Roman" w:hAnsi="Times New Roman" w:cs="Times New Roman"/>
                <w:sz w:val="24"/>
                <w:szCs w:val="24"/>
              </w:rPr>
            </w:pP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Кабинет</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логопеда</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Организованная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образовательная деятельность,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расширение познавательного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опыта. Индивидуальные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занятия.</w:t>
            </w:r>
          </w:p>
        </w:tc>
        <w:tc>
          <w:tcPr>
            <w:tcW w:w="3148"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Ноутбук, принтер,</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зеркало, методическая литература,</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логопедические пособия,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игры, игрушки.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Мягкие модули.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Материал для развития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артикуляционного аппарата и мелкой моторики.</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Коррекционная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работа с детьми</w:t>
            </w:r>
          </w:p>
          <w:p w:rsidR="007633C8" w:rsidRPr="00F07342" w:rsidRDefault="007633C8" w:rsidP="00E347C1">
            <w:pPr>
              <w:ind w:right="20"/>
              <w:rPr>
                <w:rFonts w:ascii="Times New Roman" w:eastAsia="Times New Roman" w:hAnsi="Times New Roman" w:cs="Times New Roman"/>
                <w:sz w:val="24"/>
                <w:szCs w:val="24"/>
              </w:rPr>
            </w:pP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Учитель-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логопед, дети,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родители</w:t>
            </w:r>
          </w:p>
          <w:p w:rsidR="007633C8" w:rsidRPr="00F07342" w:rsidRDefault="007633C8" w:rsidP="00E347C1">
            <w:pPr>
              <w:ind w:right="20"/>
              <w:rPr>
                <w:rFonts w:ascii="Times New Roman" w:eastAsia="Times New Roman" w:hAnsi="Times New Roman" w:cs="Times New Roman"/>
                <w:sz w:val="24"/>
                <w:szCs w:val="24"/>
              </w:rPr>
            </w:pP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Кабинет</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психолога</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Организованная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образовательная деятельность,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расширение познавательного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опыта. Индивидуальные</w:t>
            </w: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занятия.</w:t>
            </w:r>
          </w:p>
          <w:p w:rsidR="007633C8" w:rsidRPr="00F07342" w:rsidRDefault="007633C8" w:rsidP="00E347C1">
            <w:pPr>
              <w:ind w:right="20"/>
              <w:rPr>
                <w:rFonts w:ascii="Times New Roman" w:eastAsia="Times New Roman" w:hAnsi="Times New Roman" w:cs="Times New Roman"/>
                <w:sz w:val="24"/>
                <w:szCs w:val="24"/>
              </w:rPr>
            </w:pPr>
          </w:p>
        </w:tc>
        <w:tc>
          <w:tcPr>
            <w:tcW w:w="3148"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Ноутбук, принтер, зеркало,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Методическая литература.</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Пособия, игры, игрушки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способствующие развитию</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психических процессов,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эмоций.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Мягкие модули.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Материал для развития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мелкой моторики.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Центр песка и воды.</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Коррекционная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работа с детьми,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психолого-педагогическое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сопровождение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дошкольников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с </w:t>
            </w:r>
            <w:proofErr w:type="spellStart"/>
            <w:r w:rsidRPr="00F07342">
              <w:rPr>
                <w:rFonts w:ascii="Times New Roman" w:eastAsia="Times New Roman" w:hAnsi="Times New Roman" w:cs="Times New Roman"/>
                <w:sz w:val="24"/>
                <w:szCs w:val="24"/>
              </w:rPr>
              <w:t>ФФНр</w:t>
            </w:r>
            <w:proofErr w:type="spellEnd"/>
          </w:p>
          <w:p w:rsidR="007633C8" w:rsidRPr="00F07342" w:rsidRDefault="007633C8" w:rsidP="00E347C1">
            <w:pPr>
              <w:ind w:right="20"/>
              <w:rPr>
                <w:rFonts w:ascii="Times New Roman" w:eastAsia="Times New Roman" w:hAnsi="Times New Roman" w:cs="Times New Roman"/>
                <w:sz w:val="24"/>
                <w:szCs w:val="24"/>
              </w:rPr>
            </w:pP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психолог, дети,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родители</w:t>
            </w:r>
          </w:p>
          <w:p w:rsidR="007633C8" w:rsidRPr="00F07342" w:rsidRDefault="007633C8" w:rsidP="00E347C1">
            <w:pPr>
              <w:ind w:right="20"/>
              <w:rPr>
                <w:rFonts w:ascii="Times New Roman" w:eastAsia="Times New Roman" w:hAnsi="Times New Roman" w:cs="Times New Roman"/>
                <w:sz w:val="24"/>
                <w:szCs w:val="24"/>
              </w:rPr>
            </w:pP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Участки</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Прогулки, наблюдения;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Игровая деятельность;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Самостоятельная двигательная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деятельность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Трудовая деятельность.</w:t>
            </w:r>
          </w:p>
        </w:tc>
        <w:tc>
          <w:tcPr>
            <w:tcW w:w="3148"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Прогулочные площадки  для детей  всех возрастных</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групп.</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Игровое, функциональное, и спортивное оборудование.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Физкультурная площадка.</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Дорожки  для ознакомления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дошкольников с правилами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дорожного движения.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Огород, цветники.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Экологическая тропа</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Физическое,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познавательное, социально-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коммуникативное развитие</w:t>
            </w: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Педагоги, дети,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родители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Физкультурная площадка</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Организованная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образовательная деятельность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 физической культуре,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спортивные игры, досуговые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мероприятия, праздники</w:t>
            </w:r>
          </w:p>
        </w:tc>
        <w:tc>
          <w:tcPr>
            <w:tcW w:w="3148"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Спортивное оборудование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Оборудование для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спортивных игр</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Физическое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Педагоги, дети,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родители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Групповое пространство</w:t>
            </w:r>
          </w:p>
        </w:tc>
        <w:tc>
          <w:tcPr>
            <w:tcW w:w="2045" w:type="dxa"/>
          </w:tcPr>
          <w:p w:rsidR="007633C8" w:rsidRPr="00F07342" w:rsidRDefault="007633C8" w:rsidP="00E347C1">
            <w:pPr>
              <w:ind w:right="20"/>
              <w:rPr>
                <w:rFonts w:ascii="Times New Roman" w:eastAsia="Times New Roman" w:hAnsi="Times New Roman" w:cs="Times New Roman"/>
                <w:sz w:val="24"/>
                <w:szCs w:val="24"/>
              </w:rPr>
            </w:pPr>
          </w:p>
        </w:tc>
        <w:tc>
          <w:tcPr>
            <w:tcW w:w="3148"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bCs/>
                <w:sz w:val="24"/>
                <w:szCs w:val="24"/>
              </w:rPr>
              <w:t>Предметно-развивающая среда в логопедической группе</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Физическое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Центр</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двигатель</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ной активности</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Расширение индивидуального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двигательного опыта 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самостоятельной  деятельности</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Оборудование для ходьбы,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бега, равновесия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прыжков</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катания, бросания,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ловли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Для ползания и лазания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Атрибуты к подвижным 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спортивным играм</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Нетрадиционное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Физкультурное оборудование</w:t>
            </w:r>
          </w:p>
        </w:tc>
        <w:tc>
          <w:tcPr>
            <w:tcW w:w="2127" w:type="dxa"/>
          </w:tcPr>
          <w:p w:rsidR="007633C8" w:rsidRPr="00F07342" w:rsidRDefault="007633C8" w:rsidP="00E347C1">
            <w:pPr>
              <w:ind w:right="20"/>
              <w:rPr>
                <w:rFonts w:ascii="Times New Roman" w:eastAsia="Times New Roman" w:hAnsi="Times New Roman" w:cs="Times New Roman"/>
                <w:sz w:val="24"/>
                <w:szCs w:val="24"/>
              </w:rPr>
            </w:pPr>
          </w:p>
        </w:tc>
        <w:tc>
          <w:tcPr>
            <w:tcW w:w="1417" w:type="dxa"/>
          </w:tcPr>
          <w:p w:rsidR="007633C8" w:rsidRPr="00F07342" w:rsidRDefault="007633C8" w:rsidP="00E347C1">
            <w:pPr>
              <w:ind w:right="20"/>
              <w:rPr>
                <w:rFonts w:ascii="Times New Roman" w:eastAsia="Times New Roman" w:hAnsi="Times New Roman" w:cs="Times New Roman"/>
                <w:sz w:val="24"/>
                <w:szCs w:val="24"/>
              </w:rPr>
            </w:pP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Экологиче</w:t>
            </w:r>
            <w:proofErr w:type="spellEnd"/>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ский</w:t>
            </w:r>
            <w:proofErr w:type="spellEnd"/>
            <w:r w:rsidRPr="00F07342">
              <w:rPr>
                <w:rFonts w:ascii="Times New Roman" w:eastAsia="Times New Roman" w:hAnsi="Times New Roman" w:cs="Times New Roman"/>
                <w:sz w:val="24"/>
                <w:szCs w:val="24"/>
              </w:rPr>
              <w:t xml:space="preserve"> центр</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Расширение познавательного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опыта, его </w:t>
            </w:r>
            <w:r w:rsidRPr="00F07342">
              <w:rPr>
                <w:rFonts w:ascii="Times New Roman" w:eastAsia="Times New Roman" w:hAnsi="Times New Roman" w:cs="Times New Roman"/>
                <w:sz w:val="24"/>
                <w:szCs w:val="24"/>
              </w:rPr>
              <w:lastRenderedPageBreak/>
              <w:t>использование 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трудовой деятельности</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Календарь природы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Комнатные растения в</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соответствии с</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программными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рекомендациями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Сезонный материал</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Стенд со сменяющимся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материалом на экологическую тематику</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Макеты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Литература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природоведческого</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содержания, набор</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картинок, альбомы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Материал для проведения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элементарных опытов</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Обучающие и дидактические игры по экологии</w:t>
            </w:r>
            <w:r w:rsidRPr="00F07342">
              <w:rPr>
                <w:rFonts w:ascii="Times New Roman" w:eastAsia="Times New Roman" w:hAnsi="Times New Roman" w:cs="Times New Roman"/>
                <w:bCs/>
                <w:sz w:val="24"/>
                <w:szCs w:val="24"/>
              </w:rPr>
              <w:tab/>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Инвентарь</w:t>
            </w:r>
            <w:r w:rsidRPr="00F07342">
              <w:rPr>
                <w:rFonts w:ascii="Times New Roman" w:eastAsia="Times New Roman" w:hAnsi="Times New Roman" w:cs="Times New Roman"/>
                <w:bCs/>
                <w:sz w:val="24"/>
                <w:szCs w:val="24"/>
              </w:rPr>
              <w:tab/>
              <w:t>для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трудовой деятельности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Природный</w:t>
            </w:r>
            <w:r w:rsidRPr="00F07342">
              <w:rPr>
                <w:rFonts w:ascii="Times New Roman" w:eastAsia="Times New Roman" w:hAnsi="Times New Roman" w:cs="Times New Roman"/>
                <w:bCs/>
                <w:sz w:val="24"/>
                <w:szCs w:val="24"/>
              </w:rPr>
              <w:tab/>
              <w:t>и бросовый материал.</w:t>
            </w:r>
            <w:r w:rsidRPr="00F07342">
              <w:rPr>
                <w:rFonts w:ascii="Times New Roman" w:eastAsia="Times New Roman" w:hAnsi="Times New Roman" w:cs="Times New Roman"/>
                <w:bCs/>
                <w:sz w:val="24"/>
                <w:szCs w:val="24"/>
              </w:rPr>
              <w:tab/>
            </w:r>
            <w:r w:rsidRPr="00F07342">
              <w:rPr>
                <w:rFonts w:ascii="Times New Roman" w:eastAsia="Times New Roman" w:hAnsi="Times New Roman" w:cs="Times New Roman"/>
                <w:bCs/>
                <w:sz w:val="24"/>
                <w:szCs w:val="24"/>
              </w:rPr>
              <w:tab/>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Познавательно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е и речевое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Центр</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развиваю</w:t>
            </w:r>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щих</w:t>
            </w:r>
            <w:proofErr w:type="spellEnd"/>
            <w:r w:rsidRPr="00F07342">
              <w:rPr>
                <w:rFonts w:ascii="Times New Roman" w:eastAsia="Times New Roman" w:hAnsi="Times New Roman" w:cs="Times New Roman"/>
                <w:sz w:val="24"/>
                <w:szCs w:val="24"/>
              </w:rPr>
              <w:t xml:space="preserve"> игр</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Расширение познавательного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сенсорного опыта детей</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Дидактический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материал по сенсорному</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воспитанию</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Дидактические игры</w:t>
            </w:r>
            <w:r w:rsidRPr="00F07342">
              <w:rPr>
                <w:rFonts w:ascii="Times New Roman" w:eastAsia="Times New Roman" w:hAnsi="Times New Roman" w:cs="Times New Roman"/>
                <w:bCs/>
                <w:sz w:val="24"/>
                <w:szCs w:val="24"/>
              </w:rPr>
              <w:tab/>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Настольно-печатные игры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Познавательный материал</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Материал для детского</w:t>
            </w:r>
            <w:r w:rsidRPr="00F07342">
              <w:rPr>
                <w:rFonts w:ascii="Times New Roman" w:eastAsia="Times New Roman" w:hAnsi="Times New Roman" w:cs="Times New Roman"/>
                <w:bCs/>
                <w:sz w:val="24"/>
                <w:szCs w:val="24"/>
              </w:rPr>
              <w:tab/>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экспериментирования</w:t>
            </w:r>
            <w:r w:rsidRPr="00F07342">
              <w:rPr>
                <w:rFonts w:ascii="Times New Roman" w:eastAsia="Times New Roman" w:hAnsi="Times New Roman" w:cs="Times New Roman"/>
                <w:bCs/>
                <w:sz w:val="24"/>
                <w:szCs w:val="24"/>
              </w:rPr>
              <w:tab/>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Социально-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коммуникативное и познавательное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Строитель</w:t>
            </w:r>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ная</w:t>
            </w:r>
            <w:proofErr w:type="spellEnd"/>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мастерска</w:t>
            </w:r>
            <w:proofErr w:type="spellEnd"/>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я</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Проживание, преобразование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познавательного опыта 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продуктивной деятельности.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 моторики, ручной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умелости, творчества.</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Выработка позиции творца</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Напольный строительный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материал;</w:t>
            </w:r>
            <w:r w:rsidRPr="00F07342">
              <w:rPr>
                <w:rFonts w:ascii="Times New Roman" w:eastAsia="Times New Roman" w:hAnsi="Times New Roman" w:cs="Times New Roman"/>
                <w:bCs/>
                <w:sz w:val="24"/>
                <w:szCs w:val="24"/>
              </w:rPr>
              <w:tab/>
            </w:r>
            <w:r w:rsidRPr="00F07342">
              <w:rPr>
                <w:rFonts w:ascii="Times New Roman" w:eastAsia="Times New Roman" w:hAnsi="Times New Roman" w:cs="Times New Roman"/>
                <w:bCs/>
                <w:sz w:val="24"/>
                <w:szCs w:val="24"/>
              </w:rPr>
              <w:tab/>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Настольный строительный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материал</w:t>
            </w:r>
            <w:r w:rsidRPr="00F07342">
              <w:rPr>
                <w:rFonts w:ascii="Times New Roman" w:eastAsia="Times New Roman" w:hAnsi="Times New Roman" w:cs="Times New Roman"/>
                <w:bCs/>
                <w:sz w:val="24"/>
                <w:szCs w:val="24"/>
              </w:rPr>
              <w:tab/>
            </w:r>
            <w:r w:rsidRPr="00F07342">
              <w:rPr>
                <w:rFonts w:ascii="Times New Roman" w:eastAsia="Times New Roman" w:hAnsi="Times New Roman" w:cs="Times New Roman"/>
                <w:bCs/>
                <w:sz w:val="24"/>
                <w:szCs w:val="24"/>
              </w:rPr>
              <w:tab/>
            </w:r>
          </w:p>
          <w:p w:rsidR="007633C8" w:rsidRPr="00F07342" w:rsidRDefault="00E84F2F" w:rsidP="00E84F2F">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Пластмассовые конструкторы </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Конструкторы с</w:t>
            </w:r>
            <w:r w:rsidRPr="00F07342">
              <w:rPr>
                <w:rFonts w:ascii="Times New Roman" w:eastAsia="Times New Roman" w:hAnsi="Times New Roman" w:cs="Times New Roman"/>
                <w:bCs/>
                <w:sz w:val="24"/>
                <w:szCs w:val="24"/>
              </w:rPr>
              <w:tab/>
            </w:r>
            <w:r w:rsidRPr="00F07342">
              <w:rPr>
                <w:rFonts w:ascii="Times New Roman" w:eastAsia="Times New Roman" w:hAnsi="Times New Roman" w:cs="Times New Roman"/>
                <w:bCs/>
                <w:sz w:val="24"/>
                <w:szCs w:val="24"/>
              </w:rPr>
              <w:tab/>
            </w:r>
          </w:p>
          <w:p w:rsidR="007633C8" w:rsidRPr="00F07342" w:rsidRDefault="007633C8" w:rsidP="00E347C1">
            <w:pPr>
              <w:ind w:right="20"/>
              <w:jc w:val="both"/>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металлическим и   деталями   - старший возраст</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Схемы</w:t>
            </w:r>
            <w:r w:rsidRPr="00F07342">
              <w:rPr>
                <w:rFonts w:ascii="Times New Roman" w:eastAsia="Times New Roman" w:hAnsi="Times New Roman" w:cs="Times New Roman"/>
                <w:bCs/>
                <w:sz w:val="24"/>
                <w:szCs w:val="24"/>
              </w:rPr>
              <w:tab/>
              <w:t xml:space="preserve"> и модели для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всех видов конструкторов</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Мягкие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строительно-игровые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модули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Транспортные игрушки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Схемы, иллюстрации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Отдельных построек</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(мосты, </w:t>
            </w:r>
            <w:proofErr w:type="spellStart"/>
            <w:r w:rsidRPr="00F07342">
              <w:rPr>
                <w:rFonts w:ascii="Times New Roman" w:eastAsia="Times New Roman" w:hAnsi="Times New Roman" w:cs="Times New Roman"/>
                <w:bCs/>
                <w:sz w:val="24"/>
                <w:szCs w:val="24"/>
              </w:rPr>
              <w:t>дома,корабли</w:t>
            </w:r>
            <w:proofErr w:type="spellEnd"/>
            <w:r w:rsidRPr="00F07342">
              <w:rPr>
                <w:rFonts w:ascii="Times New Roman" w:eastAsia="Times New Roman" w:hAnsi="Times New Roman" w:cs="Times New Roman"/>
                <w:bCs/>
                <w:sz w:val="24"/>
                <w:szCs w:val="24"/>
              </w:rPr>
              <w:t>,</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самолёт и  </w:t>
            </w:r>
            <w:proofErr w:type="spellStart"/>
            <w:r w:rsidRPr="00F07342">
              <w:rPr>
                <w:rFonts w:ascii="Times New Roman" w:eastAsia="Times New Roman" w:hAnsi="Times New Roman" w:cs="Times New Roman"/>
                <w:bCs/>
                <w:sz w:val="24"/>
                <w:szCs w:val="24"/>
              </w:rPr>
              <w:t>др</w:t>
            </w:r>
            <w:proofErr w:type="spellEnd"/>
            <w:r w:rsidRPr="00F07342">
              <w:rPr>
                <w:rFonts w:ascii="Times New Roman" w:eastAsia="Times New Roman" w:hAnsi="Times New Roman" w:cs="Times New Roman"/>
                <w:bCs/>
                <w:sz w:val="24"/>
                <w:szCs w:val="24"/>
              </w:rPr>
              <w:t>).</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Познавательное развитие</w:t>
            </w:r>
          </w:p>
        </w:tc>
        <w:tc>
          <w:tcPr>
            <w:tcW w:w="141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Игровой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центр</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Реализация ребенком</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полученных  и имеющихся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знаний  об окружающем мире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 игре. Накопление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жизненного </w:t>
            </w:r>
            <w:r w:rsidRPr="00F07342">
              <w:rPr>
                <w:rFonts w:ascii="Times New Roman" w:eastAsia="Times New Roman" w:hAnsi="Times New Roman" w:cs="Times New Roman"/>
                <w:sz w:val="24"/>
                <w:szCs w:val="24"/>
              </w:rPr>
              <w:lastRenderedPageBreak/>
              <w:t>опыта</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Атрибутика для с-р игр по</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возрасту детей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(«Семья», «Больница»,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«Магазин», «Школа»,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«Парикмахерская», «Почта», «Армия»,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«Космонавты»,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w:t>
            </w:r>
            <w:proofErr w:type="spellStart"/>
            <w:r w:rsidRPr="00F07342">
              <w:rPr>
                <w:rFonts w:ascii="Times New Roman" w:eastAsia="Times New Roman" w:hAnsi="Times New Roman" w:cs="Times New Roman"/>
                <w:bCs/>
                <w:sz w:val="24"/>
                <w:szCs w:val="24"/>
              </w:rPr>
              <w:t>Библиотека»,«Ателье</w:t>
            </w:r>
            <w:proofErr w:type="spellEnd"/>
            <w:r w:rsidRPr="00F07342">
              <w:rPr>
                <w:rFonts w:ascii="Times New Roman" w:eastAsia="Times New Roman" w:hAnsi="Times New Roman" w:cs="Times New Roman"/>
                <w:bCs/>
                <w:sz w:val="24"/>
                <w:szCs w:val="24"/>
              </w:rPr>
              <w:t>»)</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Предметы-заместители</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Социально-</w:t>
            </w:r>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коммуникативн</w:t>
            </w:r>
            <w:proofErr w:type="spellEnd"/>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ое</w:t>
            </w:r>
            <w:proofErr w:type="spellEnd"/>
            <w:r w:rsidRPr="00F07342">
              <w:rPr>
                <w:rFonts w:ascii="Times New Roman" w:eastAsia="Times New Roman" w:hAnsi="Times New Roman" w:cs="Times New Roman"/>
                <w:sz w:val="24"/>
                <w:szCs w:val="24"/>
              </w:rPr>
              <w:t xml:space="preserve"> развитие</w:t>
            </w:r>
          </w:p>
        </w:tc>
        <w:tc>
          <w:tcPr>
            <w:tcW w:w="1417" w:type="dxa"/>
          </w:tcPr>
          <w:p w:rsidR="007633C8" w:rsidRPr="00F07342" w:rsidRDefault="007633C8" w:rsidP="00E347C1">
            <w:pPr>
              <w:rPr>
                <w:rFonts w:ascii="Times New Roman" w:hAnsi="Times New Roman" w:cs="Times New Roman"/>
                <w:sz w:val="24"/>
                <w:szCs w:val="24"/>
              </w:rPr>
            </w:pPr>
            <w:r w:rsidRPr="00F07342">
              <w:rPr>
                <w:rFonts w:ascii="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Центр</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безопасно</w:t>
            </w:r>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сти</w:t>
            </w:r>
            <w:proofErr w:type="spellEnd"/>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Расширение познавательного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опыта, его использование 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повседневной  деятельности</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Дидактические, настольные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игры по профилактике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ДТП Макеты перекрестков,</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районов города,</w:t>
            </w:r>
            <w:r w:rsidRPr="00F07342">
              <w:rPr>
                <w:rFonts w:ascii="Times New Roman" w:eastAsia="Times New Roman" w:hAnsi="Times New Roman" w:cs="Times New Roman"/>
                <w:bCs/>
                <w:sz w:val="24"/>
                <w:szCs w:val="24"/>
              </w:rPr>
              <w:tab/>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Дорожные знаки</w:t>
            </w:r>
            <w:r w:rsidRPr="00F07342">
              <w:rPr>
                <w:rFonts w:ascii="Times New Roman" w:eastAsia="Times New Roman" w:hAnsi="Times New Roman" w:cs="Times New Roman"/>
                <w:bCs/>
                <w:sz w:val="24"/>
                <w:szCs w:val="24"/>
              </w:rPr>
              <w:tab/>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Литература о правилах</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дорожного</w:t>
            </w:r>
            <w:r w:rsidRPr="00F07342">
              <w:rPr>
                <w:rFonts w:ascii="Times New Roman" w:hAnsi="Times New Roman" w:cs="Times New Roman"/>
                <w:sz w:val="24"/>
                <w:szCs w:val="24"/>
              </w:rPr>
              <w:t xml:space="preserve"> </w:t>
            </w:r>
            <w:r w:rsidRPr="00F07342">
              <w:rPr>
                <w:rFonts w:ascii="Times New Roman" w:eastAsia="Times New Roman" w:hAnsi="Times New Roman" w:cs="Times New Roman"/>
                <w:bCs/>
                <w:sz w:val="24"/>
                <w:szCs w:val="24"/>
              </w:rPr>
              <w:t>движения</w:t>
            </w:r>
            <w:r w:rsidRPr="00F07342">
              <w:rPr>
                <w:rFonts w:ascii="Times New Roman" w:eastAsia="Times New Roman" w:hAnsi="Times New Roman" w:cs="Times New Roman"/>
                <w:bCs/>
                <w:sz w:val="24"/>
                <w:szCs w:val="24"/>
              </w:rPr>
              <w:tab/>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е развитие</w:t>
            </w:r>
          </w:p>
        </w:tc>
        <w:tc>
          <w:tcPr>
            <w:tcW w:w="1417" w:type="dxa"/>
          </w:tcPr>
          <w:p w:rsidR="007633C8" w:rsidRPr="00F07342" w:rsidRDefault="007633C8" w:rsidP="00E347C1">
            <w:pPr>
              <w:rPr>
                <w:rFonts w:ascii="Times New Roman" w:hAnsi="Times New Roman" w:cs="Times New Roman"/>
                <w:sz w:val="24"/>
                <w:szCs w:val="24"/>
              </w:rPr>
            </w:pPr>
            <w:r w:rsidRPr="00F07342">
              <w:rPr>
                <w:rFonts w:ascii="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Книжный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центр</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Формирование умения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самостоятельно работать с</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книгой, «добывать» нужную</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информацию.</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Детская художественна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я литература в соответствии с возрастом детей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Наличие художественно</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й литературы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Иллюстрации по темам</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образовательной деятельности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 ознакомлению</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 окружающим миром 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ознакомлению с художественной литературой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Материалы о художниках –</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иллюстраторах</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Портрет поэтов, писателей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(старший возраст)</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Тематические выставки</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е и речевое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417" w:type="dxa"/>
          </w:tcPr>
          <w:p w:rsidR="007633C8" w:rsidRPr="00F07342" w:rsidRDefault="007633C8" w:rsidP="00E347C1">
            <w:pPr>
              <w:rPr>
                <w:rFonts w:ascii="Times New Roman" w:hAnsi="Times New Roman" w:cs="Times New Roman"/>
                <w:sz w:val="24"/>
                <w:szCs w:val="24"/>
              </w:rPr>
            </w:pPr>
            <w:r w:rsidRPr="00F07342">
              <w:rPr>
                <w:rFonts w:ascii="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Театрализ</w:t>
            </w:r>
            <w:proofErr w:type="spellEnd"/>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ованный</w:t>
            </w:r>
            <w:proofErr w:type="spellEnd"/>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центр</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 творческих</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способностей  ребенка,</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стремление проявить себя 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играх-драматизациях</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Ширмы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Элементы костюмов</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Различные виды театров (в</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соответствии с возрастом)</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Предметы декорации</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е и речевое развитие</w:t>
            </w:r>
          </w:p>
        </w:tc>
        <w:tc>
          <w:tcPr>
            <w:tcW w:w="1417" w:type="dxa"/>
          </w:tcPr>
          <w:p w:rsidR="007633C8" w:rsidRPr="00F07342" w:rsidRDefault="007633C8" w:rsidP="00E347C1">
            <w:pPr>
              <w:rPr>
                <w:rFonts w:ascii="Times New Roman" w:hAnsi="Times New Roman" w:cs="Times New Roman"/>
                <w:sz w:val="24"/>
                <w:szCs w:val="24"/>
              </w:rPr>
            </w:pPr>
            <w:r w:rsidRPr="00F07342">
              <w:rPr>
                <w:rFonts w:ascii="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Творческа</w:t>
            </w:r>
            <w:proofErr w:type="spellEnd"/>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я</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мастерская</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Проживание, преобразование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познавательного опыта 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продуктивной деятельности.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 ручной умелости,</w:t>
            </w:r>
            <w:r w:rsidRPr="00F07342">
              <w:rPr>
                <w:rFonts w:ascii="Times New Roman" w:hAnsi="Times New Roman" w:cs="Times New Roman"/>
                <w:sz w:val="24"/>
                <w:szCs w:val="24"/>
              </w:rPr>
              <w:t xml:space="preserve"> </w:t>
            </w:r>
            <w:r w:rsidRPr="00F07342">
              <w:rPr>
                <w:rFonts w:ascii="Times New Roman" w:eastAsia="Times New Roman" w:hAnsi="Times New Roman" w:cs="Times New Roman"/>
                <w:sz w:val="24"/>
                <w:szCs w:val="24"/>
              </w:rPr>
              <w:t>творчества. Выработка позиции</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творца</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Бумага разного</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формата,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разной формы,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разного тона Достаточное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количество цветных</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карандашей,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красок, кистей, тряпочек,</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пластилина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(стеки, доски для лепки)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Наличие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цветной бумаги и картона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Достаточное количество</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ножниц с закругленными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концами, клея, клеенок,</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тряпочек, салфеток  для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аппликации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Бросовый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материал (фольга,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фантики от конфет и др.)</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Место для сменных</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выставок детских работ,</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совместных работ детей 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родителей </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Место для</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сменных выставок</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произведений изоискусства</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Альбомы-раскраски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Наборы открыток,</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картинки, книги 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альбомы с иллюстрациям</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 предметные картинки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Предметы народно –</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прикладного искусства</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Художественно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-эстетическое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417" w:type="dxa"/>
          </w:tcPr>
          <w:p w:rsidR="007633C8" w:rsidRPr="00F07342" w:rsidRDefault="007633C8" w:rsidP="00E347C1">
            <w:pPr>
              <w:rPr>
                <w:rFonts w:ascii="Times New Roman" w:hAnsi="Times New Roman" w:cs="Times New Roman"/>
                <w:sz w:val="24"/>
                <w:szCs w:val="24"/>
              </w:rPr>
            </w:pPr>
            <w:r w:rsidRPr="00F07342">
              <w:rPr>
                <w:rFonts w:ascii="Times New Roman" w:hAnsi="Times New Roman" w:cs="Times New Roman"/>
                <w:sz w:val="24"/>
                <w:szCs w:val="24"/>
              </w:rPr>
              <w:t>Педагоги, дети.</w:t>
            </w:r>
          </w:p>
        </w:tc>
      </w:tr>
      <w:tr w:rsidR="007633C8" w:rsidRPr="00F07342" w:rsidTr="00E347C1">
        <w:tc>
          <w:tcPr>
            <w:tcW w:w="1753" w:type="dxa"/>
          </w:tcPr>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lastRenderedPageBreak/>
              <w:t>Музыкаль</w:t>
            </w:r>
            <w:proofErr w:type="spellEnd"/>
          </w:p>
          <w:p w:rsidR="007633C8" w:rsidRPr="00F07342" w:rsidRDefault="007633C8" w:rsidP="00E347C1">
            <w:pPr>
              <w:ind w:right="20"/>
              <w:rPr>
                <w:rFonts w:ascii="Times New Roman" w:eastAsia="Times New Roman" w:hAnsi="Times New Roman" w:cs="Times New Roman"/>
                <w:sz w:val="24"/>
                <w:szCs w:val="24"/>
              </w:rPr>
            </w:pPr>
            <w:proofErr w:type="spellStart"/>
            <w:r w:rsidRPr="00F07342">
              <w:rPr>
                <w:rFonts w:ascii="Times New Roman" w:eastAsia="Times New Roman" w:hAnsi="Times New Roman" w:cs="Times New Roman"/>
                <w:sz w:val="24"/>
                <w:szCs w:val="24"/>
              </w:rPr>
              <w:t>ный</w:t>
            </w:r>
            <w:proofErr w:type="spellEnd"/>
            <w:r w:rsidRPr="00F07342">
              <w:rPr>
                <w:rFonts w:ascii="Times New Roman" w:eastAsia="Times New Roman" w:hAnsi="Times New Roman" w:cs="Times New Roman"/>
                <w:sz w:val="24"/>
                <w:szCs w:val="24"/>
              </w:rPr>
              <w:t xml:space="preserve">  центр</w:t>
            </w:r>
          </w:p>
        </w:tc>
        <w:tc>
          <w:tcPr>
            <w:tcW w:w="2045"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  творческих</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способностей  в</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самостоятельно-ритмической</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деятельности</w:t>
            </w:r>
          </w:p>
        </w:tc>
        <w:tc>
          <w:tcPr>
            <w:tcW w:w="3148" w:type="dxa"/>
          </w:tcPr>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Детские музыкальные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инструменты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Портрет</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Композитора (старший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возраст)</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Магнитофон</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Набор аудиозаписей</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Музыкальные игрушки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(озвученные,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не озвученные)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Игрушки- самоделки</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Музыкально- дидактические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игры</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Музыкально-</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дидактические</w:t>
            </w:r>
          </w:p>
          <w:p w:rsidR="007633C8" w:rsidRPr="00F07342" w:rsidRDefault="007633C8"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пособия</w:t>
            </w:r>
          </w:p>
        </w:tc>
        <w:tc>
          <w:tcPr>
            <w:tcW w:w="2127" w:type="dxa"/>
          </w:tcPr>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Художественно</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-эстетическое</w:t>
            </w:r>
          </w:p>
          <w:p w:rsidR="007633C8" w:rsidRPr="00F07342" w:rsidRDefault="007633C8"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развитие</w:t>
            </w:r>
          </w:p>
        </w:tc>
        <w:tc>
          <w:tcPr>
            <w:tcW w:w="1417" w:type="dxa"/>
          </w:tcPr>
          <w:p w:rsidR="007633C8" w:rsidRPr="00F07342" w:rsidRDefault="007633C8" w:rsidP="00E347C1">
            <w:pPr>
              <w:rPr>
                <w:rFonts w:ascii="Times New Roman" w:hAnsi="Times New Roman" w:cs="Times New Roman"/>
                <w:sz w:val="24"/>
                <w:szCs w:val="24"/>
              </w:rPr>
            </w:pPr>
            <w:r w:rsidRPr="00F07342">
              <w:rPr>
                <w:rFonts w:ascii="Times New Roman" w:hAnsi="Times New Roman" w:cs="Times New Roman"/>
                <w:sz w:val="24"/>
                <w:szCs w:val="24"/>
              </w:rPr>
              <w:t>Педагоги, дети.</w:t>
            </w:r>
          </w:p>
        </w:tc>
      </w:tr>
    </w:tbl>
    <w:p w:rsidR="00420BB8" w:rsidRPr="00F07342" w:rsidRDefault="00420BB8" w:rsidP="007633C8">
      <w:pPr>
        <w:spacing w:after="0" w:line="240" w:lineRule="auto"/>
        <w:ind w:right="20"/>
        <w:rPr>
          <w:rFonts w:ascii="Times New Roman" w:eastAsia="Times New Roman" w:hAnsi="Times New Roman" w:cs="Times New Roman"/>
          <w:bCs/>
          <w:sz w:val="24"/>
          <w:szCs w:val="24"/>
        </w:rPr>
      </w:pPr>
    </w:p>
    <w:p w:rsidR="00420BB8" w:rsidRPr="00F07342" w:rsidRDefault="00420BB8" w:rsidP="00420BB8">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3.3. Кадровые условия реализации Программы</w:t>
      </w:r>
    </w:p>
    <w:p w:rsidR="00420BB8" w:rsidRPr="00F07342" w:rsidRDefault="00420BB8" w:rsidP="00420BB8">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
          <w:bCs/>
          <w:sz w:val="24"/>
          <w:szCs w:val="24"/>
        </w:rPr>
        <w:t xml:space="preserve"> </w:t>
      </w:r>
      <w:r w:rsidRPr="00F07342">
        <w:rPr>
          <w:rFonts w:ascii="Times New Roman" w:eastAsia="Times New Roman" w:hAnsi="Times New Roman" w:cs="Times New Roman"/>
          <w:bCs/>
          <w:sz w:val="24"/>
          <w:szCs w:val="24"/>
        </w:rPr>
        <w:t>штатное расписание ДОУ, реализующей адаптированную основную образовательную программу дошкольного образования для детей с тяжёлыми нарушениями речи должны быть включены следующие должности:</w:t>
      </w:r>
    </w:p>
    <w:p w:rsidR="00420BB8" w:rsidRPr="00F07342" w:rsidRDefault="007D7135" w:rsidP="00420BB8">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Cs/>
          <w:sz w:val="24"/>
          <w:szCs w:val="24"/>
        </w:rPr>
        <w:t>1)</w:t>
      </w:r>
      <w:r w:rsidR="00420BB8" w:rsidRPr="00F07342">
        <w:rPr>
          <w:rFonts w:ascii="Times New Roman" w:eastAsia="Times New Roman" w:hAnsi="Times New Roman" w:cs="Times New Roman"/>
          <w:b/>
          <w:bCs/>
          <w:sz w:val="24"/>
          <w:szCs w:val="24"/>
        </w:rPr>
        <w:t xml:space="preserve"> </w:t>
      </w:r>
      <w:r w:rsidR="00420BB8" w:rsidRPr="00F07342">
        <w:rPr>
          <w:rFonts w:ascii="Times New Roman" w:eastAsia="Times New Roman" w:hAnsi="Times New Roman" w:cs="Times New Roman"/>
          <w:bCs/>
          <w:sz w:val="24"/>
          <w:szCs w:val="24"/>
        </w:rPr>
        <w:t>учитель-логопед – должен иметь высшее профессиональное педагогическое образование в области логопедии:</w:t>
      </w:r>
      <w:r w:rsidR="00420BB8" w:rsidRPr="00F07342">
        <w:rPr>
          <w:rFonts w:ascii="Times New Roman" w:eastAsia="Times New Roman" w:hAnsi="Times New Roman" w:cs="Times New Roman"/>
          <w:b/>
          <w:bCs/>
          <w:sz w:val="24"/>
          <w:szCs w:val="24"/>
        </w:rPr>
        <w:t xml:space="preserve"> </w:t>
      </w:r>
      <w:r w:rsidR="00420BB8" w:rsidRPr="00F07342">
        <w:rPr>
          <w:rFonts w:ascii="Times New Roman" w:eastAsia="Times New Roman" w:hAnsi="Times New Roman" w:cs="Times New Roman"/>
          <w:bCs/>
          <w:sz w:val="24"/>
          <w:szCs w:val="24"/>
        </w:rPr>
        <w:t>по специальности «Логопедия» с получением квалификации «Учитель-логопед»;</w:t>
      </w:r>
    </w:p>
    <w:p w:rsidR="00420BB8" w:rsidRPr="00F07342" w:rsidRDefault="00420BB8"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по направлению «Специальное (дефектологическое) образование», профиль подготовки «Логопедия» (квалификация/степень – бакалавр), профиль подготовки «Дошкольная дефектология» (квалификация/степень – бакалавр), либо по магистерской программе этого направления (квалификация/степень – магистр).</w:t>
      </w:r>
    </w:p>
    <w:p w:rsidR="00420BB8" w:rsidRPr="00F07342" w:rsidRDefault="00420BB8"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Лица, имеющие высшее профессиональное педагогическое образование по другим специальностям и направлениям подготовки, для реализации АООП должны пройти профессиональную переподготовку в области логопедии с получением диплома о профессиональной переподготовке установленного образца</w:t>
      </w:r>
      <w:r w:rsidR="007D7135" w:rsidRPr="00F07342">
        <w:rPr>
          <w:rFonts w:ascii="Times New Roman" w:eastAsia="Times New Roman" w:hAnsi="Times New Roman" w:cs="Times New Roman"/>
          <w:bCs/>
          <w:sz w:val="24"/>
          <w:szCs w:val="24"/>
        </w:rPr>
        <w:t>;</w:t>
      </w:r>
    </w:p>
    <w:p w:rsidR="00420BB8" w:rsidRPr="00F07342" w:rsidRDefault="00420BB8" w:rsidP="007D7135">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w:t>
      </w:r>
      <w:r w:rsidRPr="00F07342">
        <w:rPr>
          <w:rFonts w:ascii="Times New Roman" w:eastAsia="Times New Roman" w:hAnsi="Times New Roman" w:cs="Times New Roman"/>
          <w:bCs/>
          <w:sz w:val="24"/>
          <w:szCs w:val="24"/>
        </w:rPr>
        <w:tab/>
        <w:t xml:space="preserve">педагогические работники -  воспитатель (включая старшего), </w:t>
      </w:r>
      <w:r w:rsidR="007D7135" w:rsidRPr="00F07342">
        <w:rPr>
          <w:rFonts w:ascii="Times New Roman" w:eastAsia="Times New Roman" w:hAnsi="Times New Roman" w:cs="Times New Roman"/>
          <w:bCs/>
          <w:sz w:val="24"/>
          <w:szCs w:val="24"/>
        </w:rPr>
        <w:t>социальный</w:t>
      </w:r>
      <w:r w:rsidR="007D7135" w:rsidRPr="00F07342">
        <w:rPr>
          <w:rFonts w:ascii="Times New Roman" w:eastAsia="Times New Roman" w:hAnsi="Times New Roman" w:cs="Times New Roman"/>
          <w:bCs/>
          <w:sz w:val="24"/>
          <w:szCs w:val="24"/>
        </w:rPr>
        <w:tab/>
        <w:t xml:space="preserve">педагог, </w:t>
      </w:r>
      <w:r w:rsidRPr="00F07342">
        <w:rPr>
          <w:rFonts w:ascii="Times New Roman" w:eastAsia="Times New Roman" w:hAnsi="Times New Roman" w:cs="Times New Roman"/>
          <w:bCs/>
          <w:sz w:val="24"/>
          <w:szCs w:val="24"/>
        </w:rPr>
        <w:t>учител</w:t>
      </w:r>
      <w:r w:rsidR="007D7135" w:rsidRPr="00F07342">
        <w:rPr>
          <w:rFonts w:ascii="Times New Roman" w:eastAsia="Times New Roman" w:hAnsi="Times New Roman" w:cs="Times New Roman"/>
          <w:bCs/>
          <w:sz w:val="24"/>
          <w:szCs w:val="24"/>
        </w:rPr>
        <w:t>ь-дефектолог,</w:t>
      </w:r>
      <w:r w:rsidR="007D7135" w:rsidRPr="00F07342">
        <w:rPr>
          <w:rFonts w:ascii="Times New Roman" w:eastAsia="Times New Roman" w:hAnsi="Times New Roman" w:cs="Times New Roman"/>
          <w:bCs/>
          <w:sz w:val="24"/>
          <w:szCs w:val="24"/>
        </w:rPr>
        <w:tab/>
        <w:t xml:space="preserve">педагог-психолог, </w:t>
      </w:r>
      <w:r w:rsidRPr="00F07342">
        <w:rPr>
          <w:rFonts w:ascii="Times New Roman" w:eastAsia="Times New Roman" w:hAnsi="Times New Roman" w:cs="Times New Roman"/>
          <w:bCs/>
          <w:sz w:val="24"/>
          <w:szCs w:val="24"/>
        </w:rPr>
        <w:t>педагог</w:t>
      </w:r>
      <w:r w:rsidR="007D7135" w:rsidRPr="00F07342">
        <w:rPr>
          <w:rFonts w:ascii="Times New Roman" w:eastAsia="Times New Roman" w:hAnsi="Times New Roman" w:cs="Times New Roman"/>
          <w:bCs/>
          <w:sz w:val="24"/>
          <w:szCs w:val="24"/>
        </w:rPr>
        <w:t xml:space="preserve"> </w:t>
      </w:r>
      <w:r w:rsidRPr="00F07342">
        <w:rPr>
          <w:rFonts w:ascii="Times New Roman" w:eastAsia="Times New Roman" w:hAnsi="Times New Roman" w:cs="Times New Roman"/>
          <w:bCs/>
          <w:sz w:val="24"/>
          <w:szCs w:val="24"/>
        </w:rPr>
        <w:t>дополнительного образования (включая старшего), музыкальный руководитель, руководитель физического воспитания, инструктор по физической культуре, методист, инструктор-методист (включая старшего) - наряду со средним или высшим профессиональным педагогическим образованием по соответствующему занимаемой должности направлению (профилю, квалификации) подготовки должны иметь удостоверение о повышении квалификации в области инклюзивного образования установленного образца.</w:t>
      </w:r>
    </w:p>
    <w:p w:rsidR="00420BB8" w:rsidRPr="00F07342" w:rsidRDefault="00420BB8" w:rsidP="007D7135">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Руководящие работники (административный персонал) – наряду со средним или высшим профессиональным педагогическим образованием должны иметь удостоверение о повышении квалификации в области инклюзивного обра</w:t>
      </w:r>
      <w:r w:rsidR="007D7135" w:rsidRPr="00F07342">
        <w:rPr>
          <w:rFonts w:ascii="Times New Roman" w:eastAsia="Times New Roman" w:hAnsi="Times New Roman" w:cs="Times New Roman"/>
          <w:bCs/>
          <w:sz w:val="24"/>
          <w:szCs w:val="24"/>
        </w:rPr>
        <w:t>зования установленного образца.</w:t>
      </w:r>
    </w:p>
    <w:p w:rsidR="00420BB8" w:rsidRPr="00F07342" w:rsidRDefault="00420BB8" w:rsidP="007D7135">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w:t>
      </w:r>
      <w:r w:rsidRPr="00F07342">
        <w:rPr>
          <w:rFonts w:ascii="Times New Roman" w:eastAsia="Times New Roman" w:hAnsi="Times New Roman" w:cs="Times New Roman"/>
          <w:bCs/>
          <w:sz w:val="24"/>
          <w:szCs w:val="24"/>
        </w:rPr>
        <w:tab/>
        <w:t xml:space="preserve">целях эффективной реализации Программы </w:t>
      </w:r>
      <w:r w:rsidR="007D7135" w:rsidRPr="00F07342">
        <w:rPr>
          <w:rFonts w:ascii="Times New Roman" w:eastAsia="Times New Roman" w:hAnsi="Times New Roman" w:cs="Times New Roman"/>
          <w:bCs/>
          <w:sz w:val="24"/>
          <w:szCs w:val="24"/>
        </w:rPr>
        <w:t>ДОУ</w:t>
      </w:r>
      <w:r w:rsidRPr="00F07342">
        <w:rPr>
          <w:rFonts w:ascii="Times New Roman" w:eastAsia="Times New Roman" w:hAnsi="Times New Roman" w:cs="Times New Roman"/>
          <w:bCs/>
          <w:sz w:val="24"/>
          <w:szCs w:val="24"/>
        </w:rPr>
        <w:t xml:space="preserve"> должна создать условия для профессионального развития педагогических и руководящих кадров, в </w:t>
      </w:r>
      <w:proofErr w:type="spellStart"/>
      <w:r w:rsidRPr="00F07342">
        <w:rPr>
          <w:rFonts w:ascii="Times New Roman" w:eastAsia="Times New Roman" w:hAnsi="Times New Roman" w:cs="Times New Roman"/>
          <w:bCs/>
          <w:sz w:val="24"/>
          <w:szCs w:val="24"/>
        </w:rPr>
        <w:t>т.ч</w:t>
      </w:r>
      <w:proofErr w:type="spellEnd"/>
      <w:r w:rsidRPr="00F07342">
        <w:rPr>
          <w:rFonts w:ascii="Times New Roman" w:eastAsia="Times New Roman" w:hAnsi="Times New Roman" w:cs="Times New Roman"/>
          <w:bCs/>
          <w:sz w:val="24"/>
          <w:szCs w:val="24"/>
        </w:rPr>
        <w:t xml:space="preserve">. их дополнительного профессионального образования. Программой предусмотрены различные формы и программы </w:t>
      </w:r>
      <w:r w:rsidRPr="00F07342">
        <w:rPr>
          <w:rFonts w:ascii="Times New Roman" w:eastAsia="Times New Roman" w:hAnsi="Times New Roman" w:cs="Times New Roman"/>
          <w:bCs/>
          <w:sz w:val="24"/>
          <w:szCs w:val="24"/>
        </w:rPr>
        <w:lastRenderedPageBreak/>
        <w:t>дополнительного профессионального образования, в т. ч. учитывающи</w:t>
      </w:r>
      <w:r w:rsidR="007D7135" w:rsidRPr="00F07342">
        <w:rPr>
          <w:rFonts w:ascii="Times New Roman" w:eastAsia="Times New Roman" w:hAnsi="Times New Roman" w:cs="Times New Roman"/>
          <w:bCs/>
          <w:sz w:val="24"/>
          <w:szCs w:val="24"/>
        </w:rPr>
        <w:t>е особенности реализуемой АООП.</w:t>
      </w:r>
    </w:p>
    <w:p w:rsidR="00420BB8" w:rsidRPr="00F07342" w:rsidRDefault="007D7135" w:rsidP="00420BB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ДОУ</w:t>
      </w:r>
      <w:r w:rsidR="00420BB8" w:rsidRPr="00F07342">
        <w:rPr>
          <w:rFonts w:ascii="Times New Roman" w:eastAsia="Times New Roman" w:hAnsi="Times New Roman" w:cs="Times New Roman"/>
          <w:bCs/>
          <w:sz w:val="24"/>
          <w:szCs w:val="24"/>
        </w:rPr>
        <w:t xml:space="preserve"> должна самостоятельно или с привлечением других организаций и партнеров обеспечивать консультативную поддержку руководящих и педагогических работников по вопросам образования детей с ТНР, в том числе реализации программам дополнительного образования. </w:t>
      </w:r>
      <w:r w:rsidRPr="00F07342">
        <w:rPr>
          <w:rFonts w:ascii="Times New Roman" w:eastAsia="Times New Roman" w:hAnsi="Times New Roman" w:cs="Times New Roman"/>
          <w:bCs/>
          <w:sz w:val="24"/>
          <w:szCs w:val="24"/>
        </w:rPr>
        <w:t>ДОУ</w:t>
      </w:r>
      <w:r w:rsidR="00420BB8" w:rsidRPr="00F07342">
        <w:rPr>
          <w:rFonts w:ascii="Times New Roman" w:eastAsia="Times New Roman" w:hAnsi="Times New Roman" w:cs="Times New Roman"/>
          <w:bCs/>
          <w:sz w:val="24"/>
          <w:szCs w:val="24"/>
        </w:rPr>
        <w:t xml:space="preserve"> должна осуществлять организационно-методическое сопровождение процесса реализации Программы.</w:t>
      </w:r>
    </w:p>
    <w:p w:rsidR="00420BB8" w:rsidRPr="00F07342" w:rsidRDefault="00420BB8" w:rsidP="00420BB8">
      <w:pPr>
        <w:spacing w:after="0" w:line="240" w:lineRule="auto"/>
        <w:ind w:right="20" w:firstLine="397"/>
        <w:rPr>
          <w:rFonts w:ascii="Times New Roman" w:eastAsia="Times New Roman" w:hAnsi="Times New Roman" w:cs="Times New Roman"/>
          <w:bCs/>
          <w:sz w:val="24"/>
          <w:szCs w:val="24"/>
        </w:rPr>
      </w:pPr>
    </w:p>
    <w:p w:rsidR="007D7135" w:rsidRPr="00F07342" w:rsidRDefault="007D7135" w:rsidP="007D7135">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Кадровое обеспечение реализации АООП</w:t>
      </w:r>
    </w:p>
    <w:tbl>
      <w:tblPr>
        <w:tblStyle w:val="a7"/>
        <w:tblW w:w="9997" w:type="dxa"/>
        <w:tblLook w:val="04A0" w:firstRow="1" w:lastRow="0" w:firstColumn="1" w:lastColumn="0" w:noHBand="0" w:noVBand="1"/>
      </w:tblPr>
      <w:tblGrid>
        <w:gridCol w:w="1890"/>
        <w:gridCol w:w="1660"/>
        <w:gridCol w:w="1236"/>
        <w:gridCol w:w="1134"/>
        <w:gridCol w:w="1134"/>
        <w:gridCol w:w="2943"/>
      </w:tblGrid>
      <w:tr w:rsidR="007D7135" w:rsidRPr="00F07342" w:rsidTr="00E347C1">
        <w:tc>
          <w:tcPr>
            <w:tcW w:w="1890" w:type="dxa"/>
          </w:tcPr>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Категория</w:t>
            </w:r>
          </w:p>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группы</w:t>
            </w:r>
          </w:p>
        </w:tc>
        <w:tc>
          <w:tcPr>
            <w:tcW w:w="1660" w:type="dxa"/>
          </w:tcPr>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Контингент детей</w:t>
            </w:r>
          </w:p>
        </w:tc>
        <w:tc>
          <w:tcPr>
            <w:tcW w:w="1236" w:type="dxa"/>
          </w:tcPr>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Возраст</w:t>
            </w:r>
          </w:p>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детей</w:t>
            </w:r>
          </w:p>
          <w:p w:rsidR="007D7135" w:rsidRPr="00F07342" w:rsidRDefault="007D7135" w:rsidP="00E347C1">
            <w:pPr>
              <w:ind w:right="20"/>
              <w:jc w:val="center"/>
              <w:rPr>
                <w:rFonts w:ascii="Times New Roman" w:eastAsia="Times New Roman" w:hAnsi="Times New Roman" w:cs="Times New Roman"/>
                <w:b/>
                <w:sz w:val="24"/>
                <w:szCs w:val="24"/>
              </w:rPr>
            </w:pPr>
          </w:p>
        </w:tc>
        <w:tc>
          <w:tcPr>
            <w:tcW w:w="1134" w:type="dxa"/>
          </w:tcPr>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Кол-во</w:t>
            </w:r>
          </w:p>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групп</w:t>
            </w:r>
          </w:p>
        </w:tc>
        <w:tc>
          <w:tcPr>
            <w:tcW w:w="1134" w:type="dxa"/>
          </w:tcPr>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Кол-во</w:t>
            </w:r>
          </w:p>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мест  в</w:t>
            </w:r>
          </w:p>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группе</w:t>
            </w:r>
          </w:p>
        </w:tc>
        <w:tc>
          <w:tcPr>
            <w:tcW w:w="2943" w:type="dxa"/>
          </w:tcPr>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Специалисты,</w:t>
            </w:r>
          </w:p>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осуществляющие</w:t>
            </w:r>
          </w:p>
          <w:p w:rsidR="007D7135" w:rsidRPr="00F07342" w:rsidRDefault="007D7135" w:rsidP="00E347C1">
            <w:pPr>
              <w:ind w:right="20"/>
              <w:jc w:val="center"/>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сопровождение детей в группе</w:t>
            </w:r>
          </w:p>
        </w:tc>
      </w:tr>
      <w:tr w:rsidR="007D7135" w:rsidRPr="00F07342" w:rsidTr="00E347C1">
        <w:tc>
          <w:tcPr>
            <w:tcW w:w="1890" w:type="dxa"/>
          </w:tcPr>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Логопедическая</w:t>
            </w:r>
          </w:p>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группа</w:t>
            </w:r>
          </w:p>
        </w:tc>
        <w:tc>
          <w:tcPr>
            <w:tcW w:w="1660" w:type="dxa"/>
          </w:tcPr>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Дети с нарушениями речи</w:t>
            </w:r>
          </w:p>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ТНР(</w:t>
            </w:r>
            <w:proofErr w:type="spellStart"/>
            <w:r w:rsidRPr="00F07342">
              <w:rPr>
                <w:rFonts w:ascii="Times New Roman" w:eastAsia="Times New Roman" w:hAnsi="Times New Roman" w:cs="Times New Roman"/>
                <w:sz w:val="24"/>
                <w:szCs w:val="24"/>
              </w:rPr>
              <w:t>ФФНф</w:t>
            </w:r>
            <w:proofErr w:type="spellEnd"/>
            <w:r w:rsidRPr="00F07342">
              <w:rPr>
                <w:rFonts w:ascii="Times New Roman" w:eastAsia="Times New Roman" w:hAnsi="Times New Roman" w:cs="Times New Roman"/>
                <w:sz w:val="24"/>
                <w:szCs w:val="24"/>
              </w:rPr>
              <w:t>)</w:t>
            </w:r>
          </w:p>
        </w:tc>
        <w:tc>
          <w:tcPr>
            <w:tcW w:w="1236" w:type="dxa"/>
          </w:tcPr>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5-7 лет</w:t>
            </w:r>
          </w:p>
        </w:tc>
        <w:tc>
          <w:tcPr>
            <w:tcW w:w="1134" w:type="dxa"/>
          </w:tcPr>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2</w:t>
            </w:r>
          </w:p>
        </w:tc>
        <w:tc>
          <w:tcPr>
            <w:tcW w:w="1134" w:type="dxa"/>
          </w:tcPr>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12</w:t>
            </w:r>
          </w:p>
        </w:tc>
        <w:tc>
          <w:tcPr>
            <w:tcW w:w="2943" w:type="dxa"/>
          </w:tcPr>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Воспитатели – 2</w:t>
            </w:r>
            <w:r w:rsidRPr="00F07342">
              <w:t xml:space="preserve"> </w:t>
            </w:r>
            <w:r w:rsidRPr="00F07342">
              <w:rPr>
                <w:rFonts w:ascii="Times New Roman" w:eastAsia="Times New Roman" w:hAnsi="Times New Roman" w:cs="Times New Roman"/>
                <w:sz w:val="24"/>
                <w:szCs w:val="24"/>
              </w:rPr>
              <w:t xml:space="preserve">чел.   </w:t>
            </w:r>
          </w:p>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Учитель-логопед-1  чел.   </w:t>
            </w:r>
          </w:p>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Педагог-психолог - 1  чел.  (внутреннее совм.)</w:t>
            </w:r>
          </w:p>
          <w:p w:rsidR="007D7135" w:rsidRPr="00F07342" w:rsidRDefault="007D7135" w:rsidP="00E347C1">
            <w:pPr>
              <w:ind w:right="20"/>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Муз. руководитель - 1чел.</w:t>
            </w:r>
          </w:p>
        </w:tc>
      </w:tr>
    </w:tbl>
    <w:p w:rsidR="007D7135" w:rsidRPr="00F07342" w:rsidRDefault="007D7135" w:rsidP="007D7135">
      <w:pPr>
        <w:spacing w:after="0" w:line="240" w:lineRule="auto"/>
        <w:ind w:right="20" w:firstLine="397"/>
        <w:jc w:val="both"/>
        <w:rPr>
          <w:rFonts w:ascii="Times New Roman" w:eastAsia="Times New Roman" w:hAnsi="Times New Roman" w:cs="Times New Roman"/>
          <w:b/>
          <w:bCs/>
          <w:sz w:val="24"/>
          <w:szCs w:val="24"/>
        </w:rPr>
      </w:pPr>
    </w:p>
    <w:p w:rsidR="007D7135" w:rsidRPr="00F07342" w:rsidRDefault="007D7135" w:rsidP="007D7135">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3.4. Материально-техническое обеспечение Программы</w:t>
      </w:r>
    </w:p>
    <w:p w:rsidR="007D7135" w:rsidRPr="00F07342" w:rsidRDefault="007D7135" w:rsidP="007D7135">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sz w:val="24"/>
          <w:szCs w:val="24"/>
        </w:rPr>
        <w:t>Реализация Программы требует обеспечения материально-технических</w:t>
      </w:r>
      <w:r w:rsidRPr="00F07342">
        <w:t xml:space="preserve"> </w:t>
      </w:r>
      <w:r w:rsidRPr="00F07342">
        <w:rPr>
          <w:rFonts w:ascii="Times New Roman" w:eastAsia="Times New Roman" w:hAnsi="Times New Roman" w:cs="Times New Roman"/>
          <w:sz w:val="24"/>
          <w:szCs w:val="24"/>
        </w:rPr>
        <w:t>условий, позволяющие достичь обозначенные Программой цели и выполнить задачи, создание в ДОУ  материально-технических условий, обеспечивающих:</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2)</w:t>
      </w:r>
      <w:r w:rsidRPr="00F07342">
        <w:rPr>
          <w:rFonts w:ascii="Times New Roman" w:eastAsia="Times New Roman" w:hAnsi="Times New Roman" w:cs="Times New Roman"/>
          <w:sz w:val="24"/>
          <w:szCs w:val="24"/>
        </w:rPr>
        <w:tab/>
        <w:t>возможность достижения воспитанниками целевых ориентиров освоения Программы;</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3)</w:t>
      </w:r>
      <w:r w:rsidRPr="00F07342">
        <w:rPr>
          <w:rFonts w:ascii="Times New Roman" w:eastAsia="Times New Roman" w:hAnsi="Times New Roman" w:cs="Times New Roman"/>
          <w:sz w:val="24"/>
          <w:szCs w:val="24"/>
        </w:rPr>
        <w:tab/>
        <w:t>выполнение ДОУ требований:</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санитарно-эпидемиологических правил и нормативов:</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к условиям размещения организаций, осуществляющих образовательную деятельность,</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оборудованию и содержанию территории,</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помещениям, их оборудованию и содержанию,</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естественному и искусственному освещению помещений,</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отоплению и вентиляции,</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водоснабжению и канализации,</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организации питания,</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медицинскому обеспечению,</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приему детей в организации, осуществляющие образовательную деятельность,</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организации режима дня,</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организации физического воспитания,</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личной гигиене персонала;</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пожарной безопасности и электробезопасности;</w:t>
      </w:r>
    </w:p>
    <w:p w:rsidR="007D7135" w:rsidRPr="00F07342" w:rsidRDefault="007D7135" w:rsidP="007D7135">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охране здоровья воспитанников и охране труда работников </w:t>
      </w:r>
      <w:r w:rsidR="007633C8" w:rsidRPr="00F07342">
        <w:rPr>
          <w:rFonts w:ascii="Times New Roman" w:eastAsia="Times New Roman" w:hAnsi="Times New Roman" w:cs="Times New Roman"/>
          <w:sz w:val="24"/>
          <w:szCs w:val="24"/>
        </w:rPr>
        <w:t>ДОУ</w:t>
      </w:r>
      <w:r w:rsidRPr="00F07342">
        <w:rPr>
          <w:rFonts w:ascii="Times New Roman" w:eastAsia="Times New Roman" w:hAnsi="Times New Roman" w:cs="Times New Roman"/>
          <w:sz w:val="24"/>
          <w:szCs w:val="24"/>
        </w:rPr>
        <w:t>;</w:t>
      </w:r>
    </w:p>
    <w:p w:rsidR="007D7135"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xml:space="preserve">- </w:t>
      </w:r>
      <w:r w:rsidR="007D7135" w:rsidRPr="00F07342">
        <w:rPr>
          <w:rFonts w:ascii="Times New Roman" w:eastAsia="Times New Roman" w:hAnsi="Times New Roman" w:cs="Times New Roman"/>
          <w:sz w:val="24"/>
          <w:szCs w:val="24"/>
        </w:rPr>
        <w:t xml:space="preserve">возможность для беспрепятственного доступа воспитанников с ограниченными возможностями здоровья, в т. ч. детей-инвалидов, к объектам инфраструктуры </w:t>
      </w:r>
      <w:r w:rsidRPr="00F07342">
        <w:rPr>
          <w:rFonts w:ascii="Times New Roman" w:eastAsia="Times New Roman" w:hAnsi="Times New Roman" w:cs="Times New Roman"/>
          <w:sz w:val="24"/>
          <w:szCs w:val="24"/>
        </w:rPr>
        <w:t>ДОУ</w:t>
      </w:r>
      <w:r w:rsidR="007D7135" w:rsidRPr="00F07342">
        <w:rPr>
          <w:rFonts w:ascii="Times New Roman" w:eastAsia="Times New Roman" w:hAnsi="Times New Roman" w:cs="Times New Roman"/>
          <w:sz w:val="24"/>
          <w:szCs w:val="24"/>
        </w:rPr>
        <w:t>.</w:t>
      </w:r>
    </w:p>
    <w:p w:rsidR="007D7135"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ДОУ</w:t>
      </w:r>
      <w:r w:rsidR="007D7135" w:rsidRPr="00F07342">
        <w:rPr>
          <w:rFonts w:ascii="Times New Roman" w:eastAsia="Times New Roman" w:hAnsi="Times New Roman" w:cs="Times New Roman"/>
          <w:sz w:val="24"/>
          <w:szCs w:val="24"/>
        </w:rPr>
        <w:t xml:space="preserve"> должна иметь необходимое для всех видов образовательной деятельности воспитанников (в т. ч детей с ТНР), педагогической, административной и хозяйственной деятель</w:t>
      </w:r>
      <w:r w:rsidRPr="00F07342">
        <w:rPr>
          <w:rFonts w:ascii="Times New Roman" w:eastAsia="Times New Roman" w:hAnsi="Times New Roman" w:cs="Times New Roman"/>
          <w:sz w:val="24"/>
          <w:szCs w:val="24"/>
        </w:rPr>
        <w:t>ности оснащение и оборудование:</w:t>
      </w:r>
    </w:p>
    <w:p w:rsidR="007D7135"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w:t>
      </w:r>
      <w:r w:rsidR="007D7135" w:rsidRPr="00F07342">
        <w:rPr>
          <w:rFonts w:ascii="Times New Roman" w:eastAsia="Times New Roman" w:hAnsi="Times New Roman" w:cs="Times New Roman"/>
          <w:sz w:val="24"/>
          <w:szCs w:val="24"/>
        </w:rPr>
        <w:t xml:space="preserve"> учебно-методический комплект Программы (в т. ч. компл</w:t>
      </w:r>
      <w:r w:rsidRPr="00F07342">
        <w:rPr>
          <w:rFonts w:ascii="Times New Roman" w:eastAsia="Times New Roman" w:hAnsi="Times New Roman" w:cs="Times New Roman"/>
          <w:sz w:val="24"/>
          <w:szCs w:val="24"/>
        </w:rPr>
        <w:t>ект различных развивающих игр);</w:t>
      </w:r>
    </w:p>
    <w:p w:rsidR="007D7135"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w:t>
      </w:r>
      <w:r w:rsidR="007D7135" w:rsidRPr="00F07342">
        <w:rPr>
          <w:rFonts w:ascii="Times New Roman" w:eastAsia="Times New Roman" w:hAnsi="Times New Roman" w:cs="Times New Roman"/>
          <w:sz w:val="24"/>
          <w:szCs w:val="24"/>
        </w:rPr>
        <w:t xml:space="preserve"> помещения для занятий и проектов, обеспечивающие образование детей через и</w:t>
      </w:r>
      <w:r w:rsidRPr="00F07342">
        <w:rPr>
          <w:rFonts w:ascii="Times New Roman" w:eastAsia="Times New Roman" w:hAnsi="Times New Roman" w:cs="Times New Roman"/>
          <w:sz w:val="24"/>
          <w:szCs w:val="24"/>
        </w:rPr>
        <w:t xml:space="preserve">гру, </w:t>
      </w:r>
      <w:r w:rsidR="007D7135" w:rsidRPr="00F07342">
        <w:rPr>
          <w:rFonts w:ascii="Times New Roman" w:eastAsia="Times New Roman" w:hAnsi="Times New Roman" w:cs="Times New Roman"/>
          <w:sz w:val="24"/>
          <w:szCs w:val="24"/>
        </w:rPr>
        <w:t>общение, познавательно-исследовательскую деятельность и другие формы активности ребенка с участием взрослых и других детей;</w:t>
      </w:r>
    </w:p>
    <w:p w:rsidR="007633C8"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w:t>
      </w:r>
      <w:r w:rsidR="007D7135" w:rsidRPr="00F07342">
        <w:rPr>
          <w:rFonts w:ascii="Times New Roman" w:eastAsia="Times New Roman" w:hAnsi="Times New Roman" w:cs="Times New Roman"/>
          <w:sz w:val="24"/>
          <w:szCs w:val="24"/>
        </w:rPr>
        <w:t xml:space="preserve"> оснащение предметно-развивающей среды, включающей средства образования и воспитания, подобранные в соответствии с возрастными и индивидуальными особенностями</w:t>
      </w:r>
      <w:r w:rsidRPr="00F07342">
        <w:t xml:space="preserve"> </w:t>
      </w:r>
      <w:r w:rsidRPr="00F07342">
        <w:rPr>
          <w:rFonts w:ascii="Times New Roman" w:eastAsia="Times New Roman" w:hAnsi="Times New Roman" w:cs="Times New Roman"/>
          <w:sz w:val="24"/>
          <w:szCs w:val="24"/>
        </w:rPr>
        <w:t>детей дошкольного возраста,</w:t>
      </w:r>
    </w:p>
    <w:p w:rsidR="007633C8"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  мебель,  техническое  оборудование,  спортивный  и  хозяйственный  инвентарь, инвентарь для художественного творчества, музыкальные инструменты.</w:t>
      </w:r>
    </w:p>
    <w:p w:rsidR="007633C8"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lastRenderedPageBreak/>
        <w:t>ДОУ самостоятельно подбирает разновидности необходимых средств обучения, оборудования, материалов, исходя из особенностей реализации адаптированной основной образовательной программы.</w:t>
      </w:r>
    </w:p>
    <w:p w:rsidR="007633C8"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Программа предусматривает необходимость в специальном оснащении и оборудовании для организации образовательного процесса с детьми-инвалидами и детьми с ограниченными возможностями здоровья.</w:t>
      </w:r>
    </w:p>
    <w:p w:rsidR="004E5552" w:rsidRPr="00F07342" w:rsidRDefault="007633C8" w:rsidP="007633C8">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ДОУ использует обновляемые образовательные ресурсы, в т. ч. расходные материалы, подписки на актуализацию электронных ресурсов,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 ч. информационно-телекоммуникационной сети Интернет.</w:t>
      </w:r>
    </w:p>
    <w:p w:rsidR="007633C8" w:rsidRPr="00F07342" w:rsidRDefault="007633C8" w:rsidP="007633C8">
      <w:pPr>
        <w:spacing w:after="0" w:line="240" w:lineRule="auto"/>
        <w:ind w:right="20" w:firstLine="397"/>
        <w:rPr>
          <w:rFonts w:ascii="Times New Roman" w:eastAsia="Times New Roman" w:hAnsi="Times New Roman" w:cs="Times New Roman"/>
          <w:bCs/>
          <w:sz w:val="24"/>
          <w:szCs w:val="24"/>
        </w:rPr>
      </w:pPr>
    </w:p>
    <w:p w:rsidR="00007E61" w:rsidRPr="00F07342" w:rsidRDefault="00007E61" w:rsidP="007633C8">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xml:space="preserve"> </w:t>
      </w:r>
      <w:r w:rsidR="007633C8" w:rsidRPr="00F07342">
        <w:rPr>
          <w:rFonts w:ascii="Times New Roman" w:eastAsia="Times New Roman" w:hAnsi="Times New Roman" w:cs="Times New Roman"/>
          <w:b/>
          <w:bCs/>
          <w:sz w:val="24"/>
          <w:szCs w:val="24"/>
        </w:rPr>
        <w:t xml:space="preserve">3.5. Финансовые условия реализации Программы </w:t>
      </w:r>
      <w:r w:rsidR="007633C8" w:rsidRPr="00F07342">
        <w:rPr>
          <w:rFonts w:ascii="Times New Roman" w:eastAsia="Times New Roman" w:hAnsi="Times New Roman" w:cs="Times New Roman"/>
          <w:bCs/>
          <w:sz w:val="24"/>
          <w:szCs w:val="24"/>
        </w:rPr>
        <w:t>реализуются в соответствии с ПАООП.</w:t>
      </w:r>
    </w:p>
    <w:p w:rsidR="001C04B2" w:rsidRPr="00F07342" w:rsidRDefault="001C04B2" w:rsidP="00944319">
      <w:pPr>
        <w:spacing w:after="0" w:line="240" w:lineRule="auto"/>
        <w:ind w:right="20" w:firstLine="397"/>
        <w:rPr>
          <w:rFonts w:ascii="Times New Roman" w:eastAsia="Times New Roman" w:hAnsi="Times New Roman" w:cs="Times New Roman"/>
          <w:bCs/>
          <w:sz w:val="24"/>
          <w:szCs w:val="24"/>
        </w:rPr>
      </w:pPr>
    </w:p>
    <w:p w:rsidR="004747B2" w:rsidRPr="00F07342" w:rsidRDefault="001C04B2" w:rsidP="004747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 xml:space="preserve"> </w:t>
      </w:r>
      <w:r w:rsidR="004747B2" w:rsidRPr="00F07342">
        <w:rPr>
          <w:rFonts w:ascii="Times New Roman" w:eastAsia="Times New Roman" w:hAnsi="Times New Roman" w:cs="Times New Roman"/>
          <w:b/>
          <w:bCs/>
          <w:sz w:val="24"/>
          <w:szCs w:val="24"/>
        </w:rPr>
        <w:t>3.6. Планирование образовательной деятельности</w:t>
      </w:r>
    </w:p>
    <w:p w:rsidR="004747B2" w:rsidRPr="00F07342" w:rsidRDefault="004747B2" w:rsidP="004747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Программа не предусматривает жесткого регламентирования образовательного процесса и календарного планирования образовательной деятельности, оставляя педагогам ДОУ пространство для гибкого планирования их деятельности, исходя из особенностей реализуемой основной образовательной программы, условий образовательной деятельности, потребностей, возможностей и готовностей, интересов и инициатив воспитанников и их семей, педагогов и других сотрудников ДОУ.</w:t>
      </w:r>
    </w:p>
    <w:p w:rsidR="004747B2" w:rsidRPr="00F07342" w:rsidRDefault="004747B2" w:rsidP="004747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Планирование деятельности педагогов опирается на результаты педагогической оценки индивидуального развития детей и должно быть направлено в первую очередь на создание психолого-педагогических условий для развития каждого ребенка, в том числе, на формирование развивающей предметно-пространственной среды. Планирование деятельности ДОУ должно быть направлено на совершенствование ее деятельности учитывать результаты как внутренней, так и внешней оценки качества реализации Программы ДОУ.</w:t>
      </w:r>
    </w:p>
    <w:p w:rsidR="004747B2" w:rsidRPr="00F07342" w:rsidRDefault="004747B2" w:rsidP="001C04B2">
      <w:pPr>
        <w:spacing w:after="0" w:line="240" w:lineRule="auto"/>
        <w:ind w:right="20" w:firstLine="397"/>
        <w:rPr>
          <w:rFonts w:ascii="Times New Roman" w:eastAsia="Times New Roman" w:hAnsi="Times New Roman" w:cs="Times New Roman"/>
          <w:b/>
          <w:bCs/>
          <w:sz w:val="24"/>
          <w:szCs w:val="24"/>
        </w:rPr>
      </w:pPr>
    </w:p>
    <w:p w:rsidR="001C04B2" w:rsidRPr="00F07342" w:rsidRDefault="004747B2" w:rsidP="001C04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3.7. Режим дня и распорядок</w:t>
      </w:r>
    </w:p>
    <w:p w:rsidR="004747B2" w:rsidRPr="00F07342" w:rsidRDefault="004747B2" w:rsidP="004747B2">
      <w:pPr>
        <w:spacing w:after="0" w:line="240" w:lineRule="auto"/>
        <w:ind w:right="20" w:firstLine="397"/>
        <w:rPr>
          <w:rFonts w:ascii="Times New Roman" w:eastAsia="Times New Roman" w:hAnsi="Times New Roman" w:cs="Times New Roman"/>
          <w:b/>
          <w:bCs/>
          <w:i/>
          <w:sz w:val="24"/>
          <w:szCs w:val="24"/>
        </w:rPr>
      </w:pPr>
      <w:r w:rsidRPr="00F07342">
        <w:rPr>
          <w:rFonts w:ascii="Times New Roman" w:eastAsia="Times New Roman" w:hAnsi="Times New Roman" w:cs="Times New Roman"/>
          <w:b/>
          <w:bCs/>
          <w:i/>
          <w:sz w:val="24"/>
          <w:szCs w:val="24"/>
        </w:rPr>
        <w:t>Организация коррекционно-развивающей работы с детьми с ТНР старшего дошкольного возраста (первый год обучения)</w:t>
      </w:r>
    </w:p>
    <w:p w:rsidR="004747B2" w:rsidRPr="00F07342" w:rsidRDefault="004747B2" w:rsidP="004747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Система обучения и воспитания дошкольников с ТНР старшего дошкольного возраста рассчитана на два учебных года (старшая и подготовительная к школе группы), каждый из которых разбит на три условных периода. В течение этого времени у детей формируется самостоятельная связная, грамматически правильно оформленная речь, количественные и качественные параметры лексического строя языка, соответствующие</w:t>
      </w:r>
      <w:r w:rsidRPr="00F07342">
        <w:t xml:space="preserve"> </w:t>
      </w:r>
      <w:r w:rsidRPr="00F07342">
        <w:rPr>
          <w:rFonts w:ascii="Times New Roman" w:eastAsia="Times New Roman" w:hAnsi="Times New Roman" w:cs="Times New Roman"/>
          <w:bCs/>
          <w:sz w:val="24"/>
          <w:szCs w:val="24"/>
        </w:rPr>
        <w:t>возрастным требованиям, происходит усвоение фонетической системы родного языка, а также элементов грамоты, что способствует развитию готовности этих детей к обучению в школе. Пятилетние дети с общим недоразвитием речи в большинстве случаев не могут полноценно овладевать учебным материалом на фронтальных занятиях со всей группой. Эта особенность обусловлена не только отставанием в речевом развитии, но и своеобразием процессов внимания, памяти, а также быстрой утомляемостью и истощаемостью детей на занятиях.  В  связи  с  этим целесообразным  и  оправданным</w:t>
      </w:r>
      <w:r w:rsidRPr="00F07342">
        <w:rPr>
          <w:rFonts w:ascii="Times New Roman" w:eastAsia="Times New Roman" w:hAnsi="Times New Roman" w:cs="Times New Roman"/>
          <w:bCs/>
          <w:sz w:val="24"/>
          <w:szCs w:val="24"/>
        </w:rPr>
        <w:tab/>
        <w:t>является</w:t>
      </w:r>
      <w:r w:rsidRPr="00F07342">
        <w:rPr>
          <w:rFonts w:ascii="Times New Roman" w:eastAsia="Times New Roman" w:hAnsi="Times New Roman" w:cs="Times New Roman"/>
          <w:bCs/>
          <w:sz w:val="24"/>
          <w:szCs w:val="24"/>
        </w:rPr>
        <w:tab/>
        <w:t>проведение логопедических  и,  частично,</w:t>
      </w:r>
      <w:r w:rsidRPr="00F07342">
        <w:rPr>
          <w:rFonts w:ascii="Times New Roman" w:eastAsia="Times New Roman" w:hAnsi="Times New Roman" w:cs="Times New Roman"/>
          <w:bCs/>
          <w:sz w:val="24"/>
          <w:szCs w:val="24"/>
        </w:rPr>
        <w:tab/>
        <w:t>общих  (воспитательских),  занятий</w:t>
      </w:r>
      <w:r w:rsidRPr="00F07342">
        <w:rPr>
          <w:rFonts w:ascii="Times New Roman" w:eastAsia="Times New Roman" w:hAnsi="Times New Roman" w:cs="Times New Roman"/>
          <w:bCs/>
          <w:sz w:val="24"/>
          <w:szCs w:val="24"/>
        </w:rPr>
        <w:tab/>
        <w:t>по  подгруппам.  Как правило,  формируются  две  подгруппы  детей  в  зависимости  от  состояния</w:t>
      </w:r>
      <w:r w:rsidRPr="00F07342">
        <w:rPr>
          <w:rFonts w:ascii="Times New Roman" w:eastAsia="Times New Roman" w:hAnsi="Times New Roman" w:cs="Times New Roman"/>
          <w:bCs/>
          <w:sz w:val="24"/>
          <w:szCs w:val="24"/>
        </w:rPr>
        <w:tab/>
        <w:t>их  речевых  и неречевых возможностей.</w:t>
      </w:r>
      <w:r w:rsidRPr="00F07342">
        <w:rPr>
          <w:rFonts w:ascii="Times New Roman" w:eastAsia="Times New Roman" w:hAnsi="Times New Roman" w:cs="Times New Roman"/>
          <w:bCs/>
          <w:sz w:val="24"/>
          <w:szCs w:val="24"/>
        </w:rPr>
        <w:tab/>
      </w:r>
    </w:p>
    <w:p w:rsidR="004747B2" w:rsidRPr="00F07342" w:rsidRDefault="004747B2" w:rsidP="004747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 старшей  возрастной  группе  предусмотрены  следующие  виды  логопедических занятий:</w:t>
      </w:r>
    </w:p>
    <w:p w:rsidR="004747B2" w:rsidRPr="00F07342" w:rsidRDefault="004747B2" w:rsidP="004747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занятия по формированию связной речи;</w:t>
      </w:r>
    </w:p>
    <w:p w:rsidR="004747B2" w:rsidRPr="00F07342" w:rsidRDefault="004747B2" w:rsidP="004747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занятия по формированию лексико-грамматических средств языка;</w:t>
      </w:r>
    </w:p>
    <w:p w:rsidR="004747B2" w:rsidRPr="00F07342" w:rsidRDefault="004747B2" w:rsidP="004747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 занятия по формированию произношения.</w:t>
      </w:r>
    </w:p>
    <w:p w:rsidR="004747B2" w:rsidRPr="00F07342" w:rsidRDefault="004747B2" w:rsidP="004747B2">
      <w:pPr>
        <w:spacing w:after="0" w:line="240" w:lineRule="auto"/>
        <w:ind w:right="20" w:firstLine="397"/>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 вторую половину дня воспитатель осуществляет индивидуальную работу с отдельными детьми по заданию логопеда.</w:t>
      </w:r>
    </w:p>
    <w:p w:rsidR="004747B2" w:rsidRPr="00F07342" w:rsidRDefault="004747B2" w:rsidP="004747B2">
      <w:pPr>
        <w:spacing w:after="0" w:line="240" w:lineRule="auto"/>
        <w:ind w:right="20"/>
        <w:rPr>
          <w:rFonts w:ascii="Times New Roman" w:eastAsia="Times New Roman" w:hAnsi="Times New Roman" w:cs="Times New Roman"/>
          <w:bCs/>
          <w:sz w:val="24"/>
          <w:szCs w:val="24"/>
        </w:rPr>
      </w:pPr>
    </w:p>
    <w:p w:rsidR="001C04B2" w:rsidRPr="00F07342" w:rsidRDefault="004747B2" w:rsidP="004747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bCs/>
          <w:sz w:val="24"/>
          <w:szCs w:val="24"/>
        </w:rPr>
        <w:t>Примерный режим дня в старшей группе</w:t>
      </w:r>
      <w:r w:rsidR="001F3CFF" w:rsidRPr="00F07342">
        <w:t xml:space="preserve"> </w:t>
      </w:r>
      <w:r w:rsidR="001F3CFF" w:rsidRPr="00F07342">
        <w:rPr>
          <w:rFonts w:ascii="Times New Roman" w:eastAsia="Times New Roman" w:hAnsi="Times New Roman" w:cs="Times New Roman"/>
          <w:b/>
          <w:bCs/>
          <w:sz w:val="24"/>
          <w:szCs w:val="24"/>
        </w:rPr>
        <w:t>компенсирующей направленности</w:t>
      </w:r>
    </w:p>
    <w:tbl>
      <w:tblPr>
        <w:tblStyle w:val="a7"/>
        <w:tblW w:w="0" w:type="auto"/>
        <w:tblLook w:val="04A0" w:firstRow="1" w:lastRow="0" w:firstColumn="1" w:lastColumn="0" w:noHBand="0" w:noVBand="1"/>
      </w:tblPr>
      <w:tblGrid>
        <w:gridCol w:w="6487"/>
        <w:gridCol w:w="3651"/>
      </w:tblGrid>
      <w:tr w:rsidR="004747B2" w:rsidRPr="00F07342" w:rsidTr="004747B2">
        <w:tc>
          <w:tcPr>
            <w:tcW w:w="6487" w:type="dxa"/>
          </w:tcPr>
          <w:p w:rsidR="004747B2" w:rsidRPr="00F07342" w:rsidRDefault="004747B2" w:rsidP="004747B2">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Режимные моменты</w:t>
            </w:r>
          </w:p>
        </w:tc>
        <w:tc>
          <w:tcPr>
            <w:tcW w:w="3651" w:type="dxa"/>
          </w:tcPr>
          <w:p w:rsidR="004747B2" w:rsidRPr="00F07342" w:rsidRDefault="004747B2" w:rsidP="004747B2">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Время</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Прием   детей,   утренняя   гимнастика,   самостоятельная</w:t>
            </w:r>
          </w:p>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деятельность детей</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lastRenderedPageBreak/>
              <w:t>7.00–</w:t>
            </w:r>
            <w:r w:rsidR="004747B2" w:rsidRPr="00F07342">
              <w:rPr>
                <w:rFonts w:ascii="Times New Roman" w:eastAsia="Times New Roman" w:hAnsi="Times New Roman" w:cs="Times New Roman"/>
                <w:bCs/>
                <w:sz w:val="24"/>
                <w:szCs w:val="24"/>
              </w:rPr>
              <w:t>8.30</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lastRenderedPageBreak/>
              <w:t>Завтрак</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8.30–</w:t>
            </w:r>
            <w:r w:rsidR="004747B2" w:rsidRPr="00F07342">
              <w:rPr>
                <w:rFonts w:ascii="Times New Roman" w:eastAsia="Times New Roman" w:hAnsi="Times New Roman" w:cs="Times New Roman"/>
                <w:bCs/>
                <w:sz w:val="24"/>
                <w:szCs w:val="24"/>
              </w:rPr>
              <w:t>9.00</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Занятия по подгруппам</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w:t>
            </w:r>
            <w:r w:rsidR="004747B2" w:rsidRPr="00F07342">
              <w:rPr>
                <w:rFonts w:ascii="Times New Roman" w:eastAsia="Times New Roman" w:hAnsi="Times New Roman" w:cs="Times New Roman"/>
                <w:bCs/>
                <w:sz w:val="24"/>
                <w:szCs w:val="24"/>
              </w:rPr>
              <w:t>9.25</w:t>
            </w:r>
          </w:p>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9.35</w:t>
            </w:r>
            <w:r w:rsidR="004747B2" w:rsidRPr="00F07342">
              <w:rPr>
                <w:rFonts w:ascii="Times New Roman" w:eastAsia="Times New Roman" w:hAnsi="Times New Roman" w:cs="Times New Roman"/>
                <w:bCs/>
                <w:sz w:val="24"/>
                <w:szCs w:val="24"/>
              </w:rPr>
              <w:t>–10.00</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Прогулка</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10.00–</w:t>
            </w:r>
            <w:r w:rsidR="004747B2" w:rsidRPr="00F07342">
              <w:rPr>
                <w:rFonts w:ascii="Times New Roman" w:eastAsia="Times New Roman" w:hAnsi="Times New Roman" w:cs="Times New Roman"/>
                <w:bCs/>
                <w:sz w:val="24"/>
                <w:szCs w:val="24"/>
              </w:rPr>
              <w:t>12.00</w:t>
            </w:r>
          </w:p>
        </w:tc>
      </w:tr>
      <w:tr w:rsidR="004747B2" w:rsidRPr="00F07342" w:rsidTr="004747B2">
        <w:tc>
          <w:tcPr>
            <w:tcW w:w="6487" w:type="dxa"/>
          </w:tcPr>
          <w:p w:rsidR="004747B2" w:rsidRPr="00F07342" w:rsidRDefault="004747B2" w:rsidP="004747B2">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Индивидуальные и подгрупповые логопедические занятия</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10.00–</w:t>
            </w:r>
            <w:r w:rsidR="004747B2" w:rsidRPr="00F07342">
              <w:rPr>
                <w:rFonts w:ascii="Times New Roman" w:eastAsia="Times New Roman" w:hAnsi="Times New Roman" w:cs="Times New Roman"/>
                <w:bCs/>
                <w:sz w:val="24"/>
                <w:szCs w:val="24"/>
              </w:rPr>
              <w:t>12.30</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Обед</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12.00–</w:t>
            </w:r>
            <w:r w:rsidR="004747B2" w:rsidRPr="00F07342">
              <w:rPr>
                <w:rFonts w:ascii="Times New Roman" w:eastAsia="Times New Roman" w:hAnsi="Times New Roman" w:cs="Times New Roman"/>
                <w:bCs/>
                <w:sz w:val="24"/>
                <w:szCs w:val="24"/>
              </w:rPr>
              <w:t>13.00</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Сон</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13.00–</w:t>
            </w:r>
            <w:r w:rsidR="004747B2" w:rsidRPr="00F07342">
              <w:rPr>
                <w:rFonts w:ascii="Times New Roman" w:eastAsia="Times New Roman" w:hAnsi="Times New Roman" w:cs="Times New Roman"/>
                <w:bCs/>
                <w:sz w:val="24"/>
                <w:szCs w:val="24"/>
              </w:rPr>
              <w:t>15.00</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Постепенный  подъем,  воздушные  и  водные  процедуры,</w:t>
            </w:r>
          </w:p>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подготовка к полднику</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15.00–</w:t>
            </w:r>
            <w:r w:rsidR="004747B2" w:rsidRPr="00F07342">
              <w:rPr>
                <w:rFonts w:ascii="Times New Roman" w:eastAsia="Times New Roman" w:hAnsi="Times New Roman" w:cs="Times New Roman"/>
                <w:bCs/>
                <w:sz w:val="24"/>
                <w:szCs w:val="24"/>
              </w:rPr>
              <w:t>15. 30</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Полдник</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15.30–</w:t>
            </w:r>
            <w:r w:rsidR="004747B2" w:rsidRPr="00F07342">
              <w:rPr>
                <w:rFonts w:ascii="Times New Roman" w:eastAsia="Times New Roman" w:hAnsi="Times New Roman" w:cs="Times New Roman"/>
                <w:bCs/>
                <w:sz w:val="24"/>
                <w:szCs w:val="24"/>
              </w:rPr>
              <w:t>16.00</w:t>
            </w:r>
          </w:p>
        </w:tc>
      </w:tr>
      <w:tr w:rsidR="004747B2" w:rsidRPr="00F07342" w:rsidTr="004747B2">
        <w:tc>
          <w:tcPr>
            <w:tcW w:w="6487" w:type="dxa"/>
          </w:tcPr>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Индивидуальные  и  подгрупповые  занятия  воспитателя   с</w:t>
            </w:r>
          </w:p>
          <w:p w:rsidR="004747B2" w:rsidRPr="00F07342" w:rsidRDefault="004747B2"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детьми по заданию логопеда, самостоятельная деятельность</w:t>
            </w:r>
            <w:r w:rsidR="001F3CFF" w:rsidRPr="00F07342">
              <w:t xml:space="preserve"> </w:t>
            </w:r>
            <w:r w:rsidR="001F3CFF" w:rsidRPr="00F07342">
              <w:rPr>
                <w:rFonts w:ascii="Times New Roman" w:eastAsia="Times New Roman" w:hAnsi="Times New Roman" w:cs="Times New Roman"/>
                <w:bCs/>
                <w:sz w:val="24"/>
                <w:szCs w:val="24"/>
              </w:rPr>
              <w:t>детей</w:t>
            </w:r>
          </w:p>
        </w:tc>
        <w:tc>
          <w:tcPr>
            <w:tcW w:w="3651" w:type="dxa"/>
          </w:tcPr>
          <w:p w:rsidR="004747B2"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w:t>
            </w:r>
            <w:r w:rsidR="004747B2" w:rsidRPr="00F07342">
              <w:rPr>
                <w:rFonts w:ascii="Times New Roman" w:eastAsia="Times New Roman" w:hAnsi="Times New Roman" w:cs="Times New Roman"/>
                <w:bCs/>
                <w:sz w:val="24"/>
                <w:szCs w:val="24"/>
              </w:rPr>
              <w:t>16.30</w:t>
            </w:r>
          </w:p>
        </w:tc>
      </w:tr>
      <w:tr w:rsidR="001F3CFF" w:rsidRPr="00F07342" w:rsidTr="004747B2">
        <w:tc>
          <w:tcPr>
            <w:tcW w:w="6487" w:type="dxa"/>
          </w:tcPr>
          <w:p w:rsidR="001F3CFF" w:rsidRPr="00F07342" w:rsidRDefault="001F3CFF"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Самостоятельная деятельность детей</w:t>
            </w:r>
          </w:p>
        </w:tc>
        <w:tc>
          <w:tcPr>
            <w:tcW w:w="3651" w:type="dxa"/>
          </w:tcPr>
          <w:p w:rsidR="001F3CFF"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16.30–17.30</w:t>
            </w:r>
          </w:p>
        </w:tc>
      </w:tr>
      <w:tr w:rsidR="001F3CFF" w:rsidRPr="00F07342" w:rsidTr="004747B2">
        <w:tc>
          <w:tcPr>
            <w:tcW w:w="6487" w:type="dxa"/>
          </w:tcPr>
          <w:p w:rsidR="001F3CFF" w:rsidRPr="00F07342" w:rsidRDefault="001F3CFF"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Подготовка к прогулке, прогулка</w:t>
            </w:r>
          </w:p>
        </w:tc>
        <w:tc>
          <w:tcPr>
            <w:tcW w:w="3651" w:type="dxa"/>
          </w:tcPr>
          <w:p w:rsidR="001F3CFF"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16.20–18.00</w:t>
            </w:r>
          </w:p>
        </w:tc>
      </w:tr>
      <w:tr w:rsidR="001F3CFF" w:rsidRPr="00F07342" w:rsidTr="004747B2">
        <w:tc>
          <w:tcPr>
            <w:tcW w:w="6487" w:type="dxa"/>
          </w:tcPr>
          <w:p w:rsidR="001F3CFF" w:rsidRPr="00F07342" w:rsidRDefault="001F3CFF"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Возвращение с прогулки</w:t>
            </w:r>
          </w:p>
        </w:tc>
        <w:tc>
          <w:tcPr>
            <w:tcW w:w="3651" w:type="dxa"/>
          </w:tcPr>
          <w:p w:rsidR="001F3CFF"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18.00–18.20</w:t>
            </w:r>
          </w:p>
        </w:tc>
      </w:tr>
      <w:tr w:rsidR="001F3CFF" w:rsidRPr="00F07342" w:rsidTr="004747B2">
        <w:tc>
          <w:tcPr>
            <w:tcW w:w="6487" w:type="dxa"/>
          </w:tcPr>
          <w:p w:rsidR="001F3CFF" w:rsidRPr="00F07342" w:rsidRDefault="001F3CFF" w:rsidP="004747B2">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Уход домой</w:t>
            </w:r>
            <w:r w:rsidRPr="00F07342">
              <w:rPr>
                <w:rFonts w:ascii="Times New Roman" w:eastAsia="Times New Roman" w:hAnsi="Times New Roman" w:cs="Times New Roman"/>
                <w:bCs/>
                <w:sz w:val="24"/>
                <w:szCs w:val="24"/>
              </w:rPr>
              <w:tab/>
            </w:r>
          </w:p>
        </w:tc>
        <w:tc>
          <w:tcPr>
            <w:tcW w:w="3651" w:type="dxa"/>
          </w:tcPr>
          <w:p w:rsidR="001F3CFF" w:rsidRPr="00F07342" w:rsidRDefault="001F3CFF" w:rsidP="001F3CFF">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18.20–19.00</w:t>
            </w:r>
          </w:p>
        </w:tc>
      </w:tr>
    </w:tbl>
    <w:p w:rsidR="00790D97" w:rsidRPr="00F07342" w:rsidRDefault="00790D97" w:rsidP="004747B2">
      <w:pPr>
        <w:spacing w:after="0" w:line="240" w:lineRule="auto"/>
        <w:ind w:right="20" w:firstLine="397"/>
        <w:rPr>
          <w:rFonts w:ascii="Times New Roman" w:eastAsia="Times New Roman" w:hAnsi="Times New Roman" w:cs="Times New Roman"/>
          <w:b/>
          <w:sz w:val="24"/>
          <w:szCs w:val="24"/>
        </w:rPr>
      </w:pPr>
    </w:p>
    <w:p w:rsidR="004747B2" w:rsidRPr="00F07342" w:rsidRDefault="001F3CFF" w:rsidP="004747B2">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Примерный перечень занятий</w:t>
      </w:r>
    </w:p>
    <w:p w:rsidR="001F3CFF" w:rsidRPr="00F07342" w:rsidRDefault="001F3CFF" w:rsidP="004747B2">
      <w:pPr>
        <w:spacing w:after="0" w:line="240" w:lineRule="auto"/>
        <w:ind w:right="20" w:firstLine="397"/>
        <w:rPr>
          <w:rFonts w:ascii="Times New Roman" w:eastAsia="Times New Roman" w:hAnsi="Times New Roman" w:cs="Times New Roman"/>
          <w:b/>
          <w:bCs/>
          <w:sz w:val="24"/>
          <w:szCs w:val="24"/>
        </w:rPr>
      </w:pPr>
    </w:p>
    <w:tbl>
      <w:tblPr>
        <w:tblStyle w:val="a7"/>
        <w:tblW w:w="0" w:type="auto"/>
        <w:tblLook w:val="04A0" w:firstRow="1" w:lastRow="0" w:firstColumn="1" w:lastColumn="0" w:noHBand="0" w:noVBand="1"/>
      </w:tblPr>
      <w:tblGrid>
        <w:gridCol w:w="1951"/>
        <w:gridCol w:w="4111"/>
        <w:gridCol w:w="1984"/>
        <w:gridCol w:w="2092"/>
      </w:tblGrid>
      <w:tr w:rsidR="00A93526" w:rsidRPr="00F07342" w:rsidTr="00E347C1">
        <w:tc>
          <w:tcPr>
            <w:tcW w:w="1951" w:type="dxa"/>
          </w:tcPr>
          <w:p w:rsidR="00A93526" w:rsidRPr="00F07342" w:rsidRDefault="00A93526"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w w:val="99"/>
                <w:sz w:val="24"/>
                <w:szCs w:val="24"/>
              </w:rPr>
              <w:t>День недели</w:t>
            </w:r>
          </w:p>
        </w:tc>
        <w:tc>
          <w:tcPr>
            <w:tcW w:w="4111" w:type="dxa"/>
          </w:tcPr>
          <w:p w:rsidR="00A93526" w:rsidRPr="00F07342" w:rsidRDefault="00A93526"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Тип занятий</w:t>
            </w:r>
          </w:p>
        </w:tc>
        <w:tc>
          <w:tcPr>
            <w:tcW w:w="1984" w:type="dxa"/>
          </w:tcPr>
          <w:p w:rsidR="00A93526" w:rsidRPr="00F07342" w:rsidRDefault="00A93526"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Время</w:t>
            </w:r>
          </w:p>
        </w:tc>
        <w:tc>
          <w:tcPr>
            <w:tcW w:w="2092" w:type="dxa"/>
          </w:tcPr>
          <w:p w:rsidR="00A93526" w:rsidRPr="00F07342" w:rsidRDefault="00A93526"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w w:val="99"/>
                <w:sz w:val="24"/>
                <w:szCs w:val="24"/>
              </w:rPr>
              <w:t>Специалист</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w w:val="98"/>
                <w:sz w:val="24"/>
                <w:szCs w:val="24"/>
              </w:rPr>
              <w:t>понедельник</w:t>
            </w:r>
          </w:p>
        </w:tc>
        <w:tc>
          <w:tcPr>
            <w:tcW w:w="411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r w:rsidRPr="00F07342">
              <w:rPr>
                <w:rFonts w:ascii="Times New Roman" w:eastAsia="Times New Roman" w:hAnsi="Times New Roman" w:cs="Times New Roman"/>
                <w:sz w:val="24"/>
                <w:szCs w:val="24"/>
              </w:rPr>
              <w:t>*</w:t>
            </w:r>
          </w:p>
        </w:tc>
        <w:tc>
          <w:tcPr>
            <w:tcW w:w="1984"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 – 9.25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9.35-10.00</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10.10-10.35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w w:val="98"/>
                <w:sz w:val="24"/>
                <w:szCs w:val="24"/>
              </w:rPr>
              <w:t>вторник</w:t>
            </w:r>
          </w:p>
        </w:tc>
        <w:tc>
          <w:tcPr>
            <w:tcW w:w="411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r w:rsidRPr="00F07342">
              <w:rPr>
                <w:rFonts w:ascii="Times New Roman" w:eastAsia="Times New Roman" w:hAnsi="Times New Roman" w:cs="Times New Roman"/>
                <w:sz w:val="24"/>
                <w:szCs w:val="24"/>
              </w:rPr>
              <w:t>*</w:t>
            </w:r>
          </w:p>
        </w:tc>
        <w:tc>
          <w:tcPr>
            <w:tcW w:w="1984"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 – 9.25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9.35-10.00</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10.10-10.35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среда</w:t>
            </w:r>
          </w:p>
        </w:tc>
        <w:tc>
          <w:tcPr>
            <w:tcW w:w="411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r w:rsidRPr="00F07342">
              <w:rPr>
                <w:rFonts w:ascii="Times New Roman" w:eastAsia="Times New Roman" w:hAnsi="Times New Roman" w:cs="Times New Roman"/>
                <w:sz w:val="24"/>
                <w:szCs w:val="24"/>
              </w:rPr>
              <w:t>*</w:t>
            </w:r>
          </w:p>
        </w:tc>
        <w:tc>
          <w:tcPr>
            <w:tcW w:w="1984"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 – 9.25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9.35-10.00</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10.10-10.35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четверг</w:t>
            </w:r>
          </w:p>
        </w:tc>
        <w:tc>
          <w:tcPr>
            <w:tcW w:w="411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r w:rsidRPr="00F07342">
              <w:rPr>
                <w:rFonts w:ascii="Times New Roman" w:eastAsia="Times New Roman" w:hAnsi="Times New Roman" w:cs="Times New Roman"/>
                <w:sz w:val="24"/>
                <w:szCs w:val="24"/>
              </w:rPr>
              <w:t>*</w:t>
            </w:r>
          </w:p>
        </w:tc>
        <w:tc>
          <w:tcPr>
            <w:tcW w:w="1984"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 – 9.25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9.35-10.00</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10.10-10.35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пятница</w:t>
            </w:r>
          </w:p>
        </w:tc>
        <w:tc>
          <w:tcPr>
            <w:tcW w:w="411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r w:rsidRPr="00F07342">
              <w:rPr>
                <w:rFonts w:ascii="Times New Roman" w:eastAsia="Times New Roman" w:hAnsi="Times New Roman" w:cs="Times New Roman"/>
                <w:sz w:val="24"/>
                <w:szCs w:val="24"/>
              </w:rPr>
              <w:t>*</w:t>
            </w:r>
          </w:p>
        </w:tc>
        <w:tc>
          <w:tcPr>
            <w:tcW w:w="1984"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 – 9.25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9.35-10.00</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10.10-10.35</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bl>
    <w:p w:rsidR="001F3CFF" w:rsidRPr="00F07342" w:rsidRDefault="001F3CFF" w:rsidP="004747B2">
      <w:pPr>
        <w:spacing w:after="0" w:line="240" w:lineRule="auto"/>
        <w:ind w:right="20" w:firstLine="397"/>
        <w:rPr>
          <w:rFonts w:ascii="Times New Roman" w:eastAsia="Times New Roman" w:hAnsi="Times New Roman" w:cs="Times New Roman"/>
          <w:b/>
          <w:bCs/>
          <w:sz w:val="24"/>
          <w:szCs w:val="24"/>
        </w:rPr>
      </w:pPr>
    </w:p>
    <w:p w:rsidR="00790D97" w:rsidRPr="00F07342" w:rsidRDefault="00A93526" w:rsidP="00790D9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w:t>
      </w:r>
      <w:r w:rsidR="001F3CFF" w:rsidRPr="00F07342">
        <w:rPr>
          <w:rFonts w:ascii="Times New Roman" w:eastAsia="Times New Roman" w:hAnsi="Times New Roman" w:cs="Times New Roman"/>
          <w:sz w:val="24"/>
          <w:szCs w:val="24"/>
        </w:rPr>
        <w:t>согласно п. 11.13. Постановление Главного государственного санитарного врача РФ от 15 мая 2013 г. № 26 «Об утверждении СанПиН 2.4.1.3049-13 «Санитарно-</w:t>
      </w:r>
      <w:r w:rsidR="00790D97" w:rsidRPr="00F07342">
        <w:t xml:space="preserve"> </w:t>
      </w:r>
      <w:r w:rsidR="00790D97" w:rsidRPr="00F07342">
        <w:rPr>
          <w:rFonts w:ascii="Times New Roman" w:eastAsia="Times New Roman" w:hAnsi="Times New Roman" w:cs="Times New Roman"/>
          <w:sz w:val="24"/>
          <w:szCs w:val="24"/>
        </w:rPr>
        <w:t>эпидемиологические требования к устройству, содержанию и организации режима работы дошкольных образовательных организаций» физкультурные, музыкальные занятия, ритмику и т.п. рекомендуется проводить во второй половине дня для профилактики утомления детей.</w:t>
      </w:r>
    </w:p>
    <w:p w:rsidR="00790D97" w:rsidRPr="00F07342" w:rsidRDefault="00790D97" w:rsidP="00A93526">
      <w:pPr>
        <w:spacing w:after="0" w:line="240" w:lineRule="auto"/>
        <w:ind w:right="20"/>
        <w:rPr>
          <w:rFonts w:ascii="Times New Roman" w:eastAsia="Times New Roman" w:hAnsi="Times New Roman" w:cs="Times New Roman"/>
          <w:sz w:val="24"/>
          <w:szCs w:val="24"/>
        </w:rPr>
      </w:pPr>
    </w:p>
    <w:p w:rsidR="00790D97" w:rsidRPr="00F07342" w:rsidRDefault="00790D97" w:rsidP="00790D97">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t>Организация коррекционно-развивающей работы с детьми с ТНР старшего дошкольного возраста (второй год обучения)</w:t>
      </w:r>
    </w:p>
    <w:p w:rsidR="00790D97" w:rsidRPr="00F07342" w:rsidRDefault="00790D97" w:rsidP="00790D97">
      <w:pPr>
        <w:spacing w:after="0" w:line="240" w:lineRule="auto"/>
        <w:ind w:right="20" w:firstLine="397"/>
        <w:rPr>
          <w:rFonts w:ascii="Times New Roman" w:eastAsia="Times New Roman" w:hAnsi="Times New Roman" w:cs="Times New Roman"/>
          <w:sz w:val="24"/>
          <w:szCs w:val="24"/>
        </w:rPr>
      </w:pPr>
    </w:p>
    <w:p w:rsidR="00790D97" w:rsidRPr="00F07342" w:rsidRDefault="00790D97" w:rsidP="00790D97">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В</w:t>
      </w:r>
      <w:r w:rsidRPr="00F07342">
        <w:rPr>
          <w:rFonts w:ascii="Times New Roman" w:eastAsia="Times New Roman" w:hAnsi="Times New Roman" w:cs="Times New Roman"/>
          <w:sz w:val="24"/>
          <w:szCs w:val="24"/>
        </w:rPr>
        <w:tab/>
        <w:t>подготовительной к школе группе логопедическая работа направлена на решение задач, связанных с дальнейшим развитием и совершенствованием фонетического, лексико-грамматического строя языка, связной речи, а также подготовкой детей к овладению грамотой.</w:t>
      </w:r>
    </w:p>
    <w:p w:rsidR="00790D97" w:rsidRPr="00F07342" w:rsidRDefault="00790D97" w:rsidP="00790D97">
      <w:pPr>
        <w:spacing w:after="0" w:line="240" w:lineRule="auto"/>
        <w:ind w:right="20" w:firstLine="397"/>
        <w:rPr>
          <w:rFonts w:ascii="Times New Roman" w:eastAsia="Times New Roman" w:hAnsi="Times New Roman" w:cs="Times New Roman"/>
          <w:sz w:val="24"/>
          <w:szCs w:val="24"/>
        </w:rPr>
      </w:pPr>
    </w:p>
    <w:p w:rsidR="00790D97" w:rsidRPr="00F07342" w:rsidRDefault="00790D97" w:rsidP="00790D97">
      <w:pPr>
        <w:spacing w:after="0" w:line="240" w:lineRule="auto"/>
        <w:ind w:right="20" w:firstLine="397"/>
        <w:rPr>
          <w:rFonts w:ascii="Times New Roman" w:eastAsia="Times New Roman" w:hAnsi="Times New Roman" w:cs="Times New Roman"/>
          <w:b/>
          <w:sz w:val="24"/>
          <w:szCs w:val="24"/>
        </w:rPr>
      </w:pPr>
      <w:r w:rsidRPr="00F07342">
        <w:rPr>
          <w:rFonts w:ascii="Times New Roman" w:eastAsia="Times New Roman" w:hAnsi="Times New Roman" w:cs="Times New Roman"/>
          <w:b/>
          <w:sz w:val="24"/>
          <w:szCs w:val="24"/>
        </w:rPr>
        <w:lastRenderedPageBreak/>
        <w:t>Примерный режим дня в подготовительной к школе  группе</w:t>
      </w:r>
    </w:p>
    <w:p w:rsidR="00790D97" w:rsidRPr="00F07342" w:rsidRDefault="00790D97" w:rsidP="00790D97">
      <w:pPr>
        <w:spacing w:after="0" w:line="240" w:lineRule="auto"/>
        <w:ind w:right="20" w:firstLine="397"/>
        <w:rPr>
          <w:rFonts w:ascii="Times New Roman" w:eastAsia="Times New Roman" w:hAnsi="Times New Roman" w:cs="Times New Roman"/>
          <w:b/>
          <w:sz w:val="24"/>
          <w:szCs w:val="24"/>
        </w:rPr>
      </w:pPr>
    </w:p>
    <w:tbl>
      <w:tblPr>
        <w:tblStyle w:val="a7"/>
        <w:tblW w:w="0" w:type="auto"/>
        <w:tblLook w:val="04A0" w:firstRow="1" w:lastRow="0" w:firstColumn="1" w:lastColumn="0" w:noHBand="0" w:noVBand="1"/>
      </w:tblPr>
      <w:tblGrid>
        <w:gridCol w:w="6487"/>
        <w:gridCol w:w="3651"/>
      </w:tblGrid>
      <w:tr w:rsidR="00790D97" w:rsidRPr="00F07342" w:rsidTr="00E347C1">
        <w:tc>
          <w:tcPr>
            <w:tcW w:w="6487" w:type="dxa"/>
          </w:tcPr>
          <w:p w:rsidR="00790D97" w:rsidRPr="00F07342" w:rsidRDefault="00790D97"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Режимные моменты</w:t>
            </w:r>
          </w:p>
        </w:tc>
        <w:tc>
          <w:tcPr>
            <w:tcW w:w="3651" w:type="dxa"/>
          </w:tcPr>
          <w:p w:rsidR="00790D97" w:rsidRPr="00F07342" w:rsidRDefault="00790D97"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Время</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Прием   детей,   утренняя   гимнастика,   самостоятельная</w:t>
            </w:r>
          </w:p>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деятельность детей</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7.00–8.30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Завтрак</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8.30–9.00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 xml:space="preserve">Занятия </w:t>
            </w:r>
          </w:p>
        </w:tc>
        <w:tc>
          <w:tcPr>
            <w:tcW w:w="3651" w:type="dxa"/>
          </w:tcPr>
          <w:p w:rsidR="00790D97" w:rsidRPr="00F07342" w:rsidRDefault="00790D97" w:rsidP="00790D97">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 9.30</w:t>
            </w:r>
          </w:p>
          <w:p w:rsidR="00790D97" w:rsidRPr="00F07342" w:rsidRDefault="00790D97" w:rsidP="00790D97">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9.40–10.10</w:t>
            </w:r>
          </w:p>
          <w:p w:rsidR="00790D97" w:rsidRPr="00F07342" w:rsidRDefault="00790D97" w:rsidP="00790D97">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10.20-10.50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Прогулка</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10.50–12.00</w:t>
            </w:r>
          </w:p>
        </w:tc>
      </w:tr>
      <w:tr w:rsidR="00790D97" w:rsidRPr="00F07342" w:rsidTr="00E347C1">
        <w:tc>
          <w:tcPr>
            <w:tcW w:w="6487" w:type="dxa"/>
          </w:tcPr>
          <w:p w:rsidR="00790D97" w:rsidRPr="00F07342" w:rsidRDefault="00790D97" w:rsidP="00E347C1">
            <w:pP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Индивидуальные и подгрупповые логопедические занятия</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9.30–12.30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Обед</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12.00–13.00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Сон</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13.00–15.00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Постепенный  подъем,  воздушные  и  водные  процедуры,</w:t>
            </w:r>
          </w:p>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подготовка к полднику</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15.00–15. 30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Полдник</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15.30–16.00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Занятие</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Индивидуальные  и  подгрупповые  занятия  воспитателя   с</w:t>
            </w:r>
          </w:p>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детьми по заданию логопеда, самостоятельная деятельность</w:t>
            </w:r>
            <w:r w:rsidRPr="00F07342">
              <w:t xml:space="preserve"> </w:t>
            </w:r>
            <w:r w:rsidRPr="00F07342">
              <w:rPr>
                <w:rFonts w:ascii="Times New Roman" w:eastAsia="Times New Roman" w:hAnsi="Times New Roman" w:cs="Times New Roman"/>
                <w:bCs/>
                <w:sz w:val="24"/>
                <w:szCs w:val="24"/>
              </w:rPr>
              <w:t>детей</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16.30–17.00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Самостоятельная деятельность детей</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16.30–17.00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Прогулка</w:t>
            </w:r>
          </w:p>
        </w:tc>
        <w:tc>
          <w:tcPr>
            <w:tcW w:w="3651" w:type="dxa"/>
          </w:tcPr>
          <w:p w:rsidR="00790D97" w:rsidRPr="00F07342" w:rsidRDefault="00790D97" w:rsidP="00E347C1">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17.00–18.30</w:t>
            </w:r>
          </w:p>
        </w:tc>
      </w:tr>
      <w:tr w:rsidR="00790D97" w:rsidRPr="00F07342" w:rsidTr="00E347C1">
        <w:tc>
          <w:tcPr>
            <w:tcW w:w="6487" w:type="dxa"/>
          </w:tcPr>
          <w:p w:rsidR="00790D97" w:rsidRPr="00F07342" w:rsidRDefault="00790D97"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Уход домой</w:t>
            </w:r>
            <w:r w:rsidRPr="00F07342">
              <w:rPr>
                <w:rFonts w:ascii="Times New Roman" w:eastAsia="Times New Roman" w:hAnsi="Times New Roman" w:cs="Times New Roman"/>
                <w:bCs/>
                <w:sz w:val="24"/>
                <w:szCs w:val="24"/>
              </w:rPr>
              <w:tab/>
            </w:r>
          </w:p>
        </w:tc>
        <w:tc>
          <w:tcPr>
            <w:tcW w:w="3651" w:type="dxa"/>
          </w:tcPr>
          <w:p w:rsidR="00790D97" w:rsidRPr="00F07342" w:rsidRDefault="00790D97" w:rsidP="00790D97">
            <w:pPr>
              <w:ind w:right="20"/>
              <w:jc w:val="center"/>
              <w:rPr>
                <w:rFonts w:ascii="Times New Roman" w:eastAsia="Times New Roman" w:hAnsi="Times New Roman" w:cs="Times New Roman"/>
                <w:bCs/>
                <w:sz w:val="24"/>
                <w:szCs w:val="24"/>
              </w:rPr>
            </w:pPr>
            <w:r w:rsidRPr="00F07342">
              <w:rPr>
                <w:rFonts w:ascii="Times New Roman" w:eastAsia="Times New Roman" w:hAnsi="Times New Roman" w:cs="Times New Roman"/>
                <w:sz w:val="24"/>
                <w:szCs w:val="24"/>
              </w:rPr>
              <w:t>18.30–19.00</w:t>
            </w:r>
          </w:p>
        </w:tc>
      </w:tr>
    </w:tbl>
    <w:p w:rsidR="00A93526" w:rsidRPr="00F07342" w:rsidRDefault="00A93526" w:rsidP="00A93526">
      <w:pPr>
        <w:spacing w:after="0" w:line="240" w:lineRule="auto"/>
        <w:ind w:right="20"/>
        <w:rPr>
          <w:rFonts w:ascii="Times New Roman" w:eastAsia="Times New Roman" w:hAnsi="Times New Roman" w:cs="Times New Roman"/>
          <w:b/>
          <w:sz w:val="24"/>
          <w:szCs w:val="24"/>
        </w:rPr>
      </w:pPr>
    </w:p>
    <w:p w:rsidR="00A93526" w:rsidRPr="00F07342" w:rsidRDefault="00A93526" w:rsidP="00A93526">
      <w:pPr>
        <w:spacing w:after="0" w:line="240" w:lineRule="auto"/>
        <w:ind w:right="20" w:firstLine="397"/>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Примерный перечень занятий</w:t>
      </w:r>
    </w:p>
    <w:p w:rsidR="00A93526" w:rsidRPr="00F07342" w:rsidRDefault="00A93526" w:rsidP="00A93526">
      <w:pPr>
        <w:spacing w:after="0" w:line="240" w:lineRule="auto"/>
        <w:ind w:right="20" w:firstLine="397"/>
        <w:rPr>
          <w:rFonts w:ascii="Times New Roman" w:eastAsia="Times New Roman" w:hAnsi="Times New Roman" w:cs="Times New Roman"/>
          <w:b/>
          <w:bCs/>
          <w:sz w:val="24"/>
          <w:szCs w:val="24"/>
        </w:rPr>
      </w:pPr>
    </w:p>
    <w:tbl>
      <w:tblPr>
        <w:tblStyle w:val="a7"/>
        <w:tblW w:w="0" w:type="auto"/>
        <w:tblLook w:val="04A0" w:firstRow="1" w:lastRow="0" w:firstColumn="1" w:lastColumn="0" w:noHBand="0" w:noVBand="1"/>
      </w:tblPr>
      <w:tblGrid>
        <w:gridCol w:w="1951"/>
        <w:gridCol w:w="4111"/>
        <w:gridCol w:w="1984"/>
        <w:gridCol w:w="2092"/>
      </w:tblGrid>
      <w:tr w:rsidR="00A93526" w:rsidRPr="00F07342" w:rsidTr="00E347C1">
        <w:tc>
          <w:tcPr>
            <w:tcW w:w="1951" w:type="dxa"/>
          </w:tcPr>
          <w:p w:rsidR="00A93526" w:rsidRPr="00F07342" w:rsidRDefault="00A93526"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w w:val="99"/>
                <w:sz w:val="24"/>
                <w:szCs w:val="24"/>
              </w:rPr>
              <w:t>День недели</w:t>
            </w:r>
          </w:p>
        </w:tc>
        <w:tc>
          <w:tcPr>
            <w:tcW w:w="4111" w:type="dxa"/>
          </w:tcPr>
          <w:p w:rsidR="00A93526" w:rsidRPr="00F07342" w:rsidRDefault="00A93526"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Тип занятий</w:t>
            </w:r>
          </w:p>
        </w:tc>
        <w:tc>
          <w:tcPr>
            <w:tcW w:w="1984" w:type="dxa"/>
          </w:tcPr>
          <w:p w:rsidR="00A93526" w:rsidRPr="00F07342" w:rsidRDefault="00A93526"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sz w:val="24"/>
                <w:szCs w:val="24"/>
              </w:rPr>
              <w:t>Время</w:t>
            </w:r>
          </w:p>
        </w:tc>
        <w:tc>
          <w:tcPr>
            <w:tcW w:w="2092" w:type="dxa"/>
          </w:tcPr>
          <w:p w:rsidR="00A93526" w:rsidRPr="00F07342" w:rsidRDefault="00A93526" w:rsidP="00E347C1">
            <w:pPr>
              <w:ind w:right="20"/>
              <w:jc w:val="center"/>
              <w:rPr>
                <w:rFonts w:ascii="Times New Roman" w:eastAsia="Times New Roman" w:hAnsi="Times New Roman" w:cs="Times New Roman"/>
                <w:b/>
                <w:bCs/>
                <w:sz w:val="24"/>
                <w:szCs w:val="24"/>
              </w:rPr>
            </w:pPr>
            <w:r w:rsidRPr="00F07342">
              <w:rPr>
                <w:rFonts w:ascii="Times New Roman" w:eastAsia="Times New Roman" w:hAnsi="Times New Roman" w:cs="Times New Roman"/>
                <w:b/>
                <w:w w:val="99"/>
                <w:sz w:val="24"/>
                <w:szCs w:val="24"/>
              </w:rPr>
              <w:t>Специалист</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w w:val="98"/>
                <w:sz w:val="24"/>
                <w:szCs w:val="24"/>
              </w:rPr>
              <w:t>понедельник</w:t>
            </w:r>
          </w:p>
        </w:tc>
        <w:tc>
          <w:tcPr>
            <w:tcW w:w="411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r w:rsidRPr="00F07342">
              <w:rPr>
                <w:rFonts w:ascii="Times New Roman" w:eastAsia="Times New Roman" w:hAnsi="Times New Roman" w:cs="Times New Roman"/>
                <w:sz w:val="24"/>
                <w:szCs w:val="24"/>
              </w:rPr>
              <w:t>*</w:t>
            </w:r>
          </w:p>
        </w:tc>
        <w:tc>
          <w:tcPr>
            <w:tcW w:w="1984"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9.00-9.30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9.40-10.10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10.20-10.50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w w:val="98"/>
                <w:sz w:val="24"/>
                <w:szCs w:val="24"/>
              </w:rPr>
              <w:t>вторник</w:t>
            </w:r>
          </w:p>
        </w:tc>
        <w:tc>
          <w:tcPr>
            <w:tcW w:w="4111"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r w:rsidRPr="00F07342">
              <w:rPr>
                <w:rFonts w:ascii="Times New Roman" w:eastAsia="Times New Roman" w:hAnsi="Times New Roman" w:cs="Times New Roman"/>
                <w:sz w:val="24"/>
                <w:szCs w:val="24"/>
              </w:rPr>
              <w:t>*</w:t>
            </w:r>
          </w:p>
        </w:tc>
        <w:tc>
          <w:tcPr>
            <w:tcW w:w="1984"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9.00-9.30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9.40-10.10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10.20-10.50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среда</w:t>
            </w:r>
          </w:p>
        </w:tc>
        <w:tc>
          <w:tcPr>
            <w:tcW w:w="4111"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p>
        </w:tc>
        <w:tc>
          <w:tcPr>
            <w:tcW w:w="1984"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9.00-9.30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9.40-10.10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10.20-10.50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четверг</w:t>
            </w:r>
          </w:p>
        </w:tc>
        <w:tc>
          <w:tcPr>
            <w:tcW w:w="4111"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p>
        </w:tc>
        <w:tc>
          <w:tcPr>
            <w:tcW w:w="1984"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9.00-9.30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9.40-10.10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10.20-10.50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r w:rsidR="00A93526" w:rsidRPr="00F07342" w:rsidTr="00E347C1">
        <w:tc>
          <w:tcPr>
            <w:tcW w:w="1951"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пятница</w:t>
            </w:r>
          </w:p>
        </w:tc>
        <w:tc>
          <w:tcPr>
            <w:tcW w:w="4111"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 Групповое занятие логопеда</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2. Групповое занятие воспитателя</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3. Групповое занятие воспитателя</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4. Групповое занятие</w:t>
            </w:r>
            <w:r w:rsidRPr="00F07342">
              <w:rPr>
                <w:rFonts w:ascii="Times New Roman" w:eastAsia="Times New Roman" w:hAnsi="Times New Roman" w:cs="Times New Roman"/>
                <w:sz w:val="24"/>
                <w:szCs w:val="24"/>
              </w:rPr>
              <w:t>*</w:t>
            </w:r>
          </w:p>
        </w:tc>
        <w:tc>
          <w:tcPr>
            <w:tcW w:w="1984" w:type="dxa"/>
          </w:tcPr>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9.00-9.30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9.40-10.10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10.20-10.50</w:t>
            </w:r>
          </w:p>
          <w:p w:rsidR="00A93526" w:rsidRPr="00F07342" w:rsidRDefault="00A93526" w:rsidP="00A93526">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16.00-16.30</w:t>
            </w:r>
          </w:p>
        </w:tc>
        <w:tc>
          <w:tcPr>
            <w:tcW w:w="2092" w:type="dxa"/>
          </w:tcPr>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Логопед</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p w:rsidR="00A93526" w:rsidRPr="00F07342" w:rsidRDefault="00A93526" w:rsidP="00E347C1">
            <w:pPr>
              <w:ind w:right="20"/>
              <w:rPr>
                <w:rFonts w:ascii="Times New Roman" w:eastAsia="Times New Roman" w:hAnsi="Times New Roman" w:cs="Times New Roman"/>
                <w:bCs/>
                <w:sz w:val="24"/>
                <w:szCs w:val="24"/>
              </w:rPr>
            </w:pPr>
            <w:r w:rsidRPr="00F07342">
              <w:rPr>
                <w:rFonts w:ascii="Times New Roman" w:eastAsia="Times New Roman" w:hAnsi="Times New Roman" w:cs="Times New Roman"/>
                <w:bCs/>
                <w:sz w:val="24"/>
                <w:szCs w:val="24"/>
              </w:rPr>
              <w:t>Воспитатель</w:t>
            </w:r>
          </w:p>
        </w:tc>
      </w:tr>
    </w:tbl>
    <w:p w:rsidR="00A93526" w:rsidRPr="00F07342" w:rsidRDefault="00A93526" w:rsidP="00790D97">
      <w:pPr>
        <w:spacing w:after="0" w:line="240" w:lineRule="auto"/>
        <w:ind w:right="20" w:firstLine="397"/>
        <w:rPr>
          <w:rFonts w:ascii="Times New Roman" w:eastAsia="Times New Roman" w:hAnsi="Times New Roman" w:cs="Times New Roman"/>
          <w:b/>
          <w:sz w:val="24"/>
          <w:szCs w:val="24"/>
        </w:rPr>
      </w:pPr>
    </w:p>
    <w:p w:rsidR="00A93526" w:rsidRPr="00A93526" w:rsidRDefault="00A93526" w:rsidP="00A93526">
      <w:pPr>
        <w:spacing w:after="0" w:line="240" w:lineRule="auto"/>
        <w:ind w:right="20" w:firstLine="397"/>
        <w:rPr>
          <w:rFonts w:ascii="Times New Roman" w:eastAsia="Times New Roman" w:hAnsi="Times New Roman" w:cs="Times New Roman"/>
          <w:sz w:val="24"/>
          <w:szCs w:val="24"/>
        </w:rPr>
      </w:pPr>
      <w:r w:rsidRPr="00F07342">
        <w:rPr>
          <w:rFonts w:ascii="Times New Roman" w:eastAsia="Times New Roman" w:hAnsi="Times New Roman" w:cs="Times New Roman"/>
          <w:sz w:val="24"/>
          <w:szCs w:val="24"/>
        </w:rPr>
        <w:t>*</w:t>
      </w:r>
      <w:r w:rsidRPr="00F07342">
        <w:rPr>
          <w:rFonts w:ascii="Times New Roman" w:eastAsia="Times New Roman" w:hAnsi="Times New Roman" w:cs="Times New Roman"/>
          <w:sz w:val="24"/>
          <w:szCs w:val="24"/>
        </w:rPr>
        <w:tab/>
        <w:t>согласно п. 11.13. Постановление Главного государственного санитарного врача РФ от 15 мая 2013 г.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физкультурные, музыкальные занятия, ритмику и т.п. рекомендуется проводить во второй половине дня для профилактики утомления детей.</w:t>
      </w:r>
    </w:p>
    <w:p w:rsidR="00A93526" w:rsidRDefault="00A93526" w:rsidP="00790D97">
      <w:pPr>
        <w:spacing w:after="0" w:line="240" w:lineRule="auto"/>
        <w:ind w:right="20" w:firstLine="397"/>
        <w:rPr>
          <w:rFonts w:ascii="Times New Roman" w:eastAsia="Times New Roman" w:hAnsi="Times New Roman" w:cs="Times New Roman"/>
          <w:b/>
          <w:sz w:val="24"/>
          <w:szCs w:val="24"/>
        </w:rPr>
      </w:pPr>
    </w:p>
    <w:p w:rsidR="00A93526" w:rsidRDefault="00A93526" w:rsidP="00790D97">
      <w:pPr>
        <w:spacing w:after="0" w:line="240" w:lineRule="auto"/>
        <w:ind w:right="20" w:firstLine="397"/>
        <w:rPr>
          <w:rFonts w:ascii="Times New Roman" w:eastAsia="Times New Roman" w:hAnsi="Times New Roman" w:cs="Times New Roman"/>
          <w:b/>
          <w:sz w:val="24"/>
          <w:szCs w:val="24"/>
        </w:rPr>
      </w:pPr>
    </w:p>
    <w:p w:rsidR="00A93526" w:rsidRPr="00A93526" w:rsidRDefault="00A93526" w:rsidP="00904B9B">
      <w:pPr>
        <w:spacing w:after="0" w:line="240" w:lineRule="auto"/>
        <w:ind w:right="20"/>
        <w:rPr>
          <w:rFonts w:ascii="Times New Roman" w:eastAsia="Times New Roman" w:hAnsi="Times New Roman" w:cs="Times New Roman"/>
          <w:sz w:val="24"/>
          <w:szCs w:val="24"/>
        </w:rPr>
      </w:pPr>
    </w:p>
    <w:p w:rsidR="00790D97" w:rsidRDefault="00790D97" w:rsidP="004747B2">
      <w:pPr>
        <w:spacing w:after="0" w:line="240" w:lineRule="auto"/>
        <w:ind w:right="20" w:firstLine="397"/>
        <w:rPr>
          <w:rFonts w:ascii="Times New Roman" w:eastAsia="Times New Roman" w:hAnsi="Times New Roman" w:cs="Times New Roman"/>
          <w:sz w:val="24"/>
          <w:szCs w:val="24"/>
        </w:rPr>
      </w:pPr>
    </w:p>
    <w:p w:rsidR="00790D97" w:rsidRDefault="00790D97" w:rsidP="004747B2">
      <w:pPr>
        <w:spacing w:after="0" w:line="240" w:lineRule="auto"/>
        <w:ind w:right="20" w:firstLine="397"/>
        <w:rPr>
          <w:rFonts w:ascii="Times New Roman" w:eastAsia="Times New Roman" w:hAnsi="Times New Roman" w:cs="Times New Roman"/>
          <w:sz w:val="24"/>
          <w:szCs w:val="24"/>
        </w:rPr>
      </w:pPr>
    </w:p>
    <w:p w:rsidR="00790D97" w:rsidRDefault="00790D97" w:rsidP="004747B2">
      <w:pPr>
        <w:spacing w:after="0" w:line="240" w:lineRule="auto"/>
        <w:ind w:right="20" w:firstLine="397"/>
        <w:rPr>
          <w:rFonts w:ascii="Times New Roman" w:eastAsia="Times New Roman" w:hAnsi="Times New Roman" w:cs="Times New Roman"/>
          <w:sz w:val="24"/>
          <w:szCs w:val="24"/>
        </w:rPr>
      </w:pPr>
    </w:p>
    <w:p w:rsidR="00790D97" w:rsidRDefault="00790D97" w:rsidP="004747B2">
      <w:pPr>
        <w:spacing w:after="0" w:line="240" w:lineRule="auto"/>
        <w:ind w:right="20" w:firstLine="397"/>
        <w:rPr>
          <w:rFonts w:ascii="Times New Roman" w:eastAsia="Times New Roman" w:hAnsi="Times New Roman" w:cs="Times New Roman"/>
          <w:sz w:val="24"/>
          <w:szCs w:val="24"/>
        </w:rPr>
      </w:pPr>
    </w:p>
    <w:p w:rsidR="00790D97" w:rsidRDefault="00790D97" w:rsidP="004747B2">
      <w:pPr>
        <w:spacing w:after="0" w:line="240" w:lineRule="auto"/>
        <w:ind w:right="20" w:firstLine="397"/>
        <w:rPr>
          <w:rFonts w:ascii="Times New Roman" w:eastAsia="Times New Roman" w:hAnsi="Times New Roman" w:cs="Times New Roman"/>
          <w:b/>
          <w:bCs/>
          <w:sz w:val="24"/>
          <w:szCs w:val="24"/>
        </w:rPr>
      </w:pPr>
    </w:p>
    <w:p w:rsidR="001F3CFF" w:rsidRPr="004747B2" w:rsidRDefault="001F3CFF" w:rsidP="004747B2">
      <w:pPr>
        <w:spacing w:after="0" w:line="240" w:lineRule="auto"/>
        <w:ind w:right="20" w:firstLine="397"/>
        <w:rPr>
          <w:rFonts w:ascii="Times New Roman" w:eastAsia="Times New Roman" w:hAnsi="Times New Roman" w:cs="Times New Roman"/>
          <w:b/>
          <w:bCs/>
          <w:sz w:val="24"/>
          <w:szCs w:val="24"/>
        </w:rPr>
      </w:pPr>
    </w:p>
    <w:p w:rsidR="001C04B2" w:rsidRDefault="001C04B2" w:rsidP="006F1F67">
      <w:pPr>
        <w:spacing w:after="0" w:line="240" w:lineRule="auto"/>
        <w:ind w:right="20" w:firstLine="397"/>
        <w:rPr>
          <w:rFonts w:ascii="Times New Roman" w:eastAsia="Times New Roman" w:hAnsi="Times New Roman" w:cs="Times New Roman"/>
          <w:b/>
          <w:bCs/>
          <w:sz w:val="24"/>
          <w:szCs w:val="24"/>
        </w:rPr>
      </w:pPr>
    </w:p>
    <w:p w:rsidR="007471E3" w:rsidRDefault="007471E3" w:rsidP="00740C00">
      <w:pPr>
        <w:spacing w:after="0" w:line="240" w:lineRule="auto"/>
        <w:ind w:right="20"/>
        <w:rPr>
          <w:rFonts w:ascii="Times New Roman" w:eastAsia="Times New Roman" w:hAnsi="Times New Roman" w:cs="Times New Roman"/>
          <w:sz w:val="24"/>
          <w:szCs w:val="24"/>
        </w:rPr>
      </w:pPr>
    </w:p>
    <w:sectPr w:rsidR="007471E3" w:rsidSect="00B64456">
      <w:pgSz w:w="11906" w:h="16838"/>
      <w:pgMar w:top="567"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Bold">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B606B502"/>
    <w:lvl w:ilvl="0" w:tplc="BF5489B2">
      <w:start w:val="1"/>
      <w:numFmt w:val="decimal"/>
      <w:lvlText w:val="%1)"/>
      <w:lvlJc w:val="left"/>
    </w:lvl>
    <w:lvl w:ilvl="1" w:tplc="DBBC61FE">
      <w:numFmt w:val="decimal"/>
      <w:lvlText w:val=""/>
      <w:lvlJc w:val="left"/>
    </w:lvl>
    <w:lvl w:ilvl="2" w:tplc="DA60203E">
      <w:numFmt w:val="decimal"/>
      <w:lvlText w:val=""/>
      <w:lvlJc w:val="left"/>
    </w:lvl>
    <w:lvl w:ilvl="3" w:tplc="6E2C0F4E">
      <w:numFmt w:val="decimal"/>
      <w:lvlText w:val=""/>
      <w:lvlJc w:val="left"/>
    </w:lvl>
    <w:lvl w:ilvl="4" w:tplc="7B481654">
      <w:numFmt w:val="decimal"/>
      <w:lvlText w:val=""/>
      <w:lvlJc w:val="left"/>
    </w:lvl>
    <w:lvl w:ilvl="5" w:tplc="06A65DD0">
      <w:numFmt w:val="decimal"/>
      <w:lvlText w:val=""/>
      <w:lvlJc w:val="left"/>
    </w:lvl>
    <w:lvl w:ilvl="6" w:tplc="63AEA19E">
      <w:numFmt w:val="decimal"/>
      <w:lvlText w:val=""/>
      <w:lvlJc w:val="left"/>
    </w:lvl>
    <w:lvl w:ilvl="7" w:tplc="BC8CF19A">
      <w:numFmt w:val="decimal"/>
      <w:lvlText w:val=""/>
      <w:lvlJc w:val="left"/>
    </w:lvl>
    <w:lvl w:ilvl="8" w:tplc="321E01D6">
      <w:numFmt w:val="decimal"/>
      <w:lvlText w:val=""/>
      <w:lvlJc w:val="left"/>
    </w:lvl>
  </w:abstractNum>
  <w:abstractNum w:abstractNumId="1">
    <w:nsid w:val="00000124"/>
    <w:multiLevelType w:val="hybridMultilevel"/>
    <w:tmpl w:val="CD40A588"/>
    <w:lvl w:ilvl="0" w:tplc="D5222CBA">
      <w:start w:val="1"/>
      <w:numFmt w:val="bullet"/>
      <w:lvlText w:val=""/>
      <w:lvlJc w:val="left"/>
    </w:lvl>
    <w:lvl w:ilvl="1" w:tplc="2386283E">
      <w:numFmt w:val="decimal"/>
      <w:lvlText w:val=""/>
      <w:lvlJc w:val="left"/>
    </w:lvl>
    <w:lvl w:ilvl="2" w:tplc="36862C52">
      <w:numFmt w:val="decimal"/>
      <w:lvlText w:val=""/>
      <w:lvlJc w:val="left"/>
    </w:lvl>
    <w:lvl w:ilvl="3" w:tplc="985A2D64">
      <w:numFmt w:val="decimal"/>
      <w:lvlText w:val=""/>
      <w:lvlJc w:val="left"/>
    </w:lvl>
    <w:lvl w:ilvl="4" w:tplc="B6AEBE0E">
      <w:numFmt w:val="decimal"/>
      <w:lvlText w:val=""/>
      <w:lvlJc w:val="left"/>
    </w:lvl>
    <w:lvl w:ilvl="5" w:tplc="CC345D02">
      <w:numFmt w:val="decimal"/>
      <w:lvlText w:val=""/>
      <w:lvlJc w:val="left"/>
    </w:lvl>
    <w:lvl w:ilvl="6" w:tplc="A0FC7AD0">
      <w:numFmt w:val="decimal"/>
      <w:lvlText w:val=""/>
      <w:lvlJc w:val="left"/>
    </w:lvl>
    <w:lvl w:ilvl="7" w:tplc="E00258B4">
      <w:numFmt w:val="decimal"/>
      <w:lvlText w:val=""/>
      <w:lvlJc w:val="left"/>
    </w:lvl>
    <w:lvl w:ilvl="8" w:tplc="4AEA6C22">
      <w:numFmt w:val="decimal"/>
      <w:lvlText w:val=""/>
      <w:lvlJc w:val="left"/>
    </w:lvl>
  </w:abstractNum>
  <w:abstractNum w:abstractNumId="2">
    <w:nsid w:val="000001EB"/>
    <w:multiLevelType w:val="hybridMultilevel"/>
    <w:tmpl w:val="C90C89DA"/>
    <w:lvl w:ilvl="0" w:tplc="FFC8657A">
      <w:start w:val="1"/>
      <w:numFmt w:val="bullet"/>
      <w:lvlText w:val=""/>
      <w:lvlJc w:val="left"/>
    </w:lvl>
    <w:lvl w:ilvl="1" w:tplc="8E806C1A">
      <w:numFmt w:val="decimal"/>
      <w:lvlText w:val=""/>
      <w:lvlJc w:val="left"/>
    </w:lvl>
    <w:lvl w:ilvl="2" w:tplc="A028CEF2">
      <w:numFmt w:val="decimal"/>
      <w:lvlText w:val=""/>
      <w:lvlJc w:val="left"/>
    </w:lvl>
    <w:lvl w:ilvl="3" w:tplc="C0146B10">
      <w:numFmt w:val="decimal"/>
      <w:lvlText w:val=""/>
      <w:lvlJc w:val="left"/>
    </w:lvl>
    <w:lvl w:ilvl="4" w:tplc="CA92CBB8">
      <w:numFmt w:val="decimal"/>
      <w:lvlText w:val=""/>
      <w:lvlJc w:val="left"/>
    </w:lvl>
    <w:lvl w:ilvl="5" w:tplc="D53026E0">
      <w:numFmt w:val="decimal"/>
      <w:lvlText w:val=""/>
      <w:lvlJc w:val="left"/>
    </w:lvl>
    <w:lvl w:ilvl="6" w:tplc="D4C2CCC0">
      <w:numFmt w:val="decimal"/>
      <w:lvlText w:val=""/>
      <w:lvlJc w:val="left"/>
    </w:lvl>
    <w:lvl w:ilvl="7" w:tplc="716A4F56">
      <w:numFmt w:val="decimal"/>
      <w:lvlText w:val=""/>
      <w:lvlJc w:val="left"/>
    </w:lvl>
    <w:lvl w:ilvl="8" w:tplc="FB6E4B82">
      <w:numFmt w:val="decimal"/>
      <w:lvlText w:val=""/>
      <w:lvlJc w:val="left"/>
    </w:lvl>
  </w:abstractNum>
  <w:abstractNum w:abstractNumId="3">
    <w:nsid w:val="00000677"/>
    <w:multiLevelType w:val="hybridMultilevel"/>
    <w:tmpl w:val="F88EF0CA"/>
    <w:lvl w:ilvl="0" w:tplc="0338E5D2">
      <w:start w:val="1"/>
      <w:numFmt w:val="bullet"/>
      <w:lvlText w:val="\endash "/>
      <w:lvlJc w:val="left"/>
    </w:lvl>
    <w:lvl w:ilvl="1" w:tplc="530AFE62">
      <w:numFmt w:val="decimal"/>
      <w:lvlText w:val=""/>
      <w:lvlJc w:val="left"/>
    </w:lvl>
    <w:lvl w:ilvl="2" w:tplc="816A34BC">
      <w:numFmt w:val="decimal"/>
      <w:lvlText w:val=""/>
      <w:lvlJc w:val="left"/>
    </w:lvl>
    <w:lvl w:ilvl="3" w:tplc="8D42C45A">
      <w:numFmt w:val="decimal"/>
      <w:lvlText w:val=""/>
      <w:lvlJc w:val="left"/>
    </w:lvl>
    <w:lvl w:ilvl="4" w:tplc="5320864E">
      <w:numFmt w:val="decimal"/>
      <w:lvlText w:val=""/>
      <w:lvlJc w:val="left"/>
    </w:lvl>
    <w:lvl w:ilvl="5" w:tplc="CC905026">
      <w:numFmt w:val="decimal"/>
      <w:lvlText w:val=""/>
      <w:lvlJc w:val="left"/>
    </w:lvl>
    <w:lvl w:ilvl="6" w:tplc="5C5210F8">
      <w:numFmt w:val="decimal"/>
      <w:lvlText w:val=""/>
      <w:lvlJc w:val="left"/>
    </w:lvl>
    <w:lvl w:ilvl="7" w:tplc="77FEC840">
      <w:numFmt w:val="decimal"/>
      <w:lvlText w:val=""/>
      <w:lvlJc w:val="left"/>
    </w:lvl>
    <w:lvl w:ilvl="8" w:tplc="D4F8D5E8">
      <w:numFmt w:val="decimal"/>
      <w:lvlText w:val=""/>
      <w:lvlJc w:val="left"/>
    </w:lvl>
  </w:abstractNum>
  <w:abstractNum w:abstractNumId="4">
    <w:nsid w:val="00000BB3"/>
    <w:multiLevelType w:val="hybridMultilevel"/>
    <w:tmpl w:val="48207C50"/>
    <w:lvl w:ilvl="0" w:tplc="A09027D0">
      <w:start w:val="1"/>
      <w:numFmt w:val="bullet"/>
      <w:lvlText w:val="-"/>
      <w:lvlJc w:val="left"/>
    </w:lvl>
    <w:lvl w:ilvl="1" w:tplc="9FB0B610">
      <w:start w:val="1"/>
      <w:numFmt w:val="bullet"/>
      <w:lvlText w:val="В"/>
      <w:lvlJc w:val="left"/>
    </w:lvl>
    <w:lvl w:ilvl="2" w:tplc="2ACEA558">
      <w:numFmt w:val="decimal"/>
      <w:lvlText w:val=""/>
      <w:lvlJc w:val="left"/>
    </w:lvl>
    <w:lvl w:ilvl="3" w:tplc="8E0C04CA">
      <w:numFmt w:val="decimal"/>
      <w:lvlText w:val=""/>
      <w:lvlJc w:val="left"/>
    </w:lvl>
    <w:lvl w:ilvl="4" w:tplc="1D467A6A">
      <w:numFmt w:val="decimal"/>
      <w:lvlText w:val=""/>
      <w:lvlJc w:val="left"/>
    </w:lvl>
    <w:lvl w:ilvl="5" w:tplc="C3C2A304">
      <w:numFmt w:val="decimal"/>
      <w:lvlText w:val=""/>
      <w:lvlJc w:val="left"/>
    </w:lvl>
    <w:lvl w:ilvl="6" w:tplc="3C24A1A6">
      <w:numFmt w:val="decimal"/>
      <w:lvlText w:val=""/>
      <w:lvlJc w:val="left"/>
    </w:lvl>
    <w:lvl w:ilvl="7" w:tplc="D25C9DBA">
      <w:numFmt w:val="decimal"/>
      <w:lvlText w:val=""/>
      <w:lvlJc w:val="left"/>
    </w:lvl>
    <w:lvl w:ilvl="8" w:tplc="93885B10">
      <w:numFmt w:val="decimal"/>
      <w:lvlText w:val=""/>
      <w:lvlJc w:val="left"/>
    </w:lvl>
  </w:abstractNum>
  <w:abstractNum w:abstractNumId="5">
    <w:nsid w:val="00000E12"/>
    <w:multiLevelType w:val="hybridMultilevel"/>
    <w:tmpl w:val="E6503362"/>
    <w:lvl w:ilvl="0" w:tplc="9A4CD190">
      <w:start w:val="1"/>
      <w:numFmt w:val="bullet"/>
      <w:lvlText w:val=""/>
      <w:lvlJc w:val="left"/>
    </w:lvl>
    <w:lvl w:ilvl="1" w:tplc="34AC1DA6">
      <w:numFmt w:val="decimal"/>
      <w:lvlText w:val=""/>
      <w:lvlJc w:val="left"/>
    </w:lvl>
    <w:lvl w:ilvl="2" w:tplc="CDEA1198">
      <w:numFmt w:val="decimal"/>
      <w:lvlText w:val=""/>
      <w:lvlJc w:val="left"/>
    </w:lvl>
    <w:lvl w:ilvl="3" w:tplc="71A4FD34">
      <w:numFmt w:val="decimal"/>
      <w:lvlText w:val=""/>
      <w:lvlJc w:val="left"/>
    </w:lvl>
    <w:lvl w:ilvl="4" w:tplc="7A9890AE">
      <w:numFmt w:val="decimal"/>
      <w:lvlText w:val=""/>
      <w:lvlJc w:val="left"/>
    </w:lvl>
    <w:lvl w:ilvl="5" w:tplc="F504603E">
      <w:numFmt w:val="decimal"/>
      <w:lvlText w:val=""/>
      <w:lvlJc w:val="left"/>
    </w:lvl>
    <w:lvl w:ilvl="6" w:tplc="C23C2D5C">
      <w:numFmt w:val="decimal"/>
      <w:lvlText w:val=""/>
      <w:lvlJc w:val="left"/>
    </w:lvl>
    <w:lvl w:ilvl="7" w:tplc="77FA416C">
      <w:numFmt w:val="decimal"/>
      <w:lvlText w:val=""/>
      <w:lvlJc w:val="left"/>
    </w:lvl>
    <w:lvl w:ilvl="8" w:tplc="3B48B87A">
      <w:numFmt w:val="decimal"/>
      <w:lvlText w:val=""/>
      <w:lvlJc w:val="left"/>
    </w:lvl>
  </w:abstractNum>
  <w:abstractNum w:abstractNumId="6">
    <w:nsid w:val="00000F3E"/>
    <w:multiLevelType w:val="hybridMultilevel"/>
    <w:tmpl w:val="2E224474"/>
    <w:lvl w:ilvl="0" w:tplc="61580A68">
      <w:start w:val="1"/>
      <w:numFmt w:val="bullet"/>
      <w:lvlText w:val=""/>
      <w:lvlJc w:val="left"/>
    </w:lvl>
    <w:lvl w:ilvl="1" w:tplc="85D83D80">
      <w:numFmt w:val="decimal"/>
      <w:lvlText w:val=""/>
      <w:lvlJc w:val="left"/>
    </w:lvl>
    <w:lvl w:ilvl="2" w:tplc="E93E9B82">
      <w:numFmt w:val="decimal"/>
      <w:lvlText w:val=""/>
      <w:lvlJc w:val="left"/>
    </w:lvl>
    <w:lvl w:ilvl="3" w:tplc="4636E1E6">
      <w:numFmt w:val="decimal"/>
      <w:lvlText w:val=""/>
      <w:lvlJc w:val="left"/>
    </w:lvl>
    <w:lvl w:ilvl="4" w:tplc="C8B0BF2E">
      <w:numFmt w:val="decimal"/>
      <w:lvlText w:val=""/>
      <w:lvlJc w:val="left"/>
    </w:lvl>
    <w:lvl w:ilvl="5" w:tplc="C1322910">
      <w:numFmt w:val="decimal"/>
      <w:lvlText w:val=""/>
      <w:lvlJc w:val="left"/>
    </w:lvl>
    <w:lvl w:ilvl="6" w:tplc="982C479E">
      <w:numFmt w:val="decimal"/>
      <w:lvlText w:val=""/>
      <w:lvlJc w:val="left"/>
    </w:lvl>
    <w:lvl w:ilvl="7" w:tplc="F95603C4">
      <w:numFmt w:val="decimal"/>
      <w:lvlText w:val=""/>
      <w:lvlJc w:val="left"/>
    </w:lvl>
    <w:lvl w:ilvl="8" w:tplc="D584A9F6">
      <w:numFmt w:val="decimal"/>
      <w:lvlText w:val=""/>
      <w:lvlJc w:val="left"/>
    </w:lvl>
  </w:abstractNum>
  <w:abstractNum w:abstractNumId="7">
    <w:nsid w:val="00000FC9"/>
    <w:multiLevelType w:val="hybridMultilevel"/>
    <w:tmpl w:val="A3268A92"/>
    <w:lvl w:ilvl="0" w:tplc="A112AF2A">
      <w:start w:val="1"/>
      <w:numFmt w:val="bullet"/>
      <w:lvlText w:val="С"/>
      <w:lvlJc w:val="left"/>
    </w:lvl>
    <w:lvl w:ilvl="1" w:tplc="5134CFF8">
      <w:numFmt w:val="decimal"/>
      <w:lvlText w:val=""/>
      <w:lvlJc w:val="left"/>
    </w:lvl>
    <w:lvl w:ilvl="2" w:tplc="D4F441C0">
      <w:numFmt w:val="decimal"/>
      <w:lvlText w:val=""/>
      <w:lvlJc w:val="left"/>
    </w:lvl>
    <w:lvl w:ilvl="3" w:tplc="BDE81BA4">
      <w:numFmt w:val="decimal"/>
      <w:lvlText w:val=""/>
      <w:lvlJc w:val="left"/>
    </w:lvl>
    <w:lvl w:ilvl="4" w:tplc="BFF0E558">
      <w:numFmt w:val="decimal"/>
      <w:lvlText w:val=""/>
      <w:lvlJc w:val="left"/>
    </w:lvl>
    <w:lvl w:ilvl="5" w:tplc="FC8E934C">
      <w:numFmt w:val="decimal"/>
      <w:lvlText w:val=""/>
      <w:lvlJc w:val="left"/>
    </w:lvl>
    <w:lvl w:ilvl="6" w:tplc="6762806A">
      <w:numFmt w:val="decimal"/>
      <w:lvlText w:val=""/>
      <w:lvlJc w:val="left"/>
    </w:lvl>
    <w:lvl w:ilvl="7" w:tplc="E604C496">
      <w:numFmt w:val="decimal"/>
      <w:lvlText w:val=""/>
      <w:lvlJc w:val="left"/>
    </w:lvl>
    <w:lvl w:ilvl="8" w:tplc="4EBA9F62">
      <w:numFmt w:val="decimal"/>
      <w:lvlText w:val=""/>
      <w:lvlJc w:val="left"/>
    </w:lvl>
  </w:abstractNum>
  <w:abstractNum w:abstractNumId="8">
    <w:nsid w:val="000011F4"/>
    <w:multiLevelType w:val="hybridMultilevel"/>
    <w:tmpl w:val="6234D9CC"/>
    <w:lvl w:ilvl="0" w:tplc="104A2FFE">
      <w:start w:val="1"/>
      <w:numFmt w:val="decimal"/>
      <w:lvlText w:val="%1."/>
      <w:lvlJc w:val="left"/>
    </w:lvl>
    <w:lvl w:ilvl="1" w:tplc="78000D92">
      <w:numFmt w:val="decimal"/>
      <w:lvlText w:val=""/>
      <w:lvlJc w:val="left"/>
    </w:lvl>
    <w:lvl w:ilvl="2" w:tplc="DC4AA0D2">
      <w:numFmt w:val="decimal"/>
      <w:lvlText w:val=""/>
      <w:lvlJc w:val="left"/>
    </w:lvl>
    <w:lvl w:ilvl="3" w:tplc="19843710">
      <w:numFmt w:val="decimal"/>
      <w:lvlText w:val=""/>
      <w:lvlJc w:val="left"/>
    </w:lvl>
    <w:lvl w:ilvl="4" w:tplc="DA8E3DE6">
      <w:numFmt w:val="decimal"/>
      <w:lvlText w:val=""/>
      <w:lvlJc w:val="left"/>
    </w:lvl>
    <w:lvl w:ilvl="5" w:tplc="0FE89FCC">
      <w:numFmt w:val="decimal"/>
      <w:lvlText w:val=""/>
      <w:lvlJc w:val="left"/>
    </w:lvl>
    <w:lvl w:ilvl="6" w:tplc="E24874E2">
      <w:numFmt w:val="decimal"/>
      <w:lvlText w:val=""/>
      <w:lvlJc w:val="left"/>
    </w:lvl>
    <w:lvl w:ilvl="7" w:tplc="79E6D972">
      <w:numFmt w:val="decimal"/>
      <w:lvlText w:val=""/>
      <w:lvlJc w:val="left"/>
    </w:lvl>
    <w:lvl w:ilvl="8" w:tplc="A5AAF446">
      <w:numFmt w:val="decimal"/>
      <w:lvlText w:val=""/>
      <w:lvlJc w:val="left"/>
    </w:lvl>
  </w:abstractNum>
  <w:abstractNum w:abstractNumId="9">
    <w:nsid w:val="000012DB"/>
    <w:multiLevelType w:val="hybridMultilevel"/>
    <w:tmpl w:val="55E46A0A"/>
    <w:lvl w:ilvl="0" w:tplc="936E5F44">
      <w:start w:val="1"/>
      <w:numFmt w:val="bullet"/>
      <w:lvlText w:val=""/>
      <w:lvlJc w:val="left"/>
    </w:lvl>
    <w:lvl w:ilvl="1" w:tplc="25604B7A">
      <w:start w:val="1"/>
      <w:numFmt w:val="bullet"/>
      <w:lvlText w:val="В"/>
      <w:lvlJc w:val="left"/>
    </w:lvl>
    <w:lvl w:ilvl="2" w:tplc="0464C4DA">
      <w:start w:val="1"/>
      <w:numFmt w:val="bullet"/>
      <w:lvlText w:val="В"/>
      <w:lvlJc w:val="left"/>
    </w:lvl>
    <w:lvl w:ilvl="3" w:tplc="7430F15E">
      <w:numFmt w:val="decimal"/>
      <w:lvlText w:val=""/>
      <w:lvlJc w:val="left"/>
    </w:lvl>
    <w:lvl w:ilvl="4" w:tplc="4A3E982C">
      <w:numFmt w:val="decimal"/>
      <w:lvlText w:val=""/>
      <w:lvlJc w:val="left"/>
    </w:lvl>
    <w:lvl w:ilvl="5" w:tplc="6324BC30">
      <w:numFmt w:val="decimal"/>
      <w:lvlText w:val=""/>
      <w:lvlJc w:val="left"/>
    </w:lvl>
    <w:lvl w:ilvl="6" w:tplc="FD621D52">
      <w:numFmt w:val="decimal"/>
      <w:lvlText w:val=""/>
      <w:lvlJc w:val="left"/>
    </w:lvl>
    <w:lvl w:ilvl="7" w:tplc="5E2ACE04">
      <w:numFmt w:val="decimal"/>
      <w:lvlText w:val=""/>
      <w:lvlJc w:val="left"/>
    </w:lvl>
    <w:lvl w:ilvl="8" w:tplc="18F6EB72">
      <w:numFmt w:val="decimal"/>
      <w:lvlText w:val=""/>
      <w:lvlJc w:val="left"/>
    </w:lvl>
  </w:abstractNum>
  <w:abstractNum w:abstractNumId="10">
    <w:nsid w:val="0000153C"/>
    <w:multiLevelType w:val="hybridMultilevel"/>
    <w:tmpl w:val="09B24274"/>
    <w:lvl w:ilvl="0" w:tplc="C8D8A6C8">
      <w:start w:val="1"/>
      <w:numFmt w:val="bullet"/>
      <w:lvlText w:val="в"/>
      <w:lvlJc w:val="left"/>
    </w:lvl>
    <w:lvl w:ilvl="1" w:tplc="BF4AF99C">
      <w:start w:val="1"/>
      <w:numFmt w:val="bullet"/>
      <w:lvlText w:val="В"/>
      <w:lvlJc w:val="left"/>
    </w:lvl>
    <w:lvl w:ilvl="2" w:tplc="92706CCC">
      <w:numFmt w:val="decimal"/>
      <w:lvlText w:val=""/>
      <w:lvlJc w:val="left"/>
    </w:lvl>
    <w:lvl w:ilvl="3" w:tplc="2B1895DE">
      <w:numFmt w:val="decimal"/>
      <w:lvlText w:val=""/>
      <w:lvlJc w:val="left"/>
    </w:lvl>
    <w:lvl w:ilvl="4" w:tplc="001CAD8E">
      <w:numFmt w:val="decimal"/>
      <w:lvlText w:val=""/>
      <w:lvlJc w:val="left"/>
    </w:lvl>
    <w:lvl w:ilvl="5" w:tplc="CD1673C2">
      <w:numFmt w:val="decimal"/>
      <w:lvlText w:val=""/>
      <w:lvlJc w:val="left"/>
    </w:lvl>
    <w:lvl w:ilvl="6" w:tplc="5224A7C0">
      <w:numFmt w:val="decimal"/>
      <w:lvlText w:val=""/>
      <w:lvlJc w:val="left"/>
    </w:lvl>
    <w:lvl w:ilvl="7" w:tplc="F4586354">
      <w:numFmt w:val="decimal"/>
      <w:lvlText w:val=""/>
      <w:lvlJc w:val="left"/>
    </w:lvl>
    <w:lvl w:ilvl="8" w:tplc="F04AE570">
      <w:numFmt w:val="decimal"/>
      <w:lvlText w:val=""/>
      <w:lvlJc w:val="left"/>
    </w:lvl>
  </w:abstractNum>
  <w:abstractNum w:abstractNumId="11">
    <w:nsid w:val="00001953"/>
    <w:multiLevelType w:val="hybridMultilevel"/>
    <w:tmpl w:val="97B807B0"/>
    <w:lvl w:ilvl="0" w:tplc="4FD046CA">
      <w:start w:val="1"/>
      <w:numFmt w:val="bullet"/>
      <w:lvlText w:val="В"/>
      <w:lvlJc w:val="left"/>
    </w:lvl>
    <w:lvl w:ilvl="1" w:tplc="32763DC8">
      <w:numFmt w:val="decimal"/>
      <w:lvlText w:val=""/>
      <w:lvlJc w:val="left"/>
    </w:lvl>
    <w:lvl w:ilvl="2" w:tplc="942AB5BE">
      <w:numFmt w:val="decimal"/>
      <w:lvlText w:val=""/>
      <w:lvlJc w:val="left"/>
    </w:lvl>
    <w:lvl w:ilvl="3" w:tplc="CB54EB02">
      <w:numFmt w:val="decimal"/>
      <w:lvlText w:val=""/>
      <w:lvlJc w:val="left"/>
    </w:lvl>
    <w:lvl w:ilvl="4" w:tplc="50E25138">
      <w:numFmt w:val="decimal"/>
      <w:lvlText w:val=""/>
      <w:lvlJc w:val="left"/>
    </w:lvl>
    <w:lvl w:ilvl="5" w:tplc="33B64AB8">
      <w:numFmt w:val="decimal"/>
      <w:lvlText w:val=""/>
      <w:lvlJc w:val="left"/>
    </w:lvl>
    <w:lvl w:ilvl="6" w:tplc="DC08C432">
      <w:numFmt w:val="decimal"/>
      <w:lvlText w:val=""/>
      <w:lvlJc w:val="left"/>
    </w:lvl>
    <w:lvl w:ilvl="7" w:tplc="5FCA295E">
      <w:numFmt w:val="decimal"/>
      <w:lvlText w:val=""/>
      <w:lvlJc w:val="left"/>
    </w:lvl>
    <w:lvl w:ilvl="8" w:tplc="8926E824">
      <w:numFmt w:val="decimal"/>
      <w:lvlText w:val=""/>
      <w:lvlJc w:val="left"/>
    </w:lvl>
  </w:abstractNum>
  <w:abstractNum w:abstractNumId="12">
    <w:nsid w:val="0000249E"/>
    <w:multiLevelType w:val="hybridMultilevel"/>
    <w:tmpl w:val="C2921284"/>
    <w:lvl w:ilvl="0" w:tplc="8F86879A">
      <w:start w:val="61"/>
      <w:numFmt w:val="upperLetter"/>
      <w:lvlText w:val="%1."/>
      <w:lvlJc w:val="left"/>
    </w:lvl>
    <w:lvl w:ilvl="1" w:tplc="CA16217C">
      <w:numFmt w:val="decimal"/>
      <w:lvlText w:val=""/>
      <w:lvlJc w:val="left"/>
    </w:lvl>
    <w:lvl w:ilvl="2" w:tplc="EC46DD26">
      <w:numFmt w:val="decimal"/>
      <w:lvlText w:val=""/>
      <w:lvlJc w:val="left"/>
    </w:lvl>
    <w:lvl w:ilvl="3" w:tplc="924C0238">
      <w:numFmt w:val="decimal"/>
      <w:lvlText w:val=""/>
      <w:lvlJc w:val="left"/>
    </w:lvl>
    <w:lvl w:ilvl="4" w:tplc="9F96B182">
      <w:numFmt w:val="decimal"/>
      <w:lvlText w:val=""/>
      <w:lvlJc w:val="left"/>
    </w:lvl>
    <w:lvl w:ilvl="5" w:tplc="6F429B70">
      <w:numFmt w:val="decimal"/>
      <w:lvlText w:val=""/>
      <w:lvlJc w:val="left"/>
    </w:lvl>
    <w:lvl w:ilvl="6" w:tplc="8BBE90EC">
      <w:numFmt w:val="decimal"/>
      <w:lvlText w:val=""/>
      <w:lvlJc w:val="left"/>
    </w:lvl>
    <w:lvl w:ilvl="7" w:tplc="56B60464">
      <w:numFmt w:val="decimal"/>
      <w:lvlText w:val=""/>
      <w:lvlJc w:val="left"/>
    </w:lvl>
    <w:lvl w:ilvl="8" w:tplc="EC2CDC1E">
      <w:numFmt w:val="decimal"/>
      <w:lvlText w:val=""/>
      <w:lvlJc w:val="left"/>
    </w:lvl>
  </w:abstractNum>
  <w:abstractNum w:abstractNumId="13">
    <w:nsid w:val="0000261E"/>
    <w:multiLevelType w:val="hybridMultilevel"/>
    <w:tmpl w:val="E970004A"/>
    <w:lvl w:ilvl="0" w:tplc="6E96E5B4">
      <w:start w:val="1"/>
      <w:numFmt w:val="bullet"/>
      <w:lvlText w:val="к"/>
      <w:lvlJc w:val="left"/>
    </w:lvl>
    <w:lvl w:ilvl="1" w:tplc="A864A0F4">
      <w:start w:val="1"/>
      <w:numFmt w:val="bullet"/>
      <w:lvlText w:val="\endash "/>
      <w:lvlJc w:val="left"/>
    </w:lvl>
    <w:lvl w:ilvl="2" w:tplc="314EC2B2">
      <w:numFmt w:val="decimal"/>
      <w:lvlText w:val=""/>
      <w:lvlJc w:val="left"/>
    </w:lvl>
    <w:lvl w:ilvl="3" w:tplc="CF78D124">
      <w:numFmt w:val="decimal"/>
      <w:lvlText w:val=""/>
      <w:lvlJc w:val="left"/>
    </w:lvl>
    <w:lvl w:ilvl="4" w:tplc="D3BEBF60">
      <w:numFmt w:val="decimal"/>
      <w:lvlText w:val=""/>
      <w:lvlJc w:val="left"/>
    </w:lvl>
    <w:lvl w:ilvl="5" w:tplc="4C060168">
      <w:numFmt w:val="decimal"/>
      <w:lvlText w:val=""/>
      <w:lvlJc w:val="left"/>
    </w:lvl>
    <w:lvl w:ilvl="6" w:tplc="65DCFF9E">
      <w:numFmt w:val="decimal"/>
      <w:lvlText w:val=""/>
      <w:lvlJc w:val="left"/>
    </w:lvl>
    <w:lvl w:ilvl="7" w:tplc="021AEAA0">
      <w:numFmt w:val="decimal"/>
      <w:lvlText w:val=""/>
      <w:lvlJc w:val="left"/>
    </w:lvl>
    <w:lvl w:ilvl="8" w:tplc="9A204386">
      <w:numFmt w:val="decimal"/>
      <w:lvlText w:val=""/>
      <w:lvlJc w:val="left"/>
    </w:lvl>
  </w:abstractNum>
  <w:abstractNum w:abstractNumId="14">
    <w:nsid w:val="000026E9"/>
    <w:multiLevelType w:val="hybridMultilevel"/>
    <w:tmpl w:val="C4347450"/>
    <w:lvl w:ilvl="0" w:tplc="8FD0996E">
      <w:start w:val="1"/>
      <w:numFmt w:val="bullet"/>
      <w:lvlText w:val="В"/>
      <w:lvlJc w:val="left"/>
    </w:lvl>
    <w:lvl w:ilvl="1" w:tplc="A6DE020C">
      <w:start w:val="1"/>
      <w:numFmt w:val="bullet"/>
      <w:lvlText w:val="В"/>
      <w:lvlJc w:val="left"/>
    </w:lvl>
    <w:lvl w:ilvl="2" w:tplc="E80E0514">
      <w:numFmt w:val="decimal"/>
      <w:lvlText w:val=""/>
      <w:lvlJc w:val="left"/>
    </w:lvl>
    <w:lvl w:ilvl="3" w:tplc="50289CAA">
      <w:numFmt w:val="decimal"/>
      <w:lvlText w:val=""/>
      <w:lvlJc w:val="left"/>
    </w:lvl>
    <w:lvl w:ilvl="4" w:tplc="B0C2A42E">
      <w:numFmt w:val="decimal"/>
      <w:lvlText w:val=""/>
      <w:lvlJc w:val="left"/>
    </w:lvl>
    <w:lvl w:ilvl="5" w:tplc="E2AEC800">
      <w:numFmt w:val="decimal"/>
      <w:lvlText w:val=""/>
      <w:lvlJc w:val="left"/>
    </w:lvl>
    <w:lvl w:ilvl="6" w:tplc="31B68AC8">
      <w:numFmt w:val="decimal"/>
      <w:lvlText w:val=""/>
      <w:lvlJc w:val="left"/>
    </w:lvl>
    <w:lvl w:ilvl="7" w:tplc="8D10014C">
      <w:numFmt w:val="decimal"/>
      <w:lvlText w:val=""/>
      <w:lvlJc w:val="left"/>
    </w:lvl>
    <w:lvl w:ilvl="8" w:tplc="29145204">
      <w:numFmt w:val="decimal"/>
      <w:lvlText w:val=""/>
      <w:lvlJc w:val="left"/>
    </w:lvl>
  </w:abstractNum>
  <w:abstractNum w:abstractNumId="15">
    <w:nsid w:val="00002833"/>
    <w:multiLevelType w:val="hybridMultilevel"/>
    <w:tmpl w:val="8CFE6DF2"/>
    <w:lvl w:ilvl="0" w:tplc="49302382">
      <w:start w:val="1"/>
      <w:numFmt w:val="bullet"/>
      <w:lvlText w:val=""/>
      <w:lvlJc w:val="left"/>
    </w:lvl>
    <w:lvl w:ilvl="1" w:tplc="813E89AE">
      <w:numFmt w:val="decimal"/>
      <w:lvlText w:val=""/>
      <w:lvlJc w:val="left"/>
    </w:lvl>
    <w:lvl w:ilvl="2" w:tplc="6846CE1C">
      <w:numFmt w:val="decimal"/>
      <w:lvlText w:val=""/>
      <w:lvlJc w:val="left"/>
    </w:lvl>
    <w:lvl w:ilvl="3" w:tplc="AB22E1F0">
      <w:numFmt w:val="decimal"/>
      <w:lvlText w:val=""/>
      <w:lvlJc w:val="left"/>
    </w:lvl>
    <w:lvl w:ilvl="4" w:tplc="482AE5A4">
      <w:numFmt w:val="decimal"/>
      <w:lvlText w:val=""/>
      <w:lvlJc w:val="left"/>
    </w:lvl>
    <w:lvl w:ilvl="5" w:tplc="7CE28BE8">
      <w:numFmt w:val="decimal"/>
      <w:lvlText w:val=""/>
      <w:lvlJc w:val="left"/>
    </w:lvl>
    <w:lvl w:ilvl="6" w:tplc="BCAA3788">
      <w:numFmt w:val="decimal"/>
      <w:lvlText w:val=""/>
      <w:lvlJc w:val="left"/>
    </w:lvl>
    <w:lvl w:ilvl="7" w:tplc="D58A8E50">
      <w:numFmt w:val="decimal"/>
      <w:lvlText w:val=""/>
      <w:lvlJc w:val="left"/>
    </w:lvl>
    <w:lvl w:ilvl="8" w:tplc="40625D04">
      <w:numFmt w:val="decimal"/>
      <w:lvlText w:val=""/>
      <w:lvlJc w:val="left"/>
    </w:lvl>
  </w:abstractNum>
  <w:abstractNum w:abstractNumId="16">
    <w:nsid w:val="00002B0C"/>
    <w:multiLevelType w:val="hybridMultilevel"/>
    <w:tmpl w:val="18780B62"/>
    <w:lvl w:ilvl="0" w:tplc="F2E27544">
      <w:start w:val="1"/>
      <w:numFmt w:val="bullet"/>
      <w:lvlText w:val="и"/>
      <w:lvlJc w:val="left"/>
    </w:lvl>
    <w:lvl w:ilvl="1" w:tplc="17FA49F6">
      <w:start w:val="1"/>
      <w:numFmt w:val="bullet"/>
      <w:lvlText w:val="В"/>
      <w:lvlJc w:val="left"/>
    </w:lvl>
    <w:lvl w:ilvl="2" w:tplc="C9927F78">
      <w:numFmt w:val="decimal"/>
      <w:lvlText w:val=""/>
      <w:lvlJc w:val="left"/>
    </w:lvl>
    <w:lvl w:ilvl="3" w:tplc="B46AF1FC">
      <w:numFmt w:val="decimal"/>
      <w:lvlText w:val=""/>
      <w:lvlJc w:val="left"/>
    </w:lvl>
    <w:lvl w:ilvl="4" w:tplc="FFAE6BC6">
      <w:numFmt w:val="decimal"/>
      <w:lvlText w:val=""/>
      <w:lvlJc w:val="left"/>
    </w:lvl>
    <w:lvl w:ilvl="5" w:tplc="0444ECFC">
      <w:numFmt w:val="decimal"/>
      <w:lvlText w:val=""/>
      <w:lvlJc w:val="left"/>
    </w:lvl>
    <w:lvl w:ilvl="6" w:tplc="2BA6D754">
      <w:numFmt w:val="decimal"/>
      <w:lvlText w:val=""/>
      <w:lvlJc w:val="left"/>
    </w:lvl>
    <w:lvl w:ilvl="7" w:tplc="5B2C292A">
      <w:numFmt w:val="decimal"/>
      <w:lvlText w:val=""/>
      <w:lvlJc w:val="left"/>
    </w:lvl>
    <w:lvl w:ilvl="8" w:tplc="92D447DE">
      <w:numFmt w:val="decimal"/>
      <w:lvlText w:val=""/>
      <w:lvlJc w:val="left"/>
    </w:lvl>
  </w:abstractNum>
  <w:abstractNum w:abstractNumId="17">
    <w:nsid w:val="00002EA6"/>
    <w:multiLevelType w:val="hybridMultilevel"/>
    <w:tmpl w:val="E1FACA66"/>
    <w:lvl w:ilvl="0" w:tplc="2E10A3C2">
      <w:start w:val="1"/>
      <w:numFmt w:val="bullet"/>
      <w:lvlText w:val="-"/>
      <w:lvlJc w:val="left"/>
    </w:lvl>
    <w:lvl w:ilvl="1" w:tplc="D1F4F58C">
      <w:numFmt w:val="decimal"/>
      <w:lvlText w:val=""/>
      <w:lvlJc w:val="left"/>
    </w:lvl>
    <w:lvl w:ilvl="2" w:tplc="7DBE7610">
      <w:numFmt w:val="decimal"/>
      <w:lvlText w:val=""/>
      <w:lvlJc w:val="left"/>
    </w:lvl>
    <w:lvl w:ilvl="3" w:tplc="BAC463A0">
      <w:numFmt w:val="decimal"/>
      <w:lvlText w:val=""/>
      <w:lvlJc w:val="left"/>
    </w:lvl>
    <w:lvl w:ilvl="4" w:tplc="457024C2">
      <w:numFmt w:val="decimal"/>
      <w:lvlText w:val=""/>
      <w:lvlJc w:val="left"/>
    </w:lvl>
    <w:lvl w:ilvl="5" w:tplc="B05C6E9C">
      <w:numFmt w:val="decimal"/>
      <w:lvlText w:val=""/>
      <w:lvlJc w:val="left"/>
    </w:lvl>
    <w:lvl w:ilvl="6" w:tplc="F0E41E74">
      <w:numFmt w:val="decimal"/>
      <w:lvlText w:val=""/>
      <w:lvlJc w:val="left"/>
    </w:lvl>
    <w:lvl w:ilvl="7" w:tplc="B1F6B098">
      <w:numFmt w:val="decimal"/>
      <w:lvlText w:val=""/>
      <w:lvlJc w:val="left"/>
    </w:lvl>
    <w:lvl w:ilvl="8" w:tplc="4B044DA0">
      <w:numFmt w:val="decimal"/>
      <w:lvlText w:val=""/>
      <w:lvlJc w:val="left"/>
    </w:lvl>
  </w:abstractNum>
  <w:abstractNum w:abstractNumId="18">
    <w:nsid w:val="0000305E"/>
    <w:multiLevelType w:val="hybridMultilevel"/>
    <w:tmpl w:val="AC62BABE"/>
    <w:lvl w:ilvl="0" w:tplc="A99EB928">
      <w:start w:val="1"/>
      <w:numFmt w:val="bullet"/>
      <w:lvlText w:val="&gt;"/>
      <w:lvlJc w:val="left"/>
    </w:lvl>
    <w:lvl w:ilvl="1" w:tplc="D45A28B2">
      <w:numFmt w:val="decimal"/>
      <w:lvlText w:val=""/>
      <w:lvlJc w:val="left"/>
    </w:lvl>
    <w:lvl w:ilvl="2" w:tplc="7A76781A">
      <w:numFmt w:val="decimal"/>
      <w:lvlText w:val=""/>
      <w:lvlJc w:val="left"/>
    </w:lvl>
    <w:lvl w:ilvl="3" w:tplc="E3560678">
      <w:numFmt w:val="decimal"/>
      <w:lvlText w:val=""/>
      <w:lvlJc w:val="left"/>
    </w:lvl>
    <w:lvl w:ilvl="4" w:tplc="9C76098A">
      <w:numFmt w:val="decimal"/>
      <w:lvlText w:val=""/>
      <w:lvlJc w:val="left"/>
    </w:lvl>
    <w:lvl w:ilvl="5" w:tplc="57F48768">
      <w:numFmt w:val="decimal"/>
      <w:lvlText w:val=""/>
      <w:lvlJc w:val="left"/>
    </w:lvl>
    <w:lvl w:ilvl="6" w:tplc="3210EF34">
      <w:numFmt w:val="decimal"/>
      <w:lvlText w:val=""/>
      <w:lvlJc w:val="left"/>
    </w:lvl>
    <w:lvl w:ilvl="7" w:tplc="3168B5BC">
      <w:numFmt w:val="decimal"/>
      <w:lvlText w:val=""/>
      <w:lvlJc w:val="left"/>
    </w:lvl>
    <w:lvl w:ilvl="8" w:tplc="9F1ED646">
      <w:numFmt w:val="decimal"/>
      <w:lvlText w:val=""/>
      <w:lvlJc w:val="left"/>
    </w:lvl>
  </w:abstractNum>
  <w:abstractNum w:abstractNumId="19">
    <w:nsid w:val="0000366B"/>
    <w:multiLevelType w:val="hybridMultilevel"/>
    <w:tmpl w:val="F12A9398"/>
    <w:lvl w:ilvl="0" w:tplc="B56A162C">
      <w:start w:val="9"/>
      <w:numFmt w:val="upperLetter"/>
      <w:lvlText w:val="%1."/>
      <w:lvlJc w:val="left"/>
    </w:lvl>
    <w:lvl w:ilvl="1" w:tplc="FF68DBA2">
      <w:numFmt w:val="decimal"/>
      <w:lvlText w:val=""/>
      <w:lvlJc w:val="left"/>
    </w:lvl>
    <w:lvl w:ilvl="2" w:tplc="6096B55A">
      <w:numFmt w:val="decimal"/>
      <w:lvlText w:val=""/>
      <w:lvlJc w:val="left"/>
    </w:lvl>
    <w:lvl w:ilvl="3" w:tplc="B3626952">
      <w:numFmt w:val="decimal"/>
      <w:lvlText w:val=""/>
      <w:lvlJc w:val="left"/>
    </w:lvl>
    <w:lvl w:ilvl="4" w:tplc="E2EAF046">
      <w:numFmt w:val="decimal"/>
      <w:lvlText w:val=""/>
      <w:lvlJc w:val="left"/>
    </w:lvl>
    <w:lvl w:ilvl="5" w:tplc="4A5C3C7E">
      <w:numFmt w:val="decimal"/>
      <w:lvlText w:val=""/>
      <w:lvlJc w:val="left"/>
    </w:lvl>
    <w:lvl w:ilvl="6" w:tplc="F84E6AE4">
      <w:numFmt w:val="decimal"/>
      <w:lvlText w:val=""/>
      <w:lvlJc w:val="left"/>
    </w:lvl>
    <w:lvl w:ilvl="7" w:tplc="350A4360">
      <w:numFmt w:val="decimal"/>
      <w:lvlText w:val=""/>
      <w:lvlJc w:val="left"/>
    </w:lvl>
    <w:lvl w:ilvl="8" w:tplc="23FC017E">
      <w:numFmt w:val="decimal"/>
      <w:lvlText w:val=""/>
      <w:lvlJc w:val="left"/>
    </w:lvl>
  </w:abstractNum>
  <w:abstractNum w:abstractNumId="20">
    <w:nsid w:val="0000390C"/>
    <w:multiLevelType w:val="hybridMultilevel"/>
    <w:tmpl w:val="D25A472A"/>
    <w:lvl w:ilvl="0" w:tplc="78361F68">
      <w:start w:val="4"/>
      <w:numFmt w:val="decimal"/>
      <w:lvlText w:val="%1"/>
      <w:lvlJc w:val="left"/>
    </w:lvl>
    <w:lvl w:ilvl="1" w:tplc="26284CA6">
      <w:numFmt w:val="decimal"/>
      <w:lvlText w:val=""/>
      <w:lvlJc w:val="left"/>
    </w:lvl>
    <w:lvl w:ilvl="2" w:tplc="FBE056CA">
      <w:numFmt w:val="decimal"/>
      <w:lvlText w:val=""/>
      <w:lvlJc w:val="left"/>
    </w:lvl>
    <w:lvl w:ilvl="3" w:tplc="EE20E984">
      <w:numFmt w:val="decimal"/>
      <w:lvlText w:val=""/>
      <w:lvlJc w:val="left"/>
    </w:lvl>
    <w:lvl w:ilvl="4" w:tplc="19B479F6">
      <w:numFmt w:val="decimal"/>
      <w:lvlText w:val=""/>
      <w:lvlJc w:val="left"/>
    </w:lvl>
    <w:lvl w:ilvl="5" w:tplc="3FA89F12">
      <w:numFmt w:val="decimal"/>
      <w:lvlText w:val=""/>
      <w:lvlJc w:val="left"/>
    </w:lvl>
    <w:lvl w:ilvl="6" w:tplc="0FD84AEE">
      <w:numFmt w:val="decimal"/>
      <w:lvlText w:val=""/>
      <w:lvlJc w:val="left"/>
    </w:lvl>
    <w:lvl w:ilvl="7" w:tplc="DDEA0090">
      <w:numFmt w:val="decimal"/>
      <w:lvlText w:val=""/>
      <w:lvlJc w:val="left"/>
    </w:lvl>
    <w:lvl w:ilvl="8" w:tplc="17045D70">
      <w:numFmt w:val="decimal"/>
      <w:lvlText w:val=""/>
      <w:lvlJc w:val="left"/>
    </w:lvl>
  </w:abstractNum>
  <w:abstractNum w:abstractNumId="21">
    <w:nsid w:val="000041BB"/>
    <w:multiLevelType w:val="hybridMultilevel"/>
    <w:tmpl w:val="B81EF61C"/>
    <w:lvl w:ilvl="0" w:tplc="3E5CB51E">
      <w:start w:val="1"/>
      <w:numFmt w:val="decimal"/>
      <w:lvlText w:val="%1."/>
      <w:lvlJc w:val="left"/>
    </w:lvl>
    <w:lvl w:ilvl="1" w:tplc="CDB29F02">
      <w:numFmt w:val="decimal"/>
      <w:lvlText w:val=""/>
      <w:lvlJc w:val="left"/>
    </w:lvl>
    <w:lvl w:ilvl="2" w:tplc="B35A1A40">
      <w:numFmt w:val="decimal"/>
      <w:lvlText w:val=""/>
      <w:lvlJc w:val="left"/>
    </w:lvl>
    <w:lvl w:ilvl="3" w:tplc="92F2D7F2">
      <w:numFmt w:val="decimal"/>
      <w:lvlText w:val=""/>
      <w:lvlJc w:val="left"/>
    </w:lvl>
    <w:lvl w:ilvl="4" w:tplc="176CEB6A">
      <w:numFmt w:val="decimal"/>
      <w:lvlText w:val=""/>
      <w:lvlJc w:val="left"/>
    </w:lvl>
    <w:lvl w:ilvl="5" w:tplc="D40A24C8">
      <w:numFmt w:val="decimal"/>
      <w:lvlText w:val=""/>
      <w:lvlJc w:val="left"/>
    </w:lvl>
    <w:lvl w:ilvl="6" w:tplc="6F30F606">
      <w:numFmt w:val="decimal"/>
      <w:lvlText w:val=""/>
      <w:lvlJc w:val="left"/>
    </w:lvl>
    <w:lvl w:ilvl="7" w:tplc="0D245A60">
      <w:numFmt w:val="decimal"/>
      <w:lvlText w:val=""/>
      <w:lvlJc w:val="left"/>
    </w:lvl>
    <w:lvl w:ilvl="8" w:tplc="B1A8F078">
      <w:numFmt w:val="decimal"/>
      <w:lvlText w:val=""/>
      <w:lvlJc w:val="left"/>
    </w:lvl>
  </w:abstractNum>
  <w:abstractNum w:abstractNumId="22">
    <w:nsid w:val="00004402"/>
    <w:multiLevelType w:val="hybridMultilevel"/>
    <w:tmpl w:val="CC64AB28"/>
    <w:lvl w:ilvl="0" w:tplc="D0B09622">
      <w:start w:val="5"/>
      <w:numFmt w:val="decimal"/>
      <w:lvlText w:val="%1)"/>
      <w:lvlJc w:val="left"/>
    </w:lvl>
    <w:lvl w:ilvl="1" w:tplc="29388E6C">
      <w:numFmt w:val="decimal"/>
      <w:lvlText w:val=""/>
      <w:lvlJc w:val="left"/>
    </w:lvl>
    <w:lvl w:ilvl="2" w:tplc="2FB22B9E">
      <w:numFmt w:val="decimal"/>
      <w:lvlText w:val=""/>
      <w:lvlJc w:val="left"/>
    </w:lvl>
    <w:lvl w:ilvl="3" w:tplc="A1A016DC">
      <w:numFmt w:val="decimal"/>
      <w:lvlText w:val=""/>
      <w:lvlJc w:val="left"/>
    </w:lvl>
    <w:lvl w:ilvl="4" w:tplc="3EEAF3DC">
      <w:numFmt w:val="decimal"/>
      <w:lvlText w:val=""/>
      <w:lvlJc w:val="left"/>
    </w:lvl>
    <w:lvl w:ilvl="5" w:tplc="E124CAC8">
      <w:numFmt w:val="decimal"/>
      <w:lvlText w:val=""/>
      <w:lvlJc w:val="left"/>
    </w:lvl>
    <w:lvl w:ilvl="6" w:tplc="D2C69F50">
      <w:numFmt w:val="decimal"/>
      <w:lvlText w:val=""/>
      <w:lvlJc w:val="left"/>
    </w:lvl>
    <w:lvl w:ilvl="7" w:tplc="38126492">
      <w:numFmt w:val="decimal"/>
      <w:lvlText w:val=""/>
      <w:lvlJc w:val="left"/>
    </w:lvl>
    <w:lvl w:ilvl="8" w:tplc="95F41B50">
      <w:numFmt w:val="decimal"/>
      <w:lvlText w:val=""/>
      <w:lvlJc w:val="left"/>
    </w:lvl>
  </w:abstractNum>
  <w:abstractNum w:abstractNumId="23">
    <w:nsid w:val="0000494A"/>
    <w:multiLevelType w:val="hybridMultilevel"/>
    <w:tmpl w:val="4CDC0370"/>
    <w:lvl w:ilvl="0" w:tplc="455C6CD2">
      <w:start w:val="2"/>
      <w:numFmt w:val="decimal"/>
      <w:lvlText w:val="%1)"/>
      <w:lvlJc w:val="left"/>
    </w:lvl>
    <w:lvl w:ilvl="1" w:tplc="1696D8C4">
      <w:numFmt w:val="decimal"/>
      <w:lvlText w:val=""/>
      <w:lvlJc w:val="left"/>
    </w:lvl>
    <w:lvl w:ilvl="2" w:tplc="906051D0">
      <w:numFmt w:val="decimal"/>
      <w:lvlText w:val=""/>
      <w:lvlJc w:val="left"/>
    </w:lvl>
    <w:lvl w:ilvl="3" w:tplc="19F2DEA8">
      <w:numFmt w:val="decimal"/>
      <w:lvlText w:val=""/>
      <w:lvlJc w:val="left"/>
    </w:lvl>
    <w:lvl w:ilvl="4" w:tplc="5642AB0C">
      <w:numFmt w:val="decimal"/>
      <w:lvlText w:val=""/>
      <w:lvlJc w:val="left"/>
    </w:lvl>
    <w:lvl w:ilvl="5" w:tplc="88BC0196">
      <w:numFmt w:val="decimal"/>
      <w:lvlText w:val=""/>
      <w:lvlJc w:val="left"/>
    </w:lvl>
    <w:lvl w:ilvl="6" w:tplc="38E28F58">
      <w:numFmt w:val="decimal"/>
      <w:lvlText w:val=""/>
      <w:lvlJc w:val="left"/>
    </w:lvl>
    <w:lvl w:ilvl="7" w:tplc="A280B00E">
      <w:numFmt w:val="decimal"/>
      <w:lvlText w:val=""/>
      <w:lvlJc w:val="left"/>
    </w:lvl>
    <w:lvl w:ilvl="8" w:tplc="A8228DEC">
      <w:numFmt w:val="decimal"/>
      <w:lvlText w:val=""/>
      <w:lvlJc w:val="left"/>
    </w:lvl>
  </w:abstractNum>
  <w:abstractNum w:abstractNumId="24">
    <w:nsid w:val="0000542C"/>
    <w:multiLevelType w:val="hybridMultilevel"/>
    <w:tmpl w:val="31B68C12"/>
    <w:lvl w:ilvl="0" w:tplc="04C40F52">
      <w:start w:val="1"/>
      <w:numFmt w:val="bullet"/>
      <w:lvlText w:val="В"/>
      <w:lvlJc w:val="left"/>
    </w:lvl>
    <w:lvl w:ilvl="1" w:tplc="10447E94">
      <w:numFmt w:val="decimal"/>
      <w:lvlText w:val=""/>
      <w:lvlJc w:val="left"/>
    </w:lvl>
    <w:lvl w:ilvl="2" w:tplc="74544F50">
      <w:numFmt w:val="decimal"/>
      <w:lvlText w:val=""/>
      <w:lvlJc w:val="left"/>
    </w:lvl>
    <w:lvl w:ilvl="3" w:tplc="3A80D0D8">
      <w:numFmt w:val="decimal"/>
      <w:lvlText w:val=""/>
      <w:lvlJc w:val="left"/>
    </w:lvl>
    <w:lvl w:ilvl="4" w:tplc="8B3C190A">
      <w:numFmt w:val="decimal"/>
      <w:lvlText w:val=""/>
      <w:lvlJc w:val="left"/>
    </w:lvl>
    <w:lvl w:ilvl="5" w:tplc="FB7EC1DC">
      <w:numFmt w:val="decimal"/>
      <w:lvlText w:val=""/>
      <w:lvlJc w:val="left"/>
    </w:lvl>
    <w:lvl w:ilvl="6" w:tplc="AD8EB8C0">
      <w:numFmt w:val="decimal"/>
      <w:lvlText w:val=""/>
      <w:lvlJc w:val="left"/>
    </w:lvl>
    <w:lvl w:ilvl="7" w:tplc="2C60BF6A">
      <w:numFmt w:val="decimal"/>
      <w:lvlText w:val=""/>
      <w:lvlJc w:val="left"/>
    </w:lvl>
    <w:lvl w:ilvl="8" w:tplc="D43A55A2">
      <w:numFmt w:val="decimal"/>
      <w:lvlText w:val=""/>
      <w:lvlJc w:val="left"/>
    </w:lvl>
  </w:abstractNum>
  <w:abstractNum w:abstractNumId="25">
    <w:nsid w:val="00005DD5"/>
    <w:multiLevelType w:val="hybridMultilevel"/>
    <w:tmpl w:val="D228C3DA"/>
    <w:lvl w:ilvl="0" w:tplc="01CEB644">
      <w:start w:val="1"/>
      <w:numFmt w:val="decimal"/>
      <w:lvlText w:val="%1."/>
      <w:lvlJc w:val="left"/>
    </w:lvl>
    <w:lvl w:ilvl="1" w:tplc="D62E36F4">
      <w:numFmt w:val="decimal"/>
      <w:lvlText w:val=""/>
      <w:lvlJc w:val="left"/>
    </w:lvl>
    <w:lvl w:ilvl="2" w:tplc="C09EEAA6">
      <w:numFmt w:val="decimal"/>
      <w:lvlText w:val=""/>
      <w:lvlJc w:val="left"/>
    </w:lvl>
    <w:lvl w:ilvl="3" w:tplc="698697F4">
      <w:numFmt w:val="decimal"/>
      <w:lvlText w:val=""/>
      <w:lvlJc w:val="left"/>
    </w:lvl>
    <w:lvl w:ilvl="4" w:tplc="FDCC224C">
      <w:numFmt w:val="decimal"/>
      <w:lvlText w:val=""/>
      <w:lvlJc w:val="left"/>
    </w:lvl>
    <w:lvl w:ilvl="5" w:tplc="0A0CAA7A">
      <w:numFmt w:val="decimal"/>
      <w:lvlText w:val=""/>
      <w:lvlJc w:val="left"/>
    </w:lvl>
    <w:lvl w:ilvl="6" w:tplc="95546566">
      <w:numFmt w:val="decimal"/>
      <w:lvlText w:val=""/>
      <w:lvlJc w:val="left"/>
    </w:lvl>
    <w:lvl w:ilvl="7" w:tplc="6D9EC128">
      <w:numFmt w:val="decimal"/>
      <w:lvlText w:val=""/>
      <w:lvlJc w:val="left"/>
    </w:lvl>
    <w:lvl w:ilvl="8" w:tplc="BE0A2EFC">
      <w:numFmt w:val="decimal"/>
      <w:lvlText w:val=""/>
      <w:lvlJc w:val="left"/>
    </w:lvl>
  </w:abstractNum>
  <w:abstractNum w:abstractNumId="26">
    <w:nsid w:val="00005F1E"/>
    <w:multiLevelType w:val="hybridMultilevel"/>
    <w:tmpl w:val="9E361AE2"/>
    <w:lvl w:ilvl="0" w:tplc="B5DAE72A">
      <w:start w:val="1"/>
      <w:numFmt w:val="bullet"/>
      <w:lvlText w:val=""/>
      <w:lvlJc w:val="left"/>
    </w:lvl>
    <w:lvl w:ilvl="1" w:tplc="DCFC49CE">
      <w:numFmt w:val="decimal"/>
      <w:lvlText w:val=""/>
      <w:lvlJc w:val="left"/>
    </w:lvl>
    <w:lvl w:ilvl="2" w:tplc="B9823E02">
      <w:numFmt w:val="decimal"/>
      <w:lvlText w:val=""/>
      <w:lvlJc w:val="left"/>
    </w:lvl>
    <w:lvl w:ilvl="3" w:tplc="4D5C39CA">
      <w:numFmt w:val="decimal"/>
      <w:lvlText w:val=""/>
      <w:lvlJc w:val="left"/>
    </w:lvl>
    <w:lvl w:ilvl="4" w:tplc="540E30FE">
      <w:numFmt w:val="decimal"/>
      <w:lvlText w:val=""/>
      <w:lvlJc w:val="left"/>
    </w:lvl>
    <w:lvl w:ilvl="5" w:tplc="E040B522">
      <w:numFmt w:val="decimal"/>
      <w:lvlText w:val=""/>
      <w:lvlJc w:val="left"/>
    </w:lvl>
    <w:lvl w:ilvl="6" w:tplc="807CA31A">
      <w:numFmt w:val="decimal"/>
      <w:lvlText w:val=""/>
      <w:lvlJc w:val="left"/>
    </w:lvl>
    <w:lvl w:ilvl="7" w:tplc="9A320F6C">
      <w:numFmt w:val="decimal"/>
      <w:lvlText w:val=""/>
      <w:lvlJc w:val="left"/>
    </w:lvl>
    <w:lvl w:ilvl="8" w:tplc="1CF0834C">
      <w:numFmt w:val="decimal"/>
      <w:lvlText w:val=""/>
      <w:lvlJc w:val="left"/>
    </w:lvl>
  </w:abstractNum>
  <w:abstractNum w:abstractNumId="27">
    <w:nsid w:val="00006BCB"/>
    <w:multiLevelType w:val="hybridMultilevel"/>
    <w:tmpl w:val="4B487116"/>
    <w:lvl w:ilvl="0" w:tplc="BD785AEA">
      <w:start w:val="1"/>
      <w:numFmt w:val="bullet"/>
      <w:lvlText w:val=""/>
      <w:lvlJc w:val="left"/>
    </w:lvl>
    <w:lvl w:ilvl="1" w:tplc="605039FC">
      <w:start w:val="1"/>
      <w:numFmt w:val="bullet"/>
      <w:lvlText w:val="В"/>
      <w:lvlJc w:val="left"/>
    </w:lvl>
    <w:lvl w:ilvl="2" w:tplc="0BF6627A">
      <w:numFmt w:val="decimal"/>
      <w:lvlText w:val=""/>
      <w:lvlJc w:val="left"/>
    </w:lvl>
    <w:lvl w:ilvl="3" w:tplc="70A49CFC">
      <w:numFmt w:val="decimal"/>
      <w:lvlText w:val=""/>
      <w:lvlJc w:val="left"/>
    </w:lvl>
    <w:lvl w:ilvl="4" w:tplc="05E43F5A">
      <w:numFmt w:val="decimal"/>
      <w:lvlText w:val=""/>
      <w:lvlJc w:val="left"/>
    </w:lvl>
    <w:lvl w:ilvl="5" w:tplc="DACE9786">
      <w:numFmt w:val="decimal"/>
      <w:lvlText w:val=""/>
      <w:lvlJc w:val="left"/>
    </w:lvl>
    <w:lvl w:ilvl="6" w:tplc="7632CEA6">
      <w:numFmt w:val="decimal"/>
      <w:lvlText w:val=""/>
      <w:lvlJc w:val="left"/>
    </w:lvl>
    <w:lvl w:ilvl="7" w:tplc="52CCB602">
      <w:numFmt w:val="decimal"/>
      <w:lvlText w:val=""/>
      <w:lvlJc w:val="left"/>
    </w:lvl>
    <w:lvl w:ilvl="8" w:tplc="0D388FF8">
      <w:numFmt w:val="decimal"/>
      <w:lvlText w:val=""/>
      <w:lvlJc w:val="left"/>
    </w:lvl>
  </w:abstractNum>
  <w:abstractNum w:abstractNumId="28">
    <w:nsid w:val="00007874"/>
    <w:multiLevelType w:val="hybridMultilevel"/>
    <w:tmpl w:val="DFE4F0CA"/>
    <w:lvl w:ilvl="0" w:tplc="156C128C">
      <w:start w:val="1"/>
      <w:numFmt w:val="bullet"/>
      <w:lvlText w:val="В"/>
      <w:lvlJc w:val="left"/>
    </w:lvl>
    <w:lvl w:ilvl="1" w:tplc="E85EE974">
      <w:numFmt w:val="decimal"/>
      <w:lvlText w:val=""/>
      <w:lvlJc w:val="left"/>
    </w:lvl>
    <w:lvl w:ilvl="2" w:tplc="90940328">
      <w:numFmt w:val="decimal"/>
      <w:lvlText w:val=""/>
      <w:lvlJc w:val="left"/>
    </w:lvl>
    <w:lvl w:ilvl="3" w:tplc="562C6BEC">
      <w:numFmt w:val="decimal"/>
      <w:lvlText w:val=""/>
      <w:lvlJc w:val="left"/>
    </w:lvl>
    <w:lvl w:ilvl="4" w:tplc="A9A0FFE8">
      <w:numFmt w:val="decimal"/>
      <w:lvlText w:val=""/>
      <w:lvlJc w:val="left"/>
    </w:lvl>
    <w:lvl w:ilvl="5" w:tplc="101C63B0">
      <w:numFmt w:val="decimal"/>
      <w:lvlText w:val=""/>
      <w:lvlJc w:val="left"/>
    </w:lvl>
    <w:lvl w:ilvl="6" w:tplc="DB48EEE6">
      <w:numFmt w:val="decimal"/>
      <w:lvlText w:val=""/>
      <w:lvlJc w:val="left"/>
    </w:lvl>
    <w:lvl w:ilvl="7" w:tplc="6FDA6EF0">
      <w:numFmt w:val="decimal"/>
      <w:lvlText w:val=""/>
      <w:lvlJc w:val="left"/>
    </w:lvl>
    <w:lvl w:ilvl="8" w:tplc="560C7256">
      <w:numFmt w:val="decimal"/>
      <w:lvlText w:val=""/>
      <w:lvlJc w:val="left"/>
    </w:lvl>
  </w:abstractNum>
  <w:abstractNum w:abstractNumId="29">
    <w:nsid w:val="00007E87"/>
    <w:multiLevelType w:val="hybridMultilevel"/>
    <w:tmpl w:val="B7B66088"/>
    <w:lvl w:ilvl="0" w:tplc="BAD2C166">
      <w:start w:val="1"/>
      <w:numFmt w:val="bullet"/>
      <w:lvlText w:val=""/>
      <w:lvlJc w:val="left"/>
    </w:lvl>
    <w:lvl w:ilvl="1" w:tplc="F52635A4">
      <w:numFmt w:val="decimal"/>
      <w:lvlText w:val=""/>
      <w:lvlJc w:val="left"/>
    </w:lvl>
    <w:lvl w:ilvl="2" w:tplc="2D2089B2">
      <w:numFmt w:val="decimal"/>
      <w:lvlText w:val=""/>
      <w:lvlJc w:val="left"/>
    </w:lvl>
    <w:lvl w:ilvl="3" w:tplc="D9147930">
      <w:numFmt w:val="decimal"/>
      <w:lvlText w:val=""/>
      <w:lvlJc w:val="left"/>
    </w:lvl>
    <w:lvl w:ilvl="4" w:tplc="C6F8B5C2">
      <w:numFmt w:val="decimal"/>
      <w:lvlText w:val=""/>
      <w:lvlJc w:val="left"/>
    </w:lvl>
    <w:lvl w:ilvl="5" w:tplc="806660A8">
      <w:numFmt w:val="decimal"/>
      <w:lvlText w:val=""/>
      <w:lvlJc w:val="left"/>
    </w:lvl>
    <w:lvl w:ilvl="6" w:tplc="905CB57A">
      <w:numFmt w:val="decimal"/>
      <w:lvlText w:val=""/>
      <w:lvlJc w:val="left"/>
    </w:lvl>
    <w:lvl w:ilvl="7" w:tplc="8110A0FC">
      <w:numFmt w:val="decimal"/>
      <w:lvlText w:val=""/>
      <w:lvlJc w:val="left"/>
    </w:lvl>
    <w:lvl w:ilvl="8" w:tplc="4B6AB69A">
      <w:numFmt w:val="decimal"/>
      <w:lvlText w:val=""/>
      <w:lvlJc w:val="left"/>
    </w:lvl>
  </w:abstractNum>
  <w:abstractNum w:abstractNumId="30">
    <w:nsid w:val="09937F0D"/>
    <w:multiLevelType w:val="hybridMultilevel"/>
    <w:tmpl w:val="D5C6A3BA"/>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31">
    <w:nsid w:val="1F746164"/>
    <w:multiLevelType w:val="hybridMultilevel"/>
    <w:tmpl w:val="EA3CC816"/>
    <w:lvl w:ilvl="0" w:tplc="2EB65218">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2">
    <w:nsid w:val="25A4311F"/>
    <w:multiLevelType w:val="hybridMultilevel"/>
    <w:tmpl w:val="5E601B8C"/>
    <w:lvl w:ilvl="0" w:tplc="2EB65218">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3">
    <w:nsid w:val="444E35A6"/>
    <w:multiLevelType w:val="hybridMultilevel"/>
    <w:tmpl w:val="ADBA57B6"/>
    <w:lvl w:ilvl="0" w:tplc="2EB65218">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4">
    <w:nsid w:val="455B075D"/>
    <w:multiLevelType w:val="hybridMultilevel"/>
    <w:tmpl w:val="4B04594A"/>
    <w:lvl w:ilvl="0" w:tplc="2EB652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F912637"/>
    <w:multiLevelType w:val="hybridMultilevel"/>
    <w:tmpl w:val="73480962"/>
    <w:lvl w:ilvl="0" w:tplc="2EB65218">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6">
    <w:nsid w:val="58C9626E"/>
    <w:multiLevelType w:val="hybridMultilevel"/>
    <w:tmpl w:val="B5FE42FA"/>
    <w:lvl w:ilvl="0" w:tplc="2EB65218">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7">
    <w:nsid w:val="5D3C204B"/>
    <w:multiLevelType w:val="hybridMultilevel"/>
    <w:tmpl w:val="28DABC9E"/>
    <w:lvl w:ilvl="0" w:tplc="2EB65218">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8">
    <w:nsid w:val="6FCE0692"/>
    <w:multiLevelType w:val="hybridMultilevel"/>
    <w:tmpl w:val="7EA60D1E"/>
    <w:lvl w:ilvl="0" w:tplc="2EB65218">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num w:numId="1">
    <w:abstractNumId w:val="19"/>
  </w:num>
  <w:num w:numId="2">
    <w:abstractNumId w:val="24"/>
  </w:num>
  <w:num w:numId="3">
    <w:abstractNumId w:val="11"/>
  </w:num>
  <w:num w:numId="4">
    <w:abstractNumId w:val="27"/>
  </w:num>
  <w:num w:numId="5">
    <w:abstractNumId w:val="7"/>
  </w:num>
  <w:num w:numId="6">
    <w:abstractNumId w:val="5"/>
  </w:num>
  <w:num w:numId="7">
    <w:abstractNumId w:val="26"/>
  </w:num>
  <w:num w:numId="8">
    <w:abstractNumId w:val="15"/>
  </w:num>
  <w:num w:numId="9">
    <w:abstractNumId w:val="28"/>
  </w:num>
  <w:num w:numId="10">
    <w:abstractNumId w:val="12"/>
  </w:num>
  <w:num w:numId="11">
    <w:abstractNumId w:val="16"/>
  </w:num>
  <w:num w:numId="12">
    <w:abstractNumId w:val="8"/>
  </w:num>
  <w:num w:numId="13">
    <w:abstractNumId w:val="25"/>
  </w:num>
  <w:num w:numId="14">
    <w:abstractNumId w:val="21"/>
  </w:num>
  <w:num w:numId="15">
    <w:abstractNumId w:val="14"/>
  </w:num>
  <w:num w:numId="16">
    <w:abstractNumId w:val="2"/>
  </w:num>
  <w:num w:numId="17">
    <w:abstractNumId w:val="4"/>
  </w:num>
  <w:num w:numId="18">
    <w:abstractNumId w:val="17"/>
  </w:num>
  <w:num w:numId="19">
    <w:abstractNumId w:val="9"/>
  </w:num>
  <w:num w:numId="20">
    <w:abstractNumId w:val="10"/>
  </w:num>
  <w:num w:numId="21">
    <w:abstractNumId w:val="29"/>
  </w:num>
  <w:num w:numId="22">
    <w:abstractNumId w:val="20"/>
  </w:num>
  <w:num w:numId="23">
    <w:abstractNumId w:val="6"/>
  </w:num>
  <w:num w:numId="24">
    <w:abstractNumId w:val="0"/>
  </w:num>
  <w:num w:numId="25">
    <w:abstractNumId w:val="1"/>
  </w:num>
  <w:num w:numId="26">
    <w:abstractNumId w:val="18"/>
  </w:num>
  <w:num w:numId="27">
    <w:abstractNumId w:val="38"/>
  </w:num>
  <w:num w:numId="28">
    <w:abstractNumId w:val="35"/>
  </w:num>
  <w:num w:numId="29">
    <w:abstractNumId w:val="34"/>
  </w:num>
  <w:num w:numId="30">
    <w:abstractNumId w:val="33"/>
  </w:num>
  <w:num w:numId="31">
    <w:abstractNumId w:val="30"/>
  </w:num>
  <w:num w:numId="32">
    <w:abstractNumId w:val="32"/>
  </w:num>
  <w:num w:numId="33">
    <w:abstractNumId w:val="31"/>
  </w:num>
  <w:num w:numId="34">
    <w:abstractNumId w:val="13"/>
  </w:num>
  <w:num w:numId="35">
    <w:abstractNumId w:val="37"/>
  </w:num>
  <w:num w:numId="36">
    <w:abstractNumId w:val="36"/>
  </w:num>
  <w:num w:numId="37">
    <w:abstractNumId w:val="23"/>
  </w:num>
  <w:num w:numId="38">
    <w:abstractNumId w:val="3"/>
  </w:num>
  <w:num w:numId="39">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9E0"/>
    <w:rsid w:val="00007E61"/>
    <w:rsid w:val="000405B7"/>
    <w:rsid w:val="00055016"/>
    <w:rsid w:val="00067F6D"/>
    <w:rsid w:val="0008634C"/>
    <w:rsid w:val="00095019"/>
    <w:rsid w:val="000B43B4"/>
    <w:rsid w:val="000D731D"/>
    <w:rsid w:val="001065EC"/>
    <w:rsid w:val="00107CF5"/>
    <w:rsid w:val="0012363C"/>
    <w:rsid w:val="00185BD1"/>
    <w:rsid w:val="001C04B2"/>
    <w:rsid w:val="001C4638"/>
    <w:rsid w:val="001E2585"/>
    <w:rsid w:val="001E3CD3"/>
    <w:rsid w:val="001E68DE"/>
    <w:rsid w:val="001F3CFF"/>
    <w:rsid w:val="00246C95"/>
    <w:rsid w:val="002768CF"/>
    <w:rsid w:val="002D6987"/>
    <w:rsid w:val="002E06F3"/>
    <w:rsid w:val="0030293D"/>
    <w:rsid w:val="00351C35"/>
    <w:rsid w:val="00392752"/>
    <w:rsid w:val="0040713D"/>
    <w:rsid w:val="00420BB8"/>
    <w:rsid w:val="00426A75"/>
    <w:rsid w:val="0045668E"/>
    <w:rsid w:val="004670A8"/>
    <w:rsid w:val="004747B2"/>
    <w:rsid w:val="00477472"/>
    <w:rsid w:val="004E5552"/>
    <w:rsid w:val="005468AD"/>
    <w:rsid w:val="005726E2"/>
    <w:rsid w:val="005756AC"/>
    <w:rsid w:val="00580E0E"/>
    <w:rsid w:val="00596236"/>
    <w:rsid w:val="005B1AED"/>
    <w:rsid w:val="005D1A99"/>
    <w:rsid w:val="005D7CA3"/>
    <w:rsid w:val="005E13F4"/>
    <w:rsid w:val="005F79A4"/>
    <w:rsid w:val="00607BFA"/>
    <w:rsid w:val="00633019"/>
    <w:rsid w:val="00633254"/>
    <w:rsid w:val="00666A90"/>
    <w:rsid w:val="006919B6"/>
    <w:rsid w:val="006F1F67"/>
    <w:rsid w:val="006F35CA"/>
    <w:rsid w:val="006F7032"/>
    <w:rsid w:val="00740C00"/>
    <w:rsid w:val="007471E3"/>
    <w:rsid w:val="00753F1B"/>
    <w:rsid w:val="007633C8"/>
    <w:rsid w:val="00790D97"/>
    <w:rsid w:val="00796B63"/>
    <w:rsid w:val="007C5EE2"/>
    <w:rsid w:val="007D7135"/>
    <w:rsid w:val="007F223A"/>
    <w:rsid w:val="007F50C1"/>
    <w:rsid w:val="00803C44"/>
    <w:rsid w:val="00810609"/>
    <w:rsid w:val="00857A7E"/>
    <w:rsid w:val="008A6977"/>
    <w:rsid w:val="008C4946"/>
    <w:rsid w:val="008E137B"/>
    <w:rsid w:val="00904B9B"/>
    <w:rsid w:val="009206C0"/>
    <w:rsid w:val="00932B27"/>
    <w:rsid w:val="009334D8"/>
    <w:rsid w:val="009412F7"/>
    <w:rsid w:val="00944319"/>
    <w:rsid w:val="00975B8C"/>
    <w:rsid w:val="00992E1F"/>
    <w:rsid w:val="009B4305"/>
    <w:rsid w:val="009C043C"/>
    <w:rsid w:val="009D0C5E"/>
    <w:rsid w:val="009E2D1F"/>
    <w:rsid w:val="00A00931"/>
    <w:rsid w:val="00A0619C"/>
    <w:rsid w:val="00A93526"/>
    <w:rsid w:val="00A959E0"/>
    <w:rsid w:val="00AA2CF5"/>
    <w:rsid w:val="00AB0820"/>
    <w:rsid w:val="00AC7869"/>
    <w:rsid w:val="00AE44E6"/>
    <w:rsid w:val="00AF4BDF"/>
    <w:rsid w:val="00B00C9C"/>
    <w:rsid w:val="00B017D8"/>
    <w:rsid w:val="00B362CD"/>
    <w:rsid w:val="00B3654E"/>
    <w:rsid w:val="00B64456"/>
    <w:rsid w:val="00BA7C08"/>
    <w:rsid w:val="00BC5417"/>
    <w:rsid w:val="00BE4266"/>
    <w:rsid w:val="00C00B9B"/>
    <w:rsid w:val="00C81A18"/>
    <w:rsid w:val="00CA645C"/>
    <w:rsid w:val="00CE3344"/>
    <w:rsid w:val="00DA3788"/>
    <w:rsid w:val="00DA6A99"/>
    <w:rsid w:val="00DB5259"/>
    <w:rsid w:val="00DE0FDA"/>
    <w:rsid w:val="00DF2C99"/>
    <w:rsid w:val="00DF4410"/>
    <w:rsid w:val="00E1004E"/>
    <w:rsid w:val="00E210CD"/>
    <w:rsid w:val="00E347C1"/>
    <w:rsid w:val="00E67CB7"/>
    <w:rsid w:val="00E84F2F"/>
    <w:rsid w:val="00E87FEF"/>
    <w:rsid w:val="00E971BD"/>
    <w:rsid w:val="00EB25FE"/>
    <w:rsid w:val="00EF0FE3"/>
    <w:rsid w:val="00EF1703"/>
    <w:rsid w:val="00F07342"/>
    <w:rsid w:val="00F17CBA"/>
    <w:rsid w:val="00F52149"/>
    <w:rsid w:val="00F57436"/>
    <w:rsid w:val="00F72C65"/>
    <w:rsid w:val="00F865D7"/>
    <w:rsid w:val="00F93F2E"/>
    <w:rsid w:val="00F9444C"/>
    <w:rsid w:val="00FC6BE8"/>
    <w:rsid w:val="00FD0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Balloon Text"/>
    <w:basedOn w:val="a"/>
    <w:link w:val="a5"/>
    <w:uiPriority w:val="99"/>
    <w:semiHidden/>
    <w:unhideWhenUsed/>
    <w:rsid w:val="00C81A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81A18"/>
    <w:rPr>
      <w:rFonts w:ascii="Tahoma" w:hAnsi="Tahoma" w:cs="Tahoma"/>
      <w:sz w:val="16"/>
      <w:szCs w:val="16"/>
    </w:rPr>
  </w:style>
  <w:style w:type="paragraph" w:styleId="a6">
    <w:name w:val="List Paragraph"/>
    <w:basedOn w:val="a"/>
    <w:uiPriority w:val="34"/>
    <w:qFormat/>
    <w:rsid w:val="00EF0FE3"/>
    <w:pPr>
      <w:ind w:left="720"/>
      <w:contextualSpacing/>
    </w:pPr>
  </w:style>
  <w:style w:type="table" w:styleId="a7">
    <w:name w:val="Table Grid"/>
    <w:basedOn w:val="a1"/>
    <w:uiPriority w:val="59"/>
    <w:rsid w:val="00607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basedOn w:val="a"/>
    <w:rsid w:val="00810609"/>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basedOn w:val="a"/>
    <w:uiPriority w:val="99"/>
    <w:semiHidden/>
    <w:unhideWhenUsed/>
    <w:rsid w:val="008106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10609"/>
  </w:style>
  <w:style w:type="character" w:styleId="a9">
    <w:name w:val="Strong"/>
    <w:basedOn w:val="a0"/>
    <w:uiPriority w:val="22"/>
    <w:qFormat/>
    <w:rsid w:val="0081060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Balloon Text"/>
    <w:basedOn w:val="a"/>
    <w:link w:val="a5"/>
    <w:uiPriority w:val="99"/>
    <w:semiHidden/>
    <w:unhideWhenUsed/>
    <w:rsid w:val="00C81A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81A18"/>
    <w:rPr>
      <w:rFonts w:ascii="Tahoma" w:hAnsi="Tahoma" w:cs="Tahoma"/>
      <w:sz w:val="16"/>
      <w:szCs w:val="16"/>
    </w:rPr>
  </w:style>
  <w:style w:type="paragraph" w:styleId="a6">
    <w:name w:val="List Paragraph"/>
    <w:basedOn w:val="a"/>
    <w:uiPriority w:val="34"/>
    <w:qFormat/>
    <w:rsid w:val="00EF0FE3"/>
    <w:pPr>
      <w:ind w:left="720"/>
      <w:contextualSpacing/>
    </w:pPr>
  </w:style>
  <w:style w:type="table" w:styleId="a7">
    <w:name w:val="Table Grid"/>
    <w:basedOn w:val="a1"/>
    <w:uiPriority w:val="59"/>
    <w:rsid w:val="00607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basedOn w:val="a"/>
    <w:rsid w:val="00810609"/>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basedOn w:val="a"/>
    <w:uiPriority w:val="99"/>
    <w:semiHidden/>
    <w:unhideWhenUsed/>
    <w:rsid w:val="008106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10609"/>
  </w:style>
  <w:style w:type="character" w:styleId="a9">
    <w:name w:val="Strong"/>
    <w:basedOn w:val="a0"/>
    <w:uiPriority w:val="22"/>
    <w:qFormat/>
    <w:rsid w:val="008106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lnvvQuUM6z+OyHXBU9H/Ybq9BrI=</DigestValue>
    </Reference>
    <Reference URI="#idOfficeObject" Type="http://www.w3.org/2000/09/xmldsig#Object">
      <DigestMethod Algorithm="http://www.w3.org/2000/09/xmldsig#sha1"/>
      <DigestValue>Nxr9iCqDGvlmOe4FTQlcN5M0Z78=</DigestValue>
    </Reference>
    <Reference URI="#idSignedProperties" Type="http://uri.etsi.org/01903#SignedProperties">
      <Transforms>
        <Transform Algorithm="http://www.w3.org/TR/2001/REC-xml-c14n-20010315"/>
      </Transforms>
      <DigestMethod Algorithm="http://www.w3.org/2000/09/xmldsig#sha1"/>
      <DigestValue>3HXnQN9MrBqmUkYkbnRlENVz+tI=</DigestValue>
    </Reference>
  </SignedInfo>
  <SignatureValue>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</SignatureValue>
  <KeyInfo>
    <X509Data>
      <X509Certificate>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</X509Certificate>
    </X509Data>
  </KeyInfo>
  <Object xmlns:mdssi="http://schemas.openxmlformats.org/package/2006/digital-signature" Id="idPackageObject">
    <Manifest>
      <Reference URI="/word/webSettings.xml?ContentType=application/vnd.openxmlformats-officedocument.wordprocessingml.webSettings+xml">
        <DigestMethod Algorithm="http://www.w3.org/2000/09/xmldsig#sha1"/>
        <DigestValue>loUPHXkRYkspHeJxHqAJqB+NN+o=</DigestValue>
      </Reference>
      <Reference URI="/word/fontTable.xml?ContentType=application/vnd.openxmlformats-officedocument.wordprocessingml.fontTable+xml">
        <DigestMethod Algorithm="http://www.w3.org/2000/09/xmldsig#sha1"/>
        <DigestValue>5FKuwW0g6AGW6nNxTssEG0hEGfw=</DigestValue>
      </Reference>
      <Reference URI="/word/numbering.xml?ContentType=application/vnd.openxmlformats-officedocument.wordprocessingml.numbering+xml">
        <DigestMethod Algorithm="http://www.w3.org/2000/09/xmldsig#sha1"/>
        <DigestValue>CXnNGkAOM175aumXpWiPMfgJNdw=</DigestValue>
      </Reference>
      <Reference URI="/word/styles.xml?ContentType=application/vnd.openxmlformats-officedocument.wordprocessingml.styles+xml">
        <DigestMethod Algorithm="http://www.w3.org/2000/09/xmldsig#sha1"/>
        <DigestValue>uc9faYz73lirqxQnlQ5/Ias7FuE=</DigestValue>
      </Reference>
      <Reference URI="/word/stylesWithEffects.xml?ContentType=application/vnd.ms-word.stylesWithEffects+xml">
        <DigestMethod Algorithm="http://www.w3.org/2000/09/xmldsig#sha1"/>
        <DigestValue>OjUjTAJVj6GmwAOKWTuf69q16bc=</DigestValue>
      </Reference>
      <Reference URI="/word/settings.xml?ContentType=application/vnd.openxmlformats-officedocument.wordprocessingml.settings+xml">
        <DigestMethod Algorithm="http://www.w3.org/2000/09/xmldsig#sha1"/>
        <DigestValue>ECzo0LwlE+8qpgtmuWpzgpYPDIQ=</DigestValue>
      </Reference>
      <Reference URI="/word/theme/theme1.xml?ContentType=application/vnd.openxmlformats-officedocument.theme+xml">
        <DigestMethod Algorithm="http://www.w3.org/2000/09/xmldsig#sha1"/>
        <DigestValue>fm1/ufsC+MmtPoFQcWcZk0D9ErM=</DigestValue>
      </Reference>
      <Reference URI="/word/document.xml?ContentType=application/vnd.openxmlformats-officedocument.wordprocessingml.document.main+xml">
        <DigestMethod Algorithm="http://www.w3.org/2000/09/xmldsig#sha1"/>
        <DigestValue>t5vUWxxFAbQ5EqKUgxuWsMiD4IM=</DigestValue>
      </Reference>
      <Reference URI="/word/media/image1.tiff?ContentType=image/tiff">
        <DigestMethod Algorithm="http://www.w3.org/2000/09/xmldsig#sha1"/>
        <DigestValue>eawTuOrPvyReMjZPeOzt2ApBUzE=</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3"/>
            <mdssi:RelationshipReference SourceId="rId7"/>
            <mdssi:RelationshipReference SourceId="rId2"/>
            <mdssi:RelationshipReference SourceId="rId6"/>
            <mdssi:RelationshipReference SourceId="rId5"/>
            <mdssi:RelationshipReference SourceId="rId4"/>
            <mdssi:RelationshipReference SourceId="rId9"/>
          </Transform>
          <Transform Algorithm="http://www.w3.org/TR/2001/REC-xml-c14n-20010315"/>
        </Transforms>
        <DigestMethod Algorithm="http://www.w3.org/2000/09/xmldsig#sha1"/>
        <DigestValue>0Cj/+Ru9Lzq7oAtRALl14J3q3jw=</DigestValue>
      </Reference>
    </Manifest>
    <SignatureProperties>
      <SignatureProperty Id="idSignatureTime" Target="#idPackageSignature">
        <mdssi:SignatureTime>
          <mdssi:Format>YYYY-MM-DDThh:mm:ssTZD</mdssi:Format>
          <mdssi:Value>2022-04-20T10:08:34Z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2022-04-20T10:08:34Z</xd:SigningTime>
          <xd:SigningCertificate>
            <xd:Cert>
              <xd:CertDigest>
                <DigestMethod Algorithm="http://www.w3.org/2000/09/xmldsig#sha1"/>
                <DigestValue>0l19YrQTRTVImg1Vj5ahWeTHuZ4=</DigestValue>
              </xd:CertDigest>
              <xd:IssuerSerial>
                <X509IssuerName>C=RU, L=Екатеринбург, O=сайтыобразованию.рф, CN=сайтыобразованию.рф</X509IssuerName>
                <X509SerialNumber>603332450510203670830559428146817986133868576125</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FB408-84A6-4241-80A4-D962DB4F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37623</Words>
  <Characters>214453</Characters>
  <Application>Microsoft Office Word</Application>
  <DocSecurity>0</DocSecurity>
  <Lines>1787</Lines>
  <Paragraphs>503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-intel-05</dc:creator>
  <cp:lastModifiedBy>user</cp:lastModifiedBy>
  <cp:revision>2</cp:revision>
  <cp:lastPrinted>2022-04-08T12:51:00Z</cp:lastPrinted>
  <dcterms:created xsi:type="dcterms:W3CDTF">2022-04-20T07:02:00Z</dcterms:created>
  <dcterms:modified xsi:type="dcterms:W3CDTF">2022-04-20T07:02:00Z</dcterms:modified>
</cp:coreProperties>
</file>