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996"/>
      </w:tblGrid>
      <w:tr w:rsidR="0060751D" w:rsidRPr="007F1E16" w:rsidTr="00003EAF">
        <w:tc>
          <w:tcPr>
            <w:tcW w:w="10676" w:type="dxa"/>
          </w:tcPr>
          <w:p w:rsidR="0060751D" w:rsidRPr="007F1E16" w:rsidRDefault="0060751D" w:rsidP="000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bookmarkEnd w:id="0"/>
            <w:r w:rsidRPr="007F1E1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60751D" w:rsidRPr="007F1E16" w:rsidRDefault="0060751D" w:rsidP="000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F1E16">
              <w:rPr>
                <w:rFonts w:ascii="Times New Roman" w:eastAsia="Times New Roman" w:hAnsi="Times New Roman" w:cs="Times New Roman"/>
                <w:b/>
                <w:lang w:eastAsia="ru-RU"/>
              </w:rPr>
              <w:t>«Детский сад №75» комбинированного вида (МБДОУ «ДС №75»)</w:t>
            </w:r>
          </w:p>
          <w:p w:rsidR="0060751D" w:rsidRPr="007F1E16" w:rsidRDefault="0060751D" w:rsidP="000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1E16">
              <w:rPr>
                <w:rFonts w:ascii="Times New Roman" w:eastAsia="Times New Roman" w:hAnsi="Times New Roman" w:cs="Times New Roman"/>
                <w:b/>
                <w:lang w:eastAsia="ru-RU"/>
              </w:rPr>
              <w:t>города Махачкалы Республики Дагестан</w:t>
            </w:r>
          </w:p>
        </w:tc>
      </w:tr>
      <w:tr w:rsidR="0060751D" w:rsidRPr="007F1E16" w:rsidTr="00003EAF">
        <w:trPr>
          <w:trHeight w:val="70"/>
        </w:trPr>
        <w:tc>
          <w:tcPr>
            <w:tcW w:w="10676" w:type="dxa"/>
          </w:tcPr>
          <w:p w:rsidR="0060751D" w:rsidRPr="007F1E16" w:rsidRDefault="0060751D" w:rsidP="0000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60751D" w:rsidRPr="007F1E16" w:rsidRDefault="0060751D" w:rsidP="00607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60751D" w:rsidRPr="007F1E16" w:rsidRDefault="0060751D" w:rsidP="00607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7F1E16">
        <w:rPr>
          <w:rFonts w:ascii="Times New Roman" w:eastAsia="Times New Roman" w:hAnsi="Times New Roman" w:cs="Times New Roman"/>
          <w:b/>
          <w:i/>
          <w:lang w:eastAsia="ru-RU"/>
        </w:rPr>
        <w:t xml:space="preserve"> Всероссийский конкурс-смотр </w:t>
      </w:r>
    </w:p>
    <w:p w:rsidR="0060751D" w:rsidRPr="007F1E16" w:rsidRDefault="0060751D" w:rsidP="00607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7F1E16">
        <w:rPr>
          <w:rFonts w:ascii="Times New Roman" w:eastAsia="Times New Roman" w:hAnsi="Times New Roman" w:cs="Times New Roman"/>
          <w:b/>
          <w:i/>
          <w:lang w:eastAsia="ru-RU"/>
        </w:rPr>
        <w:t>«Лучшие детские сады России 2022»</w:t>
      </w:r>
    </w:p>
    <w:p w:rsidR="0060751D" w:rsidRPr="007F1E16" w:rsidRDefault="0060751D" w:rsidP="00607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60751D" w:rsidRPr="007F1E16" w:rsidRDefault="0060751D" w:rsidP="006075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60751D" w:rsidRPr="007F1E16" w:rsidRDefault="0060751D" w:rsidP="00607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F1E1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Основные показатели и результаты деятельности МБДОУ «ДС №75»</w:t>
      </w:r>
    </w:p>
    <w:p w:rsidR="0060751D" w:rsidRPr="007F1E16" w:rsidRDefault="0060751D" w:rsidP="006075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F1E16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 части укрепления здоровья детей</w:t>
      </w:r>
    </w:p>
    <w:p w:rsidR="0060751D" w:rsidRPr="00922546" w:rsidRDefault="0060751D" w:rsidP="006075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</w:pPr>
    </w:p>
    <w:p w:rsidR="0060751D" w:rsidRPr="00922546" w:rsidRDefault="0060751D" w:rsidP="0060751D">
      <w:pPr>
        <w:spacing w:after="0" w:line="240" w:lineRule="auto"/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</w:pPr>
    </w:p>
    <w:p w:rsidR="0060751D" w:rsidRPr="00922546" w:rsidRDefault="0060751D" w:rsidP="006075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hd w:val="clear" w:color="auto" w:fill="FFFFFF"/>
          <w:lang w:eastAsia="ru-RU"/>
        </w:rPr>
      </w:pPr>
      <w:r w:rsidRPr="00922546">
        <w:rPr>
          <w:rFonts w:ascii="Times New Roman" w:eastAsia="Times New Roman" w:hAnsi="Times New Roman" w:cs="Times New Roman"/>
          <w:noProof/>
          <w:color w:val="222222"/>
          <w:shd w:val="clear" w:color="auto" w:fill="FFFFFF"/>
          <w:lang w:eastAsia="ru-RU"/>
        </w:rPr>
        <w:drawing>
          <wp:inline distT="0" distB="0" distL="0" distR="0" wp14:anchorId="71B9C0A7" wp14:editId="7E20B063">
            <wp:extent cx="2111828" cy="2378581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80" cy="2378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«Забота о здоровье –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 (В.А. Сухомлинский)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1B1C2A"/>
          <w:kern w:val="1"/>
          <w:shd w:val="clear" w:color="auto" w:fill="FFFFFF"/>
          <w:lang w:eastAsia="hi-IN" w:bidi="hi-IN"/>
        </w:rPr>
      </w:pPr>
      <w:r w:rsidRPr="00922546">
        <w:rPr>
          <w:rFonts w:ascii="Times New Roman" w:eastAsia="Times New Roman" w:hAnsi="Times New Roman" w:cs="Times New Roman"/>
          <w:color w:val="1B1C2A"/>
          <w:kern w:val="1"/>
          <w:shd w:val="clear" w:color="auto" w:fill="FFFFFF"/>
          <w:lang w:eastAsia="hi-IN" w:bidi="hi-IN"/>
        </w:rPr>
        <w:t xml:space="preserve">Помимо воспитательных и образовательных задач, ФГОС дошкольного образования ставит обязательной целью сохранение и укрепление физического и психического здоровья детей в ДОУ, в </w:t>
      </w:r>
      <w:proofErr w:type="spellStart"/>
      <w:r w:rsidRPr="00922546">
        <w:rPr>
          <w:rFonts w:ascii="Times New Roman" w:eastAsia="Times New Roman" w:hAnsi="Times New Roman" w:cs="Times New Roman"/>
          <w:color w:val="1B1C2A"/>
          <w:kern w:val="1"/>
          <w:shd w:val="clear" w:color="auto" w:fill="FFFFFF"/>
          <w:lang w:eastAsia="hi-IN" w:bidi="hi-IN"/>
        </w:rPr>
        <w:t>т.ч</w:t>
      </w:r>
      <w:proofErr w:type="spellEnd"/>
      <w:r w:rsidRPr="00922546">
        <w:rPr>
          <w:rFonts w:ascii="Times New Roman" w:eastAsia="Times New Roman" w:hAnsi="Times New Roman" w:cs="Times New Roman"/>
          <w:color w:val="1B1C2A"/>
          <w:kern w:val="1"/>
          <w:shd w:val="clear" w:color="auto" w:fill="FFFFFF"/>
          <w:lang w:eastAsia="hi-IN" w:bidi="hi-IN"/>
        </w:rPr>
        <w:t xml:space="preserve">. их эмоционального благополучия, формирование общей культуры личности детей, в </w:t>
      </w:r>
      <w:proofErr w:type="spellStart"/>
      <w:r w:rsidRPr="00922546">
        <w:rPr>
          <w:rFonts w:ascii="Times New Roman" w:eastAsia="Times New Roman" w:hAnsi="Times New Roman" w:cs="Times New Roman"/>
          <w:color w:val="1B1C2A"/>
          <w:kern w:val="1"/>
          <w:shd w:val="clear" w:color="auto" w:fill="FFFFFF"/>
          <w:lang w:eastAsia="hi-IN" w:bidi="hi-IN"/>
        </w:rPr>
        <w:t>т.ч</w:t>
      </w:r>
      <w:proofErr w:type="spellEnd"/>
      <w:r w:rsidRPr="00922546">
        <w:rPr>
          <w:rFonts w:ascii="Times New Roman" w:eastAsia="Times New Roman" w:hAnsi="Times New Roman" w:cs="Times New Roman"/>
          <w:color w:val="1B1C2A"/>
          <w:kern w:val="1"/>
          <w:shd w:val="clear" w:color="auto" w:fill="FFFFFF"/>
          <w:lang w:eastAsia="hi-IN" w:bidi="hi-IN"/>
        </w:rPr>
        <w:t xml:space="preserve">. ценностей здорового образа жизни, развития их физических качеств. 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Специалистами дошкольной психологии отмечается, что в настоящее время у многих дошкольников наблюдается нарушение эмоциональной сферы. У детей отмечается тревожность, неуверенность в себе, неустойчивая самооценка, </w:t>
      </w:r>
      <w:proofErr w:type="spellStart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амбициозность</w:t>
      </w:r>
      <w:proofErr w:type="spellEnd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, агрессивность, постоянное фиксирование на собственных эмоциональных переживаниях. Отмечается также, что в процессе физического воспитания необходимо не только учитывать состояние нервной системы ребенка, но и целенаправленно его корректировать.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2546">
        <w:rPr>
          <w:rFonts w:ascii="Times New Roman" w:eastAsia="Times New Roman" w:hAnsi="Times New Roman" w:cs="Times New Roman"/>
          <w:color w:val="181818"/>
          <w:lang w:eastAsia="ru-RU"/>
        </w:rPr>
        <w:t xml:space="preserve">Сохранение и укрепление здоровья детей – важное направление в образовательной деятельности нашего детского сада, результатом которого является </w:t>
      </w:r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>развитие физических качеств воспитанников, совершенствование их двигательных навыков, формирование ценностей здорового образа жизни, воспитание инициативности и самостоятельности ребенка и, как результат, формирования у воспитанников предпосылок к учебной деятельности.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 xml:space="preserve">Для исследования уровня развития у детей физических качеств в начале учебного года в детском саду проводится диагностика. </w:t>
      </w:r>
      <w:proofErr w:type="gramStart"/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>Исходя из полученных данных был</w:t>
      </w:r>
      <w:proofErr w:type="gramEnd"/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 xml:space="preserve"> сделан вывод: 12% детей имеют высокий уровень физического развития, 57% имеют средний уровень и 31% имеют низкий уровень. Общий итог показал средний уровень физического развития воспитанников.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 xml:space="preserve">С целью сохранение и укрепление здоровья детей, формирования у них ответственности в деле сохранения собственного здоровья, в работе детского сада определены задачи направлениях: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- приобретение опыта двигательной деятельности (</w:t>
      </w:r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 xml:space="preserve">активизация двигательной активности </w:t>
      </w:r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детей в течение дня</w:t>
      </w: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),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- становление целенаправленности</w:t>
      </w: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и </w:t>
      </w:r>
      <w:proofErr w:type="spellStart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саморегуляции</w:t>
      </w:r>
      <w:proofErr w:type="spellEnd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 в двигательной сфере,</w:t>
      </w:r>
    </w:p>
    <w:p w:rsidR="0060751D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- овладение нормами и правилами здорового образа жизни (воспитание культурно-гигиенических навыков, формирование начальных представлений о здоровом образе жизни,</w:t>
      </w: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</w:t>
      </w: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соблюдение режима дня, который соответствует функциональным возможностям ребенка, его возрасту).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0C3965" w:rsidTr="000C3965">
        <w:tc>
          <w:tcPr>
            <w:tcW w:w="3332" w:type="dxa"/>
          </w:tcPr>
          <w:p w:rsidR="000C3965" w:rsidRDefault="000C3965" w:rsidP="000C3965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2B2B2B"/>
                <w:kern w:val="1"/>
                <w:shd w:val="clear" w:color="auto" w:fill="FFFFFF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6DA393D7" wp14:editId="376B902C">
                  <wp:extent cx="1834243" cy="2445657"/>
                  <wp:effectExtent l="0" t="0" r="0" b="0"/>
                  <wp:docPr id="66" name="Рисунок 66" descr="C:\Users\user\Downloads\PHOTO-2022-05-24-13-44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ownloads\PHOTO-2022-05-24-13-44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37" cy="2448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:rsidR="000C3965" w:rsidRDefault="000C3965" w:rsidP="000C3965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2B2B2B"/>
                <w:kern w:val="1"/>
                <w:shd w:val="clear" w:color="auto" w:fill="FFFFFF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3486C592" wp14:editId="315646DC">
                  <wp:extent cx="1823085" cy="2432685"/>
                  <wp:effectExtent l="0" t="0" r="5715" b="571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85" cy="2432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:rsidR="000C3965" w:rsidRDefault="000C3965" w:rsidP="000C3965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2B2B2B"/>
                <w:kern w:val="1"/>
                <w:shd w:val="clear" w:color="auto" w:fill="FFFFFF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55E93113" wp14:editId="6E0C86DB">
                  <wp:extent cx="1371600" cy="2432685"/>
                  <wp:effectExtent l="0" t="0" r="0" b="571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32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3965" w:rsidRDefault="000C3965" w:rsidP="000C3965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8D58FA" w:rsidTr="00B92BCC">
        <w:tc>
          <w:tcPr>
            <w:tcW w:w="4998" w:type="dxa"/>
          </w:tcPr>
          <w:p w:rsidR="008D58FA" w:rsidRDefault="008D58FA" w:rsidP="00B92BCC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34CBD7D4" wp14:editId="0B23BD4E">
                  <wp:extent cx="2530928" cy="3380674"/>
                  <wp:effectExtent l="0" t="0" r="3175" b="0"/>
                  <wp:docPr id="43" name="Рисунок 43" descr="C:\Users\user\Downloads\PHOTO-2022-05-24-10-31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wnloads\PHOTO-2022-05-24-10-31-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101" cy="3383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8D58FA" w:rsidRDefault="00443A73" w:rsidP="00B92BCC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>
                  <wp:extent cx="2520042" cy="3360055"/>
                  <wp:effectExtent l="0" t="0" r="0" b="0"/>
                  <wp:docPr id="77" name="Рисунок 77" descr="C:\Users\user\Downloads\PHOTO-2022-05-24-15-54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ser\Downloads\PHOTO-2022-05-24-15-54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827" cy="336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58E0" w:rsidRPr="00421F0F" w:rsidRDefault="00421F0F" w:rsidP="001358E0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color w:val="2B2B2B"/>
          <w:kern w:val="1"/>
          <w:shd w:val="clear" w:color="auto" w:fill="FFFFFF"/>
          <w:lang w:eastAsia="ru-RU" w:bidi="hi-IN"/>
        </w:rPr>
      </w:pPr>
      <w:r w:rsidRPr="00421F0F">
        <w:rPr>
          <w:rFonts w:ascii="Times New Roman" w:eastAsia="Times New Roman" w:hAnsi="Times New Roman" w:cs="Times New Roman"/>
          <w:i/>
          <w:color w:val="2B2B2B"/>
          <w:kern w:val="1"/>
          <w:shd w:val="clear" w:color="auto" w:fill="FFFFFF"/>
          <w:lang w:eastAsia="ru-RU" w:bidi="hi-IN"/>
        </w:rPr>
        <w:t>Воспитание культурно-гигиенических навыков.</w:t>
      </w:r>
    </w:p>
    <w:p w:rsidR="001358E0" w:rsidRPr="00922546" w:rsidRDefault="001358E0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Забота о здоровье детей - общая задача работников детского сада:</w:t>
      </w:r>
      <w:r w:rsidRPr="00922546">
        <w:rPr>
          <w:rFonts w:ascii="Times New Roman" w:hAnsi="Times New Roman" w:cs="Times New Roman"/>
        </w:rPr>
        <w:t xml:space="preserve"> </w:t>
      </w: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воспитателей, специалистов и медицинского персонала ДОУ. И потому в целенаправленную работу в части укрепления здоровья наших воспитанников внедряются </w:t>
      </w:r>
      <w:proofErr w:type="gramStart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разно-направленные</w:t>
      </w:r>
      <w:proofErr w:type="gramEnd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 </w:t>
      </w:r>
      <w:proofErr w:type="spellStart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здоровьесберегающие</w:t>
      </w:r>
      <w:proofErr w:type="spellEnd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 технологии: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- для укрепления иммунитета, коррекции здоровья и профилактика заболеваний под контролем медицинских работников - медико-профилактические;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- физкультурно-оздоровительные, направленные на укрепление здоровья через различные </w:t>
      </w: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lastRenderedPageBreak/>
        <w:t>формы двигательной активности;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- в целях поддержания эмоционального благополучия -</w:t>
      </w:r>
      <w:r w:rsidRPr="00922546">
        <w:rPr>
          <w:rFonts w:ascii="Times New Roman" w:hAnsi="Times New Roman" w:cs="Times New Roman"/>
        </w:rPr>
        <w:t xml:space="preserve"> </w:t>
      </w: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социально-психологические;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- образовательные - </w:t>
      </w:r>
      <w:proofErr w:type="gramStart"/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для</w:t>
      </w:r>
      <w:proofErr w:type="gramEnd"/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 </w:t>
      </w:r>
      <w:proofErr w:type="gramStart"/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просвещение</w:t>
      </w:r>
      <w:proofErr w:type="gramEnd"/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 детей на тему здорового образа жизни.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Ведется непрерывное наблюдение за состоянием здоровья воспитанников. Ежедневно медсестра осматривает детей после приема в группу. Ежегодно в апреле месяце проводятся медицинские обследования детей и их комплексный осмотр специалистами. По результатам мониторинга медсестра совместно с педиатром составляет план по корректировке отклонений в здоровье ребенка и проводит консультации для родителей и педагогов.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bCs/>
          <w:color w:val="1B1C2A"/>
          <w:shd w:val="clear" w:color="auto" w:fill="FFFFFF"/>
          <w:lang w:eastAsia="ru-RU"/>
        </w:rPr>
        <w:t>Для повышения устойчивости организма ребенка к неблагоприятным природным факторам (холоду, жаре, сырости, ветру) педагогами</w:t>
      </w:r>
      <w:r w:rsidRPr="00922546">
        <w:rPr>
          <w:rFonts w:ascii="Times New Roman" w:eastAsia="Times New Roman" w:hAnsi="Times New Roman" w:cs="Times New Roman"/>
          <w:color w:val="1B1C2A"/>
          <w:shd w:val="clear" w:color="auto" w:fill="FFFFFF"/>
          <w:lang w:eastAsia="ru-RU"/>
        </w:rPr>
        <w:t xml:space="preserve"> при помощи воздушного, водного, солевого, солнечного воздействия</w:t>
      </w:r>
      <w:r w:rsidRPr="00922546">
        <w:rPr>
          <w:rFonts w:ascii="Times New Roman" w:hAnsi="Times New Roman" w:cs="Times New Roman"/>
        </w:rPr>
        <w:t xml:space="preserve"> </w:t>
      </w:r>
      <w:r w:rsidRPr="00922546">
        <w:rPr>
          <w:rFonts w:ascii="Times New Roman" w:eastAsia="Times New Roman" w:hAnsi="Times New Roman" w:cs="Times New Roman"/>
          <w:color w:val="1B1C2A"/>
          <w:shd w:val="clear" w:color="auto" w:fill="FFFFFF"/>
          <w:lang w:eastAsia="ru-RU"/>
        </w:rPr>
        <w:t>проводятся закаливающие мероприятия в формах: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3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B1C2A"/>
          <w:sz w:val="22"/>
          <w:szCs w:val="22"/>
        </w:rPr>
        <w:t>постепенная адаптация к прохладной температуре в помещении, равной 18°-20° в соответствии с возрастом воспитанников,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3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B1C2A"/>
          <w:sz w:val="22"/>
          <w:szCs w:val="22"/>
        </w:rPr>
        <w:t>сон с открытой форточкой круглый год,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3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B1C2A"/>
          <w:sz w:val="22"/>
          <w:szCs w:val="22"/>
        </w:rPr>
        <w:t>воздушные и солнечные ванны на прогулках, в летний период –</w:t>
      </w:r>
      <w:r w:rsidRPr="00922546">
        <w:rPr>
          <w:color w:val="181818"/>
          <w:kern w:val="1"/>
          <w:sz w:val="22"/>
          <w:szCs w:val="22"/>
          <w:lang w:eastAsia="hi-IN" w:bidi="hi-IN"/>
        </w:rPr>
        <w:t xml:space="preserve"> </w:t>
      </w:r>
      <w:r w:rsidRPr="00922546">
        <w:rPr>
          <w:color w:val="1B1C2A"/>
          <w:sz w:val="22"/>
          <w:szCs w:val="22"/>
        </w:rPr>
        <w:t>обливания,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3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B1C2A"/>
          <w:sz w:val="22"/>
          <w:szCs w:val="22"/>
        </w:rPr>
        <w:t>обтирание,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3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B1C2A"/>
          <w:sz w:val="22"/>
          <w:szCs w:val="22"/>
        </w:rPr>
        <w:t>ходьба босиком, в том числе по коврикам с солевым раствором;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3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81818"/>
          <w:kern w:val="1"/>
          <w:sz w:val="22"/>
          <w:szCs w:val="22"/>
          <w:lang w:eastAsia="hi-IN" w:bidi="hi-IN"/>
        </w:rPr>
        <w:t xml:space="preserve">умывание прохладной водой, 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3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81818"/>
          <w:kern w:val="1"/>
          <w:sz w:val="22"/>
          <w:szCs w:val="22"/>
          <w:lang w:eastAsia="hi-IN" w:bidi="hi-IN"/>
        </w:rPr>
        <w:t xml:space="preserve">полоскание рта и горла прохладной водой, </w:t>
      </w:r>
    </w:p>
    <w:p w:rsidR="0060751D" w:rsidRPr="000332AB" w:rsidRDefault="0060751D" w:rsidP="0060751D">
      <w:pPr>
        <w:pStyle w:val="af4"/>
        <w:widowControl w:val="0"/>
        <w:numPr>
          <w:ilvl w:val="0"/>
          <w:numId w:val="23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81818"/>
          <w:kern w:val="1"/>
          <w:sz w:val="22"/>
          <w:szCs w:val="22"/>
          <w:lang w:eastAsia="hi-IN" w:bidi="hi-IN"/>
        </w:rPr>
        <w:t>проветривание помещений</w:t>
      </w:r>
      <w:r w:rsidR="000332AB">
        <w:rPr>
          <w:color w:val="181818"/>
          <w:kern w:val="1"/>
          <w:sz w:val="22"/>
          <w:szCs w:val="22"/>
          <w:lang w:eastAsia="hi-IN" w:bidi="hi-IN"/>
        </w:rPr>
        <w:t>,</w:t>
      </w:r>
    </w:p>
    <w:p w:rsidR="000332AB" w:rsidRPr="00922546" w:rsidRDefault="000332AB" w:rsidP="0060751D">
      <w:pPr>
        <w:pStyle w:val="af4"/>
        <w:widowControl w:val="0"/>
        <w:numPr>
          <w:ilvl w:val="0"/>
          <w:numId w:val="23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>
        <w:rPr>
          <w:color w:val="181818"/>
          <w:kern w:val="1"/>
          <w:sz w:val="22"/>
          <w:szCs w:val="22"/>
          <w:lang w:eastAsia="hi-IN" w:bidi="hi-IN"/>
        </w:rPr>
        <w:t>утренний прием детей на свежем воздухе.</w:t>
      </w:r>
    </w:p>
    <w:p w:rsidR="000332AB" w:rsidRDefault="000332AB" w:rsidP="000332AB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B1C2A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1C2A"/>
          <w:shd w:val="clear" w:color="auto" w:fill="FFFFFF"/>
          <w:lang w:eastAsia="ru-RU"/>
        </w:rPr>
        <w:drawing>
          <wp:inline distT="0" distB="0" distL="0" distR="0">
            <wp:extent cx="2139043" cy="2857216"/>
            <wp:effectExtent l="0" t="0" r="0" b="635"/>
            <wp:docPr id="42" name="Рисунок 42" descr="C:\Users\user\Downloads\PHOTO-2022-05-24-10-30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PHOTO-2022-05-24-10-30-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238" cy="285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32AB">
        <w:t xml:space="preserve"> </w:t>
      </w:r>
      <w:r>
        <w:rPr>
          <w:rFonts w:ascii="Times New Roman" w:eastAsia="Times New Roman" w:hAnsi="Times New Roman" w:cs="Times New Roman"/>
          <w:color w:val="1B1C2A"/>
          <w:shd w:val="clear" w:color="auto" w:fill="FFFFFF"/>
          <w:lang w:eastAsia="ru-RU"/>
        </w:rPr>
        <w:t xml:space="preserve"> </w:t>
      </w:r>
      <w:r w:rsidRPr="000332AB">
        <w:rPr>
          <w:rFonts w:ascii="Times New Roman" w:eastAsia="Times New Roman" w:hAnsi="Times New Roman" w:cs="Times New Roman"/>
          <w:i/>
          <w:color w:val="1B1C2A"/>
          <w:shd w:val="clear" w:color="auto" w:fill="FFFFFF"/>
          <w:lang w:eastAsia="ru-RU"/>
        </w:rPr>
        <w:t>Утренний прием детей на свежем воздухе.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1B1C2A"/>
          <w:shd w:val="clear" w:color="auto" w:fill="FFFFFF"/>
          <w:lang w:eastAsia="ru-RU"/>
        </w:rPr>
        <w:t xml:space="preserve">Педагогами осуществляется главное условие укрепления детского иммунитета - соблюдается систематический подход </w:t>
      </w:r>
      <w:proofErr w:type="gramStart"/>
      <w:r w:rsidRPr="00922546">
        <w:rPr>
          <w:rFonts w:ascii="Times New Roman" w:eastAsia="Times New Roman" w:hAnsi="Times New Roman" w:cs="Times New Roman"/>
          <w:color w:val="1B1C2A"/>
          <w:shd w:val="clear" w:color="auto" w:fill="FFFFFF"/>
          <w:lang w:eastAsia="ru-RU"/>
        </w:rPr>
        <w:t>к</w:t>
      </w:r>
      <w:proofErr w:type="gramEnd"/>
      <w:r w:rsidRPr="00922546">
        <w:rPr>
          <w:rFonts w:ascii="Times New Roman" w:eastAsia="Times New Roman" w:hAnsi="Times New Roman" w:cs="Times New Roman"/>
          <w:color w:val="1B1C2A"/>
          <w:shd w:val="clear" w:color="auto" w:fill="FFFFFF"/>
          <w:lang w:eastAsia="ru-RU"/>
        </w:rPr>
        <w:t xml:space="preserve"> занятиями по закаливанию.</w:t>
      </w:r>
    </w:p>
    <w:p w:rsidR="0060751D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1B1C2A"/>
          <w:lang w:eastAsia="ru-RU"/>
        </w:rPr>
      </w:pP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В рамках физкультурно-оздоровительной работы в детском саду </w:t>
      </w:r>
      <w:r w:rsidR="00F4270F">
        <w:rPr>
          <w:rFonts w:ascii="Times New Roman" w:eastAsia="Times New Roman" w:hAnsi="Times New Roman" w:cs="Times New Roman"/>
          <w:color w:val="1B1C2A"/>
          <w:lang w:eastAsia="ru-RU"/>
        </w:rPr>
        <w:t xml:space="preserve">в </w:t>
      </w: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середине занятия с дошкольниками педагоги проводят динамические паузы – физкультминутки, целью которых является снятие чрезмерного умственного и/или физического напряжения, которое может стать причиной сильного стресса. Физкультминутки - комплекс двигательных упражнений длительностью 1,5–3 мин., чаще всего проводятся под веселую ритмичную музыку.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15"/>
        <w:gridCol w:w="6581"/>
      </w:tblGrid>
      <w:tr w:rsidR="003F79A6" w:rsidTr="003F79A6">
        <w:tc>
          <w:tcPr>
            <w:tcW w:w="4998" w:type="dxa"/>
          </w:tcPr>
          <w:p w:rsidR="003F79A6" w:rsidRDefault="003F79A6" w:rsidP="0060751D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2B2B2B"/>
                <w:kern w:val="1"/>
                <w:shd w:val="clear" w:color="auto" w:fill="FFFFFF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21DC1575" wp14:editId="132FE53A">
                  <wp:extent cx="1714500" cy="3047998"/>
                  <wp:effectExtent l="0" t="0" r="0" b="635"/>
                  <wp:docPr id="56" name="Рисунок 56" descr="C:\Users\user\Downloads\PHOTO-2022-05-24-10-01-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ownloads\PHOTO-2022-05-24-10-01-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042" cy="3048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3F79A6" w:rsidRDefault="00BE4619" w:rsidP="0060751D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2B2B2B"/>
                <w:kern w:val="1"/>
                <w:shd w:val="clear" w:color="auto" w:fill="FFFFFF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>
                  <wp:extent cx="4042229" cy="3031671"/>
                  <wp:effectExtent l="0" t="0" r="0" b="0"/>
                  <wp:docPr id="70" name="Рисунок 70" descr="C:\Users\user\Downloads\PHOTO-2022-05-24-09-14-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ownloads\PHOTO-2022-05-24-09-14-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3080" cy="3032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79A6" w:rsidRPr="003F79A6" w:rsidRDefault="003F79A6" w:rsidP="003F79A6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color w:val="2B2B2B"/>
          <w:kern w:val="1"/>
          <w:shd w:val="clear" w:color="auto" w:fill="FFFFFF"/>
          <w:lang w:eastAsia="ru-RU" w:bidi="hi-IN"/>
        </w:rPr>
      </w:pPr>
      <w:r w:rsidRPr="003F79A6">
        <w:rPr>
          <w:rFonts w:ascii="Times New Roman" w:eastAsia="Times New Roman" w:hAnsi="Times New Roman" w:cs="Times New Roman"/>
          <w:i/>
          <w:color w:val="1B1C2A"/>
          <w:lang w:eastAsia="ru-RU"/>
        </w:rPr>
        <w:t>Динамическая пауза</w:t>
      </w:r>
      <w:r>
        <w:rPr>
          <w:rFonts w:ascii="Times New Roman" w:eastAsia="Times New Roman" w:hAnsi="Times New Roman" w:cs="Times New Roman"/>
          <w:i/>
          <w:color w:val="1B1C2A"/>
          <w:lang w:eastAsia="ru-RU"/>
        </w:rPr>
        <w:t>.</w:t>
      </w:r>
    </w:p>
    <w:p w:rsidR="0060751D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hAnsi="Times New Roman" w:cs="Times New Roman"/>
          <w:color w:val="1B1C2A"/>
          <w:shd w:val="clear" w:color="auto" w:fill="FFFFFF"/>
        </w:rPr>
      </w:pPr>
      <w:r w:rsidRPr="00922546">
        <w:rPr>
          <w:rFonts w:ascii="Times New Roman" w:hAnsi="Times New Roman" w:cs="Times New Roman"/>
          <w:color w:val="1B1C2A"/>
          <w:shd w:val="clear" w:color="auto" w:fill="FFFFFF"/>
        </w:rPr>
        <w:t>На досугах и во время прогулок, чтобы обогатить игровой опыт детей педагоги проводят с дошкольниками комплекс упражнений и игры для кистей и пальцев рук -</w:t>
      </w:r>
      <w:r w:rsidRPr="00922546">
        <w:rPr>
          <w:rFonts w:ascii="Times New Roman" w:hAnsi="Times New Roman" w:cs="Times New Roman"/>
        </w:rPr>
        <w:t xml:space="preserve"> </w:t>
      </w:r>
      <w:r w:rsidRPr="00922546">
        <w:rPr>
          <w:rFonts w:ascii="Times New Roman" w:hAnsi="Times New Roman" w:cs="Times New Roman"/>
          <w:color w:val="1B1C2A"/>
          <w:shd w:val="clear" w:color="auto" w:fill="FFFFFF"/>
        </w:rPr>
        <w:t>пальчиковую гимнастику.</w:t>
      </w:r>
      <w:r w:rsidRPr="00922546">
        <w:rPr>
          <w:rFonts w:ascii="Times New Roman" w:hAnsi="Times New Roman" w:cs="Times New Roman"/>
        </w:rPr>
        <w:t xml:space="preserve"> </w:t>
      </w:r>
      <w:r w:rsidRPr="00922546">
        <w:rPr>
          <w:rFonts w:ascii="Times New Roman" w:hAnsi="Times New Roman" w:cs="Times New Roman"/>
          <w:color w:val="1B1C2A"/>
          <w:shd w:val="clear" w:color="auto" w:fill="FFFFFF"/>
        </w:rPr>
        <w:t>Игры для пальчиков являются малоподвижными, включаются в структуру занятий, на которых дети работают руками: обучение грамоте, рисование, лепка и аппликация, для развития мелкой мускулатуры и гибкости сухожилий. Выполнение пальчиковых упражнений стимулирует работу головного мозга и, в результате, повышается работоспособность детей.</w:t>
      </w:r>
    </w:p>
    <w:p w:rsidR="00FC622C" w:rsidRPr="00922546" w:rsidRDefault="00FC622C" w:rsidP="00FC622C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>
        <w:rPr>
          <w:rFonts w:ascii="Times New Roman" w:eastAsia="Times New Roman" w:hAnsi="Times New Roman" w:cs="Times New Roman"/>
          <w:noProof/>
          <w:color w:val="2B2B2B"/>
          <w:kern w:val="1"/>
          <w:shd w:val="clear" w:color="auto" w:fill="FFFFFF"/>
          <w:lang w:eastAsia="ru-RU"/>
        </w:rPr>
        <w:drawing>
          <wp:inline distT="0" distB="0" distL="0" distR="0">
            <wp:extent cx="3579065" cy="2677886"/>
            <wp:effectExtent l="0" t="0" r="2540" b="8255"/>
            <wp:docPr id="37" name="Рисунок 37" descr="C:\Users\user\Downloads\PHOTO-2022-05-24-14-58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PHOTO-2022-05-24-14-58-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299" cy="267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22C">
        <w:rPr>
          <w:rFonts w:ascii="Times New Roman" w:hAnsi="Times New Roman" w:cs="Times New Roman"/>
          <w:color w:val="1B1C2A"/>
          <w:shd w:val="clear" w:color="auto" w:fill="FFFFFF"/>
        </w:rPr>
        <w:t xml:space="preserve"> </w:t>
      </w:r>
      <w:r w:rsidRPr="00FC622C">
        <w:rPr>
          <w:rFonts w:ascii="Times New Roman" w:hAnsi="Times New Roman" w:cs="Times New Roman"/>
          <w:i/>
          <w:color w:val="1B1C2A"/>
          <w:shd w:val="clear" w:color="auto" w:fill="FFFFFF"/>
        </w:rPr>
        <w:t>Во время прогулок, чтобы обогатить игровой опыт детей педагоги проводят с дошкольниками комплекс упражнений.</w:t>
      </w:r>
    </w:p>
    <w:p w:rsidR="0060751D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hAnsi="Times New Roman" w:cs="Times New Roman"/>
          <w:color w:val="1B1C2A"/>
          <w:shd w:val="clear" w:color="auto" w:fill="FFFFFF"/>
        </w:rPr>
      </w:pPr>
      <w:r w:rsidRPr="00922546">
        <w:rPr>
          <w:rFonts w:ascii="Times New Roman" w:hAnsi="Times New Roman" w:cs="Times New Roman"/>
          <w:color w:val="1B1C2A"/>
          <w:shd w:val="clear" w:color="auto" w:fill="FFFFFF"/>
        </w:rPr>
        <w:t>Задача профилактики плоскостопия у детей педагогами решаются при проведении гимнастики пробуждения, в ходьбе по массажным коврикам и дорожкам здоровья.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EE220F" w:rsidTr="00EE220F">
        <w:tc>
          <w:tcPr>
            <w:tcW w:w="4998" w:type="dxa"/>
          </w:tcPr>
          <w:p w:rsidR="00EE220F" w:rsidRDefault="00EE220F" w:rsidP="00EE220F">
            <w:pPr>
              <w:widowControl w:val="0"/>
              <w:suppressAutoHyphens/>
              <w:spacing w:before="100" w:after="100"/>
              <w:jc w:val="both"/>
              <w:rPr>
                <w:rFonts w:ascii="Times New Roman" w:hAnsi="Times New Roman" w:cs="Times New Roman"/>
                <w:color w:val="1B1C2A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1B1C2A"/>
                <w:shd w:val="clear" w:color="auto" w:fill="FFFFFF"/>
                <w:lang w:eastAsia="ru-RU"/>
              </w:rPr>
              <w:lastRenderedPageBreak/>
              <w:drawing>
                <wp:inline distT="0" distB="0" distL="0" distR="0">
                  <wp:extent cx="2286000" cy="1714500"/>
                  <wp:effectExtent l="0" t="0" r="0" b="0"/>
                  <wp:docPr id="72" name="Рисунок 72" descr="C:\Users\user\Downloads\PHOTO-2022-05-24-17-16-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Downloads\PHOTO-2022-05-24-17-16-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EE220F" w:rsidRDefault="00EE220F" w:rsidP="00EE220F">
            <w:pPr>
              <w:widowControl w:val="0"/>
              <w:suppressAutoHyphens/>
              <w:spacing w:before="100" w:after="100"/>
              <w:jc w:val="both"/>
              <w:rPr>
                <w:rFonts w:ascii="Times New Roman" w:hAnsi="Times New Roman" w:cs="Times New Roman"/>
                <w:color w:val="1B1C2A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1B1C2A"/>
                <w:shd w:val="clear" w:color="auto" w:fill="FFFFFF"/>
                <w:lang w:eastAsia="ru-RU"/>
              </w:rPr>
              <w:drawing>
                <wp:inline distT="0" distB="0" distL="0" distR="0" wp14:anchorId="72A42FC7">
                  <wp:extent cx="2316480" cy="1737360"/>
                  <wp:effectExtent l="0" t="0" r="762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173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3ACC" w:rsidRPr="00922546" w:rsidRDefault="00F03ACC" w:rsidP="00F03ACC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F03ACC">
        <w:rPr>
          <w:rFonts w:ascii="Times New Roman" w:eastAsia="Times New Roman" w:hAnsi="Times New Roman" w:cs="Times New Roman"/>
          <w:i/>
          <w:color w:val="2B2B2B"/>
          <w:kern w:val="1"/>
          <w:shd w:val="clear" w:color="auto" w:fill="FFFFFF"/>
          <w:lang w:eastAsia="ru-RU" w:bidi="hi-IN"/>
        </w:rPr>
        <w:t>Гимнастика пробуждения.</w:t>
      </w:r>
    </w:p>
    <w:p w:rsidR="0060751D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hAnsi="Times New Roman" w:cs="Times New Roman"/>
          <w:color w:val="1B1C2A"/>
          <w:shd w:val="clear" w:color="auto" w:fill="FFFFFF"/>
        </w:rPr>
      </w:pPr>
      <w:r w:rsidRPr="00922546">
        <w:rPr>
          <w:rFonts w:ascii="Times New Roman" w:hAnsi="Times New Roman" w:cs="Times New Roman"/>
          <w:color w:val="1B1C2A"/>
          <w:shd w:val="clear" w:color="auto" w:fill="FFFFFF"/>
        </w:rPr>
        <w:t xml:space="preserve">Благодаря правильному дыханию укрепляются защитные функции </w:t>
      </w:r>
      <w:proofErr w:type="gramStart"/>
      <w:r w:rsidRPr="00922546">
        <w:rPr>
          <w:rFonts w:ascii="Times New Roman" w:hAnsi="Times New Roman" w:cs="Times New Roman"/>
          <w:color w:val="1B1C2A"/>
          <w:shd w:val="clear" w:color="auto" w:fill="FFFFFF"/>
        </w:rPr>
        <w:t>организма</w:t>
      </w:r>
      <w:proofErr w:type="gramEnd"/>
      <w:r w:rsidRPr="00922546">
        <w:rPr>
          <w:rFonts w:ascii="Times New Roman" w:hAnsi="Times New Roman" w:cs="Times New Roman"/>
          <w:color w:val="1B1C2A"/>
          <w:shd w:val="clear" w:color="auto" w:fill="FFFFFF"/>
        </w:rPr>
        <w:t xml:space="preserve"> и улучшается самочувствие в целом за счёт насыщения крови и внутренних органов кислородом. В ходе образовательной деятельности педагоги проводят с детьми дыхательную гимнастику - комплекс упражнений для насыщения организма кислородом. Эти упражнения тренируют выносливость, развивают речевое дыхание и являются способом релаксации у дошкольников.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15"/>
        <w:gridCol w:w="2567"/>
        <w:gridCol w:w="3714"/>
      </w:tblGrid>
      <w:tr w:rsidR="00484A43" w:rsidTr="00484A43">
        <w:tc>
          <w:tcPr>
            <w:tcW w:w="3332" w:type="dxa"/>
          </w:tcPr>
          <w:p w:rsidR="00484A43" w:rsidRDefault="00484A43" w:rsidP="00484A43">
            <w:pPr>
              <w:widowControl w:val="0"/>
              <w:suppressAutoHyphens/>
              <w:spacing w:before="100" w:after="100"/>
              <w:jc w:val="both"/>
              <w:rPr>
                <w:rFonts w:ascii="Times New Roman" w:hAnsi="Times New Roman" w:cs="Times New Roman"/>
                <w:color w:val="1B1C2A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1B1C2A"/>
                <w:shd w:val="clear" w:color="auto" w:fill="FFFFFF"/>
                <w:lang w:eastAsia="ru-RU"/>
              </w:rPr>
              <w:drawing>
                <wp:inline distT="0" distB="0" distL="0" distR="0" wp14:anchorId="37871B96">
                  <wp:extent cx="2315029" cy="1736271"/>
                  <wp:effectExtent l="0" t="0" r="9525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94" cy="1735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:rsidR="00484A43" w:rsidRDefault="00484A43" w:rsidP="00484A43">
            <w:pPr>
              <w:widowControl w:val="0"/>
              <w:suppressAutoHyphens/>
              <w:spacing w:before="100" w:after="100"/>
              <w:jc w:val="both"/>
              <w:rPr>
                <w:rFonts w:ascii="Times New Roman" w:hAnsi="Times New Roman" w:cs="Times New Roman"/>
                <w:color w:val="1B1C2A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1B1C2A"/>
                <w:shd w:val="clear" w:color="auto" w:fill="FFFFFF"/>
                <w:lang w:eastAsia="ru-RU"/>
              </w:rPr>
              <w:drawing>
                <wp:inline distT="0" distB="0" distL="0" distR="0">
                  <wp:extent cx="1556658" cy="2075544"/>
                  <wp:effectExtent l="0" t="0" r="5715" b="1270"/>
                  <wp:docPr id="74" name="Рисунок 74" descr="C:\Users\user\Downloads\PHOTO-2022-05-24-15-49-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user\Downloads\PHOTO-2022-05-24-15-49-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583" cy="2075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:rsidR="00484A43" w:rsidRDefault="00484A43" w:rsidP="00484A43">
            <w:pPr>
              <w:widowControl w:val="0"/>
              <w:suppressAutoHyphens/>
              <w:spacing w:before="100" w:after="100"/>
              <w:jc w:val="both"/>
              <w:rPr>
                <w:rFonts w:ascii="Times New Roman" w:hAnsi="Times New Roman" w:cs="Times New Roman"/>
                <w:color w:val="1B1C2A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1B1C2A"/>
                <w:shd w:val="clear" w:color="auto" w:fill="FFFFFF"/>
                <w:lang w:eastAsia="ru-RU"/>
              </w:rPr>
              <w:drawing>
                <wp:inline distT="0" distB="0" distL="0" distR="0" wp14:anchorId="04B217AA">
                  <wp:extent cx="2318657" cy="1736318"/>
                  <wp:effectExtent l="0" t="0" r="5715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308" cy="1736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04FF" w:rsidRPr="004159BD" w:rsidRDefault="004159BD" w:rsidP="009804FF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color w:val="2B2B2B"/>
          <w:kern w:val="1"/>
          <w:shd w:val="clear" w:color="auto" w:fill="FFFFFF"/>
          <w:lang w:eastAsia="ru-RU" w:bidi="hi-IN"/>
        </w:rPr>
      </w:pPr>
      <w:r w:rsidRPr="004159BD">
        <w:rPr>
          <w:rFonts w:ascii="Times New Roman" w:hAnsi="Times New Roman" w:cs="Times New Roman"/>
          <w:i/>
          <w:color w:val="1B1C2A"/>
          <w:shd w:val="clear" w:color="auto" w:fill="FFFFFF"/>
        </w:rPr>
        <w:t xml:space="preserve">В ходе образовательной деятельности педагоги проводят с детьми </w:t>
      </w:r>
      <w:r w:rsidR="0059104B">
        <w:rPr>
          <w:rFonts w:ascii="Times New Roman" w:hAnsi="Times New Roman" w:cs="Times New Roman"/>
          <w:i/>
          <w:color w:val="1B1C2A"/>
          <w:shd w:val="clear" w:color="auto" w:fill="FFFFFF"/>
        </w:rPr>
        <w:t xml:space="preserve">пальчиковую и </w:t>
      </w:r>
      <w:r w:rsidRPr="004159BD">
        <w:rPr>
          <w:rFonts w:ascii="Times New Roman" w:hAnsi="Times New Roman" w:cs="Times New Roman"/>
          <w:i/>
          <w:color w:val="1B1C2A"/>
          <w:shd w:val="clear" w:color="auto" w:fill="FFFFFF"/>
        </w:rPr>
        <w:t>дыхательную гимнастику</w:t>
      </w:r>
      <w:r>
        <w:rPr>
          <w:rFonts w:ascii="Times New Roman" w:hAnsi="Times New Roman" w:cs="Times New Roman"/>
          <w:i/>
          <w:color w:val="1B1C2A"/>
          <w:shd w:val="clear" w:color="auto" w:fill="FFFFFF"/>
        </w:rPr>
        <w:t>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hAnsi="Times New Roman" w:cs="Times New Roman"/>
          <w:color w:val="1B1C2A"/>
          <w:shd w:val="clear" w:color="auto" w:fill="FFFFFF"/>
        </w:rPr>
        <w:t>Гимнастика для глаз, используемые педагогами в практике работы с детьми, является способом профилактики повышенного внутричерепного давления. С младшими дошкольниками гимнастика для глаз (</w:t>
      </w:r>
      <w:proofErr w:type="spellStart"/>
      <w:r w:rsidRPr="00922546">
        <w:rPr>
          <w:rFonts w:ascii="Times New Roman" w:hAnsi="Times New Roman" w:cs="Times New Roman"/>
          <w:color w:val="1B1C2A"/>
          <w:shd w:val="clear" w:color="auto" w:fill="FFFFFF"/>
        </w:rPr>
        <w:t>офтальмотренаж</w:t>
      </w:r>
      <w:proofErr w:type="spellEnd"/>
      <w:r w:rsidRPr="00922546">
        <w:rPr>
          <w:rFonts w:ascii="Times New Roman" w:hAnsi="Times New Roman" w:cs="Times New Roman"/>
          <w:color w:val="1B1C2A"/>
          <w:shd w:val="clear" w:color="auto" w:fill="FFFFFF"/>
        </w:rPr>
        <w:t>) проводится с игрушками и специальными тренажёрами: дети следят глазками за фигуркой или указкой. В старших возрастах зрительная гимнастика проводится по устным инструкциям или с использованием видеозаписей.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hAnsi="Times New Roman" w:cs="Times New Roman"/>
          <w:color w:val="1B1C2A"/>
          <w:shd w:val="clear" w:color="auto" w:fill="FFFFFF"/>
        </w:rPr>
        <w:t>Как способы снятия мышечного напряжения педагоги в игровой форме для детей проводят тактильные упражнения, построенные на пробуждении множества рецепторов, которые активизируют работу внутренних органов. Самомассажу дети учатся под музыкальное и стихотворное сопровождение. Из нетрадиционных техник в детском саду проводится массаж ушных раковин и воздействие на биологически активные точки по методике су-</w:t>
      </w:r>
      <w:proofErr w:type="spellStart"/>
      <w:r w:rsidRPr="00922546">
        <w:rPr>
          <w:rFonts w:ascii="Times New Roman" w:hAnsi="Times New Roman" w:cs="Times New Roman"/>
          <w:color w:val="1B1C2A"/>
          <w:shd w:val="clear" w:color="auto" w:fill="FFFFFF"/>
        </w:rPr>
        <w:t>джок</w:t>
      </w:r>
      <w:proofErr w:type="spellEnd"/>
      <w:r w:rsidRPr="00922546">
        <w:rPr>
          <w:rFonts w:ascii="Times New Roman" w:hAnsi="Times New Roman" w:cs="Times New Roman"/>
          <w:color w:val="1B1C2A"/>
          <w:shd w:val="clear" w:color="auto" w:fill="FFFFFF"/>
        </w:rPr>
        <w:t>.</w:t>
      </w:r>
    </w:p>
    <w:p w:rsidR="00BD4EE3" w:rsidRDefault="0060751D" w:rsidP="00BD4EE3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hAnsi="Times New Roman" w:cs="Times New Roman"/>
          <w:color w:val="1B1C2A"/>
          <w:shd w:val="clear" w:color="auto" w:fill="FFFFFF"/>
        </w:rPr>
      </w:pPr>
      <w:proofErr w:type="spellStart"/>
      <w:r w:rsidRPr="00922546">
        <w:rPr>
          <w:rFonts w:ascii="Times New Roman" w:hAnsi="Times New Roman" w:cs="Times New Roman"/>
          <w:color w:val="1B1C2A"/>
          <w:shd w:val="clear" w:color="auto" w:fill="FFFFFF"/>
        </w:rPr>
        <w:t>Здоровьесберегающие</w:t>
      </w:r>
      <w:proofErr w:type="spellEnd"/>
      <w:r w:rsidRPr="00922546">
        <w:rPr>
          <w:rFonts w:ascii="Times New Roman" w:hAnsi="Times New Roman" w:cs="Times New Roman"/>
          <w:color w:val="1B1C2A"/>
          <w:shd w:val="clear" w:color="auto" w:fill="FFFFFF"/>
        </w:rPr>
        <w:t xml:space="preserve"> технологии физкультурно-оздоровительного блока в педагогическом коллективе детского сада получили разделение: воспитатель обучает самомассажу и ходьбе по сенсорным дорожкам, музыкальный руководитель - пальчиковым играм,</w:t>
      </w:r>
      <w:r w:rsidRPr="00922546">
        <w:rPr>
          <w:rFonts w:ascii="Times New Roman" w:hAnsi="Times New Roman" w:cs="Times New Roman"/>
        </w:rPr>
        <w:t xml:space="preserve"> учитель-</w:t>
      </w:r>
      <w:r w:rsidRPr="00922546">
        <w:rPr>
          <w:rFonts w:ascii="Times New Roman" w:hAnsi="Times New Roman" w:cs="Times New Roman"/>
          <w:color w:val="1B1C2A"/>
          <w:shd w:val="clear" w:color="auto" w:fill="FFFFFF"/>
        </w:rPr>
        <w:t xml:space="preserve">логопед проводит дыхательную гимнастику и </w:t>
      </w:r>
      <w:proofErr w:type="spellStart"/>
      <w:r w:rsidRPr="00922546">
        <w:rPr>
          <w:rFonts w:ascii="Times New Roman" w:hAnsi="Times New Roman" w:cs="Times New Roman"/>
          <w:color w:val="1B1C2A"/>
          <w:shd w:val="clear" w:color="auto" w:fill="FFFFFF"/>
        </w:rPr>
        <w:t>офтальмотренаж</w:t>
      </w:r>
      <w:proofErr w:type="spellEnd"/>
      <w:r w:rsidRPr="00922546">
        <w:rPr>
          <w:rFonts w:ascii="Times New Roman" w:hAnsi="Times New Roman" w:cs="Times New Roman"/>
          <w:color w:val="1B1C2A"/>
          <w:shd w:val="clear" w:color="auto" w:fill="FFFFFF"/>
        </w:rPr>
        <w:t>. Такое разделение поможет в соблюдении дозирования физических нагрузок на детей.</w:t>
      </w:r>
    </w:p>
    <w:p w:rsidR="0002076E" w:rsidRPr="0002076E" w:rsidRDefault="00BD4EE3" w:rsidP="0002076E">
      <w:pPr>
        <w:widowControl w:val="0"/>
        <w:suppressAutoHyphens/>
        <w:spacing w:before="100" w:after="100" w:line="240" w:lineRule="auto"/>
        <w:jc w:val="both"/>
        <w:rPr>
          <w:rFonts w:ascii="Times New Roman" w:hAnsi="Times New Roman" w:cs="Times New Roman"/>
          <w:i/>
          <w:color w:val="1B1C2A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2B2B2B"/>
          <w:kern w:val="1"/>
          <w:shd w:val="clear" w:color="auto" w:fill="FFFFFF"/>
          <w:lang w:eastAsia="ru-RU"/>
        </w:rPr>
        <w:lastRenderedPageBreak/>
        <w:drawing>
          <wp:inline distT="0" distB="0" distL="0" distR="0">
            <wp:extent cx="2163535" cy="2884714"/>
            <wp:effectExtent l="0" t="0" r="8255" b="0"/>
            <wp:docPr id="13" name="Рисунок 13" descr="C:\Users\user\Downloads\PHOTO-2022-05-24-15-1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22-05-24-15-13-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535" cy="288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EE3">
        <w:rPr>
          <w:rFonts w:ascii="Times New Roman" w:hAnsi="Times New Roman" w:cs="Times New Roman"/>
          <w:color w:val="1B1C2A"/>
          <w:shd w:val="clear" w:color="auto" w:fill="FFFFFF"/>
        </w:rPr>
        <w:t xml:space="preserve"> </w:t>
      </w:r>
      <w:r w:rsidRPr="00BD4EE3">
        <w:rPr>
          <w:rFonts w:ascii="Times New Roman" w:hAnsi="Times New Roman" w:cs="Times New Roman"/>
          <w:i/>
          <w:color w:val="1B1C2A"/>
          <w:shd w:val="clear" w:color="auto" w:fill="FFFFFF"/>
        </w:rPr>
        <w:t>Воспитатель обучает самомассажу и ходьбе по сенсорным дорожкам.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Так как эмоциональная нестабильность и подверженность стрессам оборачиваются ухудшением физического здоровья, </w:t>
      </w:r>
      <w:proofErr w:type="gramStart"/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для</w:t>
      </w:r>
      <w:proofErr w:type="gramEnd"/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 </w:t>
      </w:r>
      <w:proofErr w:type="gramStart"/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укрепление</w:t>
      </w:r>
      <w:proofErr w:type="gramEnd"/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 иммунитета через создание настроения и воздействие на различные органы чувств детей педагоги используют </w:t>
      </w:r>
      <w:proofErr w:type="spellStart"/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здоровьесберегающие</w:t>
      </w:r>
      <w:proofErr w:type="spellEnd"/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 технологии социально-психологического блока.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В структуру занятий воспитателями</w:t>
      </w:r>
      <w:r w:rsidRPr="00922546">
        <w:rPr>
          <w:rFonts w:ascii="Times New Roman" w:hAnsi="Times New Roman" w:cs="Times New Roman"/>
        </w:rPr>
        <w:t xml:space="preserve"> </w:t>
      </w: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включаются</w:t>
      </w:r>
      <w:r w:rsidRPr="00922546">
        <w:rPr>
          <w:rFonts w:ascii="Times New Roman" w:hAnsi="Times New Roman" w:cs="Times New Roman"/>
        </w:rPr>
        <w:t xml:space="preserve"> </w:t>
      </w: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элементы </w:t>
      </w:r>
      <w:proofErr w:type="spellStart"/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психогимнастики</w:t>
      </w:r>
      <w:proofErr w:type="spellEnd"/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 и различных видов арт-терапии. Педагог-психолог проводит групповые тренинги. </w:t>
      </w:r>
      <w:r w:rsidRPr="00922546">
        <w:rPr>
          <w:rFonts w:ascii="Times New Roman" w:eastAsia="Times New Roman" w:hAnsi="Times New Roman" w:cs="Times New Roman"/>
          <w:bCs/>
          <w:color w:val="1B1C2A"/>
          <w:lang w:eastAsia="ru-RU"/>
        </w:rPr>
        <w:t>Для индивидуальных занятий с детьми в детском саду организована «комната психологической разгрузки» - с приглушённым светом, магическим светильником, проигрывателем с мелодиями, игрушками и материалами для расслабления.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В работе с детьми педагогами используются: 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4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proofErr w:type="spellStart"/>
      <w:r w:rsidRPr="00922546">
        <w:rPr>
          <w:color w:val="1B1C2A"/>
          <w:sz w:val="22"/>
          <w:szCs w:val="22"/>
        </w:rPr>
        <w:t>психогимнастика</w:t>
      </w:r>
      <w:proofErr w:type="spellEnd"/>
      <w:r w:rsidRPr="00922546">
        <w:rPr>
          <w:color w:val="1B1C2A"/>
          <w:sz w:val="22"/>
          <w:szCs w:val="22"/>
        </w:rPr>
        <w:t xml:space="preserve"> - игровые упражнения, направленные на нормализацию различных аспектов психики: снятие агрессии, борьба со страхами, повышение уверенности в себе;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4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B1C2A"/>
          <w:sz w:val="22"/>
          <w:szCs w:val="22"/>
        </w:rPr>
        <w:t>музыкотерапия - игровые и танцевальные импровизации, релаксация под инструментальные композиции;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4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proofErr w:type="spellStart"/>
      <w:r w:rsidRPr="00922546">
        <w:rPr>
          <w:color w:val="1B1C2A"/>
          <w:sz w:val="22"/>
          <w:szCs w:val="22"/>
        </w:rPr>
        <w:t>сказкотерапия</w:t>
      </w:r>
      <w:proofErr w:type="spellEnd"/>
      <w:r w:rsidRPr="00922546">
        <w:rPr>
          <w:color w:val="1B1C2A"/>
          <w:sz w:val="22"/>
          <w:szCs w:val="22"/>
        </w:rPr>
        <w:t xml:space="preserve"> - коррекция психического состояния детей через прослушивание, придумывание и инсценировку волшебных историй;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4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B1C2A"/>
          <w:sz w:val="22"/>
          <w:szCs w:val="22"/>
        </w:rPr>
        <w:t>песочная терапия - рисование и игровые упражнения с сухим, влажным и кинетическим песком - сенсорные ощущения от контакта кожи с песчаными частицами развивают мозговые центры;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4"/>
        </w:numPr>
        <w:suppressAutoHyphens/>
        <w:spacing w:before="100" w:after="100"/>
        <w:jc w:val="both"/>
        <w:rPr>
          <w:color w:val="1B1C2A"/>
          <w:sz w:val="22"/>
          <w:szCs w:val="22"/>
        </w:rPr>
      </w:pPr>
      <w:proofErr w:type="spellStart"/>
      <w:r w:rsidRPr="00922546">
        <w:rPr>
          <w:color w:val="1B1C2A"/>
          <w:sz w:val="22"/>
          <w:szCs w:val="22"/>
        </w:rPr>
        <w:t>цветотерапия</w:t>
      </w:r>
      <w:proofErr w:type="spellEnd"/>
      <w:r w:rsidRPr="00922546">
        <w:rPr>
          <w:color w:val="1B1C2A"/>
          <w:sz w:val="22"/>
          <w:szCs w:val="22"/>
        </w:rPr>
        <w:t xml:space="preserve"> - просматривание разноцветных картинок и слайдов, продуктивное творчество с материалами приятных оттенков: пластилином, тканями, гуашью и акварелью, для малышей - с пальчиковыми красками.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Педагогами детского сада активно используются технологии, которые учат детей здоровому образу жизни: дошкольники узнают о правильном питании, полезных привычках, средствах укрепления иммунитета. Это: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5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B1C2A"/>
          <w:sz w:val="22"/>
          <w:szCs w:val="22"/>
        </w:rPr>
        <w:t>проведение зарядки и гимнастики пробуждения после тихого часа - привитие детям правильного пробуждения организма для продуктивной работы и хорошего настроения;</w:t>
      </w:r>
    </w:p>
    <w:p w:rsidR="0060751D" w:rsidRPr="00912F28" w:rsidRDefault="0060751D" w:rsidP="0060751D">
      <w:pPr>
        <w:pStyle w:val="af4"/>
        <w:widowControl w:val="0"/>
        <w:numPr>
          <w:ilvl w:val="0"/>
          <w:numId w:val="25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B1C2A"/>
          <w:sz w:val="22"/>
          <w:szCs w:val="22"/>
        </w:rPr>
        <w:t>занятия с детьми по вопросам здоровья.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84"/>
        <w:gridCol w:w="3712"/>
      </w:tblGrid>
      <w:tr w:rsidR="00912F28" w:rsidTr="00912F28">
        <w:tc>
          <w:tcPr>
            <w:tcW w:w="4998" w:type="dxa"/>
          </w:tcPr>
          <w:p w:rsidR="00912F28" w:rsidRDefault="00912F28" w:rsidP="00912F28">
            <w:pPr>
              <w:widowControl w:val="0"/>
              <w:suppressAutoHyphens/>
              <w:spacing w:before="100" w:after="100"/>
              <w:jc w:val="both"/>
              <w:rPr>
                <w:color w:val="2B2B2B"/>
                <w:kern w:val="1"/>
                <w:shd w:val="clear" w:color="auto" w:fill="FFFFFF"/>
                <w:lang w:bidi="hi-IN"/>
              </w:rPr>
            </w:pPr>
            <w:r>
              <w:rPr>
                <w:noProof/>
                <w:color w:val="2B2B2B"/>
                <w:kern w:val="1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625B7834" wp14:editId="6A1F5408">
                  <wp:extent cx="3853543" cy="2883250"/>
                  <wp:effectExtent l="0" t="0" r="0" b="0"/>
                  <wp:docPr id="38" name="Рисунок 38" descr="C:\Users\user\Downloads\PHOTO-2022-05-24-14-58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PHOTO-2022-05-24-14-58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1413" cy="2889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912F28" w:rsidRDefault="000E486B" w:rsidP="00912F28">
            <w:pPr>
              <w:widowControl w:val="0"/>
              <w:suppressAutoHyphens/>
              <w:spacing w:before="100" w:after="100"/>
              <w:jc w:val="both"/>
              <w:rPr>
                <w:color w:val="2B2B2B"/>
                <w:kern w:val="1"/>
                <w:shd w:val="clear" w:color="auto" w:fill="FFFFFF"/>
                <w:lang w:bidi="hi-IN"/>
              </w:rPr>
            </w:pPr>
            <w:r>
              <w:rPr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>
                  <wp:extent cx="2171700" cy="2895600"/>
                  <wp:effectExtent l="0" t="0" r="0" b="0"/>
                  <wp:docPr id="69" name="Рисунок 69" descr="C:\Users\user\Downloads\PHOTO-2022-05-24-13-48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ownloads\PHOTO-2022-05-24-13-48-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918" cy="2898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54A38" w:rsidRDefault="00954A38" w:rsidP="00260AA7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1B1C2A"/>
          <w:lang w:eastAsia="ru-RU"/>
        </w:rPr>
      </w:pPr>
      <w:r>
        <w:rPr>
          <w:rFonts w:ascii="Times New Roman" w:eastAsia="Times New Roman" w:hAnsi="Times New Roman" w:cs="Times New Roman"/>
          <w:color w:val="1B1C2A"/>
          <w:lang w:eastAsia="ru-RU"/>
        </w:rPr>
        <w:t xml:space="preserve"> </w:t>
      </w:r>
      <w:r w:rsidRPr="00954A38">
        <w:rPr>
          <w:rFonts w:ascii="Times New Roman" w:eastAsia="Times New Roman" w:hAnsi="Times New Roman" w:cs="Times New Roman"/>
          <w:i/>
          <w:color w:val="1B1C2A"/>
          <w:lang w:eastAsia="ru-RU"/>
        </w:rPr>
        <w:t>Утренняя зарядка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Т</w:t>
      </w:r>
      <w:r w:rsidRPr="00307263">
        <w:rPr>
          <w:rFonts w:ascii="Times New Roman" w:eastAsia="Times New Roman" w:hAnsi="Times New Roman" w:cs="Times New Roman"/>
          <w:color w:val="1B1C2A"/>
          <w:lang w:eastAsia="ru-RU"/>
        </w:rPr>
        <w:t xml:space="preserve">ехнологии </w:t>
      </w: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по укреплению здоровья детей педагогами детского сада </w:t>
      </w:r>
      <w:r w:rsidRPr="00307263">
        <w:rPr>
          <w:rFonts w:ascii="Times New Roman" w:eastAsia="Times New Roman" w:hAnsi="Times New Roman" w:cs="Times New Roman"/>
          <w:color w:val="1B1C2A"/>
          <w:lang w:eastAsia="ru-RU"/>
        </w:rPr>
        <w:t xml:space="preserve">внедряются в практику при </w:t>
      </w: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тесном</w:t>
      </w:r>
      <w:r w:rsidRPr="00307263">
        <w:rPr>
          <w:rFonts w:ascii="Times New Roman" w:eastAsia="Times New Roman" w:hAnsi="Times New Roman" w:cs="Times New Roman"/>
          <w:color w:val="1B1C2A"/>
          <w:lang w:eastAsia="ru-RU"/>
        </w:rPr>
        <w:t xml:space="preserve"> взаимодействии с </w:t>
      </w: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руководством детского сада,  </w:t>
      </w:r>
      <w:r w:rsidRPr="00307263">
        <w:rPr>
          <w:rFonts w:ascii="Times New Roman" w:eastAsia="Times New Roman" w:hAnsi="Times New Roman" w:cs="Times New Roman"/>
          <w:color w:val="1B1C2A"/>
          <w:lang w:eastAsia="ru-RU"/>
        </w:rPr>
        <w:t>мед</w:t>
      </w: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ицинским </w:t>
      </w:r>
      <w:r w:rsidRPr="00307263">
        <w:rPr>
          <w:rFonts w:ascii="Times New Roman" w:eastAsia="Times New Roman" w:hAnsi="Times New Roman" w:cs="Times New Roman"/>
          <w:color w:val="1B1C2A"/>
          <w:lang w:eastAsia="ru-RU"/>
        </w:rPr>
        <w:t>персоналом и родителями.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proofErr w:type="spellStart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Здоровьесберегающие</w:t>
      </w:r>
      <w:proofErr w:type="spellEnd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 технологии в образовательной и досуговой деятельности в детском саду сочетаются с другими педагогическими технологиями и </w:t>
      </w:r>
      <w:r w:rsidRPr="00307263">
        <w:rPr>
          <w:rFonts w:ascii="Times New Roman" w:eastAsia="Times New Roman" w:hAnsi="Times New Roman" w:cs="Times New Roman"/>
          <w:color w:val="1B1C2A"/>
          <w:lang w:eastAsia="ru-RU"/>
        </w:rPr>
        <w:t>внедряются в образовательный процесс через различные виды детской активности: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6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B1C2A"/>
          <w:sz w:val="22"/>
          <w:szCs w:val="22"/>
        </w:rPr>
        <w:t>предметную,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6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B1C2A"/>
          <w:sz w:val="22"/>
          <w:szCs w:val="22"/>
        </w:rPr>
        <w:t>исследовательскую,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6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B1C2A"/>
          <w:sz w:val="22"/>
          <w:szCs w:val="22"/>
        </w:rPr>
        <w:t>игровую,</w:t>
      </w:r>
    </w:p>
    <w:p w:rsidR="0060751D" w:rsidRPr="00922546" w:rsidRDefault="0060751D" w:rsidP="0060751D">
      <w:pPr>
        <w:pStyle w:val="af4"/>
        <w:widowControl w:val="0"/>
        <w:numPr>
          <w:ilvl w:val="0"/>
          <w:numId w:val="26"/>
        </w:numPr>
        <w:suppressAutoHyphens/>
        <w:spacing w:before="100" w:after="100"/>
        <w:jc w:val="both"/>
        <w:rPr>
          <w:color w:val="2B2B2B"/>
          <w:kern w:val="1"/>
          <w:sz w:val="22"/>
          <w:szCs w:val="22"/>
          <w:shd w:val="clear" w:color="auto" w:fill="FFFFFF"/>
          <w:lang w:bidi="hi-IN"/>
        </w:rPr>
      </w:pPr>
      <w:r w:rsidRPr="00922546">
        <w:rPr>
          <w:color w:val="1B1C2A"/>
          <w:sz w:val="22"/>
          <w:szCs w:val="22"/>
        </w:rPr>
        <w:t>творческую.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Педагоги выстраивают взаимодействие с ребенком в «совместной, коллективно-распределенной, партнерской деятельности» и обеспечивают условия для эмоционального благополучия детей через непосредственное общение и уважительное отношение к каждому ребенку, его чувствам и потребностям.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В процессе двигательной деятельности педагоги умело корректируют эмоциональное неблагополучие ребенка с помощью деликатного обращения к нему, подбора игровых упражнений и партнера. Например, агрессивного ребенка, который часто испытывает гнев - часто хвалят и подбадривают в присутствии других детей, подбирают задание, которое он хорошо умеет делать, выполняют упражнения в паре с ним, привлекают к оказанию помощи другим детям.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Индивидуальность и инициативы детей поддерживаются: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- созданием условий для свободного выбора детьми деятельности, участников совместной деятельности, условий для принятия детьми решений, выражения своих чувств и мыслей;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- партнерской позицией в оказании помощи детям, поддержку детской инициативы и самостоятельности в разных видах деятельности (игровой, исследовательской, проектной, познавательной и т. д.).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В методике физического воспитания обеспечивается индивидуально-дифференцированный подход к детям, который предусматривает объединение их в сходные по ряду признаков подгруппы: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- по состоянию здоровья (первая, вторая, третья группы здоровья),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- уровню двигательной активности (</w:t>
      </w:r>
      <w:proofErr w:type="spellStart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гиперактивные</w:t>
      </w:r>
      <w:proofErr w:type="spellEnd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, малоподвижные, дети с нормой),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- уровню </w:t>
      </w:r>
      <w:proofErr w:type="spellStart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сформированности</w:t>
      </w:r>
      <w:proofErr w:type="spellEnd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 психофизических качеств (</w:t>
      </w:r>
      <w:proofErr w:type="gramStart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высокий</w:t>
      </w:r>
      <w:proofErr w:type="gramEnd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, средний, низкий).</w:t>
      </w:r>
    </w:p>
    <w:p w:rsidR="006A658D" w:rsidRDefault="006A658D" w:rsidP="006A658D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</w:p>
    <w:p w:rsidR="006A658D" w:rsidRDefault="006A658D" w:rsidP="006A658D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35"/>
        <w:gridCol w:w="3061"/>
      </w:tblGrid>
      <w:tr w:rsidR="00084AA7" w:rsidTr="00460E9C">
        <w:tc>
          <w:tcPr>
            <w:tcW w:w="6935" w:type="dxa"/>
          </w:tcPr>
          <w:p w:rsidR="00084AA7" w:rsidRDefault="00084AA7" w:rsidP="006A658D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2E9DAB2C" wp14:editId="71BC7DA4">
                  <wp:extent cx="5215473" cy="2933700"/>
                  <wp:effectExtent l="0" t="0" r="4445" b="0"/>
                  <wp:docPr id="60" name="Рисунок 60" descr="C:\Users\user\Downloads\PHOTO-2022-05-24-11-58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ownloads\PHOTO-2022-05-24-11-58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5476" cy="2933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</w:tcPr>
          <w:p w:rsidR="00084AA7" w:rsidRDefault="000F1B00" w:rsidP="006A658D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672CE16E" wp14:editId="3FD125AF">
                  <wp:extent cx="2204357" cy="2940614"/>
                  <wp:effectExtent l="0" t="0" r="571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200" cy="29404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1B00" w:rsidTr="00460E9C">
        <w:tc>
          <w:tcPr>
            <w:tcW w:w="6935" w:type="dxa"/>
          </w:tcPr>
          <w:p w:rsidR="000F1B00" w:rsidRDefault="00460E9C" w:rsidP="006A658D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5709240C" wp14:editId="14B8C537">
                  <wp:extent cx="4331087" cy="2432957"/>
                  <wp:effectExtent l="0" t="0" r="0" b="571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6785" cy="2430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1" w:type="dxa"/>
          </w:tcPr>
          <w:p w:rsidR="000F1B00" w:rsidRDefault="00460E9C" w:rsidP="006A658D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0F729531" wp14:editId="39D233D8">
                  <wp:extent cx="1821911" cy="2432957"/>
                  <wp:effectExtent l="0" t="0" r="6985" b="5715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740" cy="2432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658D" w:rsidRPr="006A658D" w:rsidRDefault="006A658D" w:rsidP="006A658D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color w:val="2B2B2B"/>
          <w:kern w:val="1"/>
          <w:shd w:val="clear" w:color="auto" w:fill="FFFFFF"/>
          <w:lang w:eastAsia="ru-RU" w:bidi="hi-IN"/>
        </w:rPr>
      </w:pPr>
      <w:r w:rsidRPr="006A658D">
        <w:rPr>
          <w:rFonts w:ascii="Times New Roman" w:eastAsia="Times New Roman" w:hAnsi="Times New Roman" w:cs="Times New Roman"/>
          <w:i/>
          <w:color w:val="2B2B2B"/>
          <w:kern w:val="1"/>
          <w:shd w:val="clear" w:color="auto" w:fill="FFFFFF"/>
          <w:lang w:eastAsia="ru-RU" w:bidi="hi-IN"/>
        </w:rPr>
        <w:t>Организация двигательной активности на прогулке – малоподвижная игра с мячом.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Благодаря совместной работе инструктора по физической культуре и педагога-психолога образовательный процесс в детском саду осуществляется с учетом индивидуальных особенностей детей: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- возраст, пол, уровень развития высшей нервной деятельности (сила, подвижность, уравновешенность нервных процессов),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- коммуникативные свойства личности ребенка (общительность, замкнутость),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- индивидуальные особенности психического состояния (тревожность, агрессия, депрессия).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Все это позволяет педагогам продуктивно выстроить систему отношений «педагог-ребенок»: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- выбрать стиль общения,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- регулировать темп, объем физической нагрузки,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- обеспечить индивидуально-личностный подход к детям.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92"/>
        <w:gridCol w:w="1493"/>
        <w:gridCol w:w="1312"/>
        <w:gridCol w:w="3599"/>
      </w:tblGrid>
      <w:tr w:rsidR="0060751D" w:rsidRPr="00922546" w:rsidTr="00003EAF">
        <w:tc>
          <w:tcPr>
            <w:tcW w:w="4998" w:type="dxa"/>
            <w:gridSpan w:val="2"/>
          </w:tcPr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2B2B2B"/>
                <w:kern w:val="1"/>
                <w:shd w:val="clear" w:color="auto" w:fill="FFFFFF"/>
                <w:lang w:eastAsia="ru-RU" w:bidi="hi-IN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6EBCB9F4" wp14:editId="5936B26F">
                  <wp:extent cx="3098800" cy="2324100"/>
                  <wp:effectExtent l="0" t="0" r="6350" b="0"/>
                  <wp:docPr id="3" name="Рисунок 3" descr="C:\Users\user\AppData\Local\Temp\Temp1_Attachments_2seva1991@mail.ru_2022-05-15_21-35-42.zip\image-15-05-22-09-11-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Temp1_Attachments_2seva1991@mail.ru_2022-05-15_21-35-42.zip\image-15-05-22-09-11-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3" cy="2324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gridSpan w:val="2"/>
          </w:tcPr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2B2B2B"/>
                <w:kern w:val="1"/>
                <w:shd w:val="clear" w:color="auto" w:fill="FFFFFF"/>
                <w:lang w:eastAsia="ru-RU" w:bidi="hi-IN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226842A3" wp14:editId="14D139CA">
                  <wp:extent cx="3098800" cy="2324100"/>
                  <wp:effectExtent l="0" t="0" r="6350" b="0"/>
                  <wp:docPr id="4" name="Рисунок 4" descr="C:\Users\user\AppData\Local\Temp\Temp1_Attachments_2seva1991@mail.ru_2022-05-15_21-35-42.zip\image-15-05-22-09-11-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Temp1_Attachments_2seva1991@mail.ru_2022-05-15_21-35-42.zip\image-15-05-22-09-11-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1" cy="2324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51D" w:rsidRPr="00922546" w:rsidTr="00003EAF">
        <w:tc>
          <w:tcPr>
            <w:tcW w:w="4998" w:type="dxa"/>
            <w:gridSpan w:val="2"/>
          </w:tcPr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39A2B44E" wp14:editId="31EBD779">
                  <wp:extent cx="2498271" cy="2860680"/>
                  <wp:effectExtent l="0" t="0" r="0" b="0"/>
                  <wp:docPr id="5" name="Рисунок 5" descr="C:\Users\user\Desktop\Спартакиада\физкультура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Спартакиада\физкультура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169" cy="2861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gridSpan w:val="2"/>
          </w:tcPr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3FB60D35" wp14:editId="46257256">
                  <wp:extent cx="2986402" cy="2862943"/>
                  <wp:effectExtent l="0" t="0" r="5080" b="0"/>
                  <wp:docPr id="6" name="Рисунок 6" descr="C:\Users\user\Desktop\Спартакиада\физкультура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Спартакиада\физкультура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9408" cy="2865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51D" w:rsidRPr="00922546" w:rsidTr="00003EAF">
        <w:tc>
          <w:tcPr>
            <w:tcW w:w="4998" w:type="dxa"/>
            <w:gridSpan w:val="2"/>
          </w:tcPr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2B2B2B"/>
                <w:kern w:val="1"/>
                <w:shd w:val="clear" w:color="auto" w:fill="FFFFFF"/>
                <w:lang w:eastAsia="ru-RU" w:bidi="hi-IN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25A01D0B" wp14:editId="0A86F3A2">
                  <wp:extent cx="3037114" cy="2277836"/>
                  <wp:effectExtent l="0" t="0" r="0" b="8255"/>
                  <wp:docPr id="7" name="Рисунок 7" descr="C:\Users\user\AppData\Local\Temp\Temp1_Attachments_2seva1991@mail.ru_2022-05-15_21-35-42.zip\image-15-05-22-09-11-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Temp1_Attachments_2seva1991@mail.ru_2022-05-15_21-35-42.zip\image-15-05-22-09-11-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30" cy="2281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gridSpan w:val="2"/>
          </w:tcPr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2B2B2B"/>
                <w:kern w:val="1"/>
                <w:shd w:val="clear" w:color="auto" w:fill="FFFFFF"/>
                <w:lang w:eastAsia="ru-RU" w:bidi="hi-IN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763D5003" wp14:editId="29336BD7">
                  <wp:extent cx="3058885" cy="2294164"/>
                  <wp:effectExtent l="0" t="0" r="8255" b="0"/>
                  <wp:docPr id="8" name="Рисунок 8" descr="C:\Users\user\AppData\Local\Temp\Temp1_Attachments_2seva1991@mail.ru_2022-05-15_21-35-42.zip\image-15-05-22-09-11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Temp1_Attachments_2seva1991@mail.ru_2022-05-15_21-35-42.zip\image-15-05-22-09-11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471" cy="2295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51D" w:rsidRPr="00922546" w:rsidTr="00003EAF">
        <w:tc>
          <w:tcPr>
            <w:tcW w:w="4998" w:type="dxa"/>
            <w:gridSpan w:val="2"/>
          </w:tcPr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2B2B2B"/>
                <w:kern w:val="1"/>
                <w:shd w:val="clear" w:color="auto" w:fill="FFFFFF"/>
                <w:lang w:eastAsia="ru-RU" w:bidi="hi-IN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34BCEE8C" wp14:editId="4F1849B9">
                  <wp:extent cx="2997199" cy="2247900"/>
                  <wp:effectExtent l="0" t="0" r="0" b="0"/>
                  <wp:docPr id="9" name="Рисунок 9" descr="C:\Users\user\AppData\Local\Temp\Temp1_Attachments_2seva1991@mail.ru_2022-05-15_21-35-42.zip\image-15-05-22-09-11-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Temp1_Attachments_2seva1991@mail.ru_2022-05-15_21-35-42.zip\image-15-05-22-09-11-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340" cy="2249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gridSpan w:val="2"/>
          </w:tcPr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2B2B2B"/>
                <w:kern w:val="1"/>
                <w:shd w:val="clear" w:color="auto" w:fill="FFFFFF"/>
                <w:lang w:eastAsia="ru-RU" w:bidi="hi-IN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71D12861" wp14:editId="0006F9D8">
                  <wp:extent cx="3015343" cy="2261507"/>
                  <wp:effectExtent l="0" t="0" r="0" b="5715"/>
                  <wp:docPr id="10" name="Рисунок 10" descr="C:\Users\user\AppData\Local\Temp\Temp1_Attachments_2seva1991@mail.ru_2022-05-15_21-35-42.zip\image-15-05-22-09-11-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Temp\Temp1_Attachments_2seva1991@mail.ru_2022-05-15_21-35-42.zip\image-15-05-22-09-11-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5343" cy="226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1EB" w:rsidRPr="00922546" w:rsidTr="00C8769E">
        <w:tc>
          <w:tcPr>
            <w:tcW w:w="3332" w:type="dxa"/>
          </w:tcPr>
          <w:p w:rsidR="008D21EB" w:rsidRPr="00922546" w:rsidRDefault="008D21EB" w:rsidP="00C8769E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2B2B2B"/>
                <w:kern w:val="1"/>
                <w:shd w:val="clear" w:color="auto" w:fill="FFFFFF"/>
                <w:lang w:eastAsia="ru-RU" w:bidi="hi-IN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50006FC5" wp14:editId="3BCCC331">
                  <wp:extent cx="1810385" cy="2414270"/>
                  <wp:effectExtent l="0" t="0" r="0" b="508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2414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  <w:gridSpan w:val="2"/>
          </w:tcPr>
          <w:p w:rsidR="008D21EB" w:rsidRPr="00922546" w:rsidRDefault="008D21EB" w:rsidP="00C8769E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2B2B2B"/>
                <w:kern w:val="1"/>
                <w:shd w:val="clear" w:color="auto" w:fill="FFFFFF"/>
                <w:lang w:eastAsia="ru-RU" w:bidi="hi-IN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3968F47C" wp14:editId="0A78100B">
                  <wp:extent cx="1839686" cy="2452914"/>
                  <wp:effectExtent l="0" t="0" r="8255" b="5080"/>
                  <wp:docPr id="52" name="Рисунок 52" descr="C:\Users\user\AppData\Local\Temp\Temp1_Attachments_2seva1991@mail.ru_2022-05-15_21-35-42.zip\image-15-05-22-09-11-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Temp\Temp1_Attachments_2seva1991@mail.ru_2022-05-15_21-35-42.zip\image-15-05-22-09-11-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685" cy="2452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2" w:type="dxa"/>
          </w:tcPr>
          <w:p w:rsidR="008D21EB" w:rsidRPr="00922546" w:rsidRDefault="008D21EB" w:rsidP="00C8769E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color w:val="2B2B2B"/>
                <w:kern w:val="1"/>
                <w:shd w:val="clear" w:color="auto" w:fill="FFFFFF"/>
                <w:lang w:eastAsia="ru-RU" w:bidi="hi-IN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color w:val="2B2B2B"/>
                <w:kern w:val="1"/>
                <w:shd w:val="clear" w:color="auto" w:fill="FFFFFF"/>
                <w:lang w:eastAsia="ru-RU"/>
              </w:rPr>
              <w:drawing>
                <wp:inline distT="0" distB="0" distL="0" distR="0" wp14:anchorId="3B0C250D" wp14:editId="5BF64042">
                  <wp:extent cx="1853293" cy="2471057"/>
                  <wp:effectExtent l="0" t="0" r="0" b="5715"/>
                  <wp:docPr id="53" name="Рисунок 53" descr="C:\Users\user\AppData\Local\Temp\Temp1_Attachments_2seva1991@mail.ru_2022-05-15_21-35-42.zip\image-15-05-22-09-11-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Temp\Temp1_Attachments_2seva1991@mail.ru_2022-05-15_21-35-42.zip\image-15-05-22-09-11-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293" cy="2471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21EB" w:rsidRDefault="002C56DF" w:rsidP="008D21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Занятия по ф</w:t>
      </w:r>
      <w:r w:rsidR="008D21EB" w:rsidRPr="00EA776A">
        <w:rPr>
          <w:rFonts w:ascii="Times New Roman" w:eastAsia="Times New Roman" w:hAnsi="Times New Roman" w:cs="Times New Roman"/>
          <w:i/>
          <w:lang w:eastAsia="ru-RU"/>
        </w:rPr>
        <w:t>изическо</w:t>
      </w:r>
      <w:r>
        <w:rPr>
          <w:rFonts w:ascii="Times New Roman" w:eastAsia="Times New Roman" w:hAnsi="Times New Roman" w:cs="Times New Roman"/>
          <w:i/>
          <w:lang w:eastAsia="ru-RU"/>
        </w:rPr>
        <w:t>й</w:t>
      </w:r>
      <w:r w:rsidR="008D21EB" w:rsidRPr="00EA776A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культуре </w:t>
      </w:r>
      <w:r w:rsidR="008D21EB" w:rsidRPr="00EA776A">
        <w:rPr>
          <w:rFonts w:ascii="Times New Roman" w:eastAsia="Times New Roman" w:hAnsi="Times New Roman" w:cs="Times New Roman"/>
          <w:i/>
          <w:lang w:eastAsia="ru-RU"/>
        </w:rPr>
        <w:t>на открытой спортивной площадке</w:t>
      </w:r>
      <w:r w:rsidR="008D21EB">
        <w:rPr>
          <w:rFonts w:ascii="Times New Roman" w:eastAsia="Times New Roman" w:hAnsi="Times New Roman" w:cs="Times New Roman"/>
          <w:lang w:eastAsia="ru-RU"/>
        </w:rPr>
        <w:t>.</w:t>
      </w:r>
    </w:p>
    <w:p w:rsidR="008D21EB" w:rsidRDefault="008D21EB" w:rsidP="0060751D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C00000"/>
          <w:kern w:val="1"/>
          <w:shd w:val="clear" w:color="auto" w:fill="FFFFFF"/>
          <w:lang w:eastAsia="ru-RU" w:bidi="hi-IN"/>
        </w:rPr>
      </w:pPr>
    </w:p>
    <w:p w:rsidR="0060751D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В процессе организации двигательной деятельности, педагоги создают ситуации успеха и выбора (партнера, физкультурного оборудования, задания).</w:t>
      </w: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</w:t>
      </w: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Тем самым реализуется индивидуальный подход к детям.</w:t>
      </w:r>
    </w:p>
    <w:p w:rsidR="00660365" w:rsidRPr="00660365" w:rsidRDefault="00660365" w:rsidP="00660365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color w:val="2B2B2B"/>
          <w:kern w:val="1"/>
          <w:shd w:val="clear" w:color="auto" w:fill="FFFFFF"/>
          <w:lang w:eastAsia="ru-RU" w:bidi="hi-IN"/>
        </w:rPr>
      </w:pPr>
      <w:r>
        <w:rPr>
          <w:rFonts w:ascii="Times New Roman" w:eastAsia="Times New Roman" w:hAnsi="Times New Roman" w:cs="Times New Roman"/>
          <w:noProof/>
          <w:color w:val="2B2B2B"/>
          <w:kern w:val="1"/>
          <w:shd w:val="clear" w:color="auto" w:fill="FFFFFF"/>
          <w:lang w:eastAsia="ru-RU"/>
        </w:rPr>
        <w:drawing>
          <wp:inline distT="0" distB="0" distL="0" distR="0">
            <wp:extent cx="2149928" cy="2866571"/>
            <wp:effectExtent l="0" t="0" r="3175" b="0"/>
            <wp:docPr id="47" name="Рисунок 47" descr="C:\Users\user\Downloads\PHOTO-2022-05-24-11-12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PHOTO-2022-05-24-11-12-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929" cy="286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365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 </w:t>
      </w:r>
      <w:r w:rsidRPr="00660365">
        <w:rPr>
          <w:rFonts w:ascii="Times New Roman" w:eastAsia="Times New Roman" w:hAnsi="Times New Roman" w:cs="Times New Roman"/>
          <w:i/>
          <w:color w:val="2B2B2B"/>
          <w:kern w:val="1"/>
          <w:shd w:val="clear" w:color="auto" w:fill="FFFFFF"/>
          <w:lang w:eastAsia="ru-RU" w:bidi="hi-IN"/>
        </w:rPr>
        <w:t>В процессе организации двигательной деятельности, педагоги со</w:t>
      </w:r>
      <w:r>
        <w:rPr>
          <w:rFonts w:ascii="Times New Roman" w:eastAsia="Times New Roman" w:hAnsi="Times New Roman" w:cs="Times New Roman"/>
          <w:i/>
          <w:color w:val="2B2B2B"/>
          <w:kern w:val="1"/>
          <w:shd w:val="clear" w:color="auto" w:fill="FFFFFF"/>
          <w:lang w:eastAsia="ru-RU" w:bidi="hi-IN"/>
        </w:rPr>
        <w:t>здают ситуации успеха и выбора:</w:t>
      </w:r>
      <w:r w:rsidR="0000127F">
        <w:rPr>
          <w:rFonts w:ascii="Times New Roman" w:eastAsia="Times New Roman" w:hAnsi="Times New Roman" w:cs="Times New Roman"/>
          <w:i/>
          <w:color w:val="2B2B2B"/>
          <w:kern w:val="1"/>
          <w:shd w:val="clear" w:color="auto" w:fill="FFFFFF"/>
          <w:lang w:eastAsia="ru-RU" w:bidi="hi-IN"/>
        </w:rPr>
        <w:t xml:space="preserve"> </w:t>
      </w:r>
      <w:r w:rsidRPr="00660365">
        <w:rPr>
          <w:rFonts w:ascii="Times New Roman" w:eastAsia="Times New Roman" w:hAnsi="Times New Roman" w:cs="Times New Roman"/>
          <w:i/>
          <w:color w:val="2B2B2B"/>
          <w:kern w:val="1"/>
          <w:shd w:val="clear" w:color="auto" w:fill="FFFFFF"/>
          <w:lang w:eastAsia="ru-RU" w:bidi="hi-IN"/>
        </w:rPr>
        <w:t>партнера, физкультурного оборудования, задания</w:t>
      </w:r>
    </w:p>
    <w:p w:rsidR="0000127F" w:rsidRDefault="0000127F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C00000"/>
          <w:kern w:val="1"/>
          <w:shd w:val="clear" w:color="auto" w:fill="FFFFFF"/>
          <w:lang w:eastAsia="ru-RU" w:bidi="hi-IN"/>
        </w:rPr>
      </w:pP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lastRenderedPageBreak/>
        <w:t xml:space="preserve">В соответствии с ФГОС </w:t>
      </w:r>
      <w:proofErr w:type="gramStart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ДО</w:t>
      </w:r>
      <w:proofErr w:type="gramEnd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 </w:t>
      </w:r>
      <w:proofErr w:type="gramStart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в</w:t>
      </w:r>
      <w:proofErr w:type="gramEnd"/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 приоритете активность самого ребенка. Развитие инициативы у детей в процессе двигательной деятельности педагогами нашего детского сада осуществляется с помощью исследовательских методов.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В результате целенаправленного руководства подвижной игрой педагогами предоставляется детям возможность придумывать ее варианты, новые сюжеты, более сложные игровые задания. Развитие инициативы в подвижной игре способствует укреплению здоровья детей.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При организации самостоятельной двигательной деятельности дошкольников, педагогами соблюдается ряд требований: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- создается физкультурно-игровая среда: в каждой группе организован спортивный уголок,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- выделяется в режиме дня специальное время для самостоятельной двигательной деятельности,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 xml:space="preserve">- при планировании продумывается соотношение коллективных и индивидуальных занятий,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</w:pPr>
      <w:r w:rsidRPr="00922546">
        <w:rPr>
          <w:rFonts w:ascii="Times New Roman" w:eastAsia="Times New Roman" w:hAnsi="Times New Roman" w:cs="Times New Roman"/>
          <w:color w:val="2B2B2B"/>
          <w:kern w:val="1"/>
          <w:shd w:val="clear" w:color="auto" w:fill="FFFFFF"/>
          <w:lang w:eastAsia="ru-RU" w:bidi="hi-IN"/>
        </w:rPr>
        <w:t>- овладевают методами активизации самостоятельной деятельности детей.</w:t>
      </w:r>
    </w:p>
    <w:p w:rsidR="0060751D" w:rsidRPr="00922546" w:rsidRDefault="0060751D" w:rsidP="00260AA7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noProof/>
          <w:kern w:val="1"/>
          <w:lang w:eastAsia="ru-RU"/>
        </w:rPr>
        <w:drawing>
          <wp:inline distT="0" distB="0" distL="0" distR="0" wp14:anchorId="0AF179C0" wp14:editId="6CD869CD">
            <wp:extent cx="2122402" cy="2830201"/>
            <wp:effectExtent l="0" t="0" r="0" b="8255"/>
            <wp:docPr id="17" name="Рисунок 17" descr="C:\Users\user\Desktop\Новая папка (2)\Образовательная деятельность\Фото РППС\IMG_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 (2)\Образовательная деятельность\Фото РППС\IMG_193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448" cy="282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</w:t>
      </w:r>
      <w:r w:rsidRPr="00922546">
        <w:rPr>
          <w:rFonts w:ascii="Times New Roman" w:eastAsia="Times New Roman" w:hAnsi="Times New Roman" w:cs="Times New Roman"/>
          <w:color w:val="C00000"/>
          <w:kern w:val="1"/>
          <w:lang w:eastAsia="hi-IN" w:bidi="hi-IN"/>
        </w:rPr>
        <w:t>Игра с мячом в групповом спортивном уголке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ru-RU" w:bidi="hi-IN"/>
        </w:rPr>
        <w:t xml:space="preserve">Система обеспечения безопасной жизнедеятельности </w:t>
      </w:r>
      <w:r w:rsidRPr="00922546">
        <w:rPr>
          <w:rFonts w:ascii="Times New Roman" w:eastAsia="Times New Roman" w:hAnsi="Times New Roman" w:cs="Times New Roman"/>
          <w:bCs/>
          <w:kern w:val="1"/>
          <w:lang w:eastAsia="ru-RU" w:bidi="hi-IN"/>
        </w:rPr>
        <w:t xml:space="preserve">предполагает изучение правил дорожного движения  и техники безопасности на занятиях и в совместной деятельности по перспективному плану, разработанному специалистами нашего детского сада. </w:t>
      </w: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В рамках физкультурно-оздоровительной работы организуются спортивные праздники и развлечения и занятия по ЗОЖ и ОБЖ, которые способствуют формированию у детей ценностей здорового образа жизни.  Традиционными стали физкультурные досуги и развлечения. Используются различные формы организации спартакиады, эстафеты, внутри группы, между группами детского сада, между детскими садами города; тематические соревнования «Малые олимпийские игры», «Веселые старты». В каждом сезоне организуется «Неделя здоровья».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90"/>
        <w:gridCol w:w="6306"/>
      </w:tblGrid>
      <w:tr w:rsidR="0060751D" w:rsidRPr="00922546" w:rsidTr="00003EAF">
        <w:tc>
          <w:tcPr>
            <w:tcW w:w="3690" w:type="dxa"/>
          </w:tcPr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kern w:val="1"/>
                <w:lang w:eastAsia="hi-IN" w:bidi="hi-IN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kern w:val="1"/>
                <w:lang w:eastAsia="ru-RU"/>
              </w:rPr>
              <w:lastRenderedPageBreak/>
              <w:drawing>
                <wp:inline distT="0" distB="0" distL="0" distR="0" wp14:anchorId="455FE05F" wp14:editId="0A2F82F1">
                  <wp:extent cx="2171700" cy="2895600"/>
                  <wp:effectExtent l="0" t="0" r="0" b="0"/>
                  <wp:docPr id="19" name="Рисунок 19" descr="C:\Users\user\Desktop\Спартакиада\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партакиада\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6" w:type="dxa"/>
          </w:tcPr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kern w:val="1"/>
                <w:lang w:eastAsia="hi-IN" w:bidi="hi-IN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kern w:val="1"/>
                <w:lang w:eastAsia="ru-RU"/>
              </w:rPr>
              <w:drawing>
                <wp:inline distT="0" distB="0" distL="0" distR="0" wp14:anchorId="5BBF16A4" wp14:editId="4CD4692B">
                  <wp:extent cx="3860800" cy="2895600"/>
                  <wp:effectExtent l="0" t="0" r="6350" b="0"/>
                  <wp:docPr id="20" name="Рисунок 20" descr="C:\Users\user\Desktop\Спартакиада\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Спартакиада\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800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51D" w:rsidRPr="00922546" w:rsidRDefault="0060751D" w:rsidP="0060751D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FF0000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color w:val="FF0000"/>
          <w:kern w:val="1"/>
          <w:lang w:eastAsia="hi-IN" w:bidi="hi-IN"/>
        </w:rPr>
        <w:t>Команда детского сада на малых олимпийских играх «Олимпийские надежды»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К оздоровительной работе активно привлекаются родители. Соревнования  «Папа, мама, я – спортивная семья» стали традицией для нашего детского сада.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Коллектив нашего детского сада уделяет большое внимание психологическому здоровью дошкольников. Создана комфортная, спокойная, доброжелательная обстановка. Во всех группах имеются условия для улучшения эмоционального состояния воспитанников. В уголке уединения и релаксации ребёнок может побыть наедине с собой, поиграть с любимыми игрушками, рассмотреть интересную книгу, семейные фотографии или просто помечтать; у детей появляется возможность расслабиться, устранить беспокойство, возбуждение, скованность, сбросить излишнее напряжение, восстановить силы, увеличить запас энергии, почувствовать себя защищёнными.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</w:t>
      </w:r>
      <w:r w:rsidRPr="00922546">
        <w:rPr>
          <w:rFonts w:ascii="Times New Roman" w:eastAsia="Times New Roman" w:hAnsi="Times New Roman" w:cs="Times New Roman"/>
          <w:noProof/>
          <w:kern w:val="1"/>
          <w:lang w:eastAsia="ru-RU"/>
        </w:rPr>
        <w:drawing>
          <wp:inline distT="0" distB="0" distL="0" distR="0" wp14:anchorId="0BD37D6D" wp14:editId="4B7F7A2A">
            <wp:extent cx="3596640" cy="2346960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2546">
        <w:rPr>
          <w:rFonts w:ascii="Times New Roman" w:eastAsia="Times New Roman" w:hAnsi="Times New Roman" w:cs="Times New Roman"/>
          <w:color w:val="333333"/>
          <w:kern w:val="1"/>
          <w:shd w:val="clear" w:color="auto" w:fill="FFFFFF"/>
          <w:lang w:eastAsia="hi-IN" w:bidi="hi-IN"/>
        </w:rPr>
        <w:t xml:space="preserve"> </w:t>
      </w:r>
      <w:r w:rsidRPr="00922546">
        <w:rPr>
          <w:rFonts w:ascii="Times New Roman" w:eastAsia="Times New Roman" w:hAnsi="Times New Roman" w:cs="Times New Roman"/>
          <w:color w:val="C00000"/>
          <w:kern w:val="1"/>
          <w:lang w:eastAsia="hi-IN" w:bidi="hi-IN"/>
        </w:rPr>
        <w:t>Групповая зона уединения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ru-RU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ru-RU" w:bidi="hi-IN"/>
        </w:rPr>
        <w:t xml:space="preserve">Составляющим в работе по оздоровлению детей является деятельность по развитию коммуникативных навыков и  коррекции проблем эмоционального развития ребенка связанные со страхами, тревожностью и агрессивностью, которую осуществляет педагог-психолог. </w:t>
      </w:r>
    </w:p>
    <w:p w:rsidR="0060751D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В ДОУ создан комплекс медико-психолого-педагогических условий, позволяющих детям легче адаптироваться к условиям пребывания в детском саду. Педагогами осуществляется коррекция </w:t>
      </w:r>
      <w:proofErr w:type="spellStart"/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дезадаптивного</w:t>
      </w:r>
      <w:proofErr w:type="spellEnd"/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поведения детей. В ходе образовательной деятельности для развития и коррекции моторных функций, снятия психического и мышечного напряжения детей используются различные виды гимнастики.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DF02E9" w:rsidTr="00DF02E9">
        <w:tc>
          <w:tcPr>
            <w:tcW w:w="4998" w:type="dxa"/>
          </w:tcPr>
          <w:p w:rsidR="00DF02E9" w:rsidRDefault="00DF02E9" w:rsidP="0060751D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1"/>
                <w:lang w:eastAsia="ru-RU"/>
              </w:rPr>
              <w:lastRenderedPageBreak/>
              <w:drawing>
                <wp:inline distT="0" distB="0" distL="0" distR="0" wp14:anchorId="78BA52E3">
                  <wp:extent cx="2786743" cy="2088089"/>
                  <wp:effectExtent l="0" t="0" r="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494" cy="20886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DF02E9" w:rsidRDefault="00DF02E9" w:rsidP="0060751D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kern w:val="1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1"/>
                <w:lang w:eastAsia="ru-RU"/>
              </w:rPr>
              <w:drawing>
                <wp:inline distT="0" distB="0" distL="0" distR="0">
                  <wp:extent cx="2793415" cy="2090057"/>
                  <wp:effectExtent l="0" t="0" r="6985" b="5715"/>
                  <wp:docPr id="22" name="Рисунок 22" descr="C:\Users\user\Downloads\PHOTO-2022-05-24-14-57-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PHOTO-2022-05-24-14-57-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362" cy="2091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3BEE" w:rsidRPr="007C3BEE" w:rsidRDefault="007C3BEE" w:rsidP="007C3BEE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kern w:val="1"/>
          <w:lang w:eastAsia="hi-IN" w:bidi="hi-IN"/>
        </w:rPr>
      </w:pPr>
      <w:r w:rsidRPr="007C3BEE">
        <w:rPr>
          <w:rFonts w:ascii="Times New Roman" w:eastAsia="Times New Roman" w:hAnsi="Times New Roman" w:cs="Times New Roman"/>
          <w:i/>
          <w:kern w:val="1"/>
          <w:lang w:eastAsia="hi-IN" w:bidi="hi-IN"/>
        </w:rPr>
        <w:t xml:space="preserve">В ходе образовательной деятельности для развития и коррекции моторных функций, снятия психического и мышечного напряжения детей используются различные виды гимнастики. </w:t>
      </w:r>
    </w:p>
    <w:p w:rsidR="007C3BEE" w:rsidRPr="00922546" w:rsidRDefault="007C3BEE" w:rsidP="007C3BEE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В летний период для оздоровления детей активно используется «тропа здоровья» на территории детского сада.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noProof/>
          <w:kern w:val="1"/>
          <w:lang w:eastAsia="ru-RU"/>
        </w:rPr>
        <w:drawing>
          <wp:inline distT="0" distB="0" distL="0" distR="0" wp14:anchorId="747E869B" wp14:editId="34FED0FC">
            <wp:extent cx="6117771" cy="2201567"/>
            <wp:effectExtent l="0" t="0" r="0" b="8255"/>
            <wp:docPr id="28" name="Рисунок 28" descr="C:\Users\user\Desktop\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789" cy="2203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C00000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color w:val="C00000"/>
          <w:kern w:val="1"/>
          <w:lang w:eastAsia="hi-IN" w:bidi="hi-IN"/>
        </w:rPr>
        <w:t>«Прохождение по тропе здоровья»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«Дети не любят игрушек неподвижных, законченных, которых они не могут изменить по своему желанию. Для детей лучшая игрушка – куча песка».</w:t>
      </w:r>
      <w:r w:rsidRPr="00922546">
        <w:rPr>
          <w:rFonts w:ascii="Times New Roman" w:hAnsi="Times New Roman" w:cs="Times New Roman"/>
        </w:rPr>
        <w:t xml:space="preserve"> </w:t>
      </w: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(К.Д. Ушинский) Лучшая игрушка для ребенка та, которую он может заставить изменяться.</w:t>
      </w:r>
      <w:r w:rsidRPr="00922546">
        <w:rPr>
          <w:rFonts w:ascii="Times New Roman" w:hAnsi="Times New Roman" w:cs="Times New Roman"/>
        </w:rPr>
        <w:t xml:space="preserve"> </w:t>
      </w: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В летний период организуется досуг для наших детей в песочнице.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noProof/>
          <w:kern w:val="1"/>
          <w:lang w:eastAsia="ru-RU"/>
        </w:rPr>
        <w:drawing>
          <wp:inline distT="0" distB="0" distL="0" distR="0" wp14:anchorId="2EA423F2" wp14:editId="6A03D0EE">
            <wp:extent cx="3562417" cy="2373086"/>
            <wp:effectExtent l="0" t="0" r="0" b="825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417" cy="2373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</w:t>
      </w:r>
      <w:r w:rsidRPr="00922546">
        <w:rPr>
          <w:rFonts w:ascii="Times New Roman" w:hAnsi="Times New Roman" w:cs="Times New Roman"/>
          <w:color w:val="C00000"/>
        </w:rPr>
        <w:t>Игры с песком в режиме дня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Обязательным условием нормального роста организма, его гармоничного физического и нервно-психического развития является организация рационального питания. Питание в ДОУ </w:t>
      </w: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lastRenderedPageBreak/>
        <w:t xml:space="preserve">организовано в соответствии с </w:t>
      </w:r>
      <w:proofErr w:type="gramStart"/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действующими</w:t>
      </w:r>
      <w:proofErr w:type="gramEnd"/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СанПиН по питанию. Питание воспитанников осуществляется согласно «Примерного двухнедельного меню для организации питания детей от 2 до 3-х лет и от 3-х до 7-ми лет в МБДОУ «ДС №75» с 12-ти часовым пребыванием детей», разработанное детским садом. Ежедневно дети получают необходимое количество белков, жиров и углеводов, витаминизированные продукты. В рационе присутствуют свежие фрукты, овощи, соки, кисломолочные продукты. Соблюдается режима питания воспитанников. Организовано 4-х разовое питание детей: завтрак, второй завтрак, обед и уплотненный полдник.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Одним из главных условий успешного укрепления здоровья детей является материально-техническая оснащенность образовательного процесса в соответствии с требованиями СанПиН и предметно-пространственная развивающая образовательная среда, созданная в соответствии с ФГОС </w:t>
      </w:r>
      <w:proofErr w:type="gramStart"/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ДО</w:t>
      </w:r>
      <w:proofErr w:type="gramEnd"/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В детском саду функционируют оснащенные необходимым оборудованием музыкальный и физкультурный залы, физкультурная площадка, полоса препятствий.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60751D" w:rsidRPr="00922546" w:rsidTr="00003EAF">
        <w:tc>
          <w:tcPr>
            <w:tcW w:w="4998" w:type="dxa"/>
          </w:tcPr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kern w:val="1"/>
                <w:lang w:eastAsia="hi-IN" w:bidi="hi-IN"/>
              </w:rPr>
            </w:pPr>
            <w:r w:rsidRPr="0092254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F732862" wp14:editId="6FE0FCFC">
                  <wp:extent cx="2607945" cy="1503045"/>
                  <wp:effectExtent l="0" t="0" r="0" b="0"/>
                  <wp:docPr id="30" name="Рисунок 30" descr="C:\Users\-intel-05\Desktop\Музыкальный за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-intel-05\Desktop\Музыкальный за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7945" cy="150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2546">
              <w:rPr>
                <w:rFonts w:ascii="Times New Roman" w:eastAsia="Times New Roman" w:hAnsi="Times New Roman" w:cs="Times New Roman"/>
                <w:color w:val="C00000"/>
                <w:kern w:val="1"/>
                <w:lang w:eastAsia="hi-IN" w:bidi="hi-IN"/>
              </w:rPr>
              <w:t>Музыкальный зал</w:t>
            </w:r>
          </w:p>
        </w:tc>
        <w:tc>
          <w:tcPr>
            <w:tcW w:w="4998" w:type="dxa"/>
          </w:tcPr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kern w:val="1"/>
                <w:lang w:eastAsia="hi-IN" w:bidi="hi-IN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kern w:val="1"/>
                <w:lang w:eastAsia="ru-RU"/>
              </w:rPr>
              <w:drawing>
                <wp:inline distT="0" distB="0" distL="0" distR="0" wp14:anchorId="25563108" wp14:editId="76A3BF84">
                  <wp:extent cx="1899558" cy="1418948"/>
                  <wp:effectExtent l="0" t="0" r="571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114" cy="14208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kern w:val="1"/>
                <w:lang w:eastAsia="hi-IN" w:bidi="hi-IN"/>
              </w:rPr>
            </w:pPr>
            <w:r w:rsidRPr="00922546">
              <w:rPr>
                <w:rFonts w:ascii="Times New Roman" w:eastAsia="Times New Roman" w:hAnsi="Times New Roman" w:cs="Times New Roman"/>
                <w:color w:val="C00000"/>
                <w:kern w:val="1"/>
                <w:lang w:eastAsia="hi-IN" w:bidi="hi-IN"/>
              </w:rPr>
              <w:t>Физкультурный зал</w:t>
            </w:r>
          </w:p>
        </w:tc>
      </w:tr>
    </w:tbl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</w:p>
    <w:p w:rsidR="0060751D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У каждой группы имеется своя озеленённая прогулочная площадка с теневыми навесами. На площадках есть необходимое оборудование, созданы условия для самостоятельной двигательной деятельности детей, разбиты цветники и клумбы, высажены разнообразные деревья и кустарники. Озеленение участка составляет 70% площади территории.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02"/>
        <w:gridCol w:w="6294"/>
      </w:tblGrid>
      <w:tr w:rsidR="00FA67FD" w:rsidTr="00C8769E">
        <w:tc>
          <w:tcPr>
            <w:tcW w:w="4998" w:type="dxa"/>
          </w:tcPr>
          <w:p w:rsidR="00FA67FD" w:rsidRDefault="00FA67FD" w:rsidP="00C8769E">
            <w:pPr>
              <w:ind w:right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57BC21E" wp14:editId="67D2D3DC">
                  <wp:extent cx="2204357" cy="2939143"/>
                  <wp:effectExtent l="0" t="0" r="5715" b="0"/>
                  <wp:docPr id="78" name="Рисунок 78" descr="C:\Users\user\Downloads\PHOTO-2022-05-24-16-32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ownloads\PHOTO-2022-05-24-16-32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269" cy="2945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FA67FD" w:rsidRDefault="00FA67FD" w:rsidP="00C8769E">
            <w:pPr>
              <w:ind w:right="2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E168C65" wp14:editId="6214C0A0">
                  <wp:extent cx="3860800" cy="2895600"/>
                  <wp:effectExtent l="0" t="0" r="6350" b="0"/>
                  <wp:docPr id="79" name="Рисунок 79" descr="C:\Users\user\Downloads\PHOTO-2022-05-24-16-26-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ownloads\PHOTO-2022-05-24-16-26-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2618" cy="2896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67FD" w:rsidRPr="00990D03" w:rsidRDefault="00FA67FD" w:rsidP="00FA67FD">
      <w:pPr>
        <w:shd w:val="clear" w:color="auto" w:fill="FFFFFF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990D03">
        <w:rPr>
          <w:rFonts w:ascii="Times New Roman" w:eastAsia="Times New Roman" w:hAnsi="Times New Roman" w:cs="Times New Roman"/>
          <w:i/>
          <w:lang w:eastAsia="ru-RU"/>
        </w:rPr>
        <w:t>Организация двигательной активности сочетается с закаливающими мероприятиями.</w:t>
      </w:r>
    </w:p>
    <w:p w:rsidR="00FA67FD" w:rsidRPr="00922546" w:rsidRDefault="00FA67FD" w:rsidP="00FA67FD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98"/>
        <w:gridCol w:w="4998"/>
      </w:tblGrid>
      <w:tr w:rsidR="0060751D" w:rsidRPr="00922546" w:rsidTr="00003EAF">
        <w:tc>
          <w:tcPr>
            <w:tcW w:w="4998" w:type="dxa"/>
          </w:tcPr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kern w:val="1"/>
                <w:lang w:eastAsia="hi-IN" w:bidi="hi-IN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kern w:val="1"/>
                <w:lang w:eastAsia="ru-RU"/>
              </w:rPr>
              <w:lastRenderedPageBreak/>
              <w:drawing>
                <wp:inline distT="0" distB="0" distL="0" distR="0" wp14:anchorId="02F73354" wp14:editId="6078C11B">
                  <wp:extent cx="2809193" cy="15621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975" cy="15614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60751D" w:rsidRPr="00922546" w:rsidRDefault="0060751D" w:rsidP="00003EAF">
            <w:pPr>
              <w:widowControl w:val="0"/>
              <w:suppressAutoHyphens/>
              <w:spacing w:before="100" w:after="100"/>
              <w:jc w:val="both"/>
              <w:rPr>
                <w:rFonts w:ascii="Times New Roman" w:eastAsia="Times New Roman" w:hAnsi="Times New Roman" w:cs="Times New Roman"/>
                <w:kern w:val="1"/>
                <w:lang w:eastAsia="hi-IN" w:bidi="hi-IN"/>
              </w:rPr>
            </w:pPr>
            <w:r w:rsidRPr="00922546">
              <w:rPr>
                <w:rFonts w:ascii="Times New Roman" w:eastAsia="Times New Roman" w:hAnsi="Times New Roman" w:cs="Times New Roman"/>
                <w:noProof/>
                <w:kern w:val="1"/>
                <w:lang w:eastAsia="ru-RU"/>
              </w:rPr>
              <w:drawing>
                <wp:inline distT="0" distB="0" distL="0" distR="0" wp14:anchorId="13950D5E" wp14:editId="582E907C">
                  <wp:extent cx="2819400" cy="1586274"/>
                  <wp:effectExtent l="0" t="0" r="0" b="0"/>
                  <wp:docPr id="33" name="Рисунок 33" descr="D:\ФОТО конструкции на участках\IMG_2548-23-05-18-09-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ФОТО конструкции на участках\IMG_2548-23-05-18-09-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747" cy="1587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51D" w:rsidRPr="00551492" w:rsidRDefault="0060751D" w:rsidP="0060751D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kern w:val="1"/>
          <w:lang w:eastAsia="hi-IN" w:bidi="hi-IN"/>
        </w:rPr>
      </w:pPr>
      <w:r w:rsidRPr="00551492">
        <w:rPr>
          <w:rFonts w:ascii="Times New Roman" w:eastAsia="Times New Roman" w:hAnsi="Times New Roman" w:cs="Times New Roman"/>
          <w:i/>
          <w:kern w:val="1"/>
          <w:lang w:eastAsia="hi-IN" w:bidi="hi-IN"/>
        </w:rPr>
        <w:t>Групповая прогулочная площадка с теневым навесом и игровыми объектами</w:t>
      </w:r>
    </w:p>
    <w:p w:rsidR="0060751D" w:rsidRPr="00FA67FD" w:rsidRDefault="0060751D" w:rsidP="00FA67FD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i/>
          <w:kern w:val="1"/>
          <w:lang w:eastAsia="hi-IN" w:bidi="hi-IN"/>
        </w:rPr>
      </w:pPr>
      <w:r w:rsidRPr="00551492">
        <w:rPr>
          <w:rFonts w:ascii="Times New Roman" w:eastAsia="Times New Roman" w:hAnsi="Times New Roman" w:cs="Times New Roman"/>
          <w:i/>
          <w:noProof/>
          <w:kern w:val="1"/>
          <w:lang w:eastAsia="ru-RU"/>
        </w:rPr>
        <w:drawing>
          <wp:inline distT="0" distB="0" distL="0" distR="0" wp14:anchorId="7D646336" wp14:editId="0F3F054F">
            <wp:extent cx="2792183" cy="1861457"/>
            <wp:effectExtent l="0" t="0" r="8255" b="5715"/>
            <wp:docPr id="34" name="Рисунок 34" descr="D:\Фотоматериал о состоянии объектов МБДОУ ДС 75\10.медицинский блок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Фотоматериал о состоянии объектов МБДОУ ДС 75\10.медицинский блок.jpg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321" cy="186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1492">
        <w:rPr>
          <w:rFonts w:ascii="Times New Roman" w:eastAsia="Times New Roman" w:hAnsi="Times New Roman" w:cs="Times New Roman"/>
          <w:i/>
          <w:kern w:val="1"/>
          <w:lang w:eastAsia="hi-IN" w:bidi="hi-IN"/>
        </w:rPr>
        <w:t xml:space="preserve"> Медицинский кабинет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В целях повышения педагогического мастерства и деловой квалификации педагогов в  вопросах  </w:t>
      </w:r>
      <w:proofErr w:type="spellStart"/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здоровьесбережения</w:t>
      </w:r>
      <w:proofErr w:type="spellEnd"/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 в течение года проводятся консультации со специалистами. Медицинскими работниками выпускаются информационные бюллетени и памятки, проводятся тренинги общения для педагогов. 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bCs/>
          <w:kern w:val="1"/>
          <w:lang w:eastAsia="ru-RU" w:bidi="hi-IN"/>
        </w:rPr>
      </w:pPr>
      <w:r w:rsidRPr="00922546">
        <w:rPr>
          <w:rFonts w:ascii="Times New Roman" w:eastAsia="Times New Roman" w:hAnsi="Times New Roman" w:cs="Times New Roman"/>
          <w:bCs/>
          <w:kern w:val="1"/>
          <w:lang w:eastAsia="ru-RU" w:bidi="hi-IN"/>
        </w:rPr>
        <w:t>Только в тесном контакте педагогов и родителей можно добиться хороших результатов в укреплении и сохранении здоровья ребенка. Ведется целенаправленная работа с родителями воспитанников.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181818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color w:val="181818"/>
          <w:kern w:val="1"/>
          <w:lang w:eastAsia="hi-IN" w:bidi="hi-IN"/>
        </w:rPr>
        <w:t>Педагоги вовлекают родителей в процесс формирования у ребенка ценностей здорового образа жизни, обеспечивают согласованность и преемственность в оздоровлении и физическом развитии детей в семье и детском саду. В работе с семьями воспитанников используются консультации, беседы, вовлечение родителей в сам процесс образования. Организуются совместные оздоровительные мероприятия, «маршруты выходного дня».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bCs/>
          <w:kern w:val="1"/>
          <w:lang w:eastAsia="ru-RU" w:bidi="hi-IN"/>
        </w:rPr>
      </w:pPr>
      <w:r w:rsidRPr="00922546">
        <w:rPr>
          <w:rFonts w:ascii="Times New Roman" w:eastAsia="Times New Roman" w:hAnsi="Times New Roman" w:cs="Times New Roman"/>
          <w:bCs/>
          <w:kern w:val="1"/>
          <w:lang w:eastAsia="ru-RU" w:bidi="hi-IN"/>
        </w:rPr>
        <w:t>В течение всего года  родителей информируют о лечебно-оздоровительной работе, о заболеваемости детей через информационные стенды  медицинского кабинета, родительские уголки в группах, а также родительские собрания, распространение буклетов на актуальные темы о сохранении и укреплении здоровья воспитанников и семьи.</w:t>
      </w:r>
    </w:p>
    <w:p w:rsidR="0060751D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Периодически проводится анкетный опрос родителей по темам оздоровления, физического и психического здоровья детей. Для родителей организуются консультации специалистов, совместная проектная деятельность на темы </w:t>
      </w:r>
      <w:proofErr w:type="spellStart"/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здоровьесбережения</w:t>
      </w:r>
      <w:proofErr w:type="spellEnd"/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. Родители вовлекаются в активное участие в спортивных праздниках и соревнованиях. Медицинскими работниками ДОУ выпускаются информационные бюллетени и памятки для родителей. </w:t>
      </w:r>
    </w:p>
    <w:p w:rsidR="00766371" w:rsidRPr="00922546" w:rsidRDefault="00766371" w:rsidP="00766371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В целях создания оптимальных  </w:t>
      </w:r>
      <w:proofErr w:type="spellStart"/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здоровьесберегающих</w:t>
      </w:r>
      <w:proofErr w:type="spellEnd"/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условий в ДОУ  для  детей и педагогов, а также совершенствования первичной профилактики, оздоровления детей, укрепления их здоровья, коррекции ранних отклонений координированными усилиями педагогов, родителей и медицинских работников в  детском саду разработана и успешно реализуется программа «Зеленый огонек здоровья» (приложение). В ходе ее реализации в течение года у детей формируются элементарные представления о здоровом образе жизни, соотносятся требования детского сада и семьи с особенностями состояния здоровья развития каждого ребенка и координируется работа педагогов, медиков, родителей по формированию культуры здоровья. По результатам деятельности в части укрепления здоровья детей в программу вносятся коррективы.</w:t>
      </w:r>
    </w:p>
    <w:p w:rsidR="00FA67FD" w:rsidRDefault="00FA67F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lastRenderedPageBreak/>
        <w:t>Результатом деятельности педагогов детского сада в части укрепления здоровья воспитанников, а именно: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1B1C2A"/>
          <w:lang w:eastAsia="ru-RU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- </w:t>
      </w: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применения на занятиях с дошкольниками методы и приемы, в соответствии с их возрастными особенностями;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- использования в работе с детьми </w:t>
      </w:r>
      <w:proofErr w:type="spellStart"/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здоровьесберегающих</w:t>
      </w:r>
      <w:proofErr w:type="spellEnd"/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 xml:space="preserve"> технологий;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- </w:t>
      </w: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организации образовательного процесса с учетом норм и требований СанПиН;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- </w:t>
      </w:r>
      <w:r w:rsidRPr="00922546">
        <w:rPr>
          <w:rFonts w:ascii="Times New Roman" w:eastAsia="Times New Roman" w:hAnsi="Times New Roman" w:cs="Times New Roman"/>
          <w:color w:val="1B1C2A"/>
          <w:lang w:eastAsia="ru-RU"/>
        </w:rPr>
        <w:t>вовлечения родителей в решение задач в части укрепления здоровья детей,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является развитие физических качеств детей, совершенствование двигательных навыков, формирование ценностей здорового образа жизни, воспитание инициативности и самостоятельности ребенка и, как результат, формирования у воспитанников предпосылок к учебной деятельности.</w:t>
      </w:r>
    </w:p>
    <w:p w:rsidR="0060751D" w:rsidRPr="00922546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По итогам диагностики в части укрепления здоровья воспитанников на конец учебного года выявлено, что с высоким уровнем физического развития детей в нашем детском саду - 26% , </w:t>
      </w:r>
      <w:proofErr w:type="gramStart"/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с</w:t>
      </w:r>
      <w:proofErr w:type="gramEnd"/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 xml:space="preserve"> средним уровнем – 71%, с низким уровнем развития стало значительно меньше детей.</w:t>
      </w:r>
    </w:p>
    <w:p w:rsidR="0060751D" w:rsidRDefault="0060751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922546">
        <w:rPr>
          <w:rFonts w:ascii="Times New Roman" w:eastAsia="Times New Roman" w:hAnsi="Times New Roman" w:cs="Times New Roman"/>
          <w:kern w:val="1"/>
          <w:lang w:eastAsia="hi-IN" w:bidi="hi-IN"/>
        </w:rPr>
        <w:t>Педагоги нашего детского сада находятся в постоянном поиске новых путей физического и психического развития детей.</w:t>
      </w:r>
    </w:p>
    <w:p w:rsidR="00FA67FD" w:rsidRPr="00922546" w:rsidRDefault="00FA67FD" w:rsidP="0060751D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kern w:val="1"/>
          <w:lang w:eastAsia="hi-IN" w:bidi="hi-IN"/>
        </w:rPr>
      </w:pPr>
    </w:p>
    <w:p w:rsidR="006F6D5E" w:rsidRPr="00551492" w:rsidRDefault="0060751D" w:rsidP="00551492">
      <w:pPr>
        <w:spacing w:line="240" w:lineRule="auto"/>
        <w:jc w:val="center"/>
        <w:rPr>
          <w:rFonts w:ascii="Times New Roman" w:hAnsi="Times New Roman" w:cs="Times New Roman"/>
        </w:rPr>
      </w:pPr>
      <w:r w:rsidRPr="0092254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A047A61" wp14:editId="68D78725">
            <wp:extent cx="4839253" cy="3467100"/>
            <wp:effectExtent l="0" t="0" r="0" b="0"/>
            <wp:docPr id="35" name="Рисунок 3" descr="C:\Users\-intel-05\Desktop\сотрудники\ЗАИРА 2\20160323_15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Рисунок 3" descr="C:\Users\-intel-05\Desktop\сотрудники\ЗАИРА 2\20160323_153831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711" cy="346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6F6D5E" w:rsidRDefault="00777E81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spacing w:val="2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2"/>
          <w:lang w:eastAsia="ru-RU"/>
        </w:rPr>
        <w:lastRenderedPageBreak/>
        <w:drawing>
          <wp:inline distT="0" distB="0" distL="0" distR="0">
            <wp:extent cx="6210300" cy="8541192"/>
            <wp:effectExtent l="0" t="0" r="0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E81" w:rsidRPr="00922546" w:rsidRDefault="00777E81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FA67FD" w:rsidRDefault="00FA67FD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FA67FD" w:rsidRDefault="00FA67FD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FA67FD" w:rsidRDefault="00FA67FD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spacing w:val="2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spacing w:val="2"/>
          <w:lang w:eastAsia="ru-RU"/>
        </w:rPr>
      </w:pPr>
      <w:r w:rsidRPr="00922546">
        <w:rPr>
          <w:rFonts w:ascii="Times New Roman" w:eastAsia="Times New Roman" w:hAnsi="Times New Roman" w:cs="Times New Roman"/>
          <w:spacing w:val="2"/>
          <w:lang w:eastAsia="ru-RU"/>
        </w:rPr>
        <w:lastRenderedPageBreak/>
        <w:t>СОДЕРЖАНИЕ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>Характеристика учреждения</w:t>
      </w: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ab/>
        <w:t>3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Постановка проблемы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>6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Цели, задачи, направления программы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>12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Основные принципы программы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>13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Ожидаемые результаты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>13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Оценка результатов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>14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Основные блоки программы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>14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lang w:val="en-US" w:eastAsia="ru-RU"/>
        </w:rPr>
        <w:t>I</w:t>
      </w: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>. МЕДИЦИНСКИЙ БЛОК</w:t>
      </w: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ab/>
        <w:t>15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Организация лечебно-профилактической работы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>15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Примерный режим МБДОУ «ДС №75»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>16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Ортопедический режим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>16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Закаливание в МБДОУ «ДС №75»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>17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Профилактика острых кишечных инфекционных заболеваний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>18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Профилактика острых инфекционных заболеваний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>19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Профилактика близорукости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>19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Организация питания в МБДОУ «ДС №75»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>20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lang w:val="en-US" w:eastAsia="ru-RU"/>
        </w:rPr>
        <w:t>II</w:t>
      </w: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>. БЛОК РАБОТА С РОДИТЕЛЯМИ</w:t>
      </w: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ab/>
        <w:t>21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lang w:val="en-US" w:eastAsia="ru-RU"/>
        </w:rPr>
        <w:t>III</w:t>
      </w: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>. БЛОК РАБОТА С ПЕДАГОГАМИ</w:t>
      </w: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ab/>
        <w:t>22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lang w:val="en-US" w:eastAsia="ru-RU"/>
        </w:rPr>
        <w:t>IV</w:t>
      </w: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>. БЛОК РАБОТА С ДЕТЬМИ</w:t>
      </w: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ab/>
        <w:t>23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lang w:val="en-US" w:eastAsia="ru-RU"/>
        </w:rPr>
        <w:t>V</w:t>
      </w: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>. ФОРМИРОВАНИЕ МАТЕРИАЛЬНО ТЕХНИЧЕСКОЙ БАЗЫ</w:t>
      </w: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ab/>
        <w:t>24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>СПИСОК ЛИТЕРАТУРЫ</w:t>
      </w: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ab/>
        <w:t>24</w:t>
      </w:r>
    </w:p>
    <w:p w:rsidR="006F6D5E" w:rsidRPr="00922546" w:rsidRDefault="006F6D5E" w:rsidP="006F6D5E">
      <w:pPr>
        <w:tabs>
          <w:tab w:val="right" w:leader="dot" w:pos="949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>ПРИЛОЖЕНИЕ</w:t>
      </w:r>
      <w:r w:rsidRPr="00922546">
        <w:rPr>
          <w:rFonts w:ascii="Times New Roman" w:eastAsia="Times New Roman" w:hAnsi="Times New Roman" w:cs="Times New Roman"/>
          <w:b/>
          <w:bCs/>
          <w:lang w:eastAsia="ru-RU"/>
        </w:rPr>
        <w:tab/>
        <w:t>25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lang w:eastAsia="ru-RU"/>
        </w:rPr>
      </w:pPr>
    </w:p>
    <w:p w:rsidR="006F6D5E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</w:p>
    <w:p w:rsidR="00FA67FD" w:rsidRDefault="00FA67FD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</w:p>
    <w:p w:rsidR="00FA67FD" w:rsidRDefault="00FA67FD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</w:p>
    <w:p w:rsidR="00FA67FD" w:rsidRDefault="00FA67FD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</w:p>
    <w:p w:rsidR="00FA67FD" w:rsidRDefault="00FA67FD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</w:p>
    <w:p w:rsidR="00FA67FD" w:rsidRDefault="00FA67FD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</w:p>
    <w:p w:rsidR="00FA67FD" w:rsidRPr="00922546" w:rsidRDefault="00FA67FD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  <w:lastRenderedPageBreak/>
        <w:t>Характеристика учреждения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0000FF"/>
          <w:spacing w:val="2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Муниципальное дошкольное образовательное учреждение «Детский сад №75» комбинированного вида (далее - МБДОУ) функционирует с 1984 года.</w:t>
      </w:r>
    </w:p>
    <w:p w:rsidR="006F6D5E" w:rsidRPr="00922546" w:rsidRDefault="006F6D5E" w:rsidP="006F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 xml:space="preserve">Детский сад с момента открытия находился в ведении городского домостроительного комбината, в дальнейшем – Администрации муниципального образования г. Махачкалы. </w:t>
      </w:r>
    </w:p>
    <w:p w:rsidR="006F6D5E" w:rsidRPr="00922546" w:rsidRDefault="006F6D5E" w:rsidP="006F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 xml:space="preserve">С 2002 года в МБДОУ «№75» открыты  логопедические группы. </w:t>
      </w:r>
    </w:p>
    <w:p w:rsidR="006F6D5E" w:rsidRPr="00922546" w:rsidRDefault="006F6D5E" w:rsidP="006F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50DB3"/>
          <w:lang w:eastAsia="ru-RU"/>
        </w:rPr>
      </w:pPr>
    </w:p>
    <w:p w:rsidR="006F6D5E" w:rsidRPr="00922546" w:rsidRDefault="006F6D5E" w:rsidP="006F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i/>
          <w:color w:val="150DB3"/>
          <w:lang w:eastAsia="ru-RU"/>
        </w:rPr>
        <w:t>В  настоящее время функционирует десять групп с фактической наполняемостью 245 ребенка (по лицензии)</w:t>
      </w:r>
      <w:r w:rsidRPr="00922546">
        <w:rPr>
          <w:rFonts w:ascii="Times New Roman" w:eastAsia="Times New Roman" w:hAnsi="Times New Roman" w:cs="Times New Roman"/>
          <w:lang w:eastAsia="ru-RU"/>
        </w:rPr>
        <w:t>: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Первая младшая «А» – 19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Первая младшая «Б» – 19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val="en-US" w:eastAsia="ru-RU"/>
        </w:rPr>
        <w:t>II</w:t>
      </w:r>
      <w:r w:rsidRPr="00922546">
        <w:rPr>
          <w:rFonts w:ascii="Times New Roman" w:eastAsia="Times New Roman" w:hAnsi="Times New Roman" w:cs="Times New Roman"/>
          <w:lang w:eastAsia="ru-RU"/>
        </w:rPr>
        <w:t>младшая «А» – 30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val="en-US" w:eastAsia="ru-RU"/>
        </w:rPr>
        <w:t>II</w:t>
      </w:r>
      <w:r w:rsidRPr="00922546">
        <w:rPr>
          <w:rFonts w:ascii="Times New Roman" w:eastAsia="Times New Roman" w:hAnsi="Times New Roman" w:cs="Times New Roman"/>
          <w:lang w:eastAsia="ru-RU"/>
        </w:rPr>
        <w:t xml:space="preserve"> младшая «Б»– 29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Средняя «А» – 30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Средняя «Б»– 28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Старшая – 26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Подготовительная – 29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Логопедическая «А» – 18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Логопедическая «Б» – 17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i/>
          <w:color w:val="150DB3"/>
          <w:spacing w:val="2"/>
          <w:lang w:eastAsia="ru-RU"/>
        </w:rPr>
      </w:pPr>
      <w:r w:rsidRPr="00922546">
        <w:rPr>
          <w:rFonts w:ascii="Times New Roman" w:eastAsia="Times New Roman" w:hAnsi="Times New Roman" w:cs="Times New Roman"/>
          <w:i/>
          <w:color w:val="150DB3"/>
          <w:spacing w:val="2"/>
          <w:lang w:eastAsia="ru-RU"/>
        </w:rPr>
        <w:t>По данным социального паспорта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spacing w:val="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4"/>
        <w:gridCol w:w="1691"/>
      </w:tblGrid>
      <w:tr w:rsidR="006F6D5E" w:rsidRPr="00922546" w:rsidTr="0006332B">
        <w:trPr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i/>
                <w:spacing w:val="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i/>
                <w:spacing w:val="2"/>
                <w:lang w:eastAsia="ru-RU"/>
              </w:rPr>
              <w:t>Характеристика контингента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i/>
                <w:spacing w:val="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i/>
                <w:spacing w:val="2"/>
                <w:lang w:eastAsia="ru-RU"/>
              </w:rPr>
              <w:t>Число чел.</w:t>
            </w:r>
          </w:p>
        </w:tc>
      </w:tr>
      <w:tr w:rsidR="006F6D5E" w:rsidRPr="00922546" w:rsidTr="0006332B">
        <w:trPr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Общее число родителей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413</w:t>
            </w:r>
          </w:p>
        </w:tc>
      </w:tr>
      <w:tr w:rsidR="006F6D5E" w:rsidRPr="00922546" w:rsidTr="0006332B">
        <w:trPr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Число полных семей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203</w:t>
            </w:r>
          </w:p>
        </w:tc>
      </w:tr>
      <w:tr w:rsidR="006F6D5E" w:rsidRPr="00922546" w:rsidTr="0006332B">
        <w:trPr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Число неполных семей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42</w:t>
            </w:r>
          </w:p>
        </w:tc>
      </w:tr>
      <w:tr w:rsidR="006F6D5E" w:rsidRPr="00922546" w:rsidTr="0006332B">
        <w:trPr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Число семей, в которых дети находятся под опекой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-</w:t>
            </w:r>
          </w:p>
        </w:tc>
      </w:tr>
      <w:tr w:rsidR="006F6D5E" w:rsidRPr="00922546" w:rsidTr="0006332B">
        <w:trPr>
          <w:jc w:val="center"/>
        </w:trPr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Число многодетных семей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pacing w:val="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20</w:t>
            </w:r>
          </w:p>
        </w:tc>
      </w:tr>
    </w:tbl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i/>
          <w:color w:val="150DB3"/>
          <w:spacing w:val="2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i/>
          <w:color w:val="150DB3"/>
          <w:spacing w:val="2"/>
          <w:lang w:eastAsia="ru-RU"/>
        </w:rPr>
      </w:pPr>
      <w:r w:rsidRPr="00922546">
        <w:rPr>
          <w:rFonts w:ascii="Times New Roman" w:eastAsia="Times New Roman" w:hAnsi="Times New Roman" w:cs="Times New Roman"/>
          <w:i/>
          <w:color w:val="150DB3"/>
          <w:spacing w:val="2"/>
          <w:lang w:eastAsia="ru-RU"/>
        </w:rPr>
        <w:t>Результаты анкетирования</w:t>
      </w: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7" w:firstLine="708"/>
        <w:rPr>
          <w:rFonts w:ascii="Times New Roman" w:eastAsia="Times New Roman" w:hAnsi="Times New Roman" w:cs="Times New Roman"/>
          <w:i/>
          <w:color w:val="150DB3"/>
          <w:spacing w:val="2"/>
          <w:lang w:eastAsia="ru-RU"/>
        </w:rPr>
      </w:pPr>
      <w:r w:rsidRPr="00922546">
        <w:rPr>
          <w:rFonts w:ascii="Times New Roman" w:eastAsia="Times New Roman" w:hAnsi="Times New Roman" w:cs="Times New Roman"/>
          <w:i/>
          <w:color w:val="150DB3"/>
          <w:spacing w:val="2"/>
          <w:lang w:eastAsia="ru-RU"/>
        </w:rPr>
        <w:t xml:space="preserve">Анкетирование проводилось в апреле 2021 г. Участие приняли 86% семей. </w:t>
      </w: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7"/>
        <w:rPr>
          <w:rFonts w:ascii="Times New Roman" w:eastAsia="Times New Roman" w:hAnsi="Times New Roman" w:cs="Times New Roman"/>
          <w:bCs/>
          <w:lang w:eastAsia="ru-RU"/>
        </w:rPr>
      </w:pP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1. Как Вы оцениваете состояние здоровья Вашего ребенка?</w:t>
      </w:r>
    </w:p>
    <w:p w:rsidR="006F6D5E" w:rsidRPr="00922546" w:rsidRDefault="006F6D5E" w:rsidP="006F6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93"/>
        <w:gridCol w:w="480"/>
        <w:gridCol w:w="754"/>
      </w:tblGrid>
      <w:tr w:rsidR="006F6D5E" w:rsidRPr="00922546" w:rsidTr="0006332B">
        <w:trPr>
          <w:trHeight w:hRule="exact" w:val="264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Хорошее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53%</w:t>
            </w:r>
          </w:p>
        </w:tc>
      </w:tr>
      <w:tr w:rsidR="006F6D5E" w:rsidRPr="00922546" w:rsidTr="0006332B">
        <w:trPr>
          <w:trHeight w:hRule="exact" w:val="254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Удовлетворительное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6F6D5E" w:rsidRPr="00922546" w:rsidTr="0006332B">
        <w:trPr>
          <w:trHeight w:hRule="exact" w:val="250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Слабое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F6D5E" w:rsidRPr="00922546" w:rsidTr="0006332B">
        <w:trPr>
          <w:trHeight w:hRule="exact" w:val="264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Затрудняюсь ответить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2. Как Вы оцениваете физическое развитие Вашего ребенка?</w:t>
      </w:r>
    </w:p>
    <w:p w:rsidR="006F6D5E" w:rsidRPr="00922546" w:rsidRDefault="006F6D5E" w:rsidP="006F6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02"/>
        <w:gridCol w:w="555"/>
        <w:gridCol w:w="659"/>
      </w:tblGrid>
      <w:tr w:rsidR="006F6D5E" w:rsidRPr="00922546" w:rsidTr="0006332B">
        <w:trPr>
          <w:trHeight w:hRule="exact" w:val="302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Хорошее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58%</w:t>
            </w:r>
          </w:p>
        </w:tc>
      </w:tr>
      <w:tr w:rsidR="006F6D5E" w:rsidRPr="00922546" w:rsidTr="0006332B">
        <w:trPr>
          <w:trHeight w:hRule="exact" w:val="254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Удовлетворительное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</w:tr>
      <w:tr w:rsidR="006F6D5E" w:rsidRPr="00922546" w:rsidTr="0006332B">
        <w:trPr>
          <w:trHeight w:hRule="exact" w:val="250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Слабое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6F6D5E" w:rsidRPr="00922546" w:rsidTr="0006332B">
        <w:trPr>
          <w:trHeight w:hRule="exact" w:val="269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Затрудняюсь ответить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3"/>
          <w:lang w:eastAsia="ru-RU"/>
        </w:rPr>
      </w:pP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 xml:space="preserve">3. Как посещение детского сада влияет на здоровье ребенка? </w:t>
      </w:r>
    </w:p>
    <w:p w:rsidR="006F6D5E" w:rsidRPr="00922546" w:rsidRDefault="006F6D5E" w:rsidP="006F6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93"/>
        <w:gridCol w:w="660"/>
        <w:gridCol w:w="559"/>
      </w:tblGrid>
      <w:tr w:rsidR="006F6D5E" w:rsidRPr="00922546" w:rsidTr="0006332B">
        <w:trPr>
          <w:trHeight w:hRule="exact" w:val="264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Положительно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51%</w:t>
            </w:r>
          </w:p>
        </w:tc>
      </w:tr>
      <w:tr w:rsidR="006F6D5E" w:rsidRPr="00922546" w:rsidTr="0006332B">
        <w:trPr>
          <w:trHeight w:hRule="exact" w:val="250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Вообще не влияет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6F6D5E" w:rsidRPr="00922546" w:rsidTr="0006332B">
        <w:trPr>
          <w:trHeight w:hRule="exact" w:val="254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Отрицательно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6F6D5E" w:rsidRPr="00922546" w:rsidTr="0006332B">
        <w:trPr>
          <w:trHeight w:hRule="exact" w:val="274"/>
          <w:jc w:val="center"/>
        </w:trPr>
        <w:tc>
          <w:tcPr>
            <w:tcW w:w="6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Затрудняюсь ответить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</w:tr>
    </w:tbl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 xml:space="preserve">4. Как посещение детского сада влияет на физическое развитие ребенка? </w:t>
      </w:r>
    </w:p>
    <w:p w:rsidR="006F6D5E" w:rsidRPr="00922546" w:rsidRDefault="006F6D5E" w:rsidP="006F6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02"/>
        <w:gridCol w:w="690"/>
        <w:gridCol w:w="524"/>
      </w:tblGrid>
      <w:tr w:rsidR="006F6D5E" w:rsidRPr="00922546" w:rsidTr="0006332B">
        <w:trPr>
          <w:trHeight w:hRule="exact" w:val="264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Положительно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73%</w:t>
            </w:r>
          </w:p>
        </w:tc>
      </w:tr>
      <w:tr w:rsidR="006F6D5E" w:rsidRPr="00922546" w:rsidTr="0006332B">
        <w:trPr>
          <w:trHeight w:hRule="exact" w:val="254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Вообще не влияет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6F6D5E" w:rsidRPr="00922546" w:rsidTr="0006332B">
        <w:trPr>
          <w:trHeight w:hRule="exact" w:val="250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Отрицательно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F6D5E" w:rsidRPr="00922546" w:rsidTr="0006332B">
        <w:trPr>
          <w:trHeight w:hRule="exact" w:val="264"/>
          <w:jc w:val="center"/>
        </w:trPr>
        <w:tc>
          <w:tcPr>
            <w:tcW w:w="6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Затрудняюсь ответить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</w:tr>
    </w:tbl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lang w:eastAsia="ru-RU"/>
        </w:rPr>
      </w:pP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5. Как Вы считаете, проявляется ли в отношении ребенка к гигиеническим про</w:t>
      </w:r>
      <w:r w:rsidRPr="00922546">
        <w:rPr>
          <w:rFonts w:ascii="Times New Roman" w:eastAsia="Times New Roman" w:hAnsi="Times New Roman" w:cs="Times New Roman"/>
          <w:lang w:eastAsia="ru-RU"/>
        </w:rPr>
        <w:softHyphen/>
        <w:t>цедурам и физической зарядке положительное влияние детского сада?</w:t>
      </w:r>
    </w:p>
    <w:p w:rsidR="006F6D5E" w:rsidRPr="00922546" w:rsidRDefault="006F6D5E" w:rsidP="006F6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521"/>
        <w:gridCol w:w="660"/>
        <w:gridCol w:w="660"/>
      </w:tblGrid>
      <w:tr w:rsidR="006F6D5E" w:rsidRPr="00922546" w:rsidTr="0006332B">
        <w:trPr>
          <w:trHeight w:hRule="exact" w:val="264"/>
          <w:jc w:val="center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Да, весьма значительное влияние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59%%</w:t>
            </w:r>
          </w:p>
        </w:tc>
      </w:tr>
      <w:tr w:rsidR="006F6D5E" w:rsidRPr="00922546" w:rsidTr="0006332B">
        <w:trPr>
          <w:trHeight w:hRule="exact" w:val="254"/>
          <w:jc w:val="center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Да, в небольшой степени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6F6D5E" w:rsidRPr="00922546" w:rsidTr="0006332B">
        <w:trPr>
          <w:trHeight w:hRule="exact" w:val="250"/>
          <w:jc w:val="center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Влияние практически незаметно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F6D5E" w:rsidRPr="00922546" w:rsidTr="0006332B">
        <w:trPr>
          <w:trHeight w:hRule="exact" w:val="264"/>
          <w:jc w:val="center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Затрудняюсь ответить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</w:tbl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lang w:eastAsia="ru-RU"/>
        </w:rPr>
      </w:pP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6. С каким настроением ребенок идет в детский сад?</w:t>
      </w: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733"/>
        <w:gridCol w:w="555"/>
        <w:gridCol w:w="657"/>
      </w:tblGrid>
      <w:tr w:rsidR="006F6D5E" w:rsidRPr="00922546" w:rsidTr="0006332B">
        <w:trPr>
          <w:trHeight w:hRule="exact" w:val="264"/>
          <w:jc w:val="center"/>
        </w:trPr>
        <w:tc>
          <w:tcPr>
            <w:tcW w:w="6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Охотно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54%</w:t>
            </w:r>
          </w:p>
        </w:tc>
      </w:tr>
      <w:tr w:rsidR="006F6D5E" w:rsidRPr="00922546" w:rsidTr="0006332B">
        <w:trPr>
          <w:trHeight w:hRule="exact" w:val="254"/>
          <w:jc w:val="center"/>
        </w:trPr>
        <w:tc>
          <w:tcPr>
            <w:tcW w:w="6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Когда как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6F6D5E" w:rsidRPr="00922546" w:rsidTr="0006332B">
        <w:trPr>
          <w:trHeight w:hRule="exact" w:val="264"/>
          <w:jc w:val="center"/>
        </w:trPr>
        <w:tc>
          <w:tcPr>
            <w:tcW w:w="6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Неохотно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7. Нравится ли ребенку в детском саду?</w:t>
      </w:r>
    </w:p>
    <w:p w:rsidR="006F6D5E" w:rsidRPr="00922546" w:rsidRDefault="006F6D5E" w:rsidP="006F6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75"/>
        <w:gridCol w:w="555"/>
        <w:gridCol w:w="657"/>
      </w:tblGrid>
      <w:tr w:rsidR="006F6D5E" w:rsidRPr="00922546" w:rsidTr="0006332B">
        <w:trPr>
          <w:trHeight w:hRule="exact" w:val="282"/>
          <w:jc w:val="center"/>
        </w:trPr>
        <w:tc>
          <w:tcPr>
            <w:tcW w:w="6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Очень нравится</w:t>
            </w: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52%</w:t>
            </w:r>
          </w:p>
        </w:tc>
      </w:tr>
      <w:tr w:rsidR="006F6D5E" w:rsidRPr="00922546" w:rsidTr="0006332B">
        <w:trPr>
          <w:trHeight w:hRule="exact" w:val="270"/>
          <w:jc w:val="center"/>
        </w:trPr>
        <w:tc>
          <w:tcPr>
            <w:tcW w:w="6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В основном нравится</w:t>
            </w: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</w:tr>
      <w:tr w:rsidR="006F6D5E" w:rsidRPr="00922546" w:rsidTr="0006332B">
        <w:trPr>
          <w:trHeight w:hRule="exact" w:val="270"/>
          <w:jc w:val="center"/>
        </w:trPr>
        <w:tc>
          <w:tcPr>
            <w:tcW w:w="6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Скорее не нравится, чем нравится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6F6D5E" w:rsidRPr="00922546" w:rsidTr="0006332B">
        <w:trPr>
          <w:trHeight w:hRule="exact" w:val="270"/>
          <w:jc w:val="center"/>
        </w:trPr>
        <w:tc>
          <w:tcPr>
            <w:tcW w:w="6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Совершенно не нравится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8. Насколько Вы удовлетворены подготовкой, которую дает Вашему ребенку детский сад в перечисленных ниже областях:</w:t>
      </w:r>
    </w:p>
    <w:p w:rsidR="006F6D5E" w:rsidRPr="00922546" w:rsidRDefault="006F6D5E" w:rsidP="006F6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8745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13"/>
        <w:gridCol w:w="1427"/>
        <w:gridCol w:w="1268"/>
        <w:gridCol w:w="994"/>
        <w:gridCol w:w="933"/>
        <w:gridCol w:w="10"/>
      </w:tblGrid>
      <w:tr w:rsidR="006F6D5E" w:rsidRPr="00922546" w:rsidTr="0006332B">
        <w:trPr>
          <w:cantSplit/>
          <w:trHeight w:hRule="exact" w:val="1134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>Область обучения</w:t>
            </w: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</w:pP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</w:pP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</w:pP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Вполне </w:t>
            </w:r>
            <w:proofErr w:type="spellStart"/>
            <w:r w:rsidRPr="0092254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>удовл</w:t>
            </w:r>
            <w:proofErr w:type="spellEnd"/>
            <w:r w:rsidRPr="0092254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>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Частично </w:t>
            </w:r>
            <w:proofErr w:type="spellStart"/>
            <w:r w:rsidRPr="0092254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>удовл</w:t>
            </w:r>
            <w:proofErr w:type="spellEnd"/>
            <w:r w:rsidRPr="0092254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Не </w:t>
            </w:r>
            <w:proofErr w:type="spellStart"/>
            <w:r w:rsidRPr="0092254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>удовл</w:t>
            </w:r>
            <w:proofErr w:type="spellEnd"/>
            <w:r w:rsidRPr="0092254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>.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2254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>Затруд-няюсь</w:t>
            </w: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ответить</w:t>
            </w:r>
            <w:proofErr w:type="spellEnd"/>
          </w:p>
        </w:tc>
      </w:tr>
      <w:tr w:rsidR="006F6D5E" w:rsidRPr="00922546" w:rsidTr="0006332B">
        <w:trPr>
          <w:trHeight w:hRule="exact" w:val="308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Математические пред</w:t>
            </w: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softHyphen/>
              <w:t>ставления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6F6D5E" w:rsidRPr="00922546" w:rsidTr="0006332B">
        <w:trPr>
          <w:trHeight w:hRule="exact" w:val="250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Навыки чтения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</w:tr>
      <w:tr w:rsidR="006F6D5E" w:rsidRPr="00922546" w:rsidTr="0006332B">
        <w:trPr>
          <w:trHeight w:hRule="exact" w:val="386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Навыки самообслужи</w:t>
            </w: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softHyphen/>
              <w:t>вания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6F6D5E" w:rsidRPr="00922546" w:rsidTr="0006332B">
        <w:trPr>
          <w:trHeight w:hRule="exact" w:val="314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Нравственное воспита</w:t>
            </w: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6F6D5E" w:rsidRPr="00922546" w:rsidTr="0006332B">
        <w:trPr>
          <w:trHeight w:hRule="exact" w:val="595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Общее интеллектуаль</w:t>
            </w: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softHyphen/>
            </w: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ное развитие, логическое </w:t>
            </w: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мышление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6F6D5E" w:rsidRPr="00922546" w:rsidTr="0006332B">
        <w:trPr>
          <w:trHeight w:hRule="exact" w:val="282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t>Отношение к природе, эко</w:t>
            </w:r>
            <w:r w:rsidRPr="00922546">
              <w:rPr>
                <w:rFonts w:ascii="Times New Roman" w:eastAsia="Times New Roman" w:hAnsi="Times New Roman" w:cs="Times New Roman"/>
                <w:spacing w:val="-7"/>
                <w:lang w:eastAsia="ru-RU"/>
              </w:rPr>
              <w:softHyphen/>
            </w:r>
            <w:r w:rsidRPr="00922546">
              <w:rPr>
                <w:rFonts w:ascii="Times New Roman" w:eastAsia="Times New Roman" w:hAnsi="Times New Roman" w:cs="Times New Roman"/>
                <w:spacing w:val="-5"/>
                <w:lang w:eastAsia="ru-RU"/>
              </w:rPr>
              <w:t>логическое воспитание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6F6D5E" w:rsidRPr="00922546" w:rsidTr="0006332B">
        <w:trPr>
          <w:trHeight w:hRule="exact" w:val="252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Правила поведения, нор</w:t>
            </w: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softHyphen/>
            </w: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мы этикета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F6D5E" w:rsidRPr="00922546" w:rsidTr="0006332B">
        <w:trPr>
          <w:trHeight w:hRule="exact" w:val="322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Соблюдение личной ги</w:t>
            </w: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softHyphen/>
              <w:t>гиены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F6D5E" w:rsidRPr="00922546" w:rsidTr="0006332B">
        <w:trPr>
          <w:gridAfter w:val="1"/>
          <w:wAfter w:w="10" w:type="dxa"/>
          <w:trHeight w:hRule="exact" w:val="250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Трудовое воспитание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6F6D5E" w:rsidRPr="00922546" w:rsidTr="0006332B">
        <w:trPr>
          <w:gridAfter w:val="1"/>
          <w:wAfter w:w="10" w:type="dxa"/>
          <w:trHeight w:hRule="exact" w:val="370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 и укрепление здоровья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  <w:tr w:rsidR="006F6D5E" w:rsidRPr="00922546" w:rsidTr="0006332B">
        <w:trPr>
          <w:gridAfter w:val="1"/>
          <w:wAfter w:w="10" w:type="dxa"/>
          <w:trHeight w:hRule="exact" w:val="305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Элементарные правовые </w:t>
            </w: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представления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6F6D5E" w:rsidRPr="00922546" w:rsidTr="0006332B">
        <w:trPr>
          <w:gridAfter w:val="1"/>
          <w:wAfter w:w="10" w:type="dxa"/>
          <w:trHeight w:hRule="exact" w:val="296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Элементарные экономи</w:t>
            </w: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softHyphen/>
              <w:t>ческие представления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</w:tr>
      <w:tr w:rsidR="006F6D5E" w:rsidRPr="00922546" w:rsidTr="0006332B">
        <w:trPr>
          <w:gridAfter w:val="1"/>
          <w:wAfter w:w="10" w:type="dxa"/>
          <w:trHeight w:hRule="exact" w:val="318"/>
          <w:jc w:val="center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Эстетическое воспита</w:t>
            </w: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</w:tr>
    </w:tbl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A67FD" w:rsidRDefault="00FA67FD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FA67FD" w:rsidRDefault="00FA67FD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FA67FD" w:rsidRDefault="00FA67FD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FA67FD" w:rsidRDefault="00FA67FD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FA67FD" w:rsidRDefault="00FA67FD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FA67FD" w:rsidRDefault="00FA67FD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lastRenderedPageBreak/>
        <w:t>9. Как Вы оцениваете отношения, сложившиеся в детском саду между следую</w:t>
      </w:r>
      <w:r w:rsidRPr="00922546">
        <w:rPr>
          <w:rFonts w:ascii="Times New Roman" w:eastAsia="Times New Roman" w:hAnsi="Times New Roman" w:cs="Times New Roman"/>
          <w:lang w:eastAsia="ru-RU"/>
        </w:rPr>
        <w:softHyphen/>
        <w:t>щими группами:</w:t>
      </w: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tbl>
      <w:tblPr>
        <w:tblW w:w="8490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46"/>
        <w:gridCol w:w="499"/>
        <w:gridCol w:w="87"/>
        <w:gridCol w:w="548"/>
        <w:gridCol w:w="499"/>
        <w:gridCol w:w="191"/>
        <w:gridCol w:w="676"/>
        <w:gridCol w:w="1378"/>
        <w:gridCol w:w="1066"/>
      </w:tblGrid>
      <w:tr w:rsidR="006F6D5E" w:rsidRPr="00922546" w:rsidTr="0006332B">
        <w:trPr>
          <w:trHeight w:hRule="exact" w:val="902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Хорошие, дружеские</w:t>
            </w:r>
          </w:p>
        </w:tc>
        <w:tc>
          <w:tcPr>
            <w:tcW w:w="13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22546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Нормальные</w:t>
            </w:r>
            <w:proofErr w:type="gramEnd"/>
            <w:r w:rsidRPr="00922546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 xml:space="preserve">, </w:t>
            </w:r>
            <w:r w:rsidRPr="0092254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>но бывают</w:t>
            </w: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конфликтные ситуации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Частые</w:t>
            </w: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конфликты,</w:t>
            </w: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напряженная</w:t>
            </w: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обстановка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Затруд</w:t>
            </w: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softHyphen/>
              <w:t xml:space="preserve">няюсь </w:t>
            </w:r>
            <w:r w:rsidRPr="0092254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>ответить</w:t>
            </w:r>
          </w:p>
        </w:tc>
      </w:tr>
      <w:tr w:rsidR="006F6D5E" w:rsidRPr="00922546" w:rsidTr="0006332B">
        <w:trPr>
          <w:trHeight w:hRule="exact" w:val="254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Дети в группе вашего ребенка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59%</w:t>
            </w: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34%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</w:tr>
      <w:tr w:rsidR="006F6D5E" w:rsidRPr="00922546" w:rsidTr="0006332B">
        <w:trPr>
          <w:trHeight w:hRule="exact" w:val="250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Дети и воспитатели, педагоги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92%</w:t>
            </w: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9%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6F6D5E" w:rsidRPr="00922546" w:rsidTr="0006332B">
        <w:trPr>
          <w:trHeight w:hRule="exact" w:val="254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Родители детей</w:t>
            </w:r>
          </w:p>
        </w:tc>
        <w:tc>
          <w:tcPr>
            <w:tcW w:w="5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5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68%</w:t>
            </w: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16%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6F6D5E" w:rsidRPr="00922546" w:rsidTr="0006332B">
        <w:trPr>
          <w:trHeight w:hRule="exact" w:val="705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Хорошие, дружеские</w:t>
            </w:r>
          </w:p>
        </w:tc>
        <w:tc>
          <w:tcPr>
            <w:tcW w:w="13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22546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>Нормальные</w:t>
            </w:r>
            <w:proofErr w:type="gramEnd"/>
            <w:r w:rsidRPr="00922546"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  <w:t xml:space="preserve">, </w:t>
            </w:r>
            <w:r w:rsidRPr="0092254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>но бывают</w:t>
            </w: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конфликтные ситуации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Частые</w:t>
            </w: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конфликты,</w:t>
            </w: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напряженная</w:t>
            </w: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обстановка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Затруд</w:t>
            </w:r>
            <w:r w:rsidRPr="009225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softHyphen/>
              <w:t xml:space="preserve">няюсь </w:t>
            </w:r>
            <w:r w:rsidRPr="0092254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>ответить</w:t>
            </w:r>
          </w:p>
        </w:tc>
      </w:tr>
      <w:tr w:rsidR="006F6D5E" w:rsidRPr="00922546" w:rsidTr="0006332B">
        <w:trPr>
          <w:trHeight w:hRule="exact" w:val="705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Воспитатели и педагоги в коллек</w:t>
            </w: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softHyphen/>
              <w:t>тиве работников МБДОУ</w:t>
            </w: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сада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72%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6F6D5E" w:rsidRPr="00922546" w:rsidTr="0006332B">
        <w:trPr>
          <w:trHeight w:hRule="exact" w:val="705"/>
          <w:jc w:val="center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Руководство и коллектив детского сада</w:t>
            </w:r>
          </w:p>
        </w:tc>
        <w:tc>
          <w:tcPr>
            <w:tcW w:w="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6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77%</w:t>
            </w:r>
          </w:p>
        </w:tc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</w:tbl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 xml:space="preserve">10. Какие формы взаимодействия семьи и детского сада вы считаете наиболее актуальными  (пометьте все возможные варианты): </w:t>
      </w: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2"/>
        <w:gridCol w:w="690"/>
        <w:gridCol w:w="2010"/>
      </w:tblGrid>
      <w:tr w:rsidR="006F6D5E" w:rsidRPr="00922546" w:rsidTr="0006332B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Индивидуальные консультации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83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42%</w:t>
            </w:r>
          </w:p>
        </w:tc>
      </w:tr>
      <w:tr w:rsidR="006F6D5E" w:rsidRPr="00922546" w:rsidTr="0006332B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Собрания, беседы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86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43%</w:t>
            </w:r>
          </w:p>
        </w:tc>
      </w:tr>
      <w:tr w:rsidR="006F6D5E" w:rsidRPr="00922546" w:rsidTr="0006332B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Памятки, </w:t>
            </w:r>
            <w:proofErr w:type="spellStart"/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буклеты</w:t>
            </w:r>
            <w:proofErr w:type="gramStart"/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.с</w:t>
            </w:r>
            <w:proofErr w:type="gramEnd"/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тенды</w:t>
            </w:r>
            <w:proofErr w:type="spell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42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21%</w:t>
            </w:r>
          </w:p>
        </w:tc>
      </w:tr>
      <w:tr w:rsidR="006F6D5E" w:rsidRPr="00922546" w:rsidTr="0006332B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Вечер вопросов и ответов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41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21%</w:t>
            </w:r>
          </w:p>
        </w:tc>
      </w:tr>
      <w:tr w:rsidR="006F6D5E" w:rsidRPr="00922546" w:rsidTr="0006332B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День открытых дверей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43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22%</w:t>
            </w:r>
          </w:p>
        </w:tc>
      </w:tr>
      <w:tr w:rsidR="006F6D5E" w:rsidRPr="00922546" w:rsidTr="0006332B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Переписка педагогов и родителей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9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4,5%</w:t>
            </w:r>
          </w:p>
        </w:tc>
      </w:tr>
      <w:tr w:rsidR="006F6D5E" w:rsidRPr="00922546" w:rsidTr="0006332B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Семейная гостиная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10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5%</w:t>
            </w:r>
          </w:p>
        </w:tc>
      </w:tr>
      <w:tr w:rsidR="006F6D5E" w:rsidRPr="00922546" w:rsidTr="0006332B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Клубы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15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8%</w:t>
            </w:r>
          </w:p>
        </w:tc>
      </w:tr>
      <w:tr w:rsidR="006F6D5E" w:rsidRPr="00922546" w:rsidTr="0006332B">
        <w:trPr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Праздники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87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43%</w:t>
            </w:r>
          </w:p>
        </w:tc>
      </w:tr>
    </w:tbl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lang w:eastAsia="ru-RU"/>
        </w:rPr>
      </w:pP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11. Насколько Вам нравится работа детского сада в целом?</w:t>
      </w:r>
    </w:p>
    <w:p w:rsidR="006F6D5E" w:rsidRPr="00922546" w:rsidRDefault="006F6D5E" w:rsidP="006F6D5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3"/>
        <w:gridCol w:w="525"/>
        <w:gridCol w:w="541"/>
      </w:tblGrid>
      <w:tr w:rsidR="006F6D5E" w:rsidRPr="00922546" w:rsidTr="0006332B">
        <w:trPr>
          <w:trHeight w:hRule="exact" w:val="264"/>
          <w:jc w:val="center"/>
        </w:trPr>
        <w:tc>
          <w:tcPr>
            <w:tcW w:w="7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Очень нравится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</w:tr>
      <w:tr w:rsidR="006F6D5E" w:rsidRPr="00922546" w:rsidTr="0006332B">
        <w:trPr>
          <w:trHeight w:hRule="exact" w:val="250"/>
          <w:jc w:val="center"/>
        </w:trPr>
        <w:tc>
          <w:tcPr>
            <w:tcW w:w="7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В основном нравится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</w:tr>
      <w:tr w:rsidR="006F6D5E" w:rsidRPr="00922546" w:rsidTr="0006332B">
        <w:trPr>
          <w:trHeight w:hRule="exact" w:val="278"/>
          <w:jc w:val="center"/>
        </w:trPr>
        <w:tc>
          <w:tcPr>
            <w:tcW w:w="7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i/>
                <w:color w:val="150DB3"/>
                <w:lang w:eastAsia="ru-RU"/>
              </w:rPr>
              <w:t>ИТОГО ПОЛОЖИТЕЛЬНАЯ ОЦЕНКА РАБОТЫ МБДОУ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i/>
                <w:color w:val="150DB3"/>
                <w:lang w:eastAsia="ru-RU"/>
              </w:rPr>
              <w:t>99%</w:t>
            </w:r>
          </w:p>
        </w:tc>
      </w:tr>
      <w:tr w:rsidR="006F6D5E" w:rsidRPr="00922546" w:rsidTr="0006332B">
        <w:trPr>
          <w:trHeight w:hRule="exact" w:val="269"/>
          <w:jc w:val="center"/>
        </w:trPr>
        <w:tc>
          <w:tcPr>
            <w:tcW w:w="7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F6D5E" w:rsidRPr="00922546" w:rsidTr="0006332B">
        <w:trPr>
          <w:trHeight w:hRule="exact" w:val="269"/>
          <w:jc w:val="center"/>
        </w:trPr>
        <w:tc>
          <w:tcPr>
            <w:tcW w:w="7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Скорее не нравится, чем нравится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F6D5E" w:rsidRPr="00922546" w:rsidTr="0006332B">
        <w:trPr>
          <w:trHeight w:hRule="exact" w:val="269"/>
          <w:jc w:val="center"/>
        </w:trPr>
        <w:tc>
          <w:tcPr>
            <w:tcW w:w="7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Совершенно не нравится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lang w:eastAsia="ru-RU"/>
        </w:rPr>
      </w:pP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922546">
        <w:rPr>
          <w:rFonts w:ascii="Times New Roman" w:eastAsia="Times New Roman" w:hAnsi="Times New Roman" w:cs="Times New Roman"/>
          <w:spacing w:val="-1"/>
          <w:lang w:eastAsia="ru-RU"/>
        </w:rPr>
        <w:t xml:space="preserve">Положительная работа оценка работу МБДОУ «ДС №75»выявлена у 99% </w:t>
      </w:r>
      <w:proofErr w:type="gramStart"/>
      <w:r w:rsidRPr="00922546">
        <w:rPr>
          <w:rFonts w:ascii="Times New Roman" w:eastAsia="Times New Roman" w:hAnsi="Times New Roman" w:cs="Times New Roman"/>
          <w:spacing w:val="-1"/>
          <w:lang w:eastAsia="ru-RU"/>
        </w:rPr>
        <w:t>опрошенных</w:t>
      </w:r>
      <w:proofErr w:type="gramEnd"/>
      <w:r w:rsidRPr="00922546">
        <w:rPr>
          <w:rFonts w:ascii="Times New Roman" w:eastAsia="Times New Roman" w:hAnsi="Times New Roman" w:cs="Times New Roman"/>
          <w:spacing w:val="-1"/>
          <w:lang w:eastAsia="ru-RU"/>
        </w:rPr>
        <w:t xml:space="preserve">. </w:t>
      </w:r>
      <w:proofErr w:type="gramStart"/>
      <w:r w:rsidRPr="00922546">
        <w:rPr>
          <w:rFonts w:ascii="Times New Roman" w:eastAsia="Times New Roman" w:hAnsi="Times New Roman" w:cs="Times New Roman"/>
          <w:spacing w:val="-1"/>
          <w:lang w:eastAsia="ru-RU"/>
        </w:rPr>
        <w:t>Следует обратить внимание  на то, что родители считают слабым здоровье и физическое развитие своих детей от 7-13%. Родители отмечают, что посещение положительно влияет на развитие ребенка от 57-73%. при этом 10% родителей имеют проблемы детей при посещении детского сада (вероятно, это дети с эмоциональным напряжением – 5% не нравится посещать МБДОУ, так же некоторые конфликтные ситуации в детском социуме – 34%, некоторые</w:t>
      </w:r>
      <w:proofErr w:type="gramEnd"/>
      <w:r w:rsidRPr="00922546">
        <w:rPr>
          <w:rFonts w:ascii="Times New Roman" w:eastAsia="Times New Roman" w:hAnsi="Times New Roman" w:cs="Times New Roman"/>
          <w:spacing w:val="-1"/>
          <w:lang w:eastAsia="ru-RU"/>
        </w:rPr>
        <w:t xml:space="preserve"> конфликты с педагогами – 9%; ситуативные проблемы, связанные с нарушением режима дома, недомоганиями и хроническими заболеваниями ребенка).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  <w:t>Постановка проблемы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right="7" w:firstLine="281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Жизнь в </w:t>
      </w:r>
      <w:r w:rsidRPr="00922546">
        <w:rPr>
          <w:rFonts w:ascii="Times New Roman" w:eastAsia="Times New Roman" w:hAnsi="Times New Roman" w:cs="Times New Roman"/>
          <w:color w:val="000000"/>
          <w:lang w:val="en-US" w:eastAsia="ru-RU"/>
        </w:rPr>
        <w:t>XXI</w:t>
      </w:r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 xml:space="preserve"> веке ставит перед нами много новых проблем, сре</w:t>
      </w:r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ди которых самой актуальной на сегодняшний день является пробле</w:t>
      </w: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oftHyphen/>
      </w:r>
      <w:r w:rsidRPr="00922546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ма сохранения здоровья. Особенно остро эта проблема стоит в обра</w:t>
      </w:r>
      <w:r w:rsidRPr="00922546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  <w:t xml:space="preserve">зовательной области, где всякая практическая работа, направленная </w:t>
      </w:r>
      <w:r w:rsidRPr="00922546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на укрепление здоровья детей, путем совершенствования службы здра</w:t>
      </w:r>
      <w:r w:rsidRPr="00922546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softHyphen/>
      </w:r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 xml:space="preserve">воохранения, должна </w:t>
      </w:r>
      <w:proofErr w:type="gramStart"/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>приносить ощутимые результаты</w:t>
      </w:r>
      <w:proofErr w:type="gramEnd"/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left="7" w:right="14" w:firstLine="288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lastRenderedPageBreak/>
        <w:tab/>
        <w:t>Исследованиями отечественных и зарубежных ученых давно ус</w:t>
      </w:r>
      <w:r w:rsidRPr="0092254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92254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тановлено, что здоровье человека лишь на 7-8% зависит от успе</w:t>
      </w:r>
      <w:r w:rsidRPr="0092254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  <w:t>хов здравоохранения и на 50% от образа жизни.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firstLine="295"/>
        <w:jc w:val="both"/>
        <w:rPr>
          <w:rFonts w:ascii="Times New Roman" w:eastAsia="Times New Roman" w:hAnsi="Times New Roman" w:cs="Times New Roman"/>
          <w:color w:val="000000"/>
          <w:spacing w:val="1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ab/>
        <w:t>В уставе Всемирной организации здравоохранения (ВОЗ) говорится, что здоровье – это не только отсутствие болезней или физических дефектов, но и полное физическое, психическое и социальное благополучие. Оно является важнейшим показателем, отражающим биологические характеристики ребёнка, социально-экономическое состояние семьи, условия воспитания, образования детей, их жизни в семье, качество окружающей среды, степень развития медицинской помощи, служб охраны материнства и детства, в конечном счёте – отношение государства к проблемам здоровья.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left="22" w:firstLine="698"/>
        <w:jc w:val="both"/>
        <w:rPr>
          <w:rFonts w:ascii="Times New Roman" w:eastAsia="Times New Roman" w:hAnsi="Times New Roman" w:cs="Times New Roman"/>
          <w:color w:val="000000"/>
          <w:spacing w:val="7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Состояние здоровья детей в настоящее время вызывает </w:t>
      </w:r>
      <w:r w:rsidRPr="00922546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особую озабоченность в государстве и обществе. По данным НИИ гигиены и </w:t>
      </w:r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 xml:space="preserve">охраны здоровья детей и подростков Научного центра здоровья детей РАМН, за последнее время число здоровых дошкольников уменьшилось в 5 раз и составляет </w:t>
      </w:r>
      <w:r w:rsidRPr="00922546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лишь около 10% от контингента детей, поступающих в школу. 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ab/>
        <w:t xml:space="preserve">При разработке программы мы исходим из понимания того, что здоровье человека включает несколько взаимозависимых и взаимообусловленных аспектов.  </w:t>
      </w: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ab/>
        <w:t xml:space="preserve">Это физический, интеллектуальный, эмоциональный, социальный, личностный и духовный аспекты здоровья.  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ab/>
        <w:t xml:space="preserve">Под </w:t>
      </w:r>
      <w:r w:rsidRPr="00922546">
        <w:rPr>
          <w:rFonts w:ascii="Times New Roman" w:eastAsia="Times New Roman" w:hAnsi="Times New Roman" w:cs="Times New Roman"/>
          <w:i/>
          <w:color w:val="0000FF"/>
          <w:spacing w:val="-3"/>
          <w:lang w:eastAsia="ru-RU"/>
        </w:rPr>
        <w:t>физическим аспектом</w:t>
      </w: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здоровья понимается то, как функционирует наш организм, здоровье всех его систем. 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ab/>
        <w:t xml:space="preserve">Под </w:t>
      </w:r>
      <w:r w:rsidRPr="00922546">
        <w:rPr>
          <w:rFonts w:ascii="Times New Roman" w:eastAsia="Times New Roman" w:hAnsi="Times New Roman" w:cs="Times New Roman"/>
          <w:i/>
          <w:color w:val="0000FF"/>
          <w:spacing w:val="-3"/>
          <w:lang w:eastAsia="ru-RU"/>
        </w:rPr>
        <w:t>интеллектуальны</w:t>
      </w:r>
      <w:proofErr w:type="gramStart"/>
      <w:r w:rsidRPr="00922546">
        <w:rPr>
          <w:rFonts w:ascii="Times New Roman" w:eastAsia="Times New Roman" w:hAnsi="Times New Roman" w:cs="Times New Roman"/>
          <w:i/>
          <w:color w:val="0000FF"/>
          <w:spacing w:val="-3"/>
          <w:lang w:eastAsia="ru-RU"/>
        </w:rPr>
        <w:t>м</w:t>
      </w: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–</w:t>
      </w:r>
      <w:proofErr w:type="gramEnd"/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как мы получаем информацию, знание того, где можно получить важную информацию  и как пользоваться уже полученной информацией. 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ab/>
      </w:r>
      <w:proofErr w:type="gramStart"/>
      <w:r w:rsidRPr="00922546">
        <w:rPr>
          <w:rFonts w:ascii="Times New Roman" w:eastAsia="Times New Roman" w:hAnsi="Times New Roman" w:cs="Times New Roman"/>
          <w:i/>
          <w:color w:val="0000FF"/>
          <w:spacing w:val="-3"/>
          <w:lang w:eastAsia="ru-RU"/>
        </w:rPr>
        <w:t>Эмоциональный</w:t>
      </w:r>
      <w:proofErr w:type="gramEnd"/>
      <w:r w:rsidRPr="00922546">
        <w:rPr>
          <w:rFonts w:ascii="Times New Roman" w:eastAsia="Times New Roman" w:hAnsi="Times New Roman" w:cs="Times New Roman"/>
          <w:i/>
          <w:color w:val="0000FF"/>
          <w:spacing w:val="-3"/>
          <w:lang w:eastAsia="ru-RU"/>
        </w:rPr>
        <w:t xml:space="preserve"> </w:t>
      </w:r>
      <w:proofErr w:type="spellStart"/>
      <w:r w:rsidRPr="00922546">
        <w:rPr>
          <w:rFonts w:ascii="Times New Roman" w:eastAsia="Times New Roman" w:hAnsi="Times New Roman" w:cs="Times New Roman"/>
          <w:i/>
          <w:color w:val="0000FF"/>
          <w:spacing w:val="-3"/>
          <w:lang w:eastAsia="ru-RU"/>
        </w:rPr>
        <w:t>аспект</w:t>
      </w: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здоровья</w:t>
      </w:r>
      <w:proofErr w:type="spellEnd"/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означает понимание своих чувств и умение выражать их. 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ab/>
      </w:r>
      <w:r w:rsidRPr="00922546">
        <w:rPr>
          <w:rFonts w:ascii="Times New Roman" w:eastAsia="Times New Roman" w:hAnsi="Times New Roman" w:cs="Times New Roman"/>
          <w:i/>
          <w:color w:val="0000FF"/>
          <w:spacing w:val="-3"/>
          <w:lang w:eastAsia="ru-RU"/>
        </w:rPr>
        <w:t>Социальный аспект</w:t>
      </w: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 здоровья подразумевает осознание себя в качестве личности мужского или женского пола и взаимодействие с окружающим. </w:t>
      </w: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ab/>
      </w:r>
      <w:r w:rsidRPr="00922546">
        <w:rPr>
          <w:rFonts w:ascii="Times New Roman" w:eastAsia="Times New Roman" w:hAnsi="Times New Roman" w:cs="Times New Roman"/>
          <w:i/>
          <w:color w:val="0000FF"/>
          <w:spacing w:val="-3"/>
          <w:lang w:eastAsia="ru-RU"/>
        </w:rPr>
        <w:t>Личностный аспект</w:t>
      </w: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здоровья означает то, как мы осознаём себя в качестве личности, как развивается наше «я», чего мы стремимся достичь, и что каждый понимает под успехом. </w:t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ab/>
      </w:r>
      <w:r w:rsidRPr="00922546">
        <w:rPr>
          <w:rFonts w:ascii="Times New Roman" w:eastAsia="Times New Roman" w:hAnsi="Times New Roman" w:cs="Times New Roman"/>
          <w:i/>
          <w:color w:val="0000FF"/>
          <w:spacing w:val="-3"/>
          <w:lang w:eastAsia="ru-RU"/>
        </w:rPr>
        <w:t>Духовный аспект</w:t>
      </w:r>
      <w:r w:rsidRPr="00922546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 здоровья - суть нашего бытия, то, что действительно важно для нас, то, что мы более всего ценим.</w:t>
      </w:r>
    </w:p>
    <w:p w:rsidR="006F6D5E" w:rsidRPr="00922546" w:rsidRDefault="006F6D5E" w:rsidP="006F6D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7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ab/>
      </w:r>
      <w:r w:rsidRPr="0092254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В последние десятилетия все большее внимание ученых привлекает проблема </w:t>
      </w:r>
      <w:r w:rsidRPr="00922546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детских стрессов, которые являются следствием дефицита положительных эмоций </w:t>
      </w:r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 xml:space="preserve">у ребенка и отрицательной психологической обстановки в семье. Детские стрессы нарушают нормальное течение физиологических процессов, что неизбежно ведет к </w:t>
      </w:r>
      <w:r w:rsidRPr="0092254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ухудшению здоровья ребенка (</w:t>
      </w:r>
      <w:proofErr w:type="spellStart"/>
      <w:r w:rsidRPr="0092254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Кистовская</w:t>
      </w:r>
      <w:proofErr w:type="spellEnd"/>
      <w:r w:rsidRPr="0092254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М.Ю., Анохина П.К., </w:t>
      </w:r>
      <w:proofErr w:type="spellStart"/>
      <w:r w:rsidRPr="0092254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Неверович</w:t>
      </w:r>
      <w:proofErr w:type="spellEnd"/>
      <w:r w:rsidRPr="0092254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Л.З. и </w:t>
      </w:r>
      <w:r w:rsidRPr="00922546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др.), приводит к различным соматическим и функциональным заболеваниям.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right="29" w:firstLine="75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Природа позаботилась о нашем ресурсе здоровья, наградив нас от рождения структурной и сенсорной информационными системами, обладающими способностью к </w:t>
      </w:r>
      <w:proofErr w:type="spellStart"/>
      <w:r w:rsidRPr="0092254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саморегуляции</w:t>
      </w:r>
      <w:proofErr w:type="spellEnd"/>
      <w:r w:rsidRPr="0092254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и поддержанию жизни. Дальше всё зависит от того, как мы распорядимся природным даром, зависит от нашего образа жизни. К факторам, влияющим на здоровье детей являются условия окружающей среды и природно-климатические факторы, биологические и генетические обстоятельства, социально-экономические условия, гиподинамия, проблема детских стрессов,  </w:t>
      </w:r>
      <w:r w:rsidRPr="00922546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которые являются следствием дефицита положительных эмоций </w:t>
      </w:r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 xml:space="preserve">у ребенка и отрицательной психологической обстановки в семье. </w:t>
      </w:r>
    </w:p>
    <w:p w:rsidR="006F6D5E" w:rsidRPr="00922546" w:rsidRDefault="006F6D5E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lang w:eastAsia="ru-RU"/>
        </w:rPr>
      </w:pP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b/>
          <w:spacing w:val="-1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ab/>
      </w:r>
      <w:r w:rsidRPr="00922546">
        <w:rPr>
          <w:rFonts w:ascii="Times New Roman" w:eastAsia="Times New Roman" w:hAnsi="Times New Roman" w:cs="Times New Roman"/>
          <w:i/>
          <w:color w:val="0000FF"/>
          <w:spacing w:val="-3"/>
          <w:lang w:eastAsia="ru-RU"/>
        </w:rPr>
        <w:t>В настоящее время МБДОУ посещают 245 ребенка, из них: логопедические группы  (ФФН)- 35, общеразвивающие- 210</w:t>
      </w:r>
      <w:r w:rsidRPr="00922546">
        <w:rPr>
          <w:rFonts w:ascii="Times New Roman" w:eastAsia="Times New Roman" w:hAnsi="Times New Roman" w:cs="Times New Roman"/>
          <w:b/>
          <w:spacing w:val="-1"/>
          <w:lang w:eastAsia="ru-RU"/>
        </w:rPr>
        <w:tab/>
      </w: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spacing w:val="-1"/>
          <w:lang w:eastAsia="ru-RU"/>
        </w:rPr>
        <w:tab/>
      </w:r>
      <w:r w:rsidRPr="00922546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 xml:space="preserve">Результаты </w:t>
      </w:r>
      <w:r w:rsidRPr="0092254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исследований в нашем детском саду свидетельствуют о том, что состояние здоровья детей нашего МБДОУ</w:t>
      </w:r>
      <w:r w:rsidRPr="0092254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характеризуются следующими </w:t>
      </w:r>
      <w:r w:rsidRPr="00922546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тенденциями: 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spacing w:val="3"/>
          <w:lang w:eastAsia="ru-RU"/>
        </w:rPr>
        <w:t>распространенность функциональных отклонений (фонетико-фонематическое недоразвитие речи) выявлено 94 ребенка – 40%</w:t>
      </w:r>
      <w:r w:rsidRPr="00922546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 xml:space="preserve">хронические заболевания  у 2%, 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spacing w:val="-1"/>
          <w:lang w:eastAsia="ru-RU"/>
        </w:rPr>
        <w:t>имеют дефицит массы тела</w:t>
      </w:r>
      <w:r w:rsidRPr="00922546">
        <w:rPr>
          <w:rFonts w:ascii="Times New Roman" w:eastAsia="Times New Roman" w:hAnsi="Times New Roman" w:cs="Times New Roman"/>
          <w:lang w:eastAsia="ru-RU"/>
        </w:rPr>
        <w:t xml:space="preserve"> 2,3% </w:t>
      </w:r>
      <w:r w:rsidRPr="00922546">
        <w:rPr>
          <w:rFonts w:ascii="Times New Roman" w:eastAsia="Times New Roman" w:hAnsi="Times New Roman" w:cs="Times New Roman"/>
          <w:spacing w:val="-1"/>
          <w:lang w:eastAsia="ru-RU"/>
        </w:rPr>
        <w:t xml:space="preserve">детей. 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spacing w:val="9"/>
          <w:lang w:eastAsia="ru-RU"/>
        </w:rPr>
        <w:t xml:space="preserve">нарушения </w:t>
      </w:r>
      <w:proofErr w:type="gramStart"/>
      <w:r w:rsidRPr="00922546">
        <w:rPr>
          <w:rFonts w:ascii="Times New Roman" w:eastAsia="Times New Roman" w:hAnsi="Times New Roman" w:cs="Times New Roman"/>
          <w:spacing w:val="9"/>
          <w:lang w:eastAsia="ru-RU"/>
        </w:rPr>
        <w:t>сердечно-</w:t>
      </w:r>
      <w:r w:rsidRPr="00922546">
        <w:rPr>
          <w:rFonts w:ascii="Times New Roman" w:eastAsia="Times New Roman" w:hAnsi="Times New Roman" w:cs="Times New Roman"/>
          <w:spacing w:val="1"/>
          <w:lang w:eastAsia="ru-RU"/>
        </w:rPr>
        <w:t>сосудистой</w:t>
      </w:r>
      <w:proofErr w:type="gramEnd"/>
      <w:r w:rsidRPr="00922546">
        <w:rPr>
          <w:rFonts w:ascii="Times New Roman" w:eastAsia="Times New Roman" w:hAnsi="Times New Roman" w:cs="Times New Roman"/>
          <w:spacing w:val="1"/>
          <w:lang w:eastAsia="ru-RU"/>
        </w:rPr>
        <w:t xml:space="preserve"> системы 2,3 %, 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922546">
        <w:rPr>
          <w:rFonts w:ascii="Times New Roman" w:eastAsia="Times New Roman" w:hAnsi="Times New Roman" w:cs="Times New Roman"/>
          <w:spacing w:val="1"/>
          <w:lang w:eastAsia="ru-RU"/>
        </w:rPr>
        <w:t xml:space="preserve">аллергические проявления 2,9 %, 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  <w:r w:rsidRPr="00922546">
        <w:rPr>
          <w:rFonts w:ascii="Times New Roman" w:eastAsia="Times New Roman" w:hAnsi="Times New Roman" w:cs="Times New Roman"/>
          <w:spacing w:val="1"/>
          <w:lang w:eastAsia="ru-RU"/>
        </w:rPr>
        <w:t xml:space="preserve">заболевания органов дыхания 4%.                                                                                                                                                                                        </w:t>
      </w:r>
    </w:p>
    <w:p w:rsidR="006F6D5E" w:rsidRPr="00922546" w:rsidRDefault="006F6D5E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922546">
        <w:rPr>
          <w:rFonts w:ascii="Times New Roman" w:eastAsia="Times New Roman" w:hAnsi="Times New Roman" w:cs="Times New Roman"/>
          <w:spacing w:val="-1"/>
          <w:lang w:eastAsia="ru-RU"/>
        </w:rPr>
        <w:tab/>
        <w:t>Среди хронической патологии: 3 % заболевания мочеполовой, 3 % сердечно – сосудистой  системы. У 40% детей отмечается кариес зубов, имеют сниженную остроту зрения 5%. Также результаты исследования показали, что 10 % детей относятся к категориям часто болеющих.</w:t>
      </w:r>
    </w:p>
    <w:p w:rsidR="006F6D5E" w:rsidRPr="00922546" w:rsidRDefault="006F6D5E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922546">
        <w:rPr>
          <w:rFonts w:ascii="Times New Roman" w:eastAsia="Times New Roman" w:hAnsi="Times New Roman" w:cs="Times New Roman"/>
          <w:spacing w:val="-1"/>
          <w:lang w:eastAsia="ru-RU"/>
        </w:rPr>
        <w:lastRenderedPageBreak/>
        <w:tab/>
        <w:t>В МБДОУ</w:t>
      </w:r>
      <w:r w:rsidRPr="00922546">
        <w:rPr>
          <w:rFonts w:ascii="Times New Roman" w:eastAsia="Times New Roman" w:hAnsi="Times New Roman" w:cs="Times New Roman"/>
          <w:lang w:eastAsia="ru-RU"/>
        </w:rPr>
        <w:t xml:space="preserve"> созданы определенные условия для охраны и укрепления здоровья детей, их физического и психического развития. </w:t>
      </w:r>
      <w:r w:rsidRPr="00922546">
        <w:rPr>
          <w:rFonts w:ascii="Times New Roman" w:eastAsia="Times New Roman" w:hAnsi="Times New Roman" w:cs="Times New Roman"/>
          <w:spacing w:val="-1"/>
          <w:lang w:eastAsia="ru-RU"/>
        </w:rPr>
        <w:t>Это  традиционные формы и методы оздоровительной и лечебно-профилактической работы с детьми, пространство учреждения:</w:t>
      </w:r>
    </w:p>
    <w:p w:rsidR="006F6D5E" w:rsidRPr="00922546" w:rsidRDefault="006F6D5E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922546">
        <w:rPr>
          <w:rFonts w:ascii="Times New Roman" w:eastAsia="Times New Roman" w:hAnsi="Times New Roman" w:cs="Times New Roman"/>
          <w:spacing w:val="3"/>
          <w:lang w:eastAsia="ru-RU"/>
        </w:rPr>
        <w:t xml:space="preserve">Медицинский блок расположен на первом этаже здания, имеет самостоятельный выход на земельный участок. Медицинский кабинет, площадь – 16,6 </w:t>
      </w:r>
      <w:proofErr w:type="spellStart"/>
      <w:r w:rsidRPr="00922546">
        <w:rPr>
          <w:rFonts w:ascii="Times New Roman" w:eastAsia="Times New Roman" w:hAnsi="Times New Roman" w:cs="Times New Roman"/>
          <w:spacing w:val="3"/>
          <w:lang w:eastAsia="ru-RU"/>
        </w:rPr>
        <w:t>кв.м</w:t>
      </w:r>
      <w:proofErr w:type="spellEnd"/>
      <w:r w:rsidRPr="00922546">
        <w:rPr>
          <w:rFonts w:ascii="Times New Roman" w:eastAsia="Times New Roman" w:hAnsi="Times New Roman" w:cs="Times New Roman"/>
          <w:spacing w:val="3"/>
          <w:lang w:eastAsia="ru-RU"/>
        </w:rPr>
        <w:t xml:space="preserve">., оборудован двумя письменными столами, ростомером, весами, шкафом для хранения документации, раздельного хранения личных вещей персонала и санитарной одежды, бактерицидным облучателем. Блоки медицинского кабинета: процедурный кабинет, оборудован  холодильником для хранения термолабильных медицинских препаратов, двумя медицинскими столиками, медицинским шкафом для хранения медикаментов и перевязочного материала, раковиной для обработки рук, бактерицидным облучателем; изолятор, площадь – 6,5 рассчитан для временного пребывания одного заболевшего ребёнка. Изолятор оборудован детской кроватью, тумбочкой для хранения посуды, бактерицидным облучателем. Процедурный кабинет: стены и </w:t>
      </w:r>
      <w:proofErr w:type="spellStart"/>
      <w:r w:rsidRPr="00922546">
        <w:rPr>
          <w:rFonts w:ascii="Times New Roman" w:eastAsia="Times New Roman" w:hAnsi="Times New Roman" w:cs="Times New Roman"/>
          <w:spacing w:val="3"/>
          <w:lang w:eastAsia="ru-RU"/>
        </w:rPr>
        <w:t>потолококрашены</w:t>
      </w:r>
      <w:proofErr w:type="spellEnd"/>
      <w:r w:rsidRPr="00922546">
        <w:rPr>
          <w:rFonts w:ascii="Times New Roman" w:eastAsia="Times New Roman" w:hAnsi="Times New Roman" w:cs="Times New Roman"/>
          <w:spacing w:val="3"/>
          <w:lang w:eastAsia="ru-RU"/>
        </w:rPr>
        <w:t xml:space="preserve"> масляной краской, пол - деревянный. Санузел изолятора: пол и стены облицованы кафельной плиткой на 1,7 м, выше и потолок окрашены водоэмульсионной краской. Внутренняя отделка помещений медицинского блока позволяет проводить влажную уборку с применением моющих и дезинфицирующих средств. 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922546">
        <w:rPr>
          <w:rFonts w:ascii="Times New Roman" w:eastAsia="Times New Roman" w:hAnsi="Times New Roman" w:cs="Times New Roman"/>
          <w:spacing w:val="3"/>
          <w:lang w:eastAsia="ru-RU"/>
        </w:rPr>
        <w:t>Наружное электрическое освещение представлено лампами накаливания в защитной арматуре – пылевлагозащитные светильники.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922546">
        <w:rPr>
          <w:rFonts w:ascii="Times New Roman" w:eastAsia="Times New Roman" w:hAnsi="Times New Roman" w:cs="Times New Roman"/>
          <w:spacing w:val="3"/>
          <w:lang w:eastAsia="ru-RU"/>
        </w:rPr>
        <w:t xml:space="preserve"> Озеленение участка составляет более 50% площади, вокруг здания выложен асфальт, высажены кустарники.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922546">
        <w:rPr>
          <w:rFonts w:ascii="Times New Roman" w:eastAsia="Times New Roman" w:hAnsi="Times New Roman" w:cs="Times New Roman"/>
          <w:spacing w:val="3"/>
          <w:lang w:eastAsia="ru-RU"/>
        </w:rPr>
        <w:t xml:space="preserve">10 прогулочных площадок с игровым оборудованием. Игровые площадки индивидуальные для каждой группы. Для защиты детей от солнца и осадков на территории каждой игровой площадки установлены теневые навесы, имеющие одно и двухстороннее ограждения. На игровых площадках имеются малые игровые формы, песочницы. 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922546">
        <w:rPr>
          <w:rFonts w:ascii="Times New Roman" w:eastAsia="Times New Roman" w:hAnsi="Times New Roman" w:cs="Times New Roman"/>
          <w:spacing w:val="3"/>
          <w:lang w:eastAsia="ru-RU"/>
        </w:rPr>
        <w:t xml:space="preserve">Имеется оборудованная общая физкультурная площадка, которая отделена от игровых участков. Физкультурная площадка имеет зону для подвижных игр, зону со спортивными снарядами, яму для прыжков, беговую дорожку. 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922546">
        <w:rPr>
          <w:rFonts w:ascii="Times New Roman" w:eastAsia="Times New Roman" w:hAnsi="Times New Roman" w:cs="Times New Roman"/>
          <w:spacing w:val="3"/>
          <w:lang w:eastAsia="ru-RU"/>
        </w:rPr>
        <w:t xml:space="preserve">Спортивный зал. В теплый период года, занятия проводятся на улице (на спортивном участке или групповом - от решаемых задач). В спортивном зале полностью обновилось спортивное оборудование, тренажеры. 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922546">
        <w:rPr>
          <w:rFonts w:ascii="Times New Roman" w:eastAsia="Times New Roman" w:hAnsi="Times New Roman" w:cs="Times New Roman"/>
          <w:spacing w:val="3"/>
          <w:lang w:eastAsia="ru-RU"/>
        </w:rPr>
        <w:t xml:space="preserve">10 групп с игровыми комнатами, раздевалками, отдельным </w:t>
      </w:r>
      <w:proofErr w:type="gramStart"/>
      <w:r w:rsidRPr="00922546">
        <w:rPr>
          <w:rFonts w:ascii="Times New Roman" w:eastAsia="Times New Roman" w:hAnsi="Times New Roman" w:cs="Times New Roman"/>
          <w:spacing w:val="3"/>
          <w:lang w:eastAsia="ru-RU"/>
        </w:rPr>
        <w:t>сан узлом</w:t>
      </w:r>
      <w:proofErr w:type="gramEnd"/>
      <w:r w:rsidRPr="00922546">
        <w:rPr>
          <w:rFonts w:ascii="Times New Roman" w:eastAsia="Times New Roman" w:hAnsi="Times New Roman" w:cs="Times New Roman"/>
          <w:spacing w:val="3"/>
          <w:lang w:eastAsia="ru-RU"/>
        </w:rPr>
        <w:t xml:space="preserve"> и моечной комнатой. В группах обязательно имеются адаптированные детским потребностям уголки сюжетно-ролевой игры, конструирования, театрализованных игр, спортивные уголки, уголки природы и опытнической деятельности, уголки совместной и индивидуальной деятельности: </w:t>
      </w:r>
      <w:proofErr w:type="gramStart"/>
      <w:r w:rsidRPr="00922546">
        <w:rPr>
          <w:rFonts w:ascii="Times New Roman" w:eastAsia="Times New Roman" w:hAnsi="Times New Roman" w:cs="Times New Roman"/>
          <w:spacing w:val="3"/>
          <w:lang w:eastAsia="ru-RU"/>
        </w:rPr>
        <w:t>ИЗО</w:t>
      </w:r>
      <w:proofErr w:type="gramEnd"/>
      <w:r w:rsidRPr="00922546">
        <w:rPr>
          <w:rFonts w:ascii="Times New Roman" w:eastAsia="Times New Roman" w:hAnsi="Times New Roman" w:cs="Times New Roman"/>
          <w:spacing w:val="3"/>
          <w:lang w:eastAsia="ru-RU"/>
        </w:rPr>
        <w:t xml:space="preserve">, аппликация, ручной труд, настольные игры, так же учебные центры (для проведения организованной деятельности). Части уголков подлежат взаимозаменяемости в зависимости от учебных задач и пристрастий детей группы. 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922546">
        <w:rPr>
          <w:rFonts w:ascii="Times New Roman" w:eastAsia="Times New Roman" w:hAnsi="Times New Roman" w:cs="Times New Roman"/>
          <w:spacing w:val="3"/>
          <w:lang w:eastAsia="ru-RU"/>
        </w:rPr>
        <w:t>Содержится огород на территории МБДОУ. Имеется экологическая тропа.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922546">
        <w:rPr>
          <w:rFonts w:ascii="Times New Roman" w:eastAsia="Times New Roman" w:hAnsi="Times New Roman" w:cs="Times New Roman"/>
          <w:spacing w:val="3"/>
          <w:lang w:eastAsia="ru-RU"/>
        </w:rPr>
        <w:t xml:space="preserve">Для развития музыкальных и хореографических способностей имеется оборудованный музыкальный зал. Занятия проводятся под аккомпанемент фортепиано. </w:t>
      </w:r>
    </w:p>
    <w:p w:rsidR="006F6D5E" w:rsidRPr="00922546" w:rsidRDefault="006F6D5E" w:rsidP="006F6D5E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922546">
        <w:rPr>
          <w:rFonts w:ascii="Times New Roman" w:eastAsia="Times New Roman" w:hAnsi="Times New Roman" w:cs="Times New Roman"/>
          <w:spacing w:val="3"/>
          <w:lang w:eastAsia="ru-RU"/>
        </w:rPr>
        <w:t>Для проведения коррекционно-диагностической работы имеются отдельный кабинеты логопедов, кабинет психолога, имеются необходимые центры: игровой, учебный, методический. Обновлен и дополнен диагностический банк методик, пособия и д/игры для детей. Заменена детская мебель в кабинетах специалистов.</w:t>
      </w: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</w:p>
    <w:p w:rsidR="006F6D5E" w:rsidRPr="00922546" w:rsidRDefault="006F6D5E" w:rsidP="006F6D5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pacing w:val="3"/>
          <w:lang w:eastAsia="ru-RU"/>
        </w:rPr>
      </w:pPr>
      <w:r w:rsidRPr="00922546">
        <w:rPr>
          <w:rFonts w:ascii="Times New Roman" w:eastAsia="Times New Roman" w:hAnsi="Times New Roman" w:cs="Times New Roman"/>
          <w:bCs/>
          <w:lang w:eastAsia="ru-RU"/>
        </w:rPr>
        <w:t>Медицинское обслуживание осуществляют: врач, старшая  медицинская сестра.</w:t>
      </w:r>
    </w:p>
    <w:p w:rsidR="00FA67FD" w:rsidRDefault="006F6D5E" w:rsidP="00D35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ab/>
      </w:r>
    </w:p>
    <w:p w:rsidR="00FA67FD" w:rsidRDefault="00FA67FD" w:rsidP="00D35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FA67FD" w:rsidRDefault="00FA67FD" w:rsidP="00D35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EA776A" w:rsidRPr="00922546" w:rsidRDefault="006F6D5E" w:rsidP="00D350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lastRenderedPageBreak/>
        <w:t>Физическое воспитание детей осуществляется инструктор</w:t>
      </w:r>
      <w:r w:rsidR="00435CC5" w:rsidRPr="00922546">
        <w:rPr>
          <w:rFonts w:ascii="Times New Roman" w:eastAsia="Times New Roman" w:hAnsi="Times New Roman" w:cs="Times New Roman"/>
          <w:lang w:eastAsia="ru-RU"/>
        </w:rPr>
        <w:t>ом</w:t>
      </w:r>
      <w:r w:rsidRPr="00922546">
        <w:rPr>
          <w:rFonts w:ascii="Times New Roman" w:eastAsia="Times New Roman" w:hAnsi="Times New Roman" w:cs="Times New Roman"/>
          <w:lang w:eastAsia="ru-RU"/>
        </w:rPr>
        <w:t xml:space="preserve"> по физической культуре на организованных занятиях, которые проходят в специально оборудованном спортивном  зале</w:t>
      </w:r>
      <w:r w:rsidR="009923E6" w:rsidRPr="00922546">
        <w:rPr>
          <w:rFonts w:ascii="Times New Roman" w:eastAsia="Times New Roman" w:hAnsi="Times New Roman" w:cs="Times New Roman"/>
          <w:lang w:eastAsia="ru-RU"/>
        </w:rPr>
        <w:t xml:space="preserve"> и</w:t>
      </w:r>
      <w:r w:rsidRPr="00922546">
        <w:rPr>
          <w:rFonts w:ascii="Times New Roman" w:eastAsia="Times New Roman" w:hAnsi="Times New Roman" w:cs="Times New Roman"/>
          <w:lang w:eastAsia="ru-RU"/>
        </w:rPr>
        <w:t xml:space="preserve"> на открытой спортивной площадке, так и воспитателями в  повседневной жизни в процессе различных режимных моментов (утренняя гимнастика, подвижные игры, гимнастика после сна). Еженедельно планируется  и ведется работа по обучению детей элементам спортивных игр на свежем воздухе. Планирование физкультурных занятий опирается на физкультурную диагностику развития индивидуальных двигательных умений и навыков детей. </w:t>
      </w:r>
    </w:p>
    <w:p w:rsidR="006F6D5E" w:rsidRPr="00922546" w:rsidRDefault="006F6D5E" w:rsidP="006F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Уделяется внимание проведению физкультурных досугов и развлечений. Используются различные формы организации спартакиады, эстафеты, внутри группы, между группами МБДОУ «ДС №75», между детскими садами города; тематические соревнования «Джунгли зовут», «</w:t>
      </w:r>
      <w:proofErr w:type="spellStart"/>
      <w:r w:rsidRPr="00922546">
        <w:rPr>
          <w:rFonts w:ascii="Times New Roman" w:eastAsia="Times New Roman" w:hAnsi="Times New Roman" w:cs="Times New Roman"/>
          <w:lang w:eastAsia="ru-RU"/>
        </w:rPr>
        <w:t>Олимпиадика</w:t>
      </w:r>
      <w:proofErr w:type="spellEnd"/>
      <w:r w:rsidRPr="00922546">
        <w:rPr>
          <w:rFonts w:ascii="Times New Roman" w:eastAsia="Times New Roman" w:hAnsi="Times New Roman" w:cs="Times New Roman"/>
          <w:lang w:eastAsia="ru-RU"/>
        </w:rPr>
        <w:t>», «Путешествие». Активно привлекаются родители, традиционные соревнования  «Папа, мама, я – спортивная семья».</w:t>
      </w:r>
    </w:p>
    <w:p w:rsidR="00990D03" w:rsidRDefault="006F6D5E" w:rsidP="00FA67FD">
      <w:pPr>
        <w:shd w:val="clear" w:color="auto" w:fill="FFFFFF"/>
        <w:spacing w:after="0" w:line="240" w:lineRule="auto"/>
        <w:ind w:right="29" w:firstLine="756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 каждой группе создана система по укреплению физического здоровья детей: в</w:t>
      </w:r>
      <w:r w:rsidRPr="00922546">
        <w:rPr>
          <w:rFonts w:ascii="Times New Roman" w:eastAsia="Times New Roman" w:hAnsi="Times New Roman" w:cs="Times New Roman"/>
          <w:lang w:eastAsia="ru-RU"/>
        </w:rPr>
        <w:t xml:space="preserve">о всех возрастных группах организация двигательной активности сочетается с закаливающими мероприятиями. 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right="29" w:firstLine="756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 xml:space="preserve">Система обеспечения безопасной жизнедеятельности </w:t>
      </w:r>
      <w:r w:rsidRPr="00922546">
        <w:rPr>
          <w:rFonts w:ascii="Times New Roman" w:eastAsia="Times New Roman" w:hAnsi="Times New Roman" w:cs="Times New Roman"/>
          <w:bCs/>
          <w:lang w:eastAsia="ru-RU"/>
        </w:rPr>
        <w:t xml:space="preserve">предполагает изучение правил дорожного движения  и техники </w:t>
      </w:r>
      <w:proofErr w:type="spellStart"/>
      <w:r w:rsidRPr="00922546">
        <w:rPr>
          <w:rFonts w:ascii="Times New Roman" w:eastAsia="Times New Roman" w:hAnsi="Times New Roman" w:cs="Times New Roman"/>
          <w:bCs/>
          <w:lang w:eastAsia="ru-RU"/>
        </w:rPr>
        <w:t>безопасностина</w:t>
      </w:r>
      <w:proofErr w:type="spellEnd"/>
      <w:r w:rsidRPr="00922546">
        <w:rPr>
          <w:rFonts w:ascii="Times New Roman" w:eastAsia="Times New Roman" w:hAnsi="Times New Roman" w:cs="Times New Roman"/>
          <w:bCs/>
          <w:lang w:eastAsia="ru-RU"/>
        </w:rPr>
        <w:t xml:space="preserve"> занятиях и в совместной деятельности по перспективному плану, разработанному специалистами МБДОУ.</w:t>
      </w:r>
    </w:p>
    <w:p w:rsidR="006F6D5E" w:rsidRPr="00922546" w:rsidRDefault="006F6D5E" w:rsidP="006F6D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22546">
        <w:rPr>
          <w:rFonts w:ascii="Times New Roman" w:eastAsia="Times New Roman" w:hAnsi="Times New Roman" w:cs="Times New Roman"/>
          <w:bCs/>
          <w:lang w:eastAsia="ru-RU"/>
        </w:rPr>
        <w:t>В МБДОУ ведется целенаправленная работа с родителями воспитанников, так как, только в тесном контакте педагогов и родителей можно добиться хороших результатов, укрепить и сохранить здоровье ребенка. В течение всего года  родителей информируют о лечебно-оздоровительной работе, о заболеваемости детей. Через информационные стенды  медицинского кабинета, родительские уголки в группах, а также родительские клубы, родительские собрания, распространение буклетов, листовок на актуальные темы о сохранении и укреплении здоровья воспитанников и семьи.</w:t>
      </w:r>
    </w:p>
    <w:p w:rsidR="006F6D5E" w:rsidRPr="00922546" w:rsidRDefault="006F6D5E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922546">
        <w:rPr>
          <w:rFonts w:ascii="Times New Roman" w:eastAsia="Times New Roman" w:hAnsi="Times New Roman" w:cs="Times New Roman"/>
          <w:lang w:eastAsia="ru-RU"/>
        </w:rPr>
        <w:t xml:space="preserve">Работа по оздоровлению детей в МБДОУ включает  работу психолога по развитию коммуникативных навыков и  коррекции проблем эмоционального развития ребенка (страхи, тревожность, агрессивность). 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left="22" w:firstLine="698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Осуществив проблемно-ориентированный анализ неудовлетворительного состояния здоровья детей, мы пришли к пониманию причин этого:</w:t>
      </w:r>
    </w:p>
    <w:p w:rsidR="006F6D5E" w:rsidRPr="00922546" w:rsidRDefault="006F6D5E" w:rsidP="006F6D5E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 xml:space="preserve">Адаптационные возможности детей в период привыкания к детскому учреждению, приводящие к негативным результатам (стресс) у некоторых дошкольников. </w:t>
      </w:r>
    </w:p>
    <w:p w:rsidR="006F6D5E" w:rsidRPr="00922546" w:rsidRDefault="006F6D5E" w:rsidP="006F6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 xml:space="preserve">Отсутствие полной преемственности в области </w:t>
      </w:r>
      <w:proofErr w:type="spellStart"/>
      <w:r w:rsidRPr="00922546">
        <w:rPr>
          <w:rFonts w:ascii="Times New Roman" w:eastAsia="Times New Roman" w:hAnsi="Times New Roman" w:cs="Times New Roman"/>
          <w:lang w:eastAsia="ru-RU"/>
        </w:rPr>
        <w:t>здоровьесбережения</w:t>
      </w:r>
      <w:proofErr w:type="spellEnd"/>
      <w:r w:rsidRPr="00922546">
        <w:rPr>
          <w:rFonts w:ascii="Times New Roman" w:eastAsia="Times New Roman" w:hAnsi="Times New Roman" w:cs="Times New Roman"/>
          <w:lang w:eastAsia="ru-RU"/>
        </w:rPr>
        <w:t xml:space="preserve"> между детским садом и семьей.</w:t>
      </w:r>
    </w:p>
    <w:p w:rsidR="006F6D5E" w:rsidRPr="00922546" w:rsidRDefault="006F6D5E" w:rsidP="006F6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Недобросовестность родителей по отношению к детям с вялотекущими проявлениями заболеваний. Несвоевременное информирование медицинского персонала о здоровье ребенка.</w:t>
      </w:r>
    </w:p>
    <w:p w:rsidR="006F6D5E" w:rsidRPr="00922546" w:rsidRDefault="006F6D5E" w:rsidP="006F6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Переутомление  детей нерегламентированной деятельностью (дополнительные образовательные и досуговые учреждения).</w:t>
      </w:r>
    </w:p>
    <w:p w:rsidR="006F6D5E" w:rsidRPr="00922546" w:rsidRDefault="006F6D5E" w:rsidP="006F6D5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 xml:space="preserve">Несоответствие режимных моментов в домашних условиях и как следствие </w:t>
      </w:r>
      <w:proofErr w:type="spellStart"/>
      <w:r w:rsidRPr="00922546">
        <w:rPr>
          <w:rFonts w:ascii="Times New Roman" w:eastAsia="Times New Roman" w:hAnsi="Times New Roman" w:cs="Times New Roman"/>
          <w:lang w:eastAsia="ru-RU"/>
        </w:rPr>
        <w:t>дезадаптация</w:t>
      </w:r>
      <w:proofErr w:type="spellEnd"/>
      <w:r w:rsidRPr="00922546">
        <w:rPr>
          <w:rFonts w:ascii="Times New Roman" w:eastAsia="Times New Roman" w:hAnsi="Times New Roman" w:cs="Times New Roman"/>
          <w:lang w:eastAsia="ru-RU"/>
        </w:rPr>
        <w:t xml:space="preserve"> в МБДОУ.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right="29" w:firstLine="756"/>
        <w:jc w:val="both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  <w:r w:rsidRPr="00922546">
        <w:rPr>
          <w:rFonts w:ascii="Times New Roman" w:eastAsia="Times New Roman" w:hAnsi="Times New Roman" w:cs="Times New Roman"/>
          <w:color w:val="000000"/>
          <w:lang w:eastAsia="ru-RU"/>
        </w:rPr>
        <w:t xml:space="preserve">Мы считаем, в центре работы по полноценному физическому </w:t>
      </w:r>
      <w:r w:rsidRPr="00922546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развитию и укреплению здоровья детей должны находиться, во-пер</w:t>
      </w:r>
      <w:r w:rsidRPr="00922546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922546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вых, семья, включая всех ее членов и условия проживания; во-</w:t>
      </w:r>
      <w:r w:rsidRPr="00922546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вторых, дошкольное образовательное учреждение, где ребенок про</w:t>
      </w:r>
      <w:r w:rsidRPr="00922546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922546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t>водит большую часть своего активного времени, т.е. те социальные струк</w:t>
      </w:r>
      <w:r w:rsidRPr="00922546">
        <w:rPr>
          <w:rFonts w:ascii="Times New Roman" w:eastAsia="Times New Roman" w:hAnsi="Times New Roman" w:cs="Times New Roman"/>
          <w:color w:val="000000"/>
          <w:spacing w:val="-7"/>
          <w:lang w:eastAsia="ru-RU"/>
        </w:rPr>
        <w:softHyphen/>
      </w:r>
      <w:r w:rsidRPr="00922546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туры, которые в основном определяют уровень здоровья детей. </w:t>
      </w:r>
    </w:p>
    <w:p w:rsidR="006F6D5E" w:rsidRPr="00922546" w:rsidRDefault="006F6D5E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922546">
        <w:rPr>
          <w:rFonts w:ascii="Times New Roman" w:eastAsia="Times New Roman" w:hAnsi="Times New Roman" w:cs="Times New Roman"/>
          <w:lang w:eastAsia="ru-RU"/>
        </w:rPr>
        <w:t xml:space="preserve">Исследования опроса родителей показали, что большинство семей        (78 %) обеспокоены здоровьем детей и методами их оздоровления,  у 56% родителей недостаточно сформирован интерес к физическому воспитанию, к закаливающим процедурам, в некоторых семьях (38%) есть отклонения от режима, особенно в выходные и праздничные дни,  </w:t>
      </w:r>
      <w:r w:rsidRPr="00922546">
        <w:rPr>
          <w:rFonts w:ascii="Times New Roman" w:eastAsia="Times New Roman" w:hAnsi="Times New Roman" w:cs="Times New Roman"/>
          <w:spacing w:val="-1"/>
          <w:lang w:eastAsia="ru-RU"/>
        </w:rPr>
        <w:t xml:space="preserve">более 50% осознают  необходимость подбора или специальной разработки индивидуальной программы и готовы подключиться к её разработке. </w:t>
      </w:r>
      <w:proofErr w:type="gramEnd"/>
    </w:p>
    <w:p w:rsidR="006F6D5E" w:rsidRPr="00922546" w:rsidRDefault="006F6D5E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  <w:r w:rsidRPr="00922546">
        <w:rPr>
          <w:rFonts w:ascii="Times New Roman" w:eastAsia="Times New Roman" w:hAnsi="Times New Roman" w:cs="Times New Roman"/>
          <w:spacing w:val="-1"/>
          <w:lang w:eastAsia="ru-RU"/>
        </w:rPr>
        <w:tab/>
        <w:t>На вопрос: «Соблюдается ли право ребёнка на охрану здоровья в стране, ДОУ и семье?» большинство родителей, педагогов считают, что данное право соблюдается не в полной мере,  а частично.</w:t>
      </w:r>
    </w:p>
    <w:p w:rsidR="006F6D5E" w:rsidRDefault="006F6D5E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ab/>
        <w:t xml:space="preserve">Был проведён опрос детей средних, старших и подготовительных групп: «Что такое здоровье?», «Какого человека можно назвать здоровым?»,  «Кто заботится о вашем здоровье?».  </w:t>
      </w:r>
    </w:p>
    <w:p w:rsidR="00FA67FD" w:rsidRDefault="00FA67FD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A67FD" w:rsidRDefault="00FA67FD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A67FD" w:rsidRPr="00922546" w:rsidRDefault="00FA67FD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lastRenderedPageBreak/>
        <w:tab/>
        <w:t xml:space="preserve">О здоровье,  здоровом человеке  дети высказали общие представления: красивый, умный, хорошо питается, улыбается и т.д., нездоровый человек   не купается,  плохо спит,  не гуляет,  ест нездоровую пищу,  злой и </w:t>
      </w:r>
      <w:proofErr w:type="spellStart"/>
      <w:r w:rsidRPr="00922546">
        <w:rPr>
          <w:rFonts w:ascii="Times New Roman" w:eastAsia="Times New Roman" w:hAnsi="Times New Roman" w:cs="Times New Roman"/>
          <w:lang w:eastAsia="ru-RU"/>
        </w:rPr>
        <w:t>т.д</w:t>
      </w:r>
      <w:proofErr w:type="gramStart"/>
      <w:r w:rsidRPr="00922546">
        <w:rPr>
          <w:rFonts w:ascii="Times New Roman" w:eastAsia="Times New Roman" w:hAnsi="Times New Roman" w:cs="Times New Roman"/>
          <w:lang w:eastAsia="ru-RU"/>
        </w:rPr>
        <w:t>.З</w:t>
      </w:r>
      <w:proofErr w:type="gramEnd"/>
      <w:r w:rsidRPr="00922546">
        <w:rPr>
          <w:rFonts w:ascii="Times New Roman" w:eastAsia="Times New Roman" w:hAnsi="Times New Roman" w:cs="Times New Roman"/>
          <w:lang w:eastAsia="ru-RU"/>
        </w:rPr>
        <w:t>аботу</w:t>
      </w:r>
      <w:proofErr w:type="spellEnd"/>
      <w:r w:rsidRPr="00922546">
        <w:rPr>
          <w:rFonts w:ascii="Times New Roman" w:eastAsia="Times New Roman" w:hAnsi="Times New Roman" w:cs="Times New Roman"/>
          <w:lang w:eastAsia="ru-RU"/>
        </w:rPr>
        <w:t xml:space="preserve"> о здоровье,  по мнению детей,  в большей степени проявляют педагоги (зарядка, физкультура, витамины, чеснок и т.д.),  в  меньшей – родители (дают таблетки,  гигиенические процедуры).</w:t>
      </w:r>
      <w:r w:rsidRPr="00922546">
        <w:rPr>
          <w:rFonts w:ascii="Times New Roman" w:eastAsia="Times New Roman" w:hAnsi="Times New Roman" w:cs="Times New Roman"/>
          <w:lang w:eastAsia="ru-RU"/>
        </w:rPr>
        <w:tab/>
        <w:t xml:space="preserve">Профессия педагога связана с проявлениями сопереживания, но со временем истощаются ресурсы положительных чувств и способность к сопротивлению стрессам, это приводит к истощению физических и психических сил, к эмоциональному сгоранию. Проведённые исследования показали, что в нашем коллективе наблюдается: 29 % педагогов со сниженной самооценкой, со слабой мотивацией эмоциональной отдачи в профессиональной деятельности, 14% с эмоциональным истощением. </w:t>
      </w:r>
    </w:p>
    <w:p w:rsidR="006F6D5E" w:rsidRPr="00922546" w:rsidRDefault="006F6D5E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ab/>
        <w:t xml:space="preserve">Поэтому в МБДОУ необходимо проводить работу по  профилактике эмоционального здоровья педагогов.  </w:t>
      </w:r>
    </w:p>
    <w:p w:rsidR="006F6D5E" w:rsidRPr="00922546" w:rsidRDefault="006F6D5E" w:rsidP="006F6D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ab/>
        <w:t xml:space="preserve">Таким образом, работа по </w:t>
      </w:r>
      <w:proofErr w:type="spellStart"/>
      <w:r w:rsidRPr="00922546">
        <w:rPr>
          <w:rFonts w:ascii="Times New Roman" w:eastAsia="Times New Roman" w:hAnsi="Times New Roman" w:cs="Times New Roman"/>
          <w:lang w:eastAsia="ru-RU"/>
        </w:rPr>
        <w:t>здоровьесбережению</w:t>
      </w:r>
      <w:proofErr w:type="spellEnd"/>
      <w:r w:rsidRPr="00922546">
        <w:rPr>
          <w:rFonts w:ascii="Times New Roman" w:eastAsia="Times New Roman" w:hAnsi="Times New Roman" w:cs="Times New Roman"/>
          <w:lang w:eastAsia="ru-RU"/>
        </w:rPr>
        <w:t xml:space="preserve"> в МБДОУ не в полной мере соответствует концепции здоровья и не в полной мере способствуют формированию  здорового образа жизни. 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  <w:t>Цели и задачи программы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F4317"/>
          <w:spacing w:val="2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7" w:firstLine="70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i/>
          <w:color w:val="0033CC"/>
          <w:u w:val="single"/>
          <w:lang w:eastAsia="ru-RU"/>
        </w:rPr>
        <w:t>Цель программы</w:t>
      </w:r>
      <w:r w:rsidRPr="00922546">
        <w:rPr>
          <w:rFonts w:ascii="Times New Roman" w:eastAsia="Times New Roman" w:hAnsi="Times New Roman" w:cs="Times New Roman"/>
          <w:bCs/>
          <w:lang w:eastAsia="ru-RU"/>
        </w:rPr>
        <w:t>:</w:t>
      </w:r>
    </w:p>
    <w:p w:rsidR="006F6D5E" w:rsidRPr="00922546" w:rsidRDefault="006F6D5E" w:rsidP="006F6D5E">
      <w:pPr>
        <w:numPr>
          <w:ilvl w:val="0"/>
          <w:numId w:val="21"/>
        </w:numPr>
        <w:shd w:val="clear" w:color="auto" w:fill="FFFFFF"/>
        <w:spacing w:before="144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22546">
        <w:rPr>
          <w:rFonts w:ascii="Times New Roman" w:eastAsia="Times New Roman" w:hAnsi="Times New Roman" w:cs="Times New Roman"/>
          <w:bCs/>
          <w:lang w:eastAsia="ru-RU"/>
        </w:rPr>
        <w:t xml:space="preserve">Создание оптимальных  </w:t>
      </w:r>
      <w:proofErr w:type="spellStart"/>
      <w:r w:rsidRPr="00922546">
        <w:rPr>
          <w:rFonts w:ascii="Times New Roman" w:eastAsia="Times New Roman" w:hAnsi="Times New Roman" w:cs="Times New Roman"/>
          <w:bCs/>
          <w:lang w:eastAsia="ru-RU"/>
        </w:rPr>
        <w:t>здоровьесберегающих</w:t>
      </w:r>
      <w:proofErr w:type="spellEnd"/>
      <w:r w:rsidRPr="00922546">
        <w:rPr>
          <w:rFonts w:ascii="Times New Roman" w:eastAsia="Times New Roman" w:hAnsi="Times New Roman" w:cs="Times New Roman"/>
          <w:bCs/>
          <w:lang w:eastAsia="ru-RU"/>
        </w:rPr>
        <w:t xml:space="preserve"> условий в МБДОУ  для  детей дошкольного возраста и педагогов.   </w:t>
      </w:r>
    </w:p>
    <w:p w:rsidR="006F6D5E" w:rsidRPr="00922546" w:rsidRDefault="006F6D5E" w:rsidP="006F6D5E">
      <w:pPr>
        <w:numPr>
          <w:ilvl w:val="0"/>
          <w:numId w:val="21"/>
        </w:numPr>
        <w:shd w:val="clear" w:color="auto" w:fill="FFFFFF"/>
        <w:spacing w:before="144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22546">
        <w:rPr>
          <w:rFonts w:ascii="Times New Roman" w:eastAsia="Times New Roman" w:hAnsi="Times New Roman" w:cs="Times New Roman"/>
          <w:bCs/>
          <w:lang w:eastAsia="ru-RU"/>
        </w:rPr>
        <w:t xml:space="preserve">Совершенствование первичной профилактики, оздоровление детей, коррекция ранних отклонений координированными усилиями педагогов, родителей, медицинских работников. 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7" w:firstLine="701"/>
        <w:jc w:val="both"/>
        <w:rPr>
          <w:rFonts w:ascii="Times New Roman" w:eastAsia="Times New Roman" w:hAnsi="Times New Roman" w:cs="Times New Roman"/>
          <w:b/>
          <w:bCs/>
          <w:i/>
          <w:color w:val="0033CC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7" w:firstLine="701"/>
        <w:jc w:val="both"/>
        <w:rPr>
          <w:rFonts w:ascii="Times New Roman" w:eastAsia="Times New Roman" w:hAnsi="Times New Roman" w:cs="Times New Roman"/>
          <w:b/>
          <w:bCs/>
          <w:color w:val="0033CC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i/>
          <w:color w:val="0033CC"/>
          <w:u w:val="single"/>
          <w:lang w:eastAsia="ru-RU"/>
        </w:rPr>
        <w:t>Задачи</w:t>
      </w:r>
      <w:r w:rsidRPr="00922546">
        <w:rPr>
          <w:rFonts w:ascii="Times New Roman" w:eastAsia="Times New Roman" w:hAnsi="Times New Roman" w:cs="Times New Roman"/>
          <w:b/>
          <w:bCs/>
          <w:color w:val="0033CC"/>
          <w:u w:val="single"/>
          <w:lang w:eastAsia="ru-RU"/>
        </w:rPr>
        <w:t>:</w:t>
      </w:r>
    </w:p>
    <w:p w:rsidR="006F6D5E" w:rsidRPr="00922546" w:rsidRDefault="006F6D5E" w:rsidP="006F6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bCs/>
          <w:lang w:eastAsia="ru-RU"/>
        </w:rPr>
        <w:t>Формировать элементарные представления о здоровом образе жизни. Включить занятия по ОБЖ в образовательную программу МБДОУ «ДС №75»</w:t>
      </w:r>
    </w:p>
    <w:p w:rsidR="006F6D5E" w:rsidRPr="00922546" w:rsidRDefault="006F6D5E" w:rsidP="006F6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Соотносить требования детского сада и семьи с особенностями состояния здоровья развития каждого ребенка.</w:t>
      </w:r>
    </w:p>
    <w:p w:rsidR="006F6D5E" w:rsidRPr="00922546" w:rsidRDefault="006F6D5E" w:rsidP="006F6D5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Координировать работу педагогов, медиков, родителей по формированию культуры здоровья.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7" w:firstLine="701"/>
        <w:jc w:val="both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i/>
          <w:color w:val="0033CC"/>
          <w:u w:val="single"/>
          <w:lang w:eastAsia="ru-RU"/>
        </w:rPr>
        <w:t>Законодательно-нормативное обеспечение программы:</w:t>
      </w:r>
    </w:p>
    <w:p w:rsidR="006F6D5E" w:rsidRPr="00922546" w:rsidRDefault="006F6D5E" w:rsidP="006F6D5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Закон РФ «Об образовании».</w:t>
      </w:r>
    </w:p>
    <w:p w:rsidR="006F6D5E" w:rsidRPr="00922546" w:rsidRDefault="006F6D5E" w:rsidP="006F6D5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Санитарно-эпидемиологические требования к устройству, содержанию и организации режима работы дошкольных образовательных учреждений.</w:t>
      </w:r>
    </w:p>
    <w:p w:rsidR="006F6D5E" w:rsidRPr="00922546" w:rsidRDefault="006F6D5E" w:rsidP="006F6D5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Образовательная программа  МБДОУ «ДС №75».</w:t>
      </w:r>
    </w:p>
    <w:p w:rsidR="006F6D5E" w:rsidRPr="00922546" w:rsidRDefault="006F6D5E" w:rsidP="006F6D5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 xml:space="preserve">Устав МБДОУ «ДС №75».    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7" w:firstLine="701"/>
        <w:jc w:val="both"/>
        <w:rPr>
          <w:rFonts w:ascii="Times New Roman" w:eastAsia="Times New Roman" w:hAnsi="Times New Roman" w:cs="Times New Roman"/>
          <w:b/>
          <w:bCs/>
          <w:i/>
          <w:color w:val="0033CC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i/>
          <w:color w:val="0033CC"/>
          <w:u w:val="single"/>
          <w:lang w:eastAsia="ru-RU"/>
        </w:rPr>
        <w:t xml:space="preserve">Сроки  реализации  программы: </w:t>
      </w:r>
      <w:r w:rsidRPr="00922546">
        <w:rPr>
          <w:rFonts w:ascii="Times New Roman" w:eastAsia="Times New Roman" w:hAnsi="Times New Roman" w:cs="Times New Roman"/>
          <w:bCs/>
          <w:lang w:eastAsia="ru-RU"/>
        </w:rPr>
        <w:t>постоянно</w:t>
      </w:r>
    </w:p>
    <w:p w:rsidR="006F6D5E" w:rsidRPr="00922546" w:rsidRDefault="006F6D5E" w:rsidP="006F6D5E">
      <w:pPr>
        <w:shd w:val="clear" w:color="auto" w:fill="FFFFFF"/>
        <w:tabs>
          <w:tab w:val="left" w:pos="504"/>
        </w:tabs>
        <w:spacing w:after="0" w:line="240" w:lineRule="auto"/>
        <w:ind w:left="302"/>
        <w:jc w:val="center"/>
        <w:rPr>
          <w:rFonts w:ascii="Times New Roman" w:eastAsia="Times New Roman" w:hAnsi="Times New Roman" w:cs="Times New Roman"/>
          <w:b/>
          <w:color w:val="000000"/>
          <w:spacing w:val="-2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  <w:t>Основные  принципы программы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i/>
          <w:color w:val="0033CC"/>
          <w:lang w:eastAsia="ru-RU"/>
        </w:rPr>
        <w:t>Принцип научности</w:t>
      </w:r>
      <w:r w:rsidRPr="00922546">
        <w:rPr>
          <w:rFonts w:ascii="Times New Roman" w:eastAsia="Times New Roman" w:hAnsi="Times New Roman" w:cs="Times New Roman"/>
          <w:lang w:eastAsia="ru-RU"/>
        </w:rPr>
        <w:t xml:space="preserve"> — подкрепление всех проводимых меро</w:t>
      </w:r>
      <w:r w:rsidRPr="00922546">
        <w:rPr>
          <w:rFonts w:ascii="Times New Roman" w:eastAsia="Times New Roman" w:hAnsi="Times New Roman" w:cs="Times New Roman"/>
          <w:lang w:eastAsia="ru-RU"/>
        </w:rPr>
        <w:softHyphen/>
        <w:t>приятий, направленных на укрепление здоровья, научно обоснованными и практически апробированными методиками.</w:t>
      </w:r>
    </w:p>
    <w:p w:rsidR="006F6D5E" w:rsidRPr="00922546" w:rsidRDefault="006F6D5E" w:rsidP="006F6D5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i/>
          <w:color w:val="0033CC"/>
          <w:lang w:eastAsia="ru-RU"/>
        </w:rPr>
        <w:t>Принцип активности и сознательности</w:t>
      </w:r>
      <w:r w:rsidRPr="00922546">
        <w:rPr>
          <w:rFonts w:ascii="Times New Roman" w:eastAsia="Times New Roman" w:hAnsi="Times New Roman" w:cs="Times New Roman"/>
          <w:lang w:eastAsia="ru-RU"/>
        </w:rPr>
        <w:t xml:space="preserve"> — участие всего коллек</w:t>
      </w:r>
      <w:r w:rsidRPr="00922546">
        <w:rPr>
          <w:rFonts w:ascii="Times New Roman" w:eastAsia="Times New Roman" w:hAnsi="Times New Roman" w:cs="Times New Roman"/>
          <w:lang w:eastAsia="ru-RU"/>
        </w:rPr>
        <w:softHyphen/>
        <w:t>тива педагогов и родителей в поиске новых, эффективных методов и целенаправленной деятельности по оздоровлению себя и детей.</w:t>
      </w:r>
    </w:p>
    <w:p w:rsidR="006F6D5E" w:rsidRPr="00922546" w:rsidRDefault="006F6D5E" w:rsidP="006F6D5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i/>
          <w:color w:val="0033CC"/>
          <w:lang w:eastAsia="ru-RU"/>
        </w:rPr>
        <w:t xml:space="preserve">Принцип комплексности и </w:t>
      </w:r>
      <w:proofErr w:type="spellStart"/>
      <w:r w:rsidRPr="00922546">
        <w:rPr>
          <w:rFonts w:ascii="Times New Roman" w:eastAsia="Times New Roman" w:hAnsi="Times New Roman" w:cs="Times New Roman"/>
          <w:i/>
          <w:color w:val="0033CC"/>
          <w:lang w:eastAsia="ru-RU"/>
        </w:rPr>
        <w:t>интегративности</w:t>
      </w:r>
      <w:proofErr w:type="spellEnd"/>
      <w:r w:rsidRPr="00922546">
        <w:rPr>
          <w:rFonts w:ascii="Times New Roman" w:eastAsia="Times New Roman" w:hAnsi="Times New Roman" w:cs="Times New Roman"/>
          <w:lang w:eastAsia="ru-RU"/>
        </w:rPr>
        <w:t xml:space="preserve"> — решение оздоро</w:t>
      </w:r>
      <w:r w:rsidRPr="00922546">
        <w:rPr>
          <w:rFonts w:ascii="Times New Roman" w:eastAsia="Times New Roman" w:hAnsi="Times New Roman" w:cs="Times New Roman"/>
          <w:lang w:eastAsia="ru-RU"/>
        </w:rPr>
        <w:softHyphen/>
        <w:t>вительных задач в системе всего учебно-воспитательного процесса и всех видов деятельности.</w:t>
      </w:r>
    </w:p>
    <w:p w:rsidR="006F6D5E" w:rsidRPr="00922546" w:rsidRDefault="006F6D5E" w:rsidP="006F6D5E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i/>
          <w:color w:val="0033CC"/>
          <w:lang w:eastAsia="ru-RU"/>
        </w:rPr>
        <w:t>Принцип социальной компенсации</w:t>
      </w:r>
      <w:r w:rsidRPr="00922546">
        <w:rPr>
          <w:rFonts w:ascii="Times New Roman" w:eastAsia="Times New Roman" w:hAnsi="Times New Roman" w:cs="Times New Roman"/>
          <w:lang w:eastAsia="ru-RU"/>
        </w:rPr>
        <w:t xml:space="preserve"> – обеспечение социальной и правовой защиты детей.</w:t>
      </w:r>
    </w:p>
    <w:p w:rsidR="006F6D5E" w:rsidRPr="00922546" w:rsidRDefault="006F6D5E" w:rsidP="006F6D5E">
      <w:pPr>
        <w:shd w:val="clear" w:color="auto" w:fill="FFFFFF"/>
        <w:tabs>
          <w:tab w:val="left" w:pos="504"/>
        </w:tabs>
        <w:spacing w:after="0" w:line="240" w:lineRule="auto"/>
        <w:ind w:left="295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  <w:t>Ожидаемые результаты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</w:p>
    <w:p w:rsidR="006F6D5E" w:rsidRPr="00922546" w:rsidRDefault="006F6D5E" w:rsidP="006F6D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 xml:space="preserve">Повысится  компетентность педагогического персонала МБДОУ в области </w:t>
      </w:r>
      <w:proofErr w:type="spellStart"/>
      <w:r w:rsidRPr="00922546">
        <w:rPr>
          <w:rFonts w:ascii="Times New Roman" w:eastAsia="Times New Roman" w:hAnsi="Times New Roman" w:cs="Times New Roman"/>
          <w:lang w:eastAsia="ru-RU"/>
        </w:rPr>
        <w:t>здоровьесбережения</w:t>
      </w:r>
      <w:proofErr w:type="spellEnd"/>
      <w:r w:rsidRPr="00922546">
        <w:rPr>
          <w:rFonts w:ascii="Times New Roman" w:eastAsia="Times New Roman" w:hAnsi="Times New Roman" w:cs="Times New Roman"/>
          <w:lang w:eastAsia="ru-RU"/>
        </w:rPr>
        <w:t>, педагоги внедрят в практику своей деятельности методы поддержания физического, соматического, психоэмоционального здоровья.</w:t>
      </w:r>
    </w:p>
    <w:p w:rsidR="006F6D5E" w:rsidRPr="00922546" w:rsidRDefault="006F6D5E" w:rsidP="006F6D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lastRenderedPageBreak/>
        <w:t xml:space="preserve">Расширится осведомлённость родителей о системе </w:t>
      </w:r>
      <w:proofErr w:type="spellStart"/>
      <w:r w:rsidRPr="00922546">
        <w:rPr>
          <w:rFonts w:ascii="Times New Roman" w:eastAsia="Times New Roman" w:hAnsi="Times New Roman" w:cs="Times New Roman"/>
          <w:lang w:eastAsia="ru-RU"/>
        </w:rPr>
        <w:t>здоровьесбергающей</w:t>
      </w:r>
      <w:proofErr w:type="spellEnd"/>
      <w:r w:rsidRPr="00922546">
        <w:rPr>
          <w:rFonts w:ascii="Times New Roman" w:eastAsia="Times New Roman" w:hAnsi="Times New Roman" w:cs="Times New Roman"/>
          <w:lang w:eastAsia="ru-RU"/>
        </w:rPr>
        <w:t xml:space="preserve"> работы в МБДОУ.  Родители и члены семей станут более активно включаться в планирование и организацию мероприятий, направленных на поддержание здоровья.</w:t>
      </w:r>
    </w:p>
    <w:p w:rsidR="006F6D5E" w:rsidRPr="00922546" w:rsidRDefault="006F6D5E" w:rsidP="006F6D5E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 xml:space="preserve">У детей будет формироваться осознанное отношение к своему здоровью, к нетрадиционным  мероприятиям по оздоровлению.  Будет отмечаться положительная динамика в снижении заболеваемости детей. Дети получат представления об элементарных навыках </w:t>
      </w:r>
      <w:proofErr w:type="spellStart"/>
      <w:r w:rsidRPr="00922546">
        <w:rPr>
          <w:rFonts w:ascii="Times New Roman" w:eastAsia="Times New Roman" w:hAnsi="Times New Roman" w:cs="Times New Roman"/>
          <w:lang w:eastAsia="ru-RU"/>
        </w:rPr>
        <w:t>самооздоровления</w:t>
      </w:r>
      <w:proofErr w:type="spellEnd"/>
      <w:r w:rsidRPr="00922546">
        <w:rPr>
          <w:rFonts w:ascii="Times New Roman" w:eastAsia="Times New Roman" w:hAnsi="Times New Roman" w:cs="Times New Roman"/>
          <w:lang w:eastAsia="ru-RU"/>
        </w:rPr>
        <w:t>.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7" w:firstLine="701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22546">
        <w:rPr>
          <w:rFonts w:ascii="Times New Roman" w:eastAsia="Times New Roman" w:hAnsi="Times New Roman" w:cs="Times New Roman"/>
          <w:bCs/>
          <w:lang w:eastAsia="ru-RU"/>
        </w:rPr>
        <w:t xml:space="preserve">И в целом,  отношения взрослых участников образовательного процесса станут более доверительными, открытыми, поддерживающими.  Деятельность  по </w:t>
      </w:r>
      <w:proofErr w:type="spellStart"/>
      <w:r w:rsidRPr="00922546">
        <w:rPr>
          <w:rFonts w:ascii="Times New Roman" w:eastAsia="Times New Roman" w:hAnsi="Times New Roman" w:cs="Times New Roman"/>
          <w:bCs/>
          <w:lang w:eastAsia="ru-RU"/>
        </w:rPr>
        <w:t>здоровьесбережению</w:t>
      </w:r>
      <w:proofErr w:type="spellEnd"/>
      <w:r w:rsidRPr="00922546">
        <w:rPr>
          <w:rFonts w:ascii="Times New Roman" w:eastAsia="Times New Roman" w:hAnsi="Times New Roman" w:cs="Times New Roman"/>
          <w:bCs/>
          <w:lang w:eastAsia="ru-RU"/>
        </w:rPr>
        <w:t xml:space="preserve"> в МБДОУ и семье будет основываться на принципе преемственности. 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7" w:firstLine="701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  <w:t>Оценка результатов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7"/>
        <w:jc w:val="center"/>
        <w:rPr>
          <w:rFonts w:ascii="Times New Roman" w:eastAsia="Times New Roman" w:hAnsi="Times New Roman" w:cs="Times New Roman"/>
          <w:b/>
          <w:bCs/>
          <w:color w:val="E36C0A"/>
          <w:u w:val="single"/>
          <w:lang w:eastAsia="ru-RU"/>
        </w:rPr>
      </w:pPr>
    </w:p>
    <w:p w:rsidR="006F6D5E" w:rsidRPr="00922546" w:rsidRDefault="006F6D5E" w:rsidP="006F6D5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Качественная  и  количественная   система контроля   будет отслеживать   исполнение мероприятий.</w:t>
      </w:r>
    </w:p>
    <w:p w:rsidR="006F6D5E" w:rsidRPr="00922546" w:rsidRDefault="006F6D5E" w:rsidP="006F6D5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Качественная оценка реализации программы субъективная удовлетворённость  педагогов, родителей, детей будет отслеживаться при помощи анкетирования, опросов, собеседования.</w:t>
      </w:r>
    </w:p>
    <w:p w:rsidR="006F6D5E" w:rsidRPr="00922546" w:rsidRDefault="006F6D5E" w:rsidP="006F6D5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Динамика заболеваемости и посещаемости детей будет отслеживаться по результатам изучения медицинских карт и журнала посещаемости.</w:t>
      </w:r>
    </w:p>
    <w:p w:rsidR="006F6D5E" w:rsidRPr="00922546" w:rsidRDefault="006F6D5E" w:rsidP="006F6D5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В конце учебного года полученные результаты будут анализироваться. Это станет основой для коррекции программы на последующий период</w:t>
      </w:r>
      <w:r w:rsidRPr="00922546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color w:val="CC00CC"/>
          <w:spacing w:val="2"/>
          <w:u w:val="single"/>
          <w:lang w:eastAsia="ru-RU"/>
        </w:rPr>
        <w:t>Основные блоки программы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7"/>
        <w:jc w:val="center"/>
        <w:rPr>
          <w:rFonts w:ascii="Times New Roman" w:eastAsia="Times New Roman" w:hAnsi="Times New Roman" w:cs="Times New Roman"/>
          <w:b/>
          <w:bCs/>
          <w:color w:val="E36C0A"/>
          <w:u w:val="single"/>
          <w:lang w:eastAsia="ru-RU"/>
        </w:rPr>
      </w:pPr>
    </w:p>
    <w:tbl>
      <w:tblPr>
        <w:tblW w:w="5987" w:type="dxa"/>
        <w:jc w:val="center"/>
        <w:tblInd w:w="1526" w:type="dxa"/>
        <w:tblLook w:val="04A0" w:firstRow="1" w:lastRow="0" w:firstColumn="1" w:lastColumn="0" w:noHBand="0" w:noVBand="1"/>
      </w:tblPr>
      <w:tblGrid>
        <w:gridCol w:w="1134"/>
        <w:gridCol w:w="4853"/>
      </w:tblGrid>
      <w:tr w:rsidR="006F6D5E" w:rsidRPr="00922546" w:rsidTr="0006332B">
        <w:trPr>
          <w:trHeight w:val="432"/>
          <w:jc w:val="center"/>
        </w:trPr>
        <w:tc>
          <w:tcPr>
            <w:tcW w:w="1134" w:type="dxa"/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92254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</w:t>
            </w:r>
          </w:p>
        </w:tc>
        <w:tc>
          <w:tcPr>
            <w:tcW w:w="4853" w:type="dxa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0" w:hanging="140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Медицинский блок.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06"/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</w:pPr>
          </w:p>
        </w:tc>
      </w:tr>
      <w:tr w:rsidR="006F6D5E" w:rsidRPr="00922546" w:rsidTr="0006332B">
        <w:trPr>
          <w:jc w:val="center"/>
        </w:trPr>
        <w:tc>
          <w:tcPr>
            <w:tcW w:w="1134" w:type="dxa"/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92254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II</w:t>
            </w:r>
          </w:p>
        </w:tc>
        <w:tc>
          <w:tcPr>
            <w:tcW w:w="4853" w:type="dxa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0" w:hanging="140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06"/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</w:pPr>
          </w:p>
        </w:tc>
      </w:tr>
      <w:tr w:rsidR="006F6D5E" w:rsidRPr="00922546" w:rsidTr="0006332B">
        <w:trPr>
          <w:trHeight w:val="432"/>
          <w:jc w:val="center"/>
        </w:trPr>
        <w:tc>
          <w:tcPr>
            <w:tcW w:w="1134" w:type="dxa"/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92254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III</w:t>
            </w:r>
          </w:p>
        </w:tc>
        <w:tc>
          <w:tcPr>
            <w:tcW w:w="4853" w:type="dxa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0" w:hanging="140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Работа с педагогами.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06"/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</w:pPr>
          </w:p>
        </w:tc>
      </w:tr>
      <w:tr w:rsidR="006F6D5E" w:rsidRPr="00922546" w:rsidTr="0006332B">
        <w:trPr>
          <w:jc w:val="center"/>
        </w:trPr>
        <w:tc>
          <w:tcPr>
            <w:tcW w:w="1134" w:type="dxa"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IV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92254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V</w:t>
            </w:r>
          </w:p>
        </w:tc>
        <w:tc>
          <w:tcPr>
            <w:tcW w:w="4853" w:type="dxa"/>
          </w:tcPr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0" w:hanging="1406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Работа с детьми</w:t>
            </w: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0" w:hanging="1406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6D5E" w:rsidRPr="00922546" w:rsidRDefault="006F6D5E" w:rsidP="006F6D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0" w:hanging="140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Cs/>
                <w:lang w:eastAsia="ru-RU"/>
              </w:rPr>
              <w:t>Формирование МТБ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06"/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</w:pPr>
          </w:p>
        </w:tc>
      </w:tr>
      <w:tr w:rsidR="006F6D5E" w:rsidRPr="00922546" w:rsidTr="0006332B">
        <w:trPr>
          <w:jc w:val="center"/>
        </w:trPr>
        <w:tc>
          <w:tcPr>
            <w:tcW w:w="1134" w:type="dxa"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4853" w:type="dxa"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06"/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  <w:lang w:eastAsia="ru-RU"/>
              </w:rPr>
            </w:pPr>
          </w:p>
        </w:tc>
      </w:tr>
    </w:tbl>
    <w:p w:rsidR="006F6D5E" w:rsidRPr="00922546" w:rsidRDefault="006F6D5E" w:rsidP="006F6D5E">
      <w:pPr>
        <w:numPr>
          <w:ilvl w:val="0"/>
          <w:numId w:val="7"/>
        </w:numPr>
        <w:shd w:val="clear" w:color="auto" w:fill="FFFFFF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caps/>
          <w:color w:val="CC00CC"/>
          <w:spacing w:val="-4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caps/>
          <w:color w:val="CC00CC"/>
          <w:spacing w:val="-4"/>
          <w:u w:val="single"/>
          <w:lang w:eastAsia="ru-RU"/>
        </w:rPr>
        <w:t>Медицинский блок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left="1389" w:right="28"/>
        <w:rPr>
          <w:rFonts w:ascii="Times New Roman" w:eastAsia="Times New Roman" w:hAnsi="Times New Roman" w:cs="Times New Roman"/>
          <w:b/>
          <w:caps/>
          <w:color w:val="CC00CC"/>
          <w:spacing w:val="-4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7" w:firstLine="701"/>
        <w:jc w:val="both"/>
        <w:rPr>
          <w:rFonts w:ascii="Times New Roman" w:eastAsia="Times New Roman" w:hAnsi="Times New Roman" w:cs="Times New Roman"/>
          <w:b/>
          <w:bCs/>
          <w:color w:val="CC00CC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color w:val="CC00CC"/>
          <w:lang w:eastAsia="ru-RU"/>
        </w:rPr>
        <w:t xml:space="preserve">Цель: медицинское обеспечение и </w:t>
      </w:r>
      <w:proofErr w:type="gramStart"/>
      <w:r w:rsidRPr="00922546">
        <w:rPr>
          <w:rFonts w:ascii="Times New Roman" w:eastAsia="Times New Roman" w:hAnsi="Times New Roman" w:cs="Times New Roman"/>
          <w:b/>
          <w:bCs/>
          <w:color w:val="CC00CC"/>
          <w:lang w:eastAsia="ru-RU"/>
        </w:rPr>
        <w:t>контроль за</w:t>
      </w:r>
      <w:proofErr w:type="gramEnd"/>
      <w:r w:rsidRPr="00922546">
        <w:rPr>
          <w:rFonts w:ascii="Times New Roman" w:eastAsia="Times New Roman" w:hAnsi="Times New Roman" w:cs="Times New Roman"/>
          <w:b/>
          <w:bCs/>
          <w:color w:val="CC00CC"/>
          <w:lang w:eastAsia="ru-RU"/>
        </w:rPr>
        <w:t xml:space="preserve"> состоянием здоровья детей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  <w:t>Организация лечебно-профилактической работы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left="1029" w:right="28"/>
        <w:rPr>
          <w:rFonts w:ascii="Times New Roman" w:eastAsia="Times New Roman" w:hAnsi="Times New Roman" w:cs="Times New Roman"/>
          <w:b/>
          <w:color w:val="0000FF"/>
          <w:spacing w:val="-4"/>
          <w:lang w:eastAsia="ru-RU"/>
        </w:rPr>
      </w:pPr>
    </w:p>
    <w:tbl>
      <w:tblPr>
        <w:tblW w:w="93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113"/>
        <w:gridCol w:w="2214"/>
        <w:gridCol w:w="2373"/>
      </w:tblGrid>
      <w:tr w:rsidR="006F6D5E" w:rsidRPr="00922546" w:rsidTr="00063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№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Мероприятия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Сроки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Ответственные</w:t>
            </w:r>
          </w:p>
        </w:tc>
      </w:tr>
      <w:tr w:rsidR="006F6D5E" w:rsidRPr="00922546" w:rsidTr="0006332B">
        <w:trPr>
          <w:trHeight w:val="4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8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Профилактические осмотры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Еженедельно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Врач</w:t>
            </w:r>
          </w:p>
        </w:tc>
      </w:tr>
      <w:tr w:rsidR="006F6D5E" w:rsidRPr="00922546" w:rsidTr="0006332B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8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Осмотр врачами - специалистами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1 раз в год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медсестра, врачи – специалисты из городской детской поликлиники</w:t>
            </w:r>
          </w:p>
        </w:tc>
      </w:tr>
      <w:tr w:rsidR="006F6D5E" w:rsidRPr="00922546" w:rsidTr="00063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Определение показателей физического развития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Два раза в год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</w:t>
            </w:r>
          </w:p>
        </w:tc>
      </w:tr>
      <w:tr w:rsidR="006F6D5E" w:rsidRPr="00922546" w:rsidTr="00063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Медико-педагогическая коррекция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 необходимости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ПМПк</w:t>
            </w:r>
            <w:proofErr w:type="spellEnd"/>
          </w:p>
        </w:tc>
      </w:tr>
      <w:tr w:rsidR="006F6D5E" w:rsidRPr="00922546" w:rsidTr="00063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Консультативная помощь узких специалистов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 необходимости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Врач, педагог - психолог</w:t>
            </w:r>
          </w:p>
        </w:tc>
      </w:tr>
      <w:tr w:rsidR="006F6D5E" w:rsidRPr="00922546" w:rsidTr="0006332B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Проведение профилактических прививок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Согласно плану прививок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Врач, старшая медсестра</w:t>
            </w:r>
          </w:p>
        </w:tc>
      </w:tr>
      <w:tr w:rsidR="006F6D5E" w:rsidRPr="00922546" w:rsidTr="00063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Анализ заболеваемости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Ежемесячно, итог в июне месяце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</w:t>
            </w:r>
          </w:p>
        </w:tc>
      </w:tr>
      <w:tr w:rsidR="006F6D5E" w:rsidRPr="00922546" w:rsidTr="00063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Медикаментозная сезонная </w:t>
            </w:r>
            <w:proofErr w:type="spellStart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иммуно</w:t>
            </w:r>
            <w:proofErr w:type="spellEnd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-корригирующая профилактика гриппа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 графику детской поликлиники №2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Врач, старшая медсестра</w:t>
            </w:r>
          </w:p>
        </w:tc>
      </w:tr>
      <w:tr w:rsidR="006F6D5E" w:rsidRPr="00922546" w:rsidTr="0006332B">
        <w:trPr>
          <w:trHeight w:val="8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Оздоровительные мероприятия по закаливанию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Ежемесячный контроль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Воспитатели</w:t>
            </w:r>
          </w:p>
        </w:tc>
      </w:tr>
    </w:tbl>
    <w:p w:rsidR="006F6D5E" w:rsidRPr="00922546" w:rsidRDefault="006F6D5E" w:rsidP="006F6D5E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  <w:t>Примерный режим МБДОУ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1087"/>
        <w:jc w:val="center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7513"/>
      </w:tblGrid>
      <w:tr w:rsidR="006F6D5E" w:rsidRPr="00922546" w:rsidTr="0006332B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spacing w:val="-4"/>
                <w:lang w:eastAsia="ru-RU"/>
              </w:rPr>
              <w:t>Дома</w:t>
            </w:r>
          </w:p>
        </w:tc>
      </w:tr>
      <w:tr w:rsidR="006F6D5E" w:rsidRPr="00922546" w:rsidTr="0006332B">
        <w:trPr>
          <w:trHeight w:val="3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6.30-7.30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Подъем, утренний туалет</w:t>
            </w:r>
          </w:p>
        </w:tc>
      </w:tr>
      <w:tr w:rsidR="006F6D5E" w:rsidRPr="00922546" w:rsidTr="0006332B">
        <w:trPr>
          <w:trHeight w:val="22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spacing w:val="-4"/>
                <w:lang w:eastAsia="ru-RU"/>
              </w:rPr>
              <w:t>В детском саду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7.00-8.00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Прием, осмотр, игры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8.00-8.20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Утренняя гимнастика, дежурство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8.20-8.50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Подготовка к завтраку, завтрак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8.50-9.00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Подготовка к занятиям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9.00-10.50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Занятия фронтальные и по подгруппам (кол-во и время занятий в зависимости от возраста детей от 2-3 занятий, от 10 до 30 мин)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10.50-12.15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Игры, подготовка к прогулке, прогулка (игры, наблюдения, труд)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12.15-12.30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Возвращение с прогулки, культурно-гигиенические процедуры, самомассаж, профилактическая работа, подготовка к обеду.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12.30-13.00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Обед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13.00-15.00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Подготовка к дневному сну. Сон.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15.00-15.15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Постепенный подъем. Воздушные и водные процедуры.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15.15-15.30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Игры, самостоятельная деятельность детей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15.30-16.00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Подготовка к занятиям, занятия (кол-во и время занятий в зависимости от возраста детей от 1-2 занятия, от 10 до 30 мин)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16.</w:t>
            </w:r>
            <w:r w:rsidRPr="00922546">
              <w:rPr>
                <w:rFonts w:ascii="Times New Roman" w:eastAsia="Times New Roman" w:hAnsi="Times New Roman" w:cs="Times New Roman"/>
                <w:spacing w:val="-4"/>
                <w:lang w:val="en-AU" w:eastAsia="ru-RU"/>
              </w:rPr>
              <w:t>0</w:t>
            </w: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0-17.00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Игры, самостоятельная деятельность детей. 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Кружковая работа.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17.00-19.00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Подготовка к прогулке. Прогулка. Игры, уход детей домой.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</w:p>
        </w:tc>
      </w:tr>
      <w:tr w:rsidR="006F6D5E" w:rsidRPr="00922546" w:rsidTr="0006332B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b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b/>
                <w:spacing w:val="-4"/>
                <w:lang w:eastAsia="ru-RU"/>
              </w:rPr>
              <w:t>Дома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19.00-19.30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Прогулка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19.30-20.45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Возвращение с прогулки. Спокойные игры, гигиенические процедуры.</w:t>
            </w:r>
          </w:p>
        </w:tc>
      </w:tr>
      <w:tr w:rsidR="006F6D5E" w:rsidRPr="00922546" w:rsidTr="0006332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20.45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Ночной сон</w:t>
            </w:r>
          </w:p>
        </w:tc>
      </w:tr>
    </w:tbl>
    <w:p w:rsidR="006F6D5E" w:rsidRPr="00922546" w:rsidRDefault="006F6D5E" w:rsidP="006F6D5E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  <w:t>Ортопедический режим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1087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68"/>
        <w:gridCol w:w="2267"/>
        <w:gridCol w:w="3400"/>
      </w:tblGrid>
      <w:tr w:rsidR="006F6D5E" w:rsidRPr="00922546" w:rsidTr="00063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№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Мероприятия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Цели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Условия</w:t>
            </w:r>
          </w:p>
        </w:tc>
      </w:tr>
      <w:tr w:rsidR="006F6D5E" w:rsidRPr="00922546" w:rsidTr="00063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Оснащение групп детской мебелью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Профилактика нарушений осанки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Мебель соответствующая антропометрическим данным каждого ребенка (соответственно требованиям СанПиНа)</w:t>
            </w:r>
          </w:p>
        </w:tc>
      </w:tr>
      <w:tr w:rsidR="006F6D5E" w:rsidRPr="00922546" w:rsidTr="00063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Двигательный режим включает в себя адаптационные упражнения на профилактику заболеваний ОДА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Профилактика нарушений осанки, плоскостопия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Использование упражнений и комплексов, тренажеров и оборудования в группах, спортивных уголках.</w:t>
            </w:r>
          </w:p>
        </w:tc>
      </w:tr>
      <w:tr w:rsidR="006F6D5E" w:rsidRPr="00922546" w:rsidTr="00063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  3.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gramStart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Контроль за</w:t>
            </w:r>
            <w:proofErr w:type="gramEnd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соответствием </w:t>
            </w: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lastRenderedPageBreak/>
              <w:t>обуви у дошкольников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lastRenderedPageBreak/>
              <w:t xml:space="preserve">Формирование стопы </w:t>
            </w: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lastRenderedPageBreak/>
              <w:t>детей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gramStart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lastRenderedPageBreak/>
              <w:t>Обувь</w:t>
            </w:r>
            <w:proofErr w:type="gramEnd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соответствующая размеру </w:t>
            </w: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lastRenderedPageBreak/>
              <w:t>ноги ребенка, с фиксирующей пяткой и плоским каблуком.</w:t>
            </w:r>
          </w:p>
        </w:tc>
      </w:tr>
      <w:tr w:rsidR="006F6D5E" w:rsidRPr="00922546" w:rsidTr="000633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lastRenderedPageBreak/>
              <w:t xml:space="preserve">  4.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Осмотр детей детским хирургом</w:t>
            </w:r>
          </w:p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Профилактический осмотр детей. Предупреждение НОДА.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Посещение МБДОУ</w:t>
            </w:r>
          </w:p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 xml:space="preserve"> врачами детской поликлиники №2</w:t>
            </w:r>
          </w:p>
        </w:tc>
      </w:tr>
    </w:tbl>
    <w:p w:rsidR="006F6D5E" w:rsidRPr="00922546" w:rsidRDefault="006F6D5E" w:rsidP="006F6D5E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  <w:t xml:space="preserve">Закаливание в МБДОУ 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50"/>
        <w:gridCol w:w="2692"/>
        <w:gridCol w:w="3260"/>
      </w:tblGrid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Цели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Условия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Закаливание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Плавный переход от сна к бодрствованию. Разминка всех групп мышц. Стимулирование поверхности стоп.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Сразу после пробуждения. Специальное оборудование для разных видов ходьбы. Специфическое оборудование (солевая дорожка, рукавицы для обтирания, «колючие» мячики) для самомассажа.</w:t>
            </w:r>
          </w:p>
        </w:tc>
      </w:tr>
    </w:tbl>
    <w:p w:rsidR="006F6D5E" w:rsidRPr="00922546" w:rsidRDefault="006F6D5E" w:rsidP="006F6D5E">
      <w:pPr>
        <w:shd w:val="clear" w:color="auto" w:fill="FFFFFF"/>
        <w:spacing w:before="101" w:after="0" w:line="240" w:lineRule="auto"/>
        <w:ind w:right="29"/>
        <w:rPr>
          <w:rFonts w:ascii="Times New Roman" w:eastAsia="Times New Roman" w:hAnsi="Times New Roman" w:cs="Times New Roman"/>
          <w:b/>
          <w:color w:val="0000FF"/>
          <w:spacing w:val="-4"/>
          <w:lang w:eastAsia="ru-RU"/>
        </w:rPr>
      </w:pPr>
    </w:p>
    <w:p w:rsidR="006F6D5E" w:rsidRPr="00922546" w:rsidRDefault="006F6D5E" w:rsidP="006F6D5E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  <w:t>Профилактика острых кишечных инфекционных заболеваний (ОКИ)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1087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6"/>
        <w:gridCol w:w="1607"/>
        <w:gridCol w:w="2218"/>
      </w:tblGrid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Мероприятия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Сроки 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Ответственные 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gramStart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Контроль за</w:t>
            </w:r>
            <w:proofErr w:type="gramEnd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поддержанием общего санитарного состояния групп, проведение генеральных, текущих уборок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При заносе ОКИ в МБДОУ своевременно и качественно проводить заключительную дезинфекцию и наблюдение за «контактным» контингентом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Младший воспитатель Контроль старшей медсестры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Соблюдение личной гигиены детей и сотрудников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Контроль старшей медсестры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Немедленная изоляция выявленного больного ребенка или сотрудника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Врач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Учет детей после перенесенных заболеваний – со справкой  от врача детской поликлиники № 2, а так же при отсутствии более 5 дней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медсестра, воспитатель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Качественная уборка туалетных комнат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Младший воспитатель Контроль старшей медсестры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Санитарно-просветительская работа с родителями и сотрудниками по профилактике ОКИ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Бракераж молочных продуктов, продуктов с истекшим сроком годности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Кладовщик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gramStart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Контроль за</w:t>
            </w:r>
            <w:proofErr w:type="gramEnd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доставкой и хранением продуктов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Кладовщик</w:t>
            </w:r>
          </w:p>
        </w:tc>
      </w:tr>
    </w:tbl>
    <w:p w:rsidR="006F6D5E" w:rsidRPr="00922546" w:rsidRDefault="006F6D5E" w:rsidP="006F6D5E">
      <w:pPr>
        <w:shd w:val="clear" w:color="auto" w:fill="FFFFFF"/>
        <w:spacing w:before="144" w:after="0" w:line="240" w:lineRule="auto"/>
        <w:ind w:left="1087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</w:p>
    <w:p w:rsidR="006F6D5E" w:rsidRDefault="006F6D5E" w:rsidP="006F6D5E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</w:p>
    <w:p w:rsidR="00FA67FD" w:rsidRPr="00922546" w:rsidRDefault="00FA67FD" w:rsidP="006F6D5E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  <w:lastRenderedPageBreak/>
        <w:t>Профилактика острых инфекционных заболеваний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1087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6"/>
        <w:gridCol w:w="1607"/>
        <w:gridCol w:w="2218"/>
      </w:tblGrid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№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Мероприятия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Сроки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Ответственные 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При регистрации трёх и более случаев объявления карантина в группе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Врач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При регистрации случаев гриппа – прием и раздача детей в медицинской маске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Воспитатель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Контроль старшей медсестры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Ведение утреннего фильтра при регистрации гриппа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Воспитатель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Контроль старшей медсестры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Влажная уборка в группе с </w:t>
            </w:r>
            <w:proofErr w:type="spellStart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дезрастворами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Младший воспитатель Контроль старшей медсестры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Немедленная изоляция выявленного больного ребенка или сотрудника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Качественное </w:t>
            </w:r>
            <w:proofErr w:type="spellStart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кварцевание</w:t>
            </w:r>
            <w:proofErr w:type="spellEnd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и проветривание групп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воспитатель Контроль старшей медсестры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Санитарно-просветительская работа с родителями и сотрудниками по профилактике ОРВИ и гриппа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Увеличение длительности прогулок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Воспитатели</w:t>
            </w:r>
          </w:p>
        </w:tc>
      </w:tr>
    </w:tbl>
    <w:p w:rsidR="006F6D5E" w:rsidRPr="00922546" w:rsidRDefault="006F6D5E" w:rsidP="006F6D5E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before="144" w:after="0" w:line="240" w:lineRule="auto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  <w:t>Профилактика близорукости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1087"/>
        <w:rPr>
          <w:rFonts w:ascii="Times New Roman" w:eastAsia="Times New Roman" w:hAnsi="Times New Roman" w:cs="Times New Roman"/>
          <w:b/>
          <w:bCs/>
          <w:color w:val="0000FF"/>
          <w:u w:val="single"/>
          <w:lang w:eastAsia="ru-RU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6"/>
        <w:gridCol w:w="1558"/>
        <w:gridCol w:w="2267"/>
      </w:tblGrid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№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Мероприятия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Сроки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Ответственные 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Выполнение профилактического комплекса упражнений для тренировки глазной мышц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1 в день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воспитатели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Освещение групповых и помещений. Расположение детских рабочих мест в хорошо освещенных местах. Падение света с левой стороны.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постоянно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Воспитатели, 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Контроль старшей медсестры,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Завхоз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Диспансерный осмотр детей окулистом из детской поликлиники № 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1 раз в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Учет и выявление детей, нуждающихся в коррекции зрения.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 необходимости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медсестра,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Воспитатели,</w:t>
            </w:r>
          </w:p>
        </w:tc>
      </w:tr>
    </w:tbl>
    <w:p w:rsidR="006F6D5E" w:rsidRPr="00922546" w:rsidRDefault="006F6D5E" w:rsidP="006F6D5E">
      <w:pPr>
        <w:shd w:val="clear" w:color="auto" w:fill="FFFFFF"/>
        <w:spacing w:before="101" w:after="0" w:line="240" w:lineRule="auto"/>
        <w:ind w:left="1029" w:right="29"/>
        <w:rPr>
          <w:rFonts w:ascii="Times New Roman" w:eastAsia="Times New Roman" w:hAnsi="Times New Roman" w:cs="Times New Roman"/>
          <w:b/>
          <w:color w:val="0000FF"/>
          <w:spacing w:val="-4"/>
          <w:lang w:eastAsia="ru-RU"/>
        </w:rPr>
      </w:pPr>
    </w:p>
    <w:p w:rsidR="006F6D5E" w:rsidRPr="00922546" w:rsidRDefault="006F6D5E" w:rsidP="006F6D5E">
      <w:pPr>
        <w:shd w:val="clear" w:color="auto" w:fill="FFFFFF"/>
        <w:spacing w:before="101" w:after="0" w:line="240" w:lineRule="auto"/>
        <w:ind w:right="29"/>
        <w:rPr>
          <w:rFonts w:ascii="Times New Roman" w:eastAsia="Times New Roman" w:hAnsi="Times New Roman" w:cs="Times New Roman"/>
          <w:b/>
          <w:color w:val="0000FF"/>
          <w:spacing w:val="-4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color w:val="0000FF"/>
          <w:spacing w:val="-4"/>
          <w:u w:val="single"/>
          <w:lang w:eastAsia="ru-RU"/>
        </w:rPr>
        <w:t xml:space="preserve">Организация питания в МБДОУ </w:t>
      </w:r>
    </w:p>
    <w:p w:rsidR="006F6D5E" w:rsidRPr="00922546" w:rsidRDefault="006F6D5E" w:rsidP="006F6D5E">
      <w:pPr>
        <w:shd w:val="clear" w:color="auto" w:fill="FFFFFF"/>
        <w:spacing w:before="101" w:after="0" w:line="240" w:lineRule="auto"/>
        <w:ind w:left="1029" w:right="29"/>
        <w:rPr>
          <w:rFonts w:ascii="Times New Roman" w:eastAsia="Times New Roman" w:hAnsi="Times New Roman" w:cs="Times New Roman"/>
          <w:b/>
          <w:color w:val="0000FF"/>
          <w:spacing w:val="-4"/>
          <w:u w:val="single"/>
          <w:lang w:eastAsia="ru-RU"/>
        </w:rPr>
      </w:pPr>
    </w:p>
    <w:tbl>
      <w:tblPr>
        <w:tblW w:w="921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0"/>
        <w:gridCol w:w="1983"/>
        <w:gridCol w:w="2550"/>
        <w:gridCol w:w="2268"/>
      </w:tblGrid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Формы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Время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 xml:space="preserve">Цели и задачи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Условия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Двухнедельное меню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Изменяется раз в десять дней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Разнообразить рацион питания дошкольников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Разработанные технологические карты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Закладка продуктов 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Соотнесение калорийности продуктов, наличие необходимого количества белков, жиров и углеводов в пище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proofErr w:type="gramStart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Специализиро</w:t>
            </w:r>
            <w:proofErr w:type="spellEnd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-ванный</w:t>
            </w:r>
            <w:proofErr w:type="gramEnd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журнал с нормами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*С </w:t>
            </w:r>
            <w:proofErr w:type="spellStart"/>
            <w:proofErr w:type="gramStart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витамини-зация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 целях профилактики авитаминоза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proofErr w:type="spellStart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Медикаментоз-ный</w:t>
            </w:r>
            <w:proofErr w:type="spellEnd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порошок витамина</w:t>
            </w:r>
            <w:proofErr w:type="gramStart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*С</w:t>
            </w:r>
            <w:proofErr w:type="gramEnd"/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Питьевой режим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Восполнение запаса жидкости и обеспечения водного баланса в организме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Фильтрованная </w:t>
            </w:r>
            <w:proofErr w:type="gramStart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кипячённая</w:t>
            </w:r>
            <w:proofErr w:type="gramEnd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вода </w:t>
            </w:r>
          </w:p>
        </w:tc>
      </w:tr>
    </w:tbl>
    <w:p w:rsidR="006F6D5E" w:rsidRPr="00922546" w:rsidRDefault="006F6D5E" w:rsidP="006F6D5E">
      <w:pPr>
        <w:shd w:val="clear" w:color="auto" w:fill="FFFFFF"/>
        <w:spacing w:after="0" w:line="240" w:lineRule="auto"/>
        <w:ind w:right="28"/>
        <w:rPr>
          <w:rFonts w:ascii="Times New Roman" w:eastAsia="Times New Roman" w:hAnsi="Times New Roman" w:cs="Times New Roman"/>
          <w:b/>
          <w:caps/>
          <w:color w:val="CC00CC"/>
          <w:spacing w:val="-4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28"/>
        <w:rPr>
          <w:rFonts w:ascii="Times New Roman" w:eastAsia="Times New Roman" w:hAnsi="Times New Roman" w:cs="Times New Roman"/>
          <w:b/>
          <w:caps/>
          <w:color w:val="CC00CC"/>
          <w:spacing w:val="-4"/>
          <w:u w:val="single"/>
          <w:lang w:eastAsia="ru-RU"/>
        </w:rPr>
      </w:pPr>
    </w:p>
    <w:p w:rsidR="006F6D5E" w:rsidRPr="00922546" w:rsidRDefault="006F6D5E" w:rsidP="006F6D5E">
      <w:pPr>
        <w:numPr>
          <w:ilvl w:val="0"/>
          <w:numId w:val="7"/>
        </w:numPr>
        <w:shd w:val="clear" w:color="auto" w:fill="FFFFFF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caps/>
          <w:color w:val="CC00CC"/>
          <w:spacing w:val="-4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caps/>
          <w:color w:val="CC00CC"/>
          <w:spacing w:val="-4"/>
          <w:u w:val="single"/>
          <w:lang w:eastAsia="ru-RU"/>
        </w:rPr>
        <w:t>Работа с родителями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7" w:firstLine="701"/>
        <w:jc w:val="both"/>
        <w:rPr>
          <w:rFonts w:ascii="Times New Roman" w:eastAsia="Times New Roman" w:hAnsi="Times New Roman" w:cs="Times New Roman"/>
          <w:b/>
          <w:bCs/>
          <w:color w:val="CC00CC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color w:val="CC00CC"/>
          <w:lang w:eastAsia="ru-RU"/>
        </w:rPr>
        <w:t xml:space="preserve">Цель: создание полной преемственности детского сада и семьи в вопросах </w:t>
      </w:r>
      <w:proofErr w:type="spellStart"/>
      <w:r w:rsidRPr="00922546">
        <w:rPr>
          <w:rFonts w:ascii="Times New Roman" w:eastAsia="Times New Roman" w:hAnsi="Times New Roman" w:cs="Times New Roman"/>
          <w:b/>
          <w:bCs/>
          <w:color w:val="CC00CC"/>
          <w:lang w:eastAsia="ru-RU"/>
        </w:rPr>
        <w:t>здоровьесбережения</w:t>
      </w:r>
      <w:proofErr w:type="spellEnd"/>
    </w:p>
    <w:p w:rsidR="006F6D5E" w:rsidRPr="00922546" w:rsidRDefault="006F6D5E" w:rsidP="006F6D5E">
      <w:pPr>
        <w:shd w:val="clear" w:color="auto" w:fill="FFFFFF"/>
        <w:tabs>
          <w:tab w:val="left" w:pos="4640"/>
        </w:tabs>
        <w:spacing w:before="101" w:after="0" w:line="240" w:lineRule="auto"/>
        <w:ind w:left="669" w:right="29"/>
        <w:jc w:val="center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719"/>
        <w:gridCol w:w="1701"/>
        <w:gridCol w:w="3402"/>
      </w:tblGrid>
      <w:tr w:rsidR="006F6D5E" w:rsidRPr="00922546" w:rsidTr="00063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  №                                      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Ответственные </w:t>
            </w:r>
          </w:p>
        </w:tc>
      </w:tr>
      <w:tr w:rsidR="006F6D5E" w:rsidRPr="00922546" w:rsidTr="00063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Анкетирование по темам оздоровления, физического и психического здоровья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Ежегодно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Заместитель заведующей</w:t>
            </w:r>
            <w:proofErr w:type="gramStart"/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,</w:t>
            </w:r>
            <w:proofErr w:type="gramEnd"/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воспитатели</w:t>
            </w:r>
          </w:p>
        </w:tc>
      </w:tr>
      <w:tr w:rsidR="006F6D5E" w:rsidRPr="00922546" w:rsidTr="00063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Консультации специалистов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Медицинские работники и специалисты МБДОУ</w:t>
            </w:r>
          </w:p>
        </w:tc>
      </w:tr>
      <w:tr w:rsidR="006F6D5E" w:rsidRPr="00922546" w:rsidTr="00063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Семинар - практикум по оздоровлению дошкольников «Здоровый малыш»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Заместитель заведующей 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медработники, 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специалисты                       </w:t>
            </w:r>
          </w:p>
        </w:tc>
      </w:tr>
      <w:tr w:rsidR="006F6D5E" w:rsidRPr="00922546" w:rsidTr="00063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Совместная проектная деятельность на темы </w:t>
            </w:r>
            <w:proofErr w:type="spellStart"/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Воспитатели </w:t>
            </w:r>
          </w:p>
        </w:tc>
      </w:tr>
      <w:tr w:rsidR="006F6D5E" w:rsidRPr="00922546" w:rsidTr="0006332B">
        <w:trPr>
          <w:trHeight w:val="8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Информационные бюллетени, памятки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Медработники, специалисты</w:t>
            </w:r>
          </w:p>
        </w:tc>
      </w:tr>
      <w:tr w:rsidR="006F6D5E" w:rsidRPr="00922546" w:rsidTr="0006332B">
        <w:trPr>
          <w:trHeight w:val="8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Участие в спортивных праздниках и соревнованиях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Инструктор по физической культуре</w:t>
            </w:r>
          </w:p>
        </w:tc>
      </w:tr>
    </w:tbl>
    <w:p w:rsidR="006F6D5E" w:rsidRPr="00922546" w:rsidRDefault="006F6D5E" w:rsidP="006F6D5E">
      <w:pPr>
        <w:shd w:val="clear" w:color="auto" w:fill="FFFFFF"/>
        <w:spacing w:after="0" w:line="240" w:lineRule="auto"/>
        <w:ind w:right="7"/>
        <w:rPr>
          <w:rFonts w:ascii="Times New Roman" w:eastAsia="Times New Roman" w:hAnsi="Times New Roman" w:cs="Times New Roman"/>
          <w:b/>
          <w:color w:val="000000"/>
          <w:spacing w:val="6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color w:val="000000"/>
          <w:spacing w:val="6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color w:val="000000"/>
          <w:spacing w:val="6"/>
          <w:lang w:eastAsia="ru-RU"/>
        </w:rPr>
      </w:pPr>
    </w:p>
    <w:p w:rsidR="006F6D5E" w:rsidRPr="00922546" w:rsidRDefault="006F6D5E" w:rsidP="006F6D5E">
      <w:pPr>
        <w:numPr>
          <w:ilvl w:val="0"/>
          <w:numId w:val="7"/>
        </w:numPr>
        <w:shd w:val="clear" w:color="auto" w:fill="FFFFFF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caps/>
          <w:color w:val="CC00CC"/>
          <w:spacing w:val="-4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caps/>
          <w:color w:val="CC00CC"/>
          <w:spacing w:val="-4"/>
          <w:u w:val="single"/>
          <w:lang w:eastAsia="ru-RU"/>
        </w:rPr>
        <w:t>Работа с педагогами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left="1389" w:right="28"/>
        <w:rPr>
          <w:rFonts w:ascii="Times New Roman" w:eastAsia="Times New Roman" w:hAnsi="Times New Roman" w:cs="Times New Roman"/>
          <w:b/>
          <w:caps/>
          <w:color w:val="CC00CC"/>
          <w:spacing w:val="-4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7" w:firstLine="701"/>
        <w:jc w:val="both"/>
        <w:rPr>
          <w:rFonts w:ascii="Times New Roman" w:eastAsia="Times New Roman" w:hAnsi="Times New Roman" w:cs="Times New Roman"/>
          <w:b/>
          <w:bCs/>
          <w:color w:val="CC00CC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color w:val="CC00CC"/>
          <w:lang w:eastAsia="ru-RU"/>
        </w:rPr>
        <w:t xml:space="preserve">Цель: повысить педагогическое мастерство и деловую квалификацию педагогов в  вопросах  </w:t>
      </w:r>
      <w:proofErr w:type="spellStart"/>
      <w:r w:rsidRPr="00922546">
        <w:rPr>
          <w:rFonts w:ascii="Times New Roman" w:eastAsia="Times New Roman" w:hAnsi="Times New Roman" w:cs="Times New Roman"/>
          <w:b/>
          <w:bCs/>
          <w:color w:val="CC00CC"/>
          <w:lang w:eastAsia="ru-RU"/>
        </w:rPr>
        <w:t>здоровьесбережения</w:t>
      </w:r>
      <w:proofErr w:type="spellEnd"/>
      <w:r w:rsidRPr="00922546">
        <w:rPr>
          <w:rFonts w:ascii="Times New Roman" w:eastAsia="Times New Roman" w:hAnsi="Times New Roman" w:cs="Times New Roman"/>
          <w:b/>
          <w:bCs/>
          <w:color w:val="CC00CC"/>
          <w:lang w:eastAsia="ru-RU"/>
        </w:rPr>
        <w:t xml:space="preserve">  МБДОУ.                                                                                                                                                                           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color w:val="000000"/>
          <w:spacing w:val="6"/>
          <w:lang w:eastAsia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8"/>
        <w:gridCol w:w="1702"/>
        <w:gridCol w:w="3403"/>
      </w:tblGrid>
      <w:tr w:rsidR="006F6D5E" w:rsidRPr="00922546" w:rsidTr="000633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№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 xml:space="preserve">Мероприятия 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Сроки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 xml:space="preserve">Ответственные </w:t>
            </w:r>
          </w:p>
        </w:tc>
      </w:tr>
      <w:tr w:rsidR="006F6D5E" w:rsidRPr="00922546" w:rsidTr="000633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Консультации со специалистами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Медработники, специалисты МБДОУ</w:t>
            </w:r>
          </w:p>
        </w:tc>
      </w:tr>
      <w:tr w:rsidR="006F6D5E" w:rsidRPr="00922546" w:rsidTr="000633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Информационные бюллетени, памятки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В течение года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Медработники. Специалисты МБДОУ</w:t>
            </w:r>
          </w:p>
        </w:tc>
      </w:tr>
      <w:tr w:rsidR="006F6D5E" w:rsidRPr="00922546" w:rsidTr="000633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3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Тренинги общения для педагогов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1 раз в месяц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Педагог-психолог</w:t>
            </w:r>
          </w:p>
        </w:tc>
      </w:tr>
      <w:tr w:rsidR="006F6D5E" w:rsidRPr="00922546" w:rsidTr="0006332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5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Создание комфортного психологического климата в МБДОУ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Постоянно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 xml:space="preserve">Заведующая, 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Заместитель заведующей, педагог-психолог</w:t>
            </w:r>
          </w:p>
        </w:tc>
      </w:tr>
    </w:tbl>
    <w:p w:rsidR="006F6D5E" w:rsidRDefault="006F6D5E" w:rsidP="006F6D5E">
      <w:pPr>
        <w:shd w:val="clear" w:color="auto" w:fill="FFFFFF"/>
        <w:spacing w:before="101" w:after="0" w:line="240" w:lineRule="auto"/>
        <w:ind w:right="29"/>
        <w:rPr>
          <w:rFonts w:ascii="Times New Roman" w:eastAsia="Times New Roman" w:hAnsi="Times New Roman" w:cs="Times New Roman"/>
          <w:b/>
          <w:color w:val="0000FF"/>
          <w:spacing w:val="-4"/>
          <w:u w:val="single"/>
          <w:lang w:eastAsia="ru-RU"/>
        </w:rPr>
      </w:pPr>
    </w:p>
    <w:p w:rsidR="00FA67FD" w:rsidRDefault="00FA67FD" w:rsidP="006F6D5E">
      <w:pPr>
        <w:shd w:val="clear" w:color="auto" w:fill="FFFFFF"/>
        <w:spacing w:before="101" w:after="0" w:line="240" w:lineRule="auto"/>
        <w:ind w:right="29"/>
        <w:rPr>
          <w:rFonts w:ascii="Times New Roman" w:eastAsia="Times New Roman" w:hAnsi="Times New Roman" w:cs="Times New Roman"/>
          <w:b/>
          <w:color w:val="0000FF"/>
          <w:spacing w:val="-4"/>
          <w:u w:val="single"/>
          <w:lang w:eastAsia="ru-RU"/>
        </w:rPr>
      </w:pPr>
    </w:p>
    <w:p w:rsidR="00FA67FD" w:rsidRDefault="00FA67FD" w:rsidP="006F6D5E">
      <w:pPr>
        <w:shd w:val="clear" w:color="auto" w:fill="FFFFFF"/>
        <w:spacing w:before="101" w:after="0" w:line="240" w:lineRule="auto"/>
        <w:ind w:right="29"/>
        <w:rPr>
          <w:rFonts w:ascii="Times New Roman" w:eastAsia="Times New Roman" w:hAnsi="Times New Roman" w:cs="Times New Roman"/>
          <w:b/>
          <w:color w:val="0000FF"/>
          <w:spacing w:val="-4"/>
          <w:u w:val="single"/>
          <w:lang w:eastAsia="ru-RU"/>
        </w:rPr>
      </w:pPr>
    </w:p>
    <w:p w:rsidR="00FA67FD" w:rsidRPr="00922546" w:rsidRDefault="00FA67FD" w:rsidP="006F6D5E">
      <w:pPr>
        <w:shd w:val="clear" w:color="auto" w:fill="FFFFFF"/>
        <w:spacing w:before="101" w:after="0" w:line="240" w:lineRule="auto"/>
        <w:ind w:right="29"/>
        <w:rPr>
          <w:rFonts w:ascii="Times New Roman" w:eastAsia="Times New Roman" w:hAnsi="Times New Roman" w:cs="Times New Roman"/>
          <w:b/>
          <w:color w:val="0000FF"/>
          <w:spacing w:val="-4"/>
          <w:u w:val="single"/>
          <w:lang w:eastAsia="ru-RU"/>
        </w:rPr>
      </w:pPr>
    </w:p>
    <w:p w:rsidR="006F6D5E" w:rsidRPr="00922546" w:rsidRDefault="006F6D5E" w:rsidP="006F6D5E">
      <w:pPr>
        <w:numPr>
          <w:ilvl w:val="0"/>
          <w:numId w:val="7"/>
        </w:numPr>
        <w:shd w:val="clear" w:color="auto" w:fill="FFFFFF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caps/>
          <w:color w:val="CC00CC"/>
          <w:spacing w:val="-4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caps/>
          <w:color w:val="CC00CC"/>
          <w:spacing w:val="-4"/>
          <w:u w:val="single"/>
          <w:lang w:eastAsia="ru-RU"/>
        </w:rPr>
        <w:lastRenderedPageBreak/>
        <w:t>Работа с детьми</w:t>
      </w:r>
    </w:p>
    <w:p w:rsidR="006F6D5E" w:rsidRPr="00922546" w:rsidRDefault="006F6D5E" w:rsidP="006F6D5E">
      <w:pPr>
        <w:shd w:val="clear" w:color="auto" w:fill="FFFFFF"/>
        <w:spacing w:before="144" w:after="0" w:line="240" w:lineRule="auto"/>
        <w:ind w:left="7" w:firstLine="701"/>
        <w:jc w:val="both"/>
        <w:rPr>
          <w:rFonts w:ascii="Times New Roman" w:eastAsia="Times New Roman" w:hAnsi="Times New Roman" w:cs="Times New Roman"/>
          <w:b/>
          <w:bCs/>
          <w:color w:val="CC00CC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bCs/>
          <w:color w:val="CC00CC"/>
          <w:lang w:eastAsia="ru-RU"/>
        </w:rPr>
        <w:t>Цель: формирование осознанного понимания здорового образа жизни и отношения к своему здоровью</w:t>
      </w:r>
    </w:p>
    <w:p w:rsidR="006F6D5E" w:rsidRPr="00922546" w:rsidRDefault="006F6D5E" w:rsidP="006F6D5E">
      <w:pPr>
        <w:shd w:val="clear" w:color="auto" w:fill="FFFFFF"/>
        <w:spacing w:before="101" w:after="0" w:line="240" w:lineRule="auto"/>
        <w:ind w:left="669" w:right="2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56"/>
        <w:gridCol w:w="2215"/>
        <w:gridCol w:w="2090"/>
      </w:tblGrid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№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Мероприятия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Сроки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Ответственные 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Спортивные праздники и развлечения по ЗОЖ и ОБЖ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1 раз в месяц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Инструктор по физической культуре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Спартакиада дошкольников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ЛОП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Инструктор по физической культуре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Занятия по ОБЖ, согласно тематическому планированию в МБДОУ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 течение 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Заместитель заведующей</w:t>
            </w:r>
            <w:proofErr w:type="gramStart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,</w:t>
            </w:r>
            <w:proofErr w:type="gramEnd"/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 xml:space="preserve"> воспитатели групп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Закаливание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 течение года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Инструктор по физической культуре</w:t>
            </w: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,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Физкультурные занятия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 расписа</w:t>
            </w:r>
            <w:r w:rsidR="002C56D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н</w:t>
            </w: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ию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Врач,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заместитель заведующей,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 xml:space="preserve">инструктор по физической культуре </w:t>
            </w:r>
          </w:p>
        </w:tc>
      </w:tr>
      <w:tr w:rsidR="006F6D5E" w:rsidRPr="00922546" w:rsidTr="000633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Утренняя гимнастика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В течение года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Заместитель заведующей,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старшая медсестра, воспитатели</w:t>
            </w:r>
          </w:p>
        </w:tc>
      </w:tr>
    </w:tbl>
    <w:p w:rsidR="006F6D5E" w:rsidRPr="00922546" w:rsidRDefault="006F6D5E" w:rsidP="006F6D5E">
      <w:pPr>
        <w:shd w:val="clear" w:color="auto" w:fill="FFFFFF"/>
        <w:spacing w:before="101" w:after="0" w:line="240" w:lineRule="auto"/>
        <w:ind w:left="669" w:right="29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7"/>
        <w:rPr>
          <w:rFonts w:ascii="Times New Roman" w:eastAsia="Times New Roman" w:hAnsi="Times New Roman" w:cs="Times New Roman"/>
          <w:b/>
          <w:color w:val="000000"/>
          <w:spacing w:val="6"/>
          <w:lang w:eastAsia="ru-RU"/>
        </w:rPr>
      </w:pPr>
    </w:p>
    <w:p w:rsidR="006F6D5E" w:rsidRPr="00922546" w:rsidRDefault="006F6D5E" w:rsidP="006F6D5E">
      <w:pPr>
        <w:numPr>
          <w:ilvl w:val="0"/>
          <w:numId w:val="7"/>
        </w:numPr>
        <w:shd w:val="clear" w:color="auto" w:fill="FFFFFF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caps/>
          <w:color w:val="CC00CC"/>
          <w:spacing w:val="-4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caps/>
          <w:color w:val="CC00CC"/>
          <w:spacing w:val="-4"/>
          <w:u w:val="single"/>
          <w:lang w:eastAsia="ru-RU"/>
        </w:rPr>
        <w:t>Формирование МТБ</w:t>
      </w:r>
    </w:p>
    <w:p w:rsidR="006F6D5E" w:rsidRPr="00922546" w:rsidRDefault="006F6D5E" w:rsidP="006F6D5E">
      <w:pPr>
        <w:shd w:val="clear" w:color="auto" w:fill="FFFFFF"/>
        <w:spacing w:before="101" w:after="0" w:line="240" w:lineRule="auto"/>
        <w:ind w:left="1389" w:right="29"/>
        <w:rPr>
          <w:rFonts w:ascii="Times New Roman" w:eastAsia="Times New Roman" w:hAnsi="Times New Roman" w:cs="Times New Roman"/>
          <w:b/>
          <w:color w:val="0000FF"/>
          <w:spacing w:val="-4"/>
          <w:u w:val="single"/>
          <w:lang w:eastAsia="ru-RU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39"/>
        <w:gridCol w:w="3687"/>
      </w:tblGrid>
      <w:tr w:rsidR="006F6D5E" w:rsidRPr="00922546" w:rsidTr="00063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№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 xml:space="preserve">Мероприятия </w:t>
            </w:r>
          </w:p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Сроки</w:t>
            </w:r>
          </w:p>
        </w:tc>
      </w:tr>
      <w:tr w:rsidR="006F6D5E" w:rsidRPr="00922546" w:rsidTr="00063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 xml:space="preserve">Оборудование песочниц крышками, покрытиями в соответствии </w:t>
            </w:r>
            <w:proofErr w:type="gramStart"/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 xml:space="preserve">  требованиям СанПиН.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spacing w:val="6"/>
                <w:lang w:eastAsia="ru-RU"/>
              </w:rPr>
              <w:t>К началу летнего оздоровительного сезона 2022</w:t>
            </w:r>
          </w:p>
        </w:tc>
      </w:tr>
      <w:tr w:rsidR="006F6D5E" w:rsidRPr="00922546" w:rsidTr="00063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Частичная реконструкция и ремонт беседок.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 xml:space="preserve">К началу летнего оздоровительного сезона 2022 </w:t>
            </w:r>
          </w:p>
        </w:tc>
      </w:tr>
      <w:tr w:rsidR="006F6D5E" w:rsidRPr="00922546" w:rsidTr="00063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Восстановление спортивной площадки.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2022 </w:t>
            </w:r>
          </w:p>
        </w:tc>
      </w:tr>
      <w:tr w:rsidR="006F6D5E" w:rsidRPr="00922546" w:rsidTr="00063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Оснащение групповых детских туалетов перегородками.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2022 </w:t>
            </w:r>
          </w:p>
        </w:tc>
      </w:tr>
      <w:tr w:rsidR="006F6D5E" w:rsidRPr="00922546" w:rsidTr="00063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Ремонт оборудования и сантехники в группах.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2022 </w:t>
            </w:r>
          </w:p>
        </w:tc>
      </w:tr>
      <w:tr w:rsidR="006F6D5E" w:rsidRPr="00922546" w:rsidTr="00063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Частичная замена мебели для детей (стулья в соответствии с ростом детей, столы из расчета стол на два человека, детские кровати, игровая мебель).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2022 </w:t>
            </w:r>
          </w:p>
        </w:tc>
      </w:tr>
      <w:tr w:rsidR="006F6D5E" w:rsidRPr="00922546" w:rsidTr="0006332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right="6"/>
              <w:rPr>
                <w:rFonts w:ascii="Times New Roman" w:eastAsia="Times New Roman" w:hAnsi="Times New Roman" w:cs="Times New Roman"/>
                <w:spacing w:val="6"/>
                <w:lang w:eastAsia="ru-RU"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D5E" w:rsidRPr="00922546" w:rsidRDefault="006F6D5E" w:rsidP="006F6D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>Проведение косметического ремонта групповых помещений, пищеблока, складских помещений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D5E" w:rsidRPr="00922546" w:rsidRDefault="006F6D5E" w:rsidP="006F6D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22546">
              <w:rPr>
                <w:rFonts w:ascii="Times New Roman" w:eastAsia="Times New Roman" w:hAnsi="Times New Roman" w:cs="Times New Roman"/>
                <w:lang w:eastAsia="ru-RU"/>
              </w:rPr>
              <w:t xml:space="preserve">К началу учебного года 2022 </w:t>
            </w:r>
          </w:p>
        </w:tc>
      </w:tr>
    </w:tbl>
    <w:p w:rsidR="006F6D5E" w:rsidRPr="00922546" w:rsidRDefault="006F6D5E" w:rsidP="006F6D5E">
      <w:pPr>
        <w:spacing w:after="0" w:line="240" w:lineRule="auto"/>
        <w:ind w:left="323"/>
        <w:jc w:val="both"/>
        <w:rPr>
          <w:rFonts w:ascii="Times New Roman" w:eastAsia="Times New Roman" w:hAnsi="Times New Roman" w:cs="Times New Roman"/>
          <w:color w:val="00B0F0"/>
          <w:lang w:eastAsia="ru-RU"/>
        </w:rPr>
      </w:pPr>
    </w:p>
    <w:p w:rsidR="006F6D5E" w:rsidRDefault="006F6D5E" w:rsidP="006F6D5E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color w:val="0000FF"/>
          <w:spacing w:val="6"/>
          <w:u w:val="single"/>
          <w:lang w:eastAsia="ru-RU"/>
        </w:rPr>
      </w:pPr>
    </w:p>
    <w:p w:rsidR="00FA67FD" w:rsidRDefault="00FA67FD" w:rsidP="006F6D5E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color w:val="0000FF"/>
          <w:spacing w:val="6"/>
          <w:u w:val="single"/>
          <w:lang w:eastAsia="ru-RU"/>
        </w:rPr>
      </w:pPr>
    </w:p>
    <w:p w:rsidR="00FA67FD" w:rsidRDefault="00FA67FD" w:rsidP="006F6D5E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color w:val="0000FF"/>
          <w:spacing w:val="6"/>
          <w:u w:val="single"/>
          <w:lang w:eastAsia="ru-RU"/>
        </w:rPr>
      </w:pPr>
    </w:p>
    <w:p w:rsidR="00FA67FD" w:rsidRDefault="00FA67FD" w:rsidP="006F6D5E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color w:val="0000FF"/>
          <w:spacing w:val="6"/>
          <w:u w:val="single"/>
          <w:lang w:eastAsia="ru-RU"/>
        </w:rPr>
      </w:pPr>
    </w:p>
    <w:p w:rsidR="00FA67FD" w:rsidRDefault="00FA67FD" w:rsidP="006F6D5E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color w:val="0000FF"/>
          <w:spacing w:val="6"/>
          <w:u w:val="single"/>
          <w:lang w:eastAsia="ru-RU"/>
        </w:rPr>
      </w:pPr>
    </w:p>
    <w:p w:rsidR="00FA67FD" w:rsidRDefault="00FA67FD" w:rsidP="006F6D5E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color w:val="0000FF"/>
          <w:spacing w:val="6"/>
          <w:u w:val="single"/>
          <w:lang w:eastAsia="ru-RU"/>
        </w:rPr>
      </w:pPr>
    </w:p>
    <w:p w:rsidR="00FA67FD" w:rsidRPr="00922546" w:rsidRDefault="00FA67FD" w:rsidP="006F6D5E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color w:val="0000FF"/>
          <w:spacing w:val="6"/>
          <w:u w:val="single"/>
          <w:lang w:eastAsia="ru-RU"/>
        </w:rPr>
      </w:pPr>
    </w:p>
    <w:p w:rsidR="006F6D5E" w:rsidRPr="00922546" w:rsidRDefault="006F6D5E" w:rsidP="006F6D5E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color w:val="0000FF"/>
          <w:spacing w:val="6"/>
          <w:u w:val="single"/>
          <w:lang w:eastAsia="ru-RU"/>
        </w:rPr>
      </w:pPr>
      <w:r w:rsidRPr="00922546">
        <w:rPr>
          <w:rFonts w:ascii="Times New Roman" w:eastAsia="Times New Roman" w:hAnsi="Times New Roman" w:cs="Times New Roman"/>
          <w:b/>
          <w:color w:val="0000FF"/>
          <w:spacing w:val="6"/>
          <w:u w:val="single"/>
          <w:lang w:eastAsia="ru-RU"/>
        </w:rPr>
        <w:lastRenderedPageBreak/>
        <w:t>Список  литературы</w:t>
      </w:r>
    </w:p>
    <w:p w:rsidR="006F6D5E" w:rsidRPr="00922546" w:rsidRDefault="006F6D5E" w:rsidP="006F6D5E">
      <w:pPr>
        <w:shd w:val="clear" w:color="auto" w:fill="FFFFFF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F6D5E" w:rsidRPr="00922546" w:rsidRDefault="006F6D5E" w:rsidP="006F6D5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22546">
        <w:rPr>
          <w:rFonts w:ascii="Times New Roman" w:eastAsia="Times New Roman" w:hAnsi="Times New Roman" w:cs="Times New Roman"/>
          <w:lang w:eastAsia="ru-RU"/>
        </w:rPr>
        <w:t>Змановский</w:t>
      </w:r>
      <w:proofErr w:type="spellEnd"/>
      <w:r w:rsidRPr="00922546">
        <w:rPr>
          <w:rFonts w:ascii="Times New Roman" w:eastAsia="Times New Roman" w:hAnsi="Times New Roman" w:cs="Times New Roman"/>
          <w:lang w:eastAsia="ru-RU"/>
        </w:rPr>
        <w:t xml:space="preserve"> Ю.Ф. и Эффективное закаливание в дошкольных учреждениях - Педиатрия. 1989.— № 4. </w:t>
      </w:r>
    </w:p>
    <w:p w:rsidR="006F6D5E" w:rsidRPr="00922546" w:rsidRDefault="006F6D5E" w:rsidP="006F6D5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Кузнецова М.Н. Неспецифическая профилактика респиратор</w:t>
      </w:r>
      <w:r w:rsidRPr="00922546">
        <w:rPr>
          <w:rFonts w:ascii="Times New Roman" w:eastAsia="Times New Roman" w:hAnsi="Times New Roman" w:cs="Times New Roman"/>
          <w:lang w:eastAsia="ru-RU"/>
        </w:rPr>
        <w:softHyphen/>
        <w:t>ных заболеваний в педиатрии. М., 1990.</w:t>
      </w:r>
    </w:p>
    <w:p w:rsidR="006F6D5E" w:rsidRPr="00922546" w:rsidRDefault="006F6D5E" w:rsidP="006F6D5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22546">
        <w:rPr>
          <w:rFonts w:ascii="Times New Roman" w:eastAsia="Times New Roman" w:hAnsi="Times New Roman" w:cs="Times New Roman"/>
          <w:lang w:eastAsia="ru-RU"/>
        </w:rPr>
        <w:t>Маханёва</w:t>
      </w:r>
      <w:proofErr w:type="spellEnd"/>
      <w:r w:rsidRPr="00922546">
        <w:rPr>
          <w:rFonts w:ascii="Times New Roman" w:eastAsia="Times New Roman" w:hAnsi="Times New Roman" w:cs="Times New Roman"/>
          <w:lang w:eastAsia="ru-RU"/>
        </w:rPr>
        <w:t xml:space="preserve"> М.Д. Воспитание здорового ребёнка. М., 1999.</w:t>
      </w:r>
    </w:p>
    <w:p w:rsidR="006F6D5E" w:rsidRPr="00922546" w:rsidRDefault="006F6D5E" w:rsidP="006F6D5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22546">
        <w:rPr>
          <w:rFonts w:ascii="Times New Roman" w:eastAsia="Times New Roman" w:hAnsi="Times New Roman" w:cs="Times New Roman"/>
          <w:lang w:eastAsia="ru-RU"/>
        </w:rPr>
        <w:t>Гаврючина</w:t>
      </w:r>
      <w:proofErr w:type="spellEnd"/>
      <w:r w:rsidRPr="00922546">
        <w:rPr>
          <w:rFonts w:ascii="Times New Roman" w:eastAsia="Times New Roman" w:hAnsi="Times New Roman" w:cs="Times New Roman"/>
          <w:lang w:eastAsia="ru-RU"/>
        </w:rPr>
        <w:t xml:space="preserve"> Л.В. «</w:t>
      </w:r>
      <w:proofErr w:type="spellStart"/>
      <w:r w:rsidRPr="00922546">
        <w:rPr>
          <w:rFonts w:ascii="Times New Roman" w:eastAsia="Times New Roman" w:hAnsi="Times New Roman" w:cs="Times New Roman"/>
          <w:lang w:eastAsia="ru-RU"/>
        </w:rPr>
        <w:t>Здоровьесберегающие</w:t>
      </w:r>
      <w:proofErr w:type="spellEnd"/>
      <w:r w:rsidRPr="00922546">
        <w:rPr>
          <w:rFonts w:ascii="Times New Roman" w:eastAsia="Times New Roman" w:hAnsi="Times New Roman" w:cs="Times New Roman"/>
          <w:lang w:eastAsia="ru-RU"/>
        </w:rPr>
        <w:t xml:space="preserve"> технологии в ДОУ. М.,2008</w:t>
      </w:r>
    </w:p>
    <w:p w:rsidR="006F6D5E" w:rsidRPr="00922546" w:rsidRDefault="006F6D5E" w:rsidP="006F6D5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22546">
        <w:rPr>
          <w:rFonts w:ascii="Times New Roman" w:eastAsia="Times New Roman" w:hAnsi="Times New Roman" w:cs="Times New Roman"/>
          <w:lang w:eastAsia="ru-RU"/>
        </w:rPr>
        <w:t>Картушина</w:t>
      </w:r>
      <w:proofErr w:type="spellEnd"/>
      <w:r w:rsidRPr="00922546">
        <w:rPr>
          <w:rFonts w:ascii="Times New Roman" w:eastAsia="Times New Roman" w:hAnsi="Times New Roman" w:cs="Times New Roman"/>
          <w:lang w:eastAsia="ru-RU"/>
        </w:rPr>
        <w:t xml:space="preserve"> М.Ю. «Быть здоровыми хотим». М.,2004</w:t>
      </w:r>
    </w:p>
    <w:p w:rsidR="006F6D5E" w:rsidRPr="00922546" w:rsidRDefault="006F6D5E" w:rsidP="006F6D5E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22546">
        <w:rPr>
          <w:rFonts w:ascii="Times New Roman" w:eastAsia="Times New Roman" w:hAnsi="Times New Roman" w:cs="Times New Roman"/>
          <w:lang w:eastAsia="ru-RU"/>
        </w:rPr>
        <w:t>Кузнецова М.Н. «Система комплексных мероприятий по оздоровлению детей в ДОУ». М 2002</w:t>
      </w: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lang w:eastAsia="ru-RU"/>
        </w:rPr>
      </w:pP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6F6D5E" w:rsidRPr="00922546" w:rsidRDefault="006F6D5E" w:rsidP="006F6D5E">
      <w:pPr>
        <w:tabs>
          <w:tab w:val="left" w:pos="23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 w:rsidP="006F6D5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F6D5E" w:rsidRPr="00922546" w:rsidRDefault="006F6D5E">
      <w:pPr>
        <w:rPr>
          <w:rFonts w:ascii="Times New Roman" w:hAnsi="Times New Roman" w:cs="Times New Roman"/>
        </w:rPr>
      </w:pPr>
    </w:p>
    <w:sectPr w:rsidR="006F6D5E" w:rsidRPr="00922546" w:rsidSect="00985024">
      <w:pgSz w:w="11906" w:h="16838"/>
      <w:pgMar w:top="1134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4DC8"/>
    <w:multiLevelType w:val="hybridMultilevel"/>
    <w:tmpl w:val="8EE0CF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0A371B8"/>
    <w:multiLevelType w:val="hybridMultilevel"/>
    <w:tmpl w:val="8EE0CF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2B3FF5"/>
    <w:multiLevelType w:val="hybridMultilevel"/>
    <w:tmpl w:val="B7526DEA"/>
    <w:lvl w:ilvl="0" w:tplc="1F208C86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21D22F9"/>
    <w:multiLevelType w:val="hybridMultilevel"/>
    <w:tmpl w:val="0070457A"/>
    <w:lvl w:ilvl="0" w:tplc="D602BB22">
      <w:start w:val="1"/>
      <w:numFmt w:val="decimal"/>
      <w:lvlText w:val="%1."/>
      <w:lvlJc w:val="left"/>
      <w:pPr>
        <w:ind w:left="1440" w:hanging="360"/>
      </w:pPr>
      <w:rPr>
        <w:color w:val="0033CC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554C70"/>
    <w:multiLevelType w:val="hybridMultilevel"/>
    <w:tmpl w:val="295C3CFA"/>
    <w:lvl w:ilvl="0" w:tplc="F1B43882">
      <w:start w:val="1"/>
      <w:numFmt w:val="upperRoman"/>
      <w:lvlText w:val="%1."/>
      <w:lvlJc w:val="left"/>
      <w:pPr>
        <w:ind w:left="1389" w:hanging="720"/>
      </w:pPr>
    </w:lvl>
    <w:lvl w:ilvl="1" w:tplc="04190019">
      <w:start w:val="1"/>
      <w:numFmt w:val="lowerLetter"/>
      <w:lvlText w:val="%2."/>
      <w:lvlJc w:val="left"/>
      <w:pPr>
        <w:ind w:left="1749" w:hanging="360"/>
      </w:pPr>
    </w:lvl>
    <w:lvl w:ilvl="2" w:tplc="0419001B">
      <w:start w:val="1"/>
      <w:numFmt w:val="lowerRoman"/>
      <w:lvlText w:val="%3."/>
      <w:lvlJc w:val="right"/>
      <w:pPr>
        <w:ind w:left="2469" w:hanging="180"/>
      </w:pPr>
    </w:lvl>
    <w:lvl w:ilvl="3" w:tplc="0419000F">
      <w:start w:val="1"/>
      <w:numFmt w:val="decimal"/>
      <w:lvlText w:val="%4."/>
      <w:lvlJc w:val="left"/>
      <w:pPr>
        <w:ind w:left="3189" w:hanging="360"/>
      </w:pPr>
    </w:lvl>
    <w:lvl w:ilvl="4" w:tplc="04190019">
      <w:start w:val="1"/>
      <w:numFmt w:val="lowerLetter"/>
      <w:lvlText w:val="%5."/>
      <w:lvlJc w:val="left"/>
      <w:pPr>
        <w:ind w:left="3909" w:hanging="360"/>
      </w:pPr>
    </w:lvl>
    <w:lvl w:ilvl="5" w:tplc="0419001B">
      <w:start w:val="1"/>
      <w:numFmt w:val="lowerRoman"/>
      <w:lvlText w:val="%6."/>
      <w:lvlJc w:val="right"/>
      <w:pPr>
        <w:ind w:left="4629" w:hanging="180"/>
      </w:pPr>
    </w:lvl>
    <w:lvl w:ilvl="6" w:tplc="0419000F">
      <w:start w:val="1"/>
      <w:numFmt w:val="decimal"/>
      <w:lvlText w:val="%7."/>
      <w:lvlJc w:val="left"/>
      <w:pPr>
        <w:ind w:left="5349" w:hanging="360"/>
      </w:pPr>
    </w:lvl>
    <w:lvl w:ilvl="7" w:tplc="04190019">
      <w:start w:val="1"/>
      <w:numFmt w:val="lowerLetter"/>
      <w:lvlText w:val="%8."/>
      <w:lvlJc w:val="left"/>
      <w:pPr>
        <w:ind w:left="6069" w:hanging="360"/>
      </w:pPr>
    </w:lvl>
    <w:lvl w:ilvl="8" w:tplc="0419001B">
      <w:start w:val="1"/>
      <w:numFmt w:val="lowerRoman"/>
      <w:lvlText w:val="%9."/>
      <w:lvlJc w:val="right"/>
      <w:pPr>
        <w:ind w:left="6789" w:hanging="180"/>
      </w:pPr>
    </w:lvl>
  </w:abstractNum>
  <w:abstractNum w:abstractNumId="5">
    <w:nsid w:val="24F053CB"/>
    <w:multiLevelType w:val="hybridMultilevel"/>
    <w:tmpl w:val="CC54406A"/>
    <w:lvl w:ilvl="0" w:tplc="1F208C86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DE30C19"/>
    <w:multiLevelType w:val="hybridMultilevel"/>
    <w:tmpl w:val="A1E20D44"/>
    <w:lvl w:ilvl="0" w:tplc="1F208C86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308640A2"/>
    <w:multiLevelType w:val="hybridMultilevel"/>
    <w:tmpl w:val="499C75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36B43C0"/>
    <w:multiLevelType w:val="hybridMultilevel"/>
    <w:tmpl w:val="3FA02C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5374708"/>
    <w:multiLevelType w:val="hybridMultilevel"/>
    <w:tmpl w:val="7CF05ED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A87F62"/>
    <w:multiLevelType w:val="hybridMultilevel"/>
    <w:tmpl w:val="D892F62C"/>
    <w:lvl w:ilvl="0" w:tplc="FA2AA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322F82"/>
    <w:multiLevelType w:val="hybridMultilevel"/>
    <w:tmpl w:val="499C75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3574A3"/>
    <w:multiLevelType w:val="hybridMultilevel"/>
    <w:tmpl w:val="F788D7E6"/>
    <w:lvl w:ilvl="0" w:tplc="04190003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442B54"/>
    <w:multiLevelType w:val="hybridMultilevel"/>
    <w:tmpl w:val="045453DC"/>
    <w:lvl w:ilvl="0" w:tplc="1F208C86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45A91D47"/>
    <w:multiLevelType w:val="hybridMultilevel"/>
    <w:tmpl w:val="3FA02C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B99671C"/>
    <w:multiLevelType w:val="hybridMultilevel"/>
    <w:tmpl w:val="3FA02C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CED65F7"/>
    <w:multiLevelType w:val="hybridMultilevel"/>
    <w:tmpl w:val="CF9E8EB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8B396E"/>
    <w:multiLevelType w:val="hybridMultilevel"/>
    <w:tmpl w:val="8EE0CF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737327"/>
    <w:multiLevelType w:val="hybridMultilevel"/>
    <w:tmpl w:val="499C75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7E6067"/>
    <w:multiLevelType w:val="hybridMultilevel"/>
    <w:tmpl w:val="7CF05ED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356F2A"/>
    <w:multiLevelType w:val="multilevel"/>
    <w:tmpl w:val="BFB65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81054E"/>
    <w:multiLevelType w:val="hybridMultilevel"/>
    <w:tmpl w:val="3FA02C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8752CB1"/>
    <w:multiLevelType w:val="hybridMultilevel"/>
    <w:tmpl w:val="499C75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23">
    <w:nsid w:val="76125EB5"/>
    <w:multiLevelType w:val="hybridMultilevel"/>
    <w:tmpl w:val="5972060C"/>
    <w:lvl w:ilvl="0" w:tplc="4AE0F4E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AC94DFA"/>
    <w:multiLevelType w:val="hybridMultilevel"/>
    <w:tmpl w:val="CDC47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EF141B"/>
    <w:multiLevelType w:val="hybridMultilevel"/>
    <w:tmpl w:val="3FA02C0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0"/>
  </w:num>
  <w:num w:numId="22">
    <w:abstractNumId w:val="20"/>
  </w:num>
  <w:num w:numId="23">
    <w:abstractNumId w:val="13"/>
  </w:num>
  <w:num w:numId="24">
    <w:abstractNumId w:val="5"/>
  </w:num>
  <w:num w:numId="25">
    <w:abstractNumId w:val="6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15F"/>
    <w:rsid w:val="0000127F"/>
    <w:rsid w:val="0002076E"/>
    <w:rsid w:val="000332AB"/>
    <w:rsid w:val="000643BB"/>
    <w:rsid w:val="00065143"/>
    <w:rsid w:val="00084AA7"/>
    <w:rsid w:val="000A36D5"/>
    <w:rsid w:val="000C3965"/>
    <w:rsid w:val="000E486B"/>
    <w:rsid w:val="000F1B00"/>
    <w:rsid w:val="000F4752"/>
    <w:rsid w:val="001358E0"/>
    <w:rsid w:val="0014015F"/>
    <w:rsid w:val="00143988"/>
    <w:rsid w:val="001B2CF1"/>
    <w:rsid w:val="00260AA7"/>
    <w:rsid w:val="002A28AA"/>
    <w:rsid w:val="002C56DF"/>
    <w:rsid w:val="002F5F7F"/>
    <w:rsid w:val="00365CF1"/>
    <w:rsid w:val="003B7727"/>
    <w:rsid w:val="003F79A6"/>
    <w:rsid w:val="004159BD"/>
    <w:rsid w:val="00421F0F"/>
    <w:rsid w:val="00435CC5"/>
    <w:rsid w:val="00443A73"/>
    <w:rsid w:val="00444284"/>
    <w:rsid w:val="00460E9C"/>
    <w:rsid w:val="00484A43"/>
    <w:rsid w:val="005050C7"/>
    <w:rsid w:val="00551492"/>
    <w:rsid w:val="0059104B"/>
    <w:rsid w:val="005A1976"/>
    <w:rsid w:val="005D104D"/>
    <w:rsid w:val="0060751D"/>
    <w:rsid w:val="006214C0"/>
    <w:rsid w:val="00660365"/>
    <w:rsid w:val="006A658D"/>
    <w:rsid w:val="006B3B64"/>
    <w:rsid w:val="006F6D5E"/>
    <w:rsid w:val="00702531"/>
    <w:rsid w:val="0074701D"/>
    <w:rsid w:val="00766371"/>
    <w:rsid w:val="00777E81"/>
    <w:rsid w:val="00785033"/>
    <w:rsid w:val="007C3BEE"/>
    <w:rsid w:val="007F1E16"/>
    <w:rsid w:val="00843576"/>
    <w:rsid w:val="00896FC1"/>
    <w:rsid w:val="008D21EB"/>
    <w:rsid w:val="008D58FA"/>
    <w:rsid w:val="00912F28"/>
    <w:rsid w:val="00922546"/>
    <w:rsid w:val="00954A38"/>
    <w:rsid w:val="0097795D"/>
    <w:rsid w:val="009804FF"/>
    <w:rsid w:val="00990D03"/>
    <w:rsid w:val="009923E6"/>
    <w:rsid w:val="00A76F81"/>
    <w:rsid w:val="00AB7B1D"/>
    <w:rsid w:val="00AE2C2C"/>
    <w:rsid w:val="00B92BCC"/>
    <w:rsid w:val="00BD1DA9"/>
    <w:rsid w:val="00BD4EE3"/>
    <w:rsid w:val="00BE4619"/>
    <w:rsid w:val="00D350B4"/>
    <w:rsid w:val="00D61F5F"/>
    <w:rsid w:val="00D81F1B"/>
    <w:rsid w:val="00DB4F59"/>
    <w:rsid w:val="00DF02E9"/>
    <w:rsid w:val="00E25912"/>
    <w:rsid w:val="00E57196"/>
    <w:rsid w:val="00EA776A"/>
    <w:rsid w:val="00ED18D2"/>
    <w:rsid w:val="00EE220F"/>
    <w:rsid w:val="00EE2E9B"/>
    <w:rsid w:val="00F03ACC"/>
    <w:rsid w:val="00F3280D"/>
    <w:rsid w:val="00F4270F"/>
    <w:rsid w:val="00F472A9"/>
    <w:rsid w:val="00FA67FD"/>
    <w:rsid w:val="00FB461E"/>
    <w:rsid w:val="00FC070C"/>
    <w:rsid w:val="00FC622C"/>
    <w:rsid w:val="00FF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14015F"/>
  </w:style>
  <w:style w:type="paragraph" w:styleId="1">
    <w:name w:val="heading 1"/>
    <w:basedOn w:val="a"/>
    <w:next w:val="a"/>
    <w:link w:val="10"/>
    <w:qFormat/>
    <w:rsid w:val="006F6D5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F6D5E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F6D5E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6F6D5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F6D5E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6F6D5E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4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14015F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140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140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1401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F6D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6F6D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F6D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6F6D5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6F6D5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6F6D5E"/>
    <w:rPr>
      <w:rFonts w:ascii="Arial" w:eastAsia="Times New Roman" w:hAnsi="Arial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F6D5E"/>
  </w:style>
  <w:style w:type="character" w:styleId="a7">
    <w:name w:val="Hyperlink"/>
    <w:semiHidden/>
    <w:unhideWhenUsed/>
    <w:rsid w:val="006F6D5E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F6D5E"/>
    <w:rPr>
      <w:color w:val="800080"/>
      <w:u w:val="single"/>
    </w:rPr>
  </w:style>
  <w:style w:type="paragraph" w:styleId="14">
    <w:name w:val="toc 1"/>
    <w:basedOn w:val="a"/>
    <w:next w:val="a"/>
    <w:autoRedefine/>
    <w:semiHidden/>
    <w:unhideWhenUsed/>
    <w:qFormat/>
    <w:rsid w:val="006F6D5E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1">
    <w:name w:val="toc 2"/>
    <w:basedOn w:val="a"/>
    <w:next w:val="a"/>
    <w:autoRedefine/>
    <w:semiHidden/>
    <w:unhideWhenUsed/>
    <w:qFormat/>
    <w:rsid w:val="006F6D5E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1">
    <w:name w:val="toc 3"/>
    <w:basedOn w:val="a"/>
    <w:next w:val="a"/>
    <w:autoRedefine/>
    <w:semiHidden/>
    <w:unhideWhenUsed/>
    <w:qFormat/>
    <w:rsid w:val="006F6D5E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styleId="a8">
    <w:name w:val="footnote text"/>
    <w:basedOn w:val="a"/>
    <w:link w:val="a9"/>
    <w:semiHidden/>
    <w:unhideWhenUsed/>
    <w:rsid w:val="006F6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6F6D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6F6D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6F6D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F6D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6F6D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6F6D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f">
    <w:name w:val="Название Знак"/>
    <w:basedOn w:val="a0"/>
    <w:link w:val="ae"/>
    <w:rsid w:val="006F6D5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0">
    <w:name w:val="Body Text"/>
    <w:basedOn w:val="a"/>
    <w:link w:val="af1"/>
    <w:semiHidden/>
    <w:unhideWhenUsed/>
    <w:rsid w:val="006F6D5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semiHidden/>
    <w:rsid w:val="006F6D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semiHidden/>
    <w:unhideWhenUsed/>
    <w:rsid w:val="006F6D5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6F6D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semiHidden/>
    <w:unhideWhenUsed/>
    <w:rsid w:val="006F6D5E"/>
    <w:pPr>
      <w:shd w:val="clear" w:color="auto" w:fill="99CC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33">
    <w:name w:val="Основной текст 3 Знак"/>
    <w:basedOn w:val="a0"/>
    <w:link w:val="32"/>
    <w:semiHidden/>
    <w:rsid w:val="006F6D5E"/>
    <w:rPr>
      <w:rFonts w:ascii="Times New Roman" w:eastAsia="Times New Roman" w:hAnsi="Times New Roman" w:cs="Times New Roman"/>
      <w:b/>
      <w:bCs/>
      <w:sz w:val="40"/>
      <w:szCs w:val="24"/>
      <w:shd w:val="clear" w:color="auto" w:fill="99CCFF"/>
      <w:lang w:eastAsia="ru-RU"/>
    </w:rPr>
  </w:style>
  <w:style w:type="paragraph" w:styleId="af2">
    <w:name w:val="TOC Heading"/>
    <w:basedOn w:val="1"/>
    <w:next w:val="a"/>
    <w:semiHidden/>
    <w:unhideWhenUsed/>
    <w:qFormat/>
    <w:rsid w:val="006F6D5E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character" w:styleId="af3">
    <w:name w:val="footnote reference"/>
    <w:semiHidden/>
    <w:unhideWhenUsed/>
    <w:rsid w:val="006F6D5E"/>
    <w:rPr>
      <w:vertAlign w:val="superscript"/>
    </w:rPr>
  </w:style>
  <w:style w:type="table" w:customStyle="1" w:styleId="15">
    <w:name w:val="Сетка таблицы1"/>
    <w:basedOn w:val="a1"/>
    <w:next w:val="a4"/>
    <w:rsid w:val="006F6D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6F6D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6F6D5E"/>
  </w:style>
  <w:style w:type="numbering" w:customStyle="1" w:styleId="110">
    <w:name w:val="Нет списка11"/>
    <w:next w:val="a2"/>
    <w:uiPriority w:val="99"/>
    <w:semiHidden/>
    <w:unhideWhenUsed/>
    <w:rsid w:val="006F6D5E"/>
  </w:style>
  <w:style w:type="character" w:styleId="af6">
    <w:name w:val="FollowedHyperlink"/>
    <w:basedOn w:val="a0"/>
    <w:uiPriority w:val="99"/>
    <w:semiHidden/>
    <w:unhideWhenUsed/>
    <w:rsid w:val="006F6D5E"/>
    <w:rPr>
      <w:color w:val="800080" w:themeColor="followedHyperlink"/>
      <w:u w:val="single"/>
    </w:rPr>
  </w:style>
  <w:style w:type="character" w:styleId="af7">
    <w:name w:val="Strong"/>
    <w:basedOn w:val="a0"/>
    <w:uiPriority w:val="22"/>
    <w:qFormat/>
    <w:rsid w:val="006214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14015F"/>
  </w:style>
  <w:style w:type="paragraph" w:styleId="1">
    <w:name w:val="heading 1"/>
    <w:basedOn w:val="a"/>
    <w:next w:val="a"/>
    <w:link w:val="10"/>
    <w:qFormat/>
    <w:rsid w:val="006F6D5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F6D5E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F6D5E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6F6D5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F6D5E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6F6D5E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4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 (веб)1"/>
    <w:basedOn w:val="a"/>
    <w:rsid w:val="0014015F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140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140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1401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F6D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6F6D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6F6D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6F6D5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6F6D5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semiHidden/>
    <w:rsid w:val="006F6D5E"/>
    <w:rPr>
      <w:rFonts w:ascii="Arial" w:eastAsia="Times New Roman" w:hAnsi="Arial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F6D5E"/>
  </w:style>
  <w:style w:type="character" w:styleId="a7">
    <w:name w:val="Hyperlink"/>
    <w:semiHidden/>
    <w:unhideWhenUsed/>
    <w:rsid w:val="006F6D5E"/>
    <w:rPr>
      <w:color w:val="0000FF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6F6D5E"/>
    <w:rPr>
      <w:color w:val="800080"/>
      <w:u w:val="single"/>
    </w:rPr>
  </w:style>
  <w:style w:type="paragraph" w:styleId="14">
    <w:name w:val="toc 1"/>
    <w:basedOn w:val="a"/>
    <w:next w:val="a"/>
    <w:autoRedefine/>
    <w:semiHidden/>
    <w:unhideWhenUsed/>
    <w:qFormat/>
    <w:rsid w:val="006F6D5E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1">
    <w:name w:val="toc 2"/>
    <w:basedOn w:val="a"/>
    <w:next w:val="a"/>
    <w:autoRedefine/>
    <w:semiHidden/>
    <w:unhideWhenUsed/>
    <w:qFormat/>
    <w:rsid w:val="006F6D5E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1">
    <w:name w:val="toc 3"/>
    <w:basedOn w:val="a"/>
    <w:next w:val="a"/>
    <w:autoRedefine/>
    <w:semiHidden/>
    <w:unhideWhenUsed/>
    <w:qFormat/>
    <w:rsid w:val="006F6D5E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styleId="a8">
    <w:name w:val="footnote text"/>
    <w:basedOn w:val="a"/>
    <w:link w:val="a9"/>
    <w:semiHidden/>
    <w:unhideWhenUsed/>
    <w:rsid w:val="006F6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6F6D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6F6D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6F6D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F6D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6F6D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link w:val="af"/>
    <w:qFormat/>
    <w:rsid w:val="006F6D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f">
    <w:name w:val="Название Знак"/>
    <w:basedOn w:val="a0"/>
    <w:link w:val="ae"/>
    <w:rsid w:val="006F6D5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0">
    <w:name w:val="Body Text"/>
    <w:basedOn w:val="a"/>
    <w:link w:val="af1"/>
    <w:semiHidden/>
    <w:unhideWhenUsed/>
    <w:rsid w:val="006F6D5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semiHidden/>
    <w:rsid w:val="006F6D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semiHidden/>
    <w:unhideWhenUsed/>
    <w:rsid w:val="006F6D5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6F6D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semiHidden/>
    <w:unhideWhenUsed/>
    <w:rsid w:val="006F6D5E"/>
    <w:pPr>
      <w:shd w:val="clear" w:color="auto" w:fill="99CC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33">
    <w:name w:val="Основной текст 3 Знак"/>
    <w:basedOn w:val="a0"/>
    <w:link w:val="32"/>
    <w:semiHidden/>
    <w:rsid w:val="006F6D5E"/>
    <w:rPr>
      <w:rFonts w:ascii="Times New Roman" w:eastAsia="Times New Roman" w:hAnsi="Times New Roman" w:cs="Times New Roman"/>
      <w:b/>
      <w:bCs/>
      <w:sz w:val="40"/>
      <w:szCs w:val="24"/>
      <w:shd w:val="clear" w:color="auto" w:fill="99CCFF"/>
      <w:lang w:eastAsia="ru-RU"/>
    </w:rPr>
  </w:style>
  <w:style w:type="paragraph" w:styleId="af2">
    <w:name w:val="TOC Heading"/>
    <w:basedOn w:val="1"/>
    <w:next w:val="a"/>
    <w:semiHidden/>
    <w:unhideWhenUsed/>
    <w:qFormat/>
    <w:rsid w:val="006F6D5E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character" w:styleId="af3">
    <w:name w:val="footnote reference"/>
    <w:semiHidden/>
    <w:unhideWhenUsed/>
    <w:rsid w:val="006F6D5E"/>
    <w:rPr>
      <w:vertAlign w:val="superscript"/>
    </w:rPr>
  </w:style>
  <w:style w:type="table" w:customStyle="1" w:styleId="15">
    <w:name w:val="Сетка таблицы1"/>
    <w:basedOn w:val="a1"/>
    <w:next w:val="a4"/>
    <w:rsid w:val="006F6D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6F6D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6F6D5E"/>
  </w:style>
  <w:style w:type="numbering" w:customStyle="1" w:styleId="110">
    <w:name w:val="Нет списка11"/>
    <w:next w:val="a2"/>
    <w:uiPriority w:val="99"/>
    <w:semiHidden/>
    <w:unhideWhenUsed/>
    <w:rsid w:val="006F6D5E"/>
  </w:style>
  <w:style w:type="character" w:styleId="af6">
    <w:name w:val="FollowedHyperlink"/>
    <w:basedOn w:val="a0"/>
    <w:uiPriority w:val="99"/>
    <w:semiHidden/>
    <w:unhideWhenUsed/>
    <w:rsid w:val="006F6D5E"/>
    <w:rPr>
      <w:color w:val="800080" w:themeColor="followedHyperlink"/>
      <w:u w:val="single"/>
    </w:rPr>
  </w:style>
  <w:style w:type="character" w:styleId="af7">
    <w:name w:val="Strong"/>
    <w:basedOn w:val="a0"/>
    <w:uiPriority w:val="22"/>
    <w:qFormat/>
    <w:rsid w:val="00621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8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png"/><Relationship Id="rId55" Type="http://schemas.openxmlformats.org/officeDocument/2006/relationships/image" Target="media/image49.jpeg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6B8EA-6183-48D6-AA0B-EE3440021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8002</Words>
  <Characters>45613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2022-12-02T14:41:00Z</dcterms:created>
  <dcterms:modified xsi:type="dcterms:W3CDTF">2022-12-02T14:41:00Z</dcterms:modified>
</cp:coreProperties>
</file>