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Look w:val="04A0" w:firstRow="1" w:lastRow="0" w:firstColumn="1" w:lastColumn="0" w:noHBand="0" w:noVBand="1"/>
      </w:tblPr>
      <w:tblGrid>
        <w:gridCol w:w="10138"/>
      </w:tblGrid>
      <w:tr w:rsidR="00D83653" w:rsidRPr="00585068" w:rsidTr="00EA5E7C">
        <w:tc>
          <w:tcPr>
            <w:tcW w:w="10676" w:type="dxa"/>
          </w:tcPr>
          <w:p w:rsidR="00D83653" w:rsidRPr="00585068" w:rsidRDefault="00D83653" w:rsidP="00EA5E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bookmarkStart w:id="0" w:name="_GoBack"/>
            <w:bookmarkEnd w:id="0"/>
            <w:r w:rsidRPr="005850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Муниципальное бюджетное дошкольное образовательное учреждение </w:t>
            </w:r>
          </w:p>
          <w:p w:rsidR="00D83653" w:rsidRPr="00585068" w:rsidRDefault="00D83653" w:rsidP="00EA5E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850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«Детский сад №75» комбинированного вида (МБДОУ «ДС №75»)</w:t>
            </w:r>
          </w:p>
          <w:p w:rsidR="00D83653" w:rsidRPr="00585068" w:rsidRDefault="00D83653" w:rsidP="00EA5E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58506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города Махачкалы Республики Дагестан</w:t>
            </w:r>
          </w:p>
        </w:tc>
      </w:tr>
      <w:tr w:rsidR="00D83653" w:rsidRPr="00585068" w:rsidTr="00EA5E7C">
        <w:trPr>
          <w:trHeight w:val="70"/>
        </w:trPr>
        <w:tc>
          <w:tcPr>
            <w:tcW w:w="10676" w:type="dxa"/>
          </w:tcPr>
          <w:p w:rsidR="00D83653" w:rsidRPr="00585068" w:rsidRDefault="00D83653" w:rsidP="00EA5E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</w:tbl>
    <w:p w:rsidR="00D83653" w:rsidRPr="00585068" w:rsidRDefault="00D83653" w:rsidP="00D836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</w:pPr>
    </w:p>
    <w:p w:rsidR="00D83653" w:rsidRPr="00585068" w:rsidRDefault="00D83653" w:rsidP="00D836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8506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Всероссийский конкурс-смотр </w:t>
      </w:r>
    </w:p>
    <w:p w:rsidR="00D83653" w:rsidRPr="00585068" w:rsidRDefault="00D83653" w:rsidP="00D836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58506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«Лучшие детские сады России 2022»</w:t>
      </w:r>
    </w:p>
    <w:p w:rsidR="00D83653" w:rsidRPr="00585068" w:rsidRDefault="00D83653" w:rsidP="00D836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</w:pPr>
    </w:p>
    <w:p w:rsidR="00D83653" w:rsidRPr="00585068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</w:pPr>
    </w:p>
    <w:p w:rsidR="00D83653" w:rsidRPr="00585068" w:rsidRDefault="00D83653" w:rsidP="00D836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</w:pPr>
      <w:r w:rsidRPr="00585068">
        <w:rPr>
          <w:rFonts w:ascii="Times New Roman" w:eastAsia="Times New Roman" w:hAnsi="Times New Roman" w:cs="Times New Roman"/>
          <w:b/>
          <w:color w:val="181818"/>
          <w:sz w:val="24"/>
          <w:szCs w:val="24"/>
          <w:lang w:eastAsia="ru-RU"/>
        </w:rPr>
        <w:t>Основные показатели и результаты деятельности МБДОУ «ДС №75»</w:t>
      </w:r>
    </w:p>
    <w:p w:rsidR="00D83653" w:rsidRDefault="00D83653" w:rsidP="00D83653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85068">
        <w:rPr>
          <w:rFonts w:ascii="Times New Roman" w:eastAsia="SimSun" w:hAnsi="Times New Roman" w:cs="Times New Roman"/>
          <w:b/>
          <w:color w:val="181818"/>
          <w:kern w:val="1"/>
          <w:sz w:val="24"/>
          <w:szCs w:val="24"/>
          <w:lang w:eastAsia="hi-IN" w:bidi="hi-IN"/>
        </w:rPr>
        <w:t>в части развития художественно-эстетического восприятие у детей</w:t>
      </w:r>
    </w:p>
    <w:p w:rsidR="00D83653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3653" w:rsidRDefault="00D83653" w:rsidP="00B863AD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437A6AC" wp14:editId="2601E09D">
            <wp:extent cx="3599727" cy="2700049"/>
            <wp:effectExtent l="0" t="0" r="1270" b="5080"/>
            <wp:docPr id="36" name="Рисунок 36" descr="C:\Users\user\Desktop\Фото к конкурсу май 2022\Жанна Зухра\eed73269-a545-42d8-8e28-e20fe27bbe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к конкурсу май 2022\Жанна Зухра\eed73269-a545-42d8-8e28-e20fe27bbea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033" cy="2702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653" w:rsidRDefault="00D83653" w:rsidP="00D83653">
      <w:pPr>
        <w:pStyle w:val="11"/>
        <w:spacing w:line="240" w:lineRule="auto"/>
        <w:jc w:val="both"/>
        <w:rPr>
          <w:color w:val="2B2B2B"/>
          <w:shd w:val="clear" w:color="auto" w:fill="FFFFFF"/>
          <w:lang w:eastAsia="ru-RU"/>
        </w:rPr>
      </w:pPr>
    </w:p>
    <w:p w:rsidR="00D83653" w:rsidRPr="007C3155" w:rsidRDefault="00D83653" w:rsidP="000254C3">
      <w:pPr>
        <w:pStyle w:val="11"/>
        <w:spacing w:line="240" w:lineRule="auto"/>
        <w:ind w:firstLine="1134"/>
        <w:jc w:val="both"/>
        <w:rPr>
          <w:color w:val="2B2B2B"/>
          <w:shd w:val="clear" w:color="auto" w:fill="FFFFFF"/>
          <w:lang w:eastAsia="ru-RU"/>
        </w:rPr>
      </w:pPr>
      <w:r w:rsidRPr="007C3155">
        <w:rPr>
          <w:color w:val="2B2B2B"/>
          <w:shd w:val="clear" w:color="auto" w:fill="FFFFFF"/>
          <w:lang w:eastAsia="ru-RU"/>
        </w:rPr>
        <w:t xml:space="preserve">Психологические исследования доказывают, что раннее приобщение ребёнка к миру искусства и позитивных художественных образов благотворно влияет на его развитие: формирование мыслительных процессов и создание положительной мотивации к творческой деятельности. 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</w:pPr>
      <w:r w:rsidRPr="007C3155">
        <w:rPr>
          <w:color w:val="1B1C2A"/>
          <w:shd w:val="clear" w:color="auto" w:fill="FFFFFF"/>
        </w:rPr>
        <w:t>В соответствии с ФГОС дошкольного образования образовательный процесс в ДОУ направлен на формирование всесторонне развитой личности, мыслящей</w:t>
      </w:r>
      <w:r w:rsidRPr="007C3155">
        <w:t xml:space="preserve"> </w:t>
      </w:r>
      <w:r w:rsidRPr="007C3155">
        <w:rPr>
          <w:color w:val="1B1C2A"/>
          <w:shd w:val="clear" w:color="auto" w:fill="FFFFFF"/>
        </w:rPr>
        <w:t>самостоятельно, способной к эстетическому пониманию действительности и сути искусства и стремящейся воплощать свои идеи в творческом направлении.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b/>
          <w:bCs/>
          <w:color w:val="1B1C2A"/>
          <w:shd w:val="clear" w:color="auto" w:fill="FFFFFF"/>
        </w:rPr>
      </w:pPr>
      <w:r w:rsidRPr="007C3155">
        <w:rPr>
          <w:color w:val="181818"/>
          <w:kern w:val="0"/>
          <w:lang w:eastAsia="ru-RU" w:bidi="ar-SA"/>
        </w:rPr>
        <w:t>Развитие художественно-эстетического восприятия у детей является важным направлением развития и образования дошкольников в нашем детском саду, р</w:t>
      </w:r>
      <w:r w:rsidRPr="007C3155">
        <w:rPr>
          <w:color w:val="000000"/>
          <w:kern w:val="0"/>
          <w:lang w:eastAsia="ru-RU" w:bidi="ar-SA"/>
        </w:rPr>
        <w:t xml:space="preserve">езультатом которого является </w:t>
      </w:r>
      <w:r w:rsidRPr="007C3155">
        <w:rPr>
          <w:rStyle w:val="a3"/>
          <w:color w:val="1B1C2A"/>
          <w:shd w:val="clear" w:color="auto" w:fill="FFFFFF"/>
        </w:rPr>
        <w:t>формирование у них эстетического идеала и художественного вкуса, а также способности к творчеству.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</w:pPr>
      <w:r w:rsidRPr="007C3155">
        <w:rPr>
          <w:color w:val="000000"/>
          <w:kern w:val="0"/>
          <w:lang w:eastAsia="ru-RU" w:bidi="ar-SA"/>
        </w:rPr>
        <w:t>Для исследования уровня развития у детей художественно-эстетического восприятия в начале учебного года в детском саду проводится диагностика.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000000"/>
          <w:kern w:val="0"/>
          <w:lang w:eastAsia="ru-RU" w:bidi="ar-SA"/>
        </w:rPr>
      </w:pPr>
      <w:proofErr w:type="gramStart"/>
      <w:r w:rsidRPr="007C3155">
        <w:rPr>
          <w:color w:val="000000"/>
          <w:kern w:val="0"/>
          <w:lang w:eastAsia="ru-RU" w:bidi="ar-SA"/>
        </w:rPr>
        <w:t>Исходя из полученных данных сделан</w:t>
      </w:r>
      <w:proofErr w:type="gramEnd"/>
      <w:r w:rsidRPr="007C3155">
        <w:rPr>
          <w:color w:val="000000"/>
          <w:kern w:val="0"/>
          <w:lang w:eastAsia="ru-RU" w:bidi="ar-SA"/>
        </w:rPr>
        <w:t xml:space="preserve"> вывод: 29% детей имеют высокий уровень развития художественно-эстетического восприятия у детей, 43% имеют средний уровень и 14% имеют низкий уровень социально-коммуникативных навыков. Общий итог показал средний уровень развития художественно-эстетического восприятия у детей.</w:t>
      </w:r>
    </w:p>
    <w:p w:rsidR="000254C3" w:rsidRDefault="000254C3" w:rsidP="00D83653">
      <w:pPr>
        <w:pStyle w:val="11"/>
        <w:spacing w:line="240" w:lineRule="auto"/>
        <w:ind w:firstLine="1134"/>
        <w:jc w:val="both"/>
        <w:rPr>
          <w:color w:val="2B2B2B"/>
          <w:shd w:val="clear" w:color="auto" w:fill="FFFFFF"/>
          <w:lang w:eastAsia="ru-RU"/>
        </w:rPr>
      </w:pPr>
    </w:p>
    <w:p w:rsidR="00D83653" w:rsidRPr="007C3155" w:rsidRDefault="00D83653" w:rsidP="00D83653">
      <w:pPr>
        <w:pStyle w:val="11"/>
        <w:spacing w:line="240" w:lineRule="auto"/>
        <w:ind w:firstLine="1134"/>
        <w:jc w:val="both"/>
      </w:pPr>
      <w:r w:rsidRPr="007C3155">
        <w:rPr>
          <w:color w:val="2B2B2B"/>
          <w:shd w:val="clear" w:color="auto" w:fill="FFFFFF"/>
          <w:lang w:eastAsia="ru-RU"/>
        </w:rPr>
        <w:t xml:space="preserve">Развитие художественно-эстетического восприятия у дошкольников в детском саду осуществляется с использованием произведений изобразительного искусства по двум </w:t>
      </w:r>
      <w:r w:rsidRPr="007C3155">
        <w:rPr>
          <w:color w:val="2B2B2B"/>
          <w:shd w:val="clear" w:color="auto" w:fill="FFFFFF"/>
          <w:lang w:eastAsia="ru-RU"/>
        </w:rPr>
        <w:lastRenderedPageBreak/>
        <w:t>направлениям</w:t>
      </w:r>
      <w:r w:rsidRPr="007C3155">
        <w:t xml:space="preserve">. 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</w:pPr>
      <w:r w:rsidRPr="007C3155">
        <w:t xml:space="preserve">В направлении деятельности по части </w:t>
      </w:r>
      <w:r w:rsidRPr="007C3155">
        <w:rPr>
          <w:color w:val="2B2B2B"/>
          <w:shd w:val="clear" w:color="auto" w:fill="FFFFFF"/>
          <w:lang w:eastAsia="ru-RU"/>
        </w:rPr>
        <w:t>формирования общей культуры личности ребёнка педагогами детского сада организуется работа по накоплению у воспитанников</w:t>
      </w:r>
      <w:r w:rsidRPr="007C3155">
        <w:t xml:space="preserve"> </w:t>
      </w:r>
      <w:r w:rsidRPr="007C3155">
        <w:rPr>
          <w:color w:val="2B2B2B"/>
          <w:shd w:val="clear" w:color="auto" w:fill="FFFFFF"/>
          <w:lang w:eastAsia="ru-RU"/>
        </w:rPr>
        <w:t>опыта восприятия произведений искусства (музыка, художественные образы, литературные произведения)</w:t>
      </w:r>
      <w:r w:rsidRPr="007C3155">
        <w:t xml:space="preserve"> </w:t>
      </w:r>
      <w:r w:rsidRPr="007C3155">
        <w:rPr>
          <w:color w:val="2B2B2B"/>
          <w:shd w:val="clear" w:color="auto" w:fill="FFFFFF"/>
          <w:lang w:eastAsia="ru-RU"/>
        </w:rPr>
        <w:t>путём демонстрации материальных и нематериальных объектов.</w:t>
      </w:r>
    </w:p>
    <w:p w:rsidR="00D83653" w:rsidRDefault="00D83653" w:rsidP="00D83653">
      <w:pPr>
        <w:pStyle w:val="11"/>
        <w:spacing w:line="240" w:lineRule="auto"/>
        <w:ind w:firstLine="1134"/>
        <w:jc w:val="both"/>
        <w:rPr>
          <w:color w:val="2B2B2B"/>
          <w:shd w:val="clear" w:color="auto" w:fill="FFFFFF"/>
          <w:lang w:eastAsia="ru-RU"/>
        </w:rPr>
      </w:pPr>
      <w:r w:rsidRPr="007C3155">
        <w:t>В направлении</w:t>
      </w:r>
      <w:r w:rsidRPr="007C3155">
        <w:rPr>
          <w:color w:val="2B2B2B"/>
          <w:shd w:val="clear" w:color="auto" w:fill="FFFFFF"/>
          <w:lang w:eastAsia="ru-RU"/>
        </w:rPr>
        <w:t xml:space="preserve"> деятельности педагогов по накоплению у детей опыта творческой деятельности (рисование, лепка, сборка конструктора, игра на музыкальных инструментах, декламация и пение)</w:t>
      </w:r>
      <w:r w:rsidRPr="007C3155">
        <w:t xml:space="preserve"> </w:t>
      </w:r>
      <w:r w:rsidRPr="007C3155">
        <w:rPr>
          <w:color w:val="2B2B2B"/>
          <w:shd w:val="clear" w:color="auto" w:fill="FFFFFF"/>
          <w:lang w:eastAsia="ru-RU"/>
        </w:rPr>
        <w:t>формируется общая культура личности ребёнка.</w:t>
      </w:r>
    </w:p>
    <w:p w:rsidR="000254C3" w:rsidRDefault="000254C3" w:rsidP="00D83653">
      <w:pPr>
        <w:pStyle w:val="11"/>
        <w:spacing w:line="240" w:lineRule="auto"/>
        <w:ind w:firstLine="1134"/>
        <w:jc w:val="both"/>
        <w:rPr>
          <w:color w:val="2B2B2B"/>
          <w:shd w:val="clear" w:color="auto" w:fill="FFFFFF"/>
          <w:lang w:eastAsia="ru-RU"/>
        </w:rPr>
      </w:pPr>
    </w:p>
    <w:p w:rsidR="00D83653" w:rsidRPr="000254C3" w:rsidRDefault="00D83653" w:rsidP="000254C3">
      <w:pPr>
        <w:pStyle w:val="11"/>
        <w:spacing w:line="240" w:lineRule="auto"/>
        <w:jc w:val="both"/>
        <w:rPr>
          <w:color w:val="2B2B2B"/>
          <w:shd w:val="clear" w:color="auto" w:fill="FFFFFF"/>
          <w:lang w:eastAsia="ru-RU"/>
        </w:rPr>
      </w:pPr>
      <w:r>
        <w:rPr>
          <w:noProof/>
          <w:color w:val="2B2B2B"/>
          <w:shd w:val="clear" w:color="auto" w:fill="FFFFFF"/>
          <w:lang w:eastAsia="ru-RU" w:bidi="ar-SA"/>
        </w:rPr>
        <w:drawing>
          <wp:inline distT="0" distB="0" distL="0" distR="0" wp14:anchorId="0ABE1104" wp14:editId="389F7B5A">
            <wp:extent cx="3578860" cy="2036445"/>
            <wp:effectExtent l="0" t="0" r="2540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860" cy="2036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C3155">
        <w:rPr>
          <w:color w:val="2B2B2B"/>
          <w:shd w:val="clear" w:color="auto" w:fill="FFFFFF"/>
          <w:lang w:eastAsia="ru-RU"/>
        </w:rPr>
        <w:t xml:space="preserve"> </w:t>
      </w:r>
      <w:r w:rsidRPr="004A2532">
        <w:rPr>
          <w:i/>
          <w:color w:val="2B2B2B"/>
          <w:shd w:val="clear" w:color="auto" w:fill="FFFFFF"/>
          <w:lang w:eastAsia="ru-RU"/>
        </w:rPr>
        <w:t>Пение в дуэте.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2B2B2B"/>
          <w:shd w:val="clear" w:color="auto" w:fill="FFFFFF"/>
          <w:lang w:eastAsia="ru-RU"/>
        </w:rPr>
      </w:pPr>
      <w:r w:rsidRPr="007C3155">
        <w:rPr>
          <w:color w:val="2B2B2B"/>
          <w:shd w:val="clear" w:color="auto" w:fill="FFFFFF"/>
          <w:lang w:eastAsia="ru-RU"/>
        </w:rPr>
        <w:t xml:space="preserve">Исходя из чего, в целях развития у дошкольников художественно-эстетического восприятия педагогами детского сада определены задачи: 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2B2B2B"/>
          <w:shd w:val="clear" w:color="auto" w:fill="FFFFFF"/>
          <w:lang w:eastAsia="ru-RU"/>
        </w:rPr>
      </w:pPr>
      <w:r w:rsidRPr="007C3155">
        <w:rPr>
          <w:color w:val="2B2B2B"/>
          <w:shd w:val="clear" w:color="auto" w:fill="FFFFFF"/>
          <w:lang w:eastAsia="ru-RU"/>
        </w:rPr>
        <w:t>- развитие эстетического восприятия детьми объектов искусства, художественных образов, прекрасных объектов окружающего мира;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2B2B2B"/>
          <w:shd w:val="clear" w:color="auto" w:fill="FFFFFF"/>
          <w:lang w:eastAsia="ru-RU"/>
        </w:rPr>
      </w:pPr>
      <w:r w:rsidRPr="007C3155">
        <w:rPr>
          <w:color w:val="2B2B2B"/>
          <w:shd w:val="clear" w:color="auto" w:fill="FFFFFF"/>
          <w:lang w:eastAsia="ru-RU"/>
        </w:rPr>
        <w:t>- развитие интереса к родной и всемирной художественной культуре;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2B2B2B"/>
          <w:shd w:val="clear" w:color="auto" w:fill="FFFFFF"/>
          <w:lang w:eastAsia="ru-RU"/>
        </w:rPr>
      </w:pPr>
      <w:r w:rsidRPr="007C3155">
        <w:rPr>
          <w:color w:val="2B2B2B"/>
          <w:shd w:val="clear" w:color="auto" w:fill="FFFFFF"/>
          <w:lang w:eastAsia="ru-RU"/>
        </w:rPr>
        <w:t xml:space="preserve">- формирование у детей понимания прекрасного и потребность в </w:t>
      </w:r>
      <w:proofErr w:type="gramStart"/>
      <w:r w:rsidRPr="007C3155">
        <w:rPr>
          <w:color w:val="2B2B2B"/>
          <w:shd w:val="clear" w:color="auto" w:fill="FFFFFF"/>
          <w:lang w:eastAsia="ru-RU"/>
        </w:rPr>
        <w:t>прекрасном</w:t>
      </w:r>
      <w:proofErr w:type="gramEnd"/>
      <w:r w:rsidRPr="007C3155">
        <w:rPr>
          <w:color w:val="2B2B2B"/>
          <w:shd w:val="clear" w:color="auto" w:fill="FFFFFF"/>
          <w:lang w:eastAsia="ru-RU"/>
        </w:rPr>
        <w:t>;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2B2B2B"/>
          <w:shd w:val="clear" w:color="auto" w:fill="FFFFFF"/>
          <w:lang w:eastAsia="ru-RU"/>
        </w:rPr>
      </w:pPr>
      <w:r w:rsidRPr="007C3155">
        <w:rPr>
          <w:color w:val="2B2B2B"/>
          <w:shd w:val="clear" w:color="auto" w:fill="FFFFFF"/>
          <w:lang w:eastAsia="ru-RU"/>
        </w:rPr>
        <w:t>- воспитание чувства гармонии, красоты, хорошего вкуса и эстетики;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2B2B2B"/>
          <w:shd w:val="clear" w:color="auto" w:fill="FFFFFF"/>
          <w:lang w:eastAsia="ru-RU"/>
        </w:rPr>
      </w:pPr>
      <w:r w:rsidRPr="007C3155">
        <w:rPr>
          <w:color w:val="2B2B2B"/>
          <w:shd w:val="clear" w:color="auto" w:fill="FFFFFF"/>
          <w:lang w:eastAsia="ru-RU"/>
        </w:rPr>
        <w:t xml:space="preserve">- приобретение практических умений, таких как: </w:t>
      </w:r>
    </w:p>
    <w:p w:rsidR="00D83653" w:rsidRPr="007C3155" w:rsidRDefault="00D83653" w:rsidP="00D83653">
      <w:pPr>
        <w:pStyle w:val="11"/>
        <w:numPr>
          <w:ilvl w:val="0"/>
          <w:numId w:val="1"/>
        </w:numPr>
        <w:spacing w:line="240" w:lineRule="auto"/>
        <w:jc w:val="both"/>
        <w:rPr>
          <w:color w:val="2B2B2B"/>
          <w:shd w:val="clear" w:color="auto" w:fill="FFFFFF"/>
          <w:lang w:eastAsia="ru-RU"/>
        </w:rPr>
      </w:pPr>
      <w:r w:rsidRPr="007C3155">
        <w:rPr>
          <w:color w:val="2B2B2B"/>
          <w:shd w:val="clear" w:color="auto" w:fill="FFFFFF"/>
          <w:lang w:eastAsia="ru-RU"/>
        </w:rPr>
        <w:t>развитие желания творить и творческие способностей;</w:t>
      </w:r>
    </w:p>
    <w:p w:rsidR="00D83653" w:rsidRPr="007C3155" w:rsidRDefault="00D83653" w:rsidP="00D83653">
      <w:pPr>
        <w:pStyle w:val="11"/>
        <w:numPr>
          <w:ilvl w:val="0"/>
          <w:numId w:val="1"/>
        </w:numPr>
        <w:spacing w:line="240" w:lineRule="auto"/>
        <w:jc w:val="both"/>
        <w:rPr>
          <w:color w:val="2B2B2B"/>
          <w:shd w:val="clear" w:color="auto" w:fill="FFFFFF"/>
          <w:lang w:eastAsia="ru-RU"/>
        </w:rPr>
      </w:pPr>
      <w:r w:rsidRPr="007C3155">
        <w:rPr>
          <w:color w:val="2B2B2B"/>
          <w:shd w:val="clear" w:color="auto" w:fill="FFFFFF"/>
          <w:lang w:eastAsia="ru-RU"/>
        </w:rPr>
        <w:t>мотивация к творчеству, получению продукта от труда собственных рук;</w:t>
      </w:r>
    </w:p>
    <w:p w:rsidR="00D83653" w:rsidRPr="000254C3" w:rsidRDefault="00D83653" w:rsidP="00D83653">
      <w:pPr>
        <w:pStyle w:val="11"/>
        <w:numPr>
          <w:ilvl w:val="0"/>
          <w:numId w:val="1"/>
        </w:numPr>
        <w:spacing w:line="240" w:lineRule="auto"/>
        <w:jc w:val="both"/>
        <w:rPr>
          <w:color w:val="2B2B2B"/>
          <w:shd w:val="clear" w:color="auto" w:fill="FFFFFF"/>
          <w:lang w:eastAsia="ru-RU"/>
        </w:rPr>
      </w:pPr>
      <w:r w:rsidRPr="007C3155">
        <w:rPr>
          <w:color w:val="2B2B2B"/>
          <w:shd w:val="clear" w:color="auto" w:fill="FFFFFF"/>
          <w:lang w:eastAsia="ru-RU"/>
        </w:rPr>
        <w:t xml:space="preserve">мотивация к самостоятельному проявлению творчества, желанию экспериментировать с образами, инструментами, материалами. </w:t>
      </w:r>
    </w:p>
    <w:p w:rsidR="00D83653" w:rsidRPr="000254C3" w:rsidRDefault="00D83653" w:rsidP="00D83653">
      <w:pPr>
        <w:pStyle w:val="11"/>
        <w:spacing w:line="240" w:lineRule="auto"/>
        <w:jc w:val="both"/>
        <w:rPr>
          <w:i/>
          <w:color w:val="2B2B2B"/>
          <w:shd w:val="clear" w:color="auto" w:fill="FFFFFF"/>
          <w:lang w:eastAsia="ru-RU"/>
        </w:rPr>
      </w:pPr>
      <w:r>
        <w:rPr>
          <w:noProof/>
          <w:color w:val="2B2B2B"/>
          <w:shd w:val="clear" w:color="auto" w:fill="FFFFFF"/>
          <w:lang w:eastAsia="ru-RU" w:bidi="ar-SA"/>
        </w:rPr>
        <w:drawing>
          <wp:inline distT="0" distB="0" distL="0" distR="0" wp14:anchorId="739620B0" wp14:editId="6170F845">
            <wp:extent cx="3609340" cy="206057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206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2B2B2B"/>
          <w:shd w:val="clear" w:color="auto" w:fill="FFFFFF"/>
          <w:lang w:eastAsia="ru-RU"/>
        </w:rPr>
        <w:t xml:space="preserve"> </w:t>
      </w:r>
      <w:r w:rsidRPr="00CD6F08">
        <w:rPr>
          <w:i/>
          <w:color w:val="2B2B2B"/>
          <w:shd w:val="clear" w:color="auto" w:fill="FFFFFF"/>
          <w:lang w:eastAsia="ru-RU"/>
        </w:rPr>
        <w:t>Мотивация, как метод вовлечения в творческую деятельность.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2B2B2B"/>
          <w:shd w:val="clear" w:color="auto" w:fill="FFFFFF"/>
          <w:lang w:eastAsia="ru-RU"/>
        </w:rPr>
      </w:pPr>
      <w:r w:rsidRPr="007C3155">
        <w:rPr>
          <w:color w:val="2B2B2B"/>
          <w:shd w:val="clear" w:color="auto" w:fill="FFFFFF"/>
          <w:lang w:eastAsia="ru-RU"/>
        </w:rPr>
        <w:t xml:space="preserve">Для развития художественно-эстетического восприятия у детей педагогами используются разные виды художественно-эстетической деятельности: 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2B2B2B"/>
          <w:shd w:val="clear" w:color="auto" w:fill="FFFFFF"/>
          <w:lang w:eastAsia="ru-RU"/>
        </w:rPr>
      </w:pPr>
      <w:r w:rsidRPr="007C3155">
        <w:rPr>
          <w:color w:val="2B2B2B"/>
          <w:shd w:val="clear" w:color="auto" w:fill="FFFFFF"/>
          <w:lang w:eastAsia="ru-RU"/>
        </w:rPr>
        <w:lastRenderedPageBreak/>
        <w:t xml:space="preserve">- Изобразительная: рисование, лепка, аппликация, конструирование. 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2B2B2B"/>
          <w:shd w:val="clear" w:color="auto" w:fill="FFFFFF"/>
          <w:lang w:eastAsia="ru-RU"/>
        </w:rPr>
      </w:pPr>
      <w:r w:rsidRPr="007C3155">
        <w:rPr>
          <w:color w:val="2B2B2B"/>
          <w:shd w:val="clear" w:color="auto" w:fill="FFFFFF"/>
          <w:lang w:eastAsia="ru-RU"/>
        </w:rPr>
        <w:t xml:space="preserve">- </w:t>
      </w:r>
      <w:proofErr w:type="gramStart"/>
      <w:r w:rsidRPr="007C3155">
        <w:rPr>
          <w:color w:val="2B2B2B"/>
          <w:shd w:val="clear" w:color="auto" w:fill="FFFFFF"/>
          <w:lang w:eastAsia="ru-RU"/>
        </w:rPr>
        <w:t>Музыкальная</w:t>
      </w:r>
      <w:proofErr w:type="gramEnd"/>
      <w:r w:rsidRPr="007C3155">
        <w:rPr>
          <w:color w:val="2B2B2B"/>
          <w:shd w:val="clear" w:color="auto" w:fill="FFFFFF"/>
          <w:lang w:eastAsia="ru-RU"/>
        </w:rPr>
        <w:t xml:space="preserve">: хоровое пение, танцы, знакомство с музыкальными инструментами, извлечение музыкальных звуков. 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2B2B2B"/>
          <w:shd w:val="clear" w:color="auto" w:fill="FFFFFF"/>
          <w:lang w:eastAsia="ru-RU"/>
        </w:rPr>
      </w:pPr>
      <w:r w:rsidRPr="007C3155">
        <w:rPr>
          <w:color w:val="2B2B2B"/>
          <w:shd w:val="clear" w:color="auto" w:fill="FFFFFF"/>
          <w:lang w:eastAsia="ru-RU"/>
        </w:rPr>
        <w:t xml:space="preserve">- Театральная: игра-драматизация, навыки художественной речи в сценической форме, расширение музыкального восприятия и танцевальной пластики. 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2B2B2B"/>
          <w:shd w:val="clear" w:color="auto" w:fill="FFFFFF"/>
          <w:lang w:eastAsia="ru-RU"/>
        </w:rPr>
      </w:pPr>
      <w:proofErr w:type="gramStart"/>
      <w:r w:rsidRPr="007C3155">
        <w:rPr>
          <w:color w:val="2B2B2B"/>
          <w:shd w:val="clear" w:color="auto" w:fill="FFFFFF"/>
          <w:lang w:eastAsia="ru-RU"/>
        </w:rPr>
        <w:t xml:space="preserve">- Художественно-речевая: знакомство с народными жанрами (пословицами, поговорками, частушками, </w:t>
      </w:r>
      <w:proofErr w:type="spellStart"/>
      <w:r w:rsidRPr="007C3155">
        <w:rPr>
          <w:color w:val="2B2B2B"/>
          <w:shd w:val="clear" w:color="auto" w:fill="FFFFFF"/>
          <w:lang w:eastAsia="ru-RU"/>
        </w:rPr>
        <w:t>потешками</w:t>
      </w:r>
      <w:proofErr w:type="spellEnd"/>
      <w:r w:rsidRPr="007C3155">
        <w:rPr>
          <w:color w:val="2B2B2B"/>
          <w:shd w:val="clear" w:color="auto" w:fill="FFFFFF"/>
          <w:lang w:eastAsia="ru-RU"/>
        </w:rPr>
        <w:t xml:space="preserve">, скороговорками); прослушивание литературных произведений разных жанров; пересказ услышанного, рифмовка, заучивание и выразительная декламация. </w:t>
      </w:r>
      <w:proofErr w:type="gramEnd"/>
    </w:p>
    <w:p w:rsidR="00D83653" w:rsidRPr="000254C3" w:rsidRDefault="00D83653" w:rsidP="000254C3">
      <w:pPr>
        <w:widowControl w:val="0"/>
        <w:suppressAutoHyphens/>
        <w:spacing w:before="100" w:after="100" w:line="240" w:lineRule="auto"/>
        <w:ind w:firstLine="1134"/>
        <w:jc w:val="both"/>
        <w:rPr>
          <w:rFonts w:ascii="Times New Roman" w:eastAsia="Times New Roman" w:hAnsi="Times New Roman" w:cs="Times New Roman"/>
          <w:color w:val="2B2B2B"/>
          <w:kern w:val="1"/>
          <w:sz w:val="24"/>
          <w:szCs w:val="24"/>
          <w:shd w:val="clear" w:color="auto" w:fill="FFFFFF"/>
          <w:lang w:eastAsia="ru-RU" w:bidi="hi-IN"/>
        </w:rPr>
      </w:pPr>
      <w:r w:rsidRPr="007C3155">
        <w:rPr>
          <w:rFonts w:ascii="Times New Roman" w:eastAsia="Times New Roman" w:hAnsi="Times New Roman" w:cs="Times New Roman"/>
          <w:color w:val="1B1C2A"/>
          <w:kern w:val="1"/>
          <w:sz w:val="24"/>
          <w:szCs w:val="24"/>
          <w:shd w:val="clear" w:color="auto" w:fill="FFFFFF"/>
          <w:lang w:eastAsia="hi-IN" w:bidi="hi-IN"/>
        </w:rPr>
        <w:t xml:space="preserve">Пробудить природную любознательность и мотивировать детей к занятию позволяют необычные инструменты и способы действий. </w:t>
      </w:r>
      <w:r w:rsidRPr="007C3155">
        <w:rPr>
          <w:rFonts w:ascii="Times New Roman" w:eastAsia="Times New Roman" w:hAnsi="Times New Roman" w:cs="Times New Roman"/>
          <w:color w:val="2B2B2B"/>
          <w:kern w:val="1"/>
          <w:sz w:val="24"/>
          <w:szCs w:val="24"/>
          <w:shd w:val="clear" w:color="auto" w:fill="FFFFFF"/>
          <w:lang w:eastAsia="ru-RU" w:bidi="hi-IN"/>
        </w:rPr>
        <w:t>У</w:t>
      </w:r>
      <w:r w:rsidRPr="007C3155">
        <w:rPr>
          <w:rFonts w:ascii="Times New Roman" w:hAnsi="Times New Roman" w:cs="Times New Roman"/>
          <w:color w:val="1B1C2A"/>
          <w:sz w:val="24"/>
          <w:szCs w:val="24"/>
          <w:shd w:val="clear" w:color="auto" w:fill="FFFFFF"/>
        </w:rPr>
        <w:t xml:space="preserve"> детей благодаря занятиям по изобразительному искусству происходит активное развитие психических процессов, в частности мышления и восприятия. Кроме того, в рисовании бесформенных, хаотичных линий проявляются творческие задатки, передающие представления малышей о мире вокруг.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rFonts w:eastAsia="Tahoma"/>
          <w:color w:val="000000"/>
          <w:lang w:eastAsia="ru-RU" w:bidi="ru-RU"/>
        </w:rPr>
      </w:pPr>
      <w:r w:rsidRPr="007C3155">
        <w:rPr>
          <w:rFonts w:eastAsia="Tahoma"/>
          <w:color w:val="000000"/>
          <w:lang w:eastAsia="ru-RU" w:bidi="ru-RU"/>
        </w:rPr>
        <w:t>В изобразительной деятельности педагогами обеспечиваются условия и для творческой самореализации детей: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rFonts w:eastAsia="Tahoma"/>
          <w:color w:val="000000"/>
          <w:lang w:eastAsia="ru-RU" w:bidi="ru-RU"/>
        </w:rPr>
      </w:pPr>
      <w:r w:rsidRPr="007C3155">
        <w:rPr>
          <w:rFonts w:eastAsia="Tahoma"/>
          <w:color w:val="000000"/>
          <w:lang w:eastAsia="ru-RU" w:bidi="ru-RU"/>
        </w:rPr>
        <w:t>- ребенку предоставляется право свободного выбора сюжета и изобразительных средств;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rFonts w:eastAsia="Tahoma"/>
          <w:color w:val="000000"/>
          <w:lang w:eastAsia="ru-RU" w:bidi="ru-RU"/>
        </w:rPr>
      </w:pPr>
      <w:r w:rsidRPr="007C3155">
        <w:rPr>
          <w:rFonts w:eastAsia="Tahoma"/>
          <w:color w:val="000000"/>
          <w:lang w:eastAsia="ru-RU" w:bidi="ru-RU"/>
        </w:rPr>
        <w:t xml:space="preserve">- освоение технических приемов </w:t>
      </w:r>
      <w:proofErr w:type="spellStart"/>
      <w:r w:rsidRPr="007C3155">
        <w:rPr>
          <w:rFonts w:eastAsia="Tahoma"/>
          <w:color w:val="000000"/>
          <w:lang w:eastAsia="ru-RU" w:bidi="ru-RU"/>
        </w:rPr>
        <w:t>изодеятельности</w:t>
      </w:r>
      <w:proofErr w:type="spellEnd"/>
      <w:r w:rsidRPr="007C3155">
        <w:rPr>
          <w:rFonts w:eastAsia="Tahoma"/>
          <w:color w:val="000000"/>
          <w:lang w:eastAsia="ru-RU" w:bidi="ru-RU"/>
        </w:rPr>
        <w:t xml:space="preserve"> не доминирует и не подменяет создание художественно-вы</w:t>
      </w:r>
      <w:r w:rsidRPr="007C3155">
        <w:rPr>
          <w:rFonts w:eastAsia="Tahoma"/>
          <w:color w:val="000000"/>
          <w:lang w:eastAsia="ru-RU" w:bidi="ru-RU"/>
        </w:rPr>
        <w:softHyphen/>
        <w:t>разительного образа;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rFonts w:eastAsia="Tahoma"/>
          <w:color w:val="000000"/>
          <w:lang w:eastAsia="ru-RU" w:bidi="ru-RU"/>
        </w:rPr>
      </w:pPr>
      <w:r w:rsidRPr="007C3155">
        <w:rPr>
          <w:rFonts w:eastAsia="Tahoma"/>
          <w:color w:val="000000"/>
          <w:lang w:eastAsia="ru-RU" w:bidi="ru-RU"/>
        </w:rPr>
        <w:t>- обучающие моменты вводятся ненавязчиво, по мере необходимости, ориентируясь на готовность ребенка к их принятию.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</w:pPr>
      <w:r w:rsidRPr="007C3155">
        <w:t>При организации занятий педагоги сочетают инди</w:t>
      </w:r>
      <w:r w:rsidRPr="007C3155">
        <w:softHyphen/>
        <w:t>видуальные и коллективные виды деятельности детей, от</w:t>
      </w:r>
      <w:r w:rsidRPr="007C3155">
        <w:softHyphen/>
        <w:t>давая приоритет их собственной инициативе, фантазии и желаниям.</w:t>
      </w:r>
    </w:p>
    <w:p w:rsidR="000254C3" w:rsidRDefault="00D83653" w:rsidP="000254C3">
      <w:pPr>
        <w:pStyle w:val="11"/>
        <w:spacing w:line="240" w:lineRule="auto"/>
        <w:ind w:firstLine="1134"/>
        <w:jc w:val="both"/>
      </w:pPr>
      <w:r w:rsidRPr="007C3155">
        <w:t xml:space="preserve">Дети вовлекаются в коллективные формы </w:t>
      </w:r>
      <w:proofErr w:type="spellStart"/>
      <w:r w:rsidRPr="007C3155">
        <w:t>изодеятельности</w:t>
      </w:r>
      <w:proofErr w:type="spellEnd"/>
      <w:r w:rsidRPr="007C3155">
        <w:t>, при которых создаются условия для самореализации каждого ребенка. Совместно с детьми создаются и обсуждаются замысел, подбираются и изготавливаются необходимые элементы. Общими усилиями создаются панно и декорации.</w:t>
      </w:r>
    </w:p>
    <w:p w:rsidR="000254C3" w:rsidRDefault="00D83653" w:rsidP="000254C3">
      <w:pPr>
        <w:pStyle w:val="11"/>
        <w:spacing w:line="240" w:lineRule="auto"/>
        <w:ind w:firstLine="1134"/>
        <w:jc w:val="both"/>
        <w:rPr>
          <w:b/>
          <w:bCs/>
          <w:color w:val="1B1C2A"/>
          <w:shd w:val="clear" w:color="auto" w:fill="FFFFFF"/>
        </w:rPr>
      </w:pPr>
      <w:r w:rsidRPr="007C3155">
        <w:rPr>
          <w:bCs/>
          <w:color w:val="000000"/>
          <w:spacing w:val="-7"/>
          <w:lang w:eastAsia="ru-RU"/>
        </w:rPr>
        <w:t xml:space="preserve">В изобразительной деятельности с детьми по рисованию </w:t>
      </w:r>
      <w:r w:rsidRPr="007C3155">
        <w:rPr>
          <w:color w:val="1B1C2A"/>
          <w:shd w:val="clear" w:color="auto" w:fill="FFFFFF"/>
        </w:rPr>
        <w:t xml:space="preserve">классические занятия педагоги сочетают или перемежают с нестандартными техниками, которые позволяют </w:t>
      </w:r>
      <w:r w:rsidRPr="007C3155">
        <w:rPr>
          <w:b/>
          <w:bCs/>
          <w:color w:val="1B1C2A"/>
          <w:shd w:val="clear" w:color="auto" w:fill="FFFFFF"/>
        </w:rPr>
        <w:t>создать изображения при помощи необычных инструментов или материалов.</w:t>
      </w:r>
    </w:p>
    <w:p w:rsidR="000254C3" w:rsidRDefault="00D83653" w:rsidP="000254C3">
      <w:pPr>
        <w:pStyle w:val="11"/>
        <w:spacing w:line="240" w:lineRule="auto"/>
        <w:ind w:firstLine="1134"/>
        <w:jc w:val="both"/>
        <w:rPr>
          <w:color w:val="1B1C2A"/>
          <w:shd w:val="clear" w:color="auto" w:fill="FFFFFF"/>
        </w:rPr>
      </w:pPr>
      <w:r w:rsidRPr="007C3155">
        <w:rPr>
          <w:color w:val="1B1C2A"/>
          <w:shd w:val="clear" w:color="auto" w:fill="FFFFFF"/>
        </w:rPr>
        <w:t xml:space="preserve">При таком подходе у детей активизируется воображение и поддерживается интерес в этом виде деятельности. </w:t>
      </w:r>
    </w:p>
    <w:p w:rsidR="00D83653" w:rsidRPr="000254C3" w:rsidRDefault="00D83653" w:rsidP="000254C3">
      <w:pPr>
        <w:pStyle w:val="11"/>
        <w:spacing w:line="240" w:lineRule="auto"/>
        <w:ind w:firstLine="1134"/>
        <w:jc w:val="both"/>
      </w:pPr>
      <w:r w:rsidRPr="007C3155">
        <w:rPr>
          <w:color w:val="1B1C2A"/>
          <w:shd w:val="clear" w:color="auto" w:fill="FFFFFF"/>
        </w:rPr>
        <w:t xml:space="preserve">Применение неожиданных инструментов - ватные палочки, </w:t>
      </w:r>
      <w:proofErr w:type="gramStart"/>
      <w:r w:rsidRPr="007C3155">
        <w:rPr>
          <w:color w:val="1B1C2A"/>
          <w:shd w:val="clear" w:color="auto" w:fill="FFFFFF"/>
        </w:rPr>
        <w:t>рванная</w:t>
      </w:r>
      <w:proofErr w:type="gramEnd"/>
      <w:r w:rsidRPr="007C3155">
        <w:rPr>
          <w:color w:val="1B1C2A"/>
          <w:shd w:val="clear" w:color="auto" w:fill="FFFFFF"/>
        </w:rPr>
        <w:t xml:space="preserve"> бумага, зубные щётки и др. - является для ребёнка экспериментированием. </w:t>
      </w:r>
      <w:proofErr w:type="gramStart"/>
      <w:r w:rsidRPr="007C3155">
        <w:rPr>
          <w:color w:val="1B1C2A"/>
          <w:shd w:val="clear" w:color="auto" w:fill="FFFFFF"/>
        </w:rPr>
        <w:t>Н</w:t>
      </w:r>
      <w:r w:rsidRPr="007C3155">
        <w:rPr>
          <w:color w:val="1B1C2A"/>
          <w:lang w:eastAsia="ru-RU"/>
        </w:rPr>
        <w:t>етрадиционные техники рисования (</w:t>
      </w:r>
      <w:r w:rsidRPr="007C3155">
        <w:rPr>
          <w:i/>
          <w:color w:val="1B1C2A"/>
          <w:lang w:eastAsia="ru-RU"/>
        </w:rPr>
        <w:t>рисование ватными палочками</w:t>
      </w:r>
      <w:r w:rsidRPr="007C3155">
        <w:rPr>
          <w:color w:val="1B1C2A"/>
          <w:lang w:eastAsia="ru-RU"/>
        </w:rPr>
        <w:t xml:space="preserve">, </w:t>
      </w:r>
      <w:proofErr w:type="spellStart"/>
      <w:r w:rsidRPr="007C3155">
        <w:rPr>
          <w:i/>
          <w:color w:val="1B1C2A"/>
          <w:lang w:eastAsia="ru-RU"/>
        </w:rPr>
        <w:t>пальцеграфия</w:t>
      </w:r>
      <w:proofErr w:type="spellEnd"/>
      <w:r w:rsidRPr="007C3155">
        <w:rPr>
          <w:color w:val="1B1C2A"/>
          <w:lang w:eastAsia="ru-RU"/>
        </w:rPr>
        <w:t xml:space="preserve"> - рисование кончиками пальцев, </w:t>
      </w:r>
      <w:r w:rsidRPr="007C3155">
        <w:rPr>
          <w:i/>
          <w:color w:val="1B1C2A"/>
          <w:lang w:eastAsia="ru-RU"/>
        </w:rPr>
        <w:t>рисование ладонями</w:t>
      </w:r>
      <w:r w:rsidRPr="007C3155">
        <w:rPr>
          <w:color w:val="1B1C2A"/>
          <w:lang w:eastAsia="ru-RU"/>
        </w:rPr>
        <w:t xml:space="preserve"> - придумывание фигуры, в основе которой будет отпечаток ладони, и включение её в сюжетную композицию, например,  «Цветы», «Птички на дереве», «Мы весёлые ежата», </w:t>
      </w:r>
      <w:r w:rsidRPr="007C3155">
        <w:rPr>
          <w:i/>
          <w:color w:val="1B1C2A"/>
          <w:lang w:eastAsia="ru-RU"/>
        </w:rPr>
        <w:t>метод тычка</w:t>
      </w:r>
      <w:r w:rsidRPr="007C3155">
        <w:rPr>
          <w:color w:val="1B1C2A"/>
          <w:lang w:eastAsia="ru-RU"/>
        </w:rPr>
        <w:t xml:space="preserve"> - на сухую кисть с жёсткой щетиной набирается гуашь и вертикальными, резкими движениями точкообразно накладывается на рисунок, </w:t>
      </w:r>
      <w:proofErr w:type="spellStart"/>
      <w:r w:rsidRPr="007C3155">
        <w:rPr>
          <w:i/>
          <w:color w:val="1B1C2A"/>
          <w:lang w:eastAsia="ru-RU"/>
        </w:rPr>
        <w:t>кляксография</w:t>
      </w:r>
      <w:proofErr w:type="spellEnd"/>
      <w:r w:rsidRPr="007C3155">
        <w:rPr>
          <w:i/>
          <w:color w:val="1B1C2A"/>
          <w:lang w:eastAsia="ru-RU"/>
        </w:rPr>
        <w:t>, батик</w:t>
      </w:r>
      <w:r w:rsidRPr="007C3155">
        <w:rPr>
          <w:color w:val="1B1C2A"/>
          <w:lang w:eastAsia="ru-RU"/>
        </w:rPr>
        <w:t xml:space="preserve"> - рисование на ткани, </w:t>
      </w:r>
      <w:proofErr w:type="spellStart"/>
      <w:r w:rsidRPr="007C3155">
        <w:rPr>
          <w:i/>
          <w:color w:val="1B1C2A"/>
          <w:lang w:eastAsia="ru-RU"/>
        </w:rPr>
        <w:t>штампинг</w:t>
      </w:r>
      <w:proofErr w:type="spellEnd"/>
      <w:r w:rsidRPr="007C3155">
        <w:rPr>
          <w:i/>
          <w:color w:val="1B1C2A"/>
          <w:lang w:eastAsia="ru-RU"/>
        </w:rPr>
        <w:t xml:space="preserve"> -</w:t>
      </w:r>
      <w:r w:rsidRPr="007C3155">
        <w:rPr>
          <w:color w:val="1B1C2A"/>
          <w:lang w:eastAsia="ru-RU"/>
        </w:rPr>
        <w:t xml:space="preserve"> создание изображения</w:t>
      </w:r>
      <w:proofErr w:type="gramEnd"/>
      <w:r w:rsidRPr="007C3155">
        <w:rPr>
          <w:color w:val="1B1C2A"/>
          <w:lang w:eastAsia="ru-RU"/>
        </w:rPr>
        <w:t xml:space="preserve"> из отпечатков разнообразных предметов, чтобы получить необычные узоры, например, сухие листья, кусочки поролоновой губки, ватные диски, комок бумаги и др.) педагогами осуществляется в рамках образовательной программы детского сада. 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519"/>
        <w:gridCol w:w="5619"/>
      </w:tblGrid>
      <w:tr w:rsidR="00D83653" w:rsidTr="00EA5E7C">
        <w:tc>
          <w:tcPr>
            <w:tcW w:w="4317" w:type="dxa"/>
          </w:tcPr>
          <w:p w:rsidR="00D83653" w:rsidRDefault="00D83653" w:rsidP="00EA5E7C">
            <w:pPr>
              <w:spacing w:after="300"/>
              <w:jc w:val="both"/>
              <w:rPr>
                <w:rFonts w:ascii="Times New Roman" w:eastAsia="Times New Roman" w:hAnsi="Times New Roman" w:cs="Times New Roman"/>
                <w:color w:val="1B1C2A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B1C2A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58711B4" wp14:editId="79BEE780">
                  <wp:extent cx="3503271" cy="2627453"/>
                  <wp:effectExtent l="0" t="0" r="2540" b="1905"/>
                  <wp:docPr id="39" name="Рисунок 39" descr="C:\Users\user\Downloads\PHOTO-2022-05-26-13-45-34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ownloads\PHOTO-2022-05-26-13-45-34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0988" cy="263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1" w:type="dxa"/>
          </w:tcPr>
          <w:p w:rsidR="00D83653" w:rsidRDefault="00D83653" w:rsidP="00EA5E7C">
            <w:pPr>
              <w:spacing w:after="300"/>
              <w:jc w:val="both"/>
              <w:rPr>
                <w:rFonts w:ascii="Times New Roman" w:eastAsia="Times New Roman" w:hAnsi="Times New Roman" w:cs="Times New Roman"/>
                <w:color w:val="1B1C2A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B1C2A"/>
                <w:sz w:val="24"/>
                <w:szCs w:val="24"/>
                <w:lang w:eastAsia="ru-RU"/>
              </w:rPr>
              <w:drawing>
                <wp:inline distT="0" distB="0" distL="0" distR="0" wp14:anchorId="1C37CA48" wp14:editId="2357F1D7">
                  <wp:extent cx="3420319" cy="2565240"/>
                  <wp:effectExtent l="0" t="0" r="8890" b="6985"/>
                  <wp:docPr id="40" name="Рисунок 40" descr="C:\Users\user\Downloads\PHOTO-2022-05-26-13-46-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PHOTO-2022-05-26-13-46-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8949" cy="2571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3653" w:rsidTr="00EA5E7C">
        <w:tc>
          <w:tcPr>
            <w:tcW w:w="4317" w:type="dxa"/>
          </w:tcPr>
          <w:p w:rsidR="00D83653" w:rsidRDefault="00D83653" w:rsidP="00EA5E7C">
            <w:pPr>
              <w:spacing w:after="300"/>
              <w:jc w:val="both"/>
              <w:rPr>
                <w:rFonts w:ascii="Times New Roman" w:eastAsia="Times New Roman" w:hAnsi="Times New Roman" w:cs="Times New Roman"/>
                <w:color w:val="1B1C2A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B1C2A"/>
                <w:sz w:val="24"/>
                <w:szCs w:val="24"/>
                <w:lang w:eastAsia="ru-RU"/>
              </w:rPr>
              <w:drawing>
                <wp:inline distT="0" distB="0" distL="0" distR="0" wp14:anchorId="39914B0A" wp14:editId="15F87EA0">
                  <wp:extent cx="3156857" cy="4209143"/>
                  <wp:effectExtent l="0" t="0" r="5715" b="1270"/>
                  <wp:docPr id="41" name="Рисунок 41" descr="C:\Users\user\Downloads\PHOTO-2022-05-26-11-15-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ownloads\PHOTO-2022-05-26-11-15-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0657" cy="4214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1" w:type="dxa"/>
          </w:tcPr>
          <w:p w:rsidR="00D83653" w:rsidRDefault="00D83653" w:rsidP="00EA5E7C">
            <w:pPr>
              <w:spacing w:after="300"/>
              <w:jc w:val="both"/>
              <w:rPr>
                <w:rFonts w:ascii="Times New Roman" w:eastAsia="Times New Roman" w:hAnsi="Times New Roman" w:cs="Times New Roman"/>
                <w:color w:val="1B1C2A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B1C2A"/>
                <w:sz w:val="24"/>
                <w:szCs w:val="24"/>
                <w:lang w:eastAsia="ru-RU"/>
              </w:rPr>
              <w:drawing>
                <wp:inline distT="0" distB="0" distL="0" distR="0" wp14:anchorId="20F7E49A" wp14:editId="6109A802">
                  <wp:extent cx="3159579" cy="4212771"/>
                  <wp:effectExtent l="0" t="0" r="3175" b="0"/>
                  <wp:docPr id="42" name="Рисунок 42" descr="C:\Users\user\Downloads\PHOTO-2022-05-26-11-12-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ownloads\PHOTO-2022-05-26-11-12-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691" cy="4220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3653" w:rsidTr="00EA5E7C">
        <w:tc>
          <w:tcPr>
            <w:tcW w:w="4317" w:type="dxa"/>
          </w:tcPr>
          <w:p w:rsidR="00D83653" w:rsidRDefault="00D83653" w:rsidP="00EA5E7C">
            <w:pPr>
              <w:spacing w:after="300"/>
              <w:jc w:val="both"/>
              <w:rPr>
                <w:rFonts w:ascii="Times New Roman" w:eastAsia="Times New Roman" w:hAnsi="Times New Roman" w:cs="Times New Roman"/>
                <w:noProof/>
                <w:color w:val="1B1C2A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B1C2A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0E246C7" wp14:editId="53C1FBDC">
                  <wp:extent cx="2458678" cy="327660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2865" cy="3282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1" w:type="dxa"/>
          </w:tcPr>
          <w:p w:rsidR="00D83653" w:rsidRDefault="00D83653" w:rsidP="00EA5E7C">
            <w:pPr>
              <w:spacing w:after="300"/>
              <w:jc w:val="both"/>
              <w:rPr>
                <w:rFonts w:ascii="Times New Roman" w:eastAsia="Times New Roman" w:hAnsi="Times New Roman" w:cs="Times New Roman"/>
                <w:noProof/>
                <w:color w:val="1B1C2A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B1C2A"/>
                <w:sz w:val="24"/>
                <w:szCs w:val="24"/>
                <w:lang w:eastAsia="ru-RU"/>
              </w:rPr>
              <w:drawing>
                <wp:inline distT="0" distB="0" distL="0" distR="0" wp14:anchorId="08C50FBF" wp14:editId="0AF9BC5A">
                  <wp:extent cx="4397828" cy="3292415"/>
                  <wp:effectExtent l="0" t="0" r="3175" b="3810"/>
                  <wp:docPr id="44" name="Рисунок 44" descr="C:\Users\user\Downloads\PHOTO-2022-05-26-10-21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ownloads\PHOTO-2022-05-26-10-21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8065" cy="3292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3653" w:rsidRDefault="00D83653" w:rsidP="00D83653">
      <w:pPr>
        <w:shd w:val="clear" w:color="auto" w:fill="FFFFFF"/>
        <w:spacing w:after="300" w:line="240" w:lineRule="auto"/>
        <w:jc w:val="both"/>
        <w:rPr>
          <w:rFonts w:ascii="Times New Roman" w:eastAsia="Times New Roman" w:hAnsi="Times New Roman" w:cs="Times New Roman"/>
          <w:color w:val="1B1C2A"/>
          <w:sz w:val="24"/>
          <w:szCs w:val="24"/>
          <w:lang w:eastAsia="ru-RU"/>
        </w:rPr>
      </w:pPr>
    </w:p>
    <w:p w:rsidR="00D83653" w:rsidRPr="00BE6C82" w:rsidRDefault="00D83653" w:rsidP="00D83653">
      <w:pPr>
        <w:shd w:val="clear" w:color="auto" w:fill="FFFFFF"/>
        <w:spacing w:after="300" w:line="240" w:lineRule="auto"/>
        <w:jc w:val="both"/>
        <w:rPr>
          <w:rFonts w:ascii="Times New Roman" w:eastAsia="Times New Roman" w:hAnsi="Times New Roman" w:cs="Times New Roman"/>
          <w:i/>
          <w:color w:val="1B1C2A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1B1C2A"/>
          <w:sz w:val="24"/>
          <w:szCs w:val="24"/>
          <w:lang w:eastAsia="ru-RU"/>
        </w:rPr>
        <w:drawing>
          <wp:inline distT="0" distB="0" distL="0" distR="0" wp14:anchorId="2D2FEB43" wp14:editId="22613D7D">
            <wp:extent cx="3157855" cy="2365375"/>
            <wp:effectExtent l="0" t="0" r="444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855" cy="2365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1B1C2A"/>
          <w:sz w:val="24"/>
          <w:szCs w:val="24"/>
          <w:lang w:eastAsia="ru-RU"/>
        </w:rPr>
        <w:t xml:space="preserve"> </w:t>
      </w:r>
      <w:r w:rsidRPr="00BE6C82">
        <w:rPr>
          <w:rFonts w:ascii="Times New Roman" w:eastAsia="Times New Roman" w:hAnsi="Times New Roman" w:cs="Times New Roman"/>
          <w:i/>
          <w:color w:val="1B1C2A"/>
          <w:sz w:val="24"/>
          <w:szCs w:val="24"/>
          <w:lang w:eastAsia="ru-RU"/>
        </w:rPr>
        <w:t>Творческая деятельность с использованием нетрадиционных техник рисования.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181818"/>
          <w:lang w:eastAsia="ru-RU"/>
        </w:rPr>
      </w:pPr>
      <w:r w:rsidRPr="007C3155">
        <w:rPr>
          <w:color w:val="181818"/>
          <w:lang w:eastAsia="ru-RU"/>
        </w:rPr>
        <w:t xml:space="preserve">Функционирует творческий кружок по </w:t>
      </w:r>
      <w:proofErr w:type="spellStart"/>
      <w:r w:rsidRPr="007C3155">
        <w:rPr>
          <w:color w:val="181818"/>
          <w:lang w:eastAsia="ru-RU"/>
        </w:rPr>
        <w:t>изодеятельности</w:t>
      </w:r>
      <w:proofErr w:type="spellEnd"/>
      <w:r w:rsidRPr="007C3155">
        <w:rPr>
          <w:color w:val="181818"/>
          <w:lang w:eastAsia="ru-RU"/>
        </w:rPr>
        <w:t xml:space="preserve"> «Волшебная линия».</w:t>
      </w:r>
    </w:p>
    <w:p w:rsidR="00D83653" w:rsidRPr="007C3155" w:rsidRDefault="00D83653" w:rsidP="00D83653">
      <w:pPr>
        <w:widowControl w:val="0"/>
        <w:suppressAutoHyphens/>
        <w:spacing w:after="0" w:line="240" w:lineRule="auto"/>
        <w:jc w:val="both"/>
        <w:rPr>
          <w:rFonts w:ascii="Times New Roman" w:hAnsi="Times New Roman" w:cs="Times New Roman"/>
          <w:color w:val="1B1C2A"/>
          <w:sz w:val="24"/>
          <w:szCs w:val="24"/>
          <w:shd w:val="clear" w:color="auto" w:fill="FFFFFF"/>
        </w:rPr>
      </w:pPr>
    </w:p>
    <w:p w:rsidR="00D83653" w:rsidRPr="007C3155" w:rsidRDefault="00D83653" w:rsidP="00D83653">
      <w:pPr>
        <w:widowControl w:val="0"/>
        <w:suppressAutoHyphens/>
        <w:spacing w:after="0" w:line="240" w:lineRule="auto"/>
        <w:ind w:firstLine="1134"/>
        <w:jc w:val="both"/>
        <w:rPr>
          <w:rFonts w:ascii="Times New Roman" w:hAnsi="Times New Roman" w:cs="Times New Roman"/>
          <w:color w:val="1B1C2A"/>
          <w:sz w:val="24"/>
          <w:szCs w:val="24"/>
          <w:shd w:val="clear" w:color="auto" w:fill="FFFFFF"/>
        </w:rPr>
      </w:pPr>
      <w:r w:rsidRPr="007C3155">
        <w:rPr>
          <w:rFonts w:ascii="Times New Roman" w:hAnsi="Times New Roman" w:cs="Times New Roman"/>
          <w:color w:val="1B1C2A"/>
          <w:sz w:val="24"/>
          <w:szCs w:val="24"/>
          <w:shd w:val="clear" w:color="auto" w:fill="FFFFFF"/>
        </w:rPr>
        <w:t xml:space="preserve">В изобразительной деятельности с детьми ключевое место занимает лепка, Преимущество лепки по сравнению с другими видами </w:t>
      </w:r>
      <w:proofErr w:type="spellStart"/>
      <w:r w:rsidRPr="007C3155">
        <w:rPr>
          <w:rFonts w:ascii="Times New Roman" w:hAnsi="Times New Roman" w:cs="Times New Roman"/>
          <w:color w:val="1B1C2A"/>
          <w:sz w:val="24"/>
          <w:szCs w:val="24"/>
          <w:shd w:val="clear" w:color="auto" w:fill="FFFFFF"/>
        </w:rPr>
        <w:t>изодеятельности</w:t>
      </w:r>
      <w:proofErr w:type="spellEnd"/>
      <w:r w:rsidRPr="007C3155">
        <w:rPr>
          <w:rFonts w:ascii="Times New Roman" w:hAnsi="Times New Roman" w:cs="Times New Roman"/>
          <w:color w:val="1B1C2A"/>
          <w:sz w:val="24"/>
          <w:szCs w:val="24"/>
          <w:shd w:val="clear" w:color="auto" w:fill="FFFFFF"/>
        </w:rPr>
        <w:t xml:space="preserve"> заключается в простоте освоения базовых приёмов создания образов.</w:t>
      </w:r>
    </w:p>
    <w:p w:rsidR="00D83653" w:rsidRPr="007C3155" w:rsidRDefault="00D83653" w:rsidP="00D83653">
      <w:pPr>
        <w:widowControl w:val="0"/>
        <w:suppressAutoHyphens/>
        <w:spacing w:after="0" w:line="240" w:lineRule="auto"/>
        <w:jc w:val="both"/>
        <w:rPr>
          <w:rFonts w:ascii="Times New Roman" w:hAnsi="Times New Roman" w:cs="Times New Roman"/>
          <w:color w:val="1B1C2A"/>
          <w:sz w:val="24"/>
          <w:szCs w:val="24"/>
          <w:shd w:val="clear" w:color="auto" w:fill="FFFFFF"/>
        </w:rPr>
      </w:pPr>
    </w:p>
    <w:p w:rsidR="00D83653" w:rsidRPr="007C3155" w:rsidRDefault="00D83653" w:rsidP="00D83653">
      <w:pPr>
        <w:widowControl w:val="0"/>
        <w:suppressAutoHyphens/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hAnsi="Times New Roman" w:cs="Times New Roman"/>
          <w:color w:val="1B1C2A"/>
          <w:sz w:val="24"/>
          <w:szCs w:val="24"/>
          <w:shd w:val="clear" w:color="auto" w:fill="FFFFFF"/>
        </w:rPr>
        <w:t xml:space="preserve"> </w:t>
      </w:r>
      <w:r w:rsidRPr="007C3155">
        <w:rPr>
          <w:rFonts w:ascii="Times New Roman" w:hAnsi="Times New Roman" w:cs="Times New Roman"/>
          <w:color w:val="1B1C2A"/>
          <w:sz w:val="24"/>
          <w:szCs w:val="24"/>
        </w:rPr>
        <w:t>Основным материалом для лепки в детском саду является пластилин. Выполняются также поделки из теста или глины.</w:t>
      </w:r>
      <w:r w:rsidRPr="007C3155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 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Лепка развивает мелкую моторику у детей и способность представить предмет в деталях. </w:t>
      </w:r>
    </w:p>
    <w:p w:rsidR="00D83653" w:rsidRDefault="00D83653" w:rsidP="00D83653">
      <w:pPr>
        <w:widowControl w:val="0"/>
        <w:suppressAutoHyphens/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Педагогами поощряется комбинирование детьми знакомых приемов лепки - крупные элементы фигурки создаются скульптурной лепкой, а мелкие - конструктивной. Например, фигурки некоторых животных (тело и иголки ёжика), транспорт (корпус и колёса машинки) и др. </w:t>
      </w:r>
    </w:p>
    <w:p w:rsidR="00D83653" w:rsidRDefault="00D83653" w:rsidP="00D83653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597"/>
        <w:gridCol w:w="4541"/>
      </w:tblGrid>
      <w:tr w:rsidR="00D83653" w:rsidTr="00EA5E7C">
        <w:tc>
          <w:tcPr>
            <w:tcW w:w="5069" w:type="dxa"/>
          </w:tcPr>
          <w:p w:rsidR="00D83653" w:rsidRDefault="00D83653" w:rsidP="00EA5E7C">
            <w:pPr>
              <w:widowControl w:val="0"/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3FF27E6" wp14:editId="6EAA6670">
                  <wp:extent cx="3558506" cy="2672443"/>
                  <wp:effectExtent l="0" t="0" r="444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3914" cy="26765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D83653" w:rsidRDefault="00D83653" w:rsidP="00EA5E7C">
            <w:pPr>
              <w:widowControl w:val="0"/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4A9749" wp14:editId="2D9AA609">
                  <wp:extent cx="3568525" cy="2672443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1972" cy="26750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3653" w:rsidTr="00EA5E7C">
        <w:tc>
          <w:tcPr>
            <w:tcW w:w="5069" w:type="dxa"/>
          </w:tcPr>
          <w:p w:rsidR="00D83653" w:rsidRDefault="00D83653" w:rsidP="00EA5E7C">
            <w:pPr>
              <w:widowControl w:val="0"/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E52839" wp14:editId="4944E521">
                  <wp:extent cx="4431306" cy="3325586"/>
                  <wp:effectExtent l="0" t="0" r="7620" b="825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5587" cy="33287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D83653" w:rsidRDefault="00D83653" w:rsidP="00EA5E7C">
            <w:pPr>
              <w:widowControl w:val="0"/>
              <w:suppressAutoHyphens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CEAF9F" wp14:editId="5E343669">
                  <wp:extent cx="2476500" cy="3298827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8748" cy="33018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3653" w:rsidRDefault="00D83653" w:rsidP="00D83653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3653" w:rsidRPr="007C3155" w:rsidRDefault="00D83653" w:rsidP="00D83653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3653" w:rsidRPr="007C3155" w:rsidRDefault="00D83653" w:rsidP="00D83653">
      <w:pPr>
        <w:widowControl w:val="0"/>
        <w:suppressAutoHyphens/>
        <w:spacing w:after="0" w:line="240" w:lineRule="auto"/>
        <w:ind w:firstLine="113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Педагоги побуждают детей создавать и видоизменять объемные формы, многофигурные композиции и поощряют лепить по образцам игрушки, бытовые предметы, предметы народных промыслов. Детям предоставляется возможность по представлению лепить героев литературных произведений. Появляется возможность поиграть с фигурками, которые вылепили. </w:t>
      </w:r>
    </w:p>
    <w:p w:rsidR="00D83653" w:rsidRPr="000254C3" w:rsidRDefault="00D83653" w:rsidP="000254C3">
      <w:pPr>
        <w:pStyle w:val="11"/>
        <w:spacing w:line="240" w:lineRule="auto"/>
        <w:ind w:firstLine="1134"/>
        <w:jc w:val="both"/>
        <w:rPr>
          <w:color w:val="181818"/>
          <w:lang w:eastAsia="ru-RU"/>
        </w:rPr>
      </w:pPr>
      <w:r w:rsidRPr="007C3155">
        <w:rPr>
          <w:color w:val="181818"/>
          <w:lang w:eastAsia="ru-RU"/>
        </w:rPr>
        <w:t xml:space="preserve">Функционирует творческий кружок по </w:t>
      </w:r>
      <w:proofErr w:type="spellStart"/>
      <w:r w:rsidRPr="007C3155">
        <w:rPr>
          <w:color w:val="181818"/>
          <w:lang w:eastAsia="ru-RU"/>
        </w:rPr>
        <w:t>тестопластике</w:t>
      </w:r>
      <w:proofErr w:type="spellEnd"/>
      <w:r w:rsidRPr="007C3155">
        <w:rPr>
          <w:color w:val="181818"/>
          <w:lang w:eastAsia="ru-RU"/>
        </w:rPr>
        <w:t xml:space="preserve"> «Чудо-тесто».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181818"/>
          <w:lang w:eastAsia="ru-RU"/>
        </w:rPr>
      </w:pPr>
      <w:r w:rsidRPr="007C3155">
        <w:rPr>
          <w:color w:val="181818"/>
          <w:lang w:eastAsia="ru-RU"/>
        </w:rPr>
        <w:t>Аппликация – трудная, но очень интересная продуктивная деятельность</w:t>
      </w:r>
      <w:r w:rsidRPr="007C3155">
        <w:t xml:space="preserve"> </w:t>
      </w:r>
      <w:r w:rsidRPr="007C3155">
        <w:rPr>
          <w:color w:val="181818"/>
          <w:lang w:eastAsia="ru-RU"/>
        </w:rPr>
        <w:t>в изобразительной деятельности детей, которой наши воспитанники занимаются с большим увлечением.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181818"/>
          <w:lang w:eastAsia="ru-RU"/>
        </w:rPr>
      </w:pPr>
      <w:r w:rsidRPr="007C3155">
        <w:rPr>
          <w:color w:val="181818"/>
          <w:lang w:eastAsia="ru-RU"/>
        </w:rPr>
        <w:t>Художественный труд всегда имеет практическое значение – это подарки, сюрпризы, это проявление заботы и внимания, которому учат детей в детском саду.</w:t>
      </w:r>
    </w:p>
    <w:p w:rsidR="00D83653" w:rsidRDefault="00D83653" w:rsidP="000254C3">
      <w:pPr>
        <w:pStyle w:val="11"/>
        <w:spacing w:line="240" w:lineRule="auto"/>
        <w:ind w:firstLine="1134"/>
        <w:jc w:val="both"/>
        <w:rPr>
          <w:color w:val="000000"/>
        </w:rPr>
      </w:pPr>
      <w:r w:rsidRPr="007C3155">
        <w:rPr>
          <w:color w:val="000000"/>
        </w:rPr>
        <w:t>В детском саду создаются условия для овладения детьми навыками аппликации</w:t>
      </w:r>
      <w:r w:rsidRPr="007C3155">
        <w:t xml:space="preserve"> и </w:t>
      </w:r>
      <w:r w:rsidRPr="007C3155">
        <w:rPr>
          <w:color w:val="000000"/>
        </w:rPr>
        <w:t xml:space="preserve">художественного труда в соответствии с их возрастными возможностями. С целью создания выразительных образов и овладения навыками художественного труда знакомят детей </w:t>
      </w:r>
      <w:proofErr w:type="gramStart"/>
      <w:r w:rsidRPr="007C3155">
        <w:rPr>
          <w:color w:val="000000"/>
        </w:rPr>
        <w:t>с</w:t>
      </w:r>
      <w:proofErr w:type="gramEnd"/>
      <w:r w:rsidRPr="007C3155">
        <w:rPr>
          <w:color w:val="000000"/>
        </w:rPr>
        <w:t xml:space="preserve"> </w:t>
      </w:r>
      <w:r w:rsidRPr="007C3155">
        <w:t xml:space="preserve"> </w:t>
      </w:r>
      <w:r w:rsidRPr="007C3155">
        <w:rPr>
          <w:color w:val="000000"/>
        </w:rPr>
        <w:t>способом разрывной аппликации, техникой оригами, папье-маше, смешанной техникой; учат изготавливать игрушки, панно из природного и бросового материала.</w:t>
      </w:r>
    </w:p>
    <w:p w:rsidR="00D83653" w:rsidRDefault="00D83653" w:rsidP="00D83653">
      <w:pPr>
        <w:pStyle w:val="11"/>
        <w:spacing w:line="240" w:lineRule="auto"/>
        <w:jc w:val="both"/>
        <w:rPr>
          <w:color w:val="000000"/>
        </w:rPr>
      </w:pPr>
      <w:r>
        <w:rPr>
          <w:noProof/>
          <w:color w:val="000000"/>
          <w:lang w:eastAsia="ru-RU" w:bidi="ar-SA"/>
        </w:rPr>
        <w:lastRenderedPageBreak/>
        <w:drawing>
          <wp:inline distT="0" distB="0" distL="0" distR="0" wp14:anchorId="4FEA1911" wp14:editId="62D086C7">
            <wp:extent cx="3083767" cy="2307772"/>
            <wp:effectExtent l="0" t="0" r="254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244" cy="23096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000000"/>
        </w:rPr>
        <w:t xml:space="preserve"> </w:t>
      </w:r>
      <w:r w:rsidRPr="00A7792C">
        <w:rPr>
          <w:i/>
          <w:color w:val="000000"/>
        </w:rPr>
        <w:t>Аппликация.</w:t>
      </w:r>
    </w:p>
    <w:p w:rsidR="00D83653" w:rsidRDefault="00D83653" w:rsidP="00D83653">
      <w:pPr>
        <w:pStyle w:val="11"/>
        <w:spacing w:line="240" w:lineRule="auto"/>
        <w:jc w:val="both"/>
        <w:rPr>
          <w:color w:val="000000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076"/>
        <w:gridCol w:w="5062"/>
      </w:tblGrid>
      <w:tr w:rsidR="00D83653" w:rsidTr="00EA5E7C">
        <w:tc>
          <w:tcPr>
            <w:tcW w:w="5069" w:type="dxa"/>
          </w:tcPr>
          <w:p w:rsidR="00D83653" w:rsidRDefault="00D83653" w:rsidP="00EA5E7C">
            <w:pPr>
              <w:pStyle w:val="11"/>
              <w:spacing w:line="240" w:lineRule="auto"/>
              <w:jc w:val="both"/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26893BDC" wp14:editId="79CA3CC9">
                  <wp:extent cx="3078866" cy="2304459"/>
                  <wp:effectExtent l="0" t="0" r="7620" b="635"/>
                  <wp:docPr id="51" name="Рисунок 51" descr="C:\Users\user\Downloads\PHOTO-2022-03-07-21-38-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wnloads\PHOTO-2022-03-07-21-38-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809" cy="2308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D83653" w:rsidRDefault="00D83653" w:rsidP="00EA5E7C">
            <w:pPr>
              <w:pStyle w:val="11"/>
              <w:spacing w:line="240" w:lineRule="auto"/>
              <w:jc w:val="both"/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135A70DA" wp14:editId="0FA81C89">
                  <wp:extent cx="3057645" cy="2293234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9259" cy="2294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3653" w:rsidRPr="00A7792C" w:rsidRDefault="00D83653" w:rsidP="00D83653">
      <w:pPr>
        <w:pStyle w:val="11"/>
        <w:spacing w:line="240" w:lineRule="auto"/>
        <w:jc w:val="both"/>
        <w:rPr>
          <w:i/>
          <w:color w:val="000000"/>
        </w:rPr>
      </w:pPr>
      <w:r w:rsidRPr="00A7792C">
        <w:rPr>
          <w:i/>
          <w:color w:val="000000"/>
        </w:rPr>
        <w:t>Метод отрывной аппликации с элементами рисования</w:t>
      </w:r>
      <w:r>
        <w:rPr>
          <w:i/>
          <w:color w:val="000000"/>
        </w:rPr>
        <w:t>.</w:t>
      </w:r>
    </w:p>
    <w:p w:rsidR="000254C3" w:rsidRDefault="000254C3" w:rsidP="00D83653">
      <w:pPr>
        <w:pStyle w:val="11"/>
        <w:spacing w:line="240" w:lineRule="auto"/>
        <w:ind w:firstLine="1134"/>
        <w:jc w:val="both"/>
        <w:rPr>
          <w:color w:val="000000"/>
        </w:rPr>
      </w:pP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000000"/>
        </w:rPr>
      </w:pPr>
      <w:r w:rsidRPr="007C3155">
        <w:rPr>
          <w:color w:val="000000"/>
        </w:rPr>
        <w:t xml:space="preserve">В образовательной деятельности по аппликации педагоги привлекают детей к созданию предметных и сюжетных композиций, побуждают к дополнению их деталями, обогащающими изображения. </w:t>
      </w:r>
    </w:p>
    <w:p w:rsidR="00D83653" w:rsidRPr="000254C3" w:rsidRDefault="00D83653" w:rsidP="000254C3">
      <w:pPr>
        <w:pStyle w:val="11"/>
        <w:spacing w:line="240" w:lineRule="auto"/>
        <w:ind w:firstLine="1134"/>
        <w:jc w:val="both"/>
        <w:rPr>
          <w:color w:val="181818"/>
          <w:lang w:eastAsia="ru-RU"/>
        </w:rPr>
      </w:pPr>
      <w:r w:rsidRPr="007C3155">
        <w:rPr>
          <w:color w:val="181818"/>
          <w:lang w:eastAsia="ru-RU"/>
        </w:rPr>
        <w:t xml:space="preserve">В детском саду функционирует творческий кружок по аппликации «Солнышко в кармашке». 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181818"/>
          <w:lang w:eastAsia="ru-RU"/>
        </w:rPr>
      </w:pPr>
      <w:r w:rsidRPr="007C3155">
        <w:rPr>
          <w:color w:val="181818"/>
          <w:lang w:eastAsia="ru-RU"/>
        </w:rPr>
        <w:t>Продуктивная творческая деятельность реализуется в рисовании, начиная с раннего возраста.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181818"/>
          <w:lang w:eastAsia="ru-RU"/>
        </w:rPr>
      </w:pPr>
      <w:r w:rsidRPr="007C3155">
        <w:rPr>
          <w:color w:val="181818"/>
          <w:lang w:eastAsia="ru-RU"/>
        </w:rPr>
        <w:t>«Дагестан - мой край родной» - это любимая творческая тема детей. Наши дети любят рисовать на асфальте. Рисование на улице даёт больший простор для творчества и движения.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</w:pPr>
      <w:r w:rsidRPr="007C3155">
        <w:t>Педагогами поощряется комбинирование знакомых приемов лепки и придумывание собственных приемов.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</w:pPr>
      <w:r w:rsidRPr="007C3155">
        <w:t>Детей побуждают создавать и видоизменять объ</w:t>
      </w:r>
      <w:r w:rsidRPr="007C3155">
        <w:softHyphen/>
        <w:t>емные формы, многофигурные композиции.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rFonts w:eastAsia="Tahoma"/>
          <w:color w:val="000000"/>
          <w:lang w:eastAsia="ru-RU" w:bidi="ru-RU"/>
        </w:rPr>
      </w:pPr>
      <w:r w:rsidRPr="007C3155">
        <w:rPr>
          <w:rFonts w:eastAsia="Tahoma"/>
          <w:color w:val="000000"/>
          <w:lang w:eastAsia="ru-RU" w:bidi="ru-RU"/>
        </w:rPr>
        <w:t>На занятиях дети знакомятся с произведениями искусства различ</w:t>
      </w:r>
      <w:r w:rsidRPr="007C3155">
        <w:rPr>
          <w:rFonts w:eastAsia="Tahoma"/>
          <w:color w:val="000000"/>
          <w:lang w:eastAsia="ru-RU" w:bidi="ru-RU"/>
        </w:rPr>
        <w:softHyphen/>
        <w:t xml:space="preserve">ных видов и жанров, народно-декоративного, прикладного творчества. 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181818"/>
          <w:lang w:eastAsia="ru-RU"/>
        </w:rPr>
      </w:pPr>
      <w:r w:rsidRPr="007C3155">
        <w:rPr>
          <w:color w:val="181818"/>
          <w:lang w:eastAsia="ru-RU"/>
        </w:rPr>
        <w:t>Педагоги детского сада знакомят воспитанников с декоративным искусством через изучение предметов народного творчества.</w:t>
      </w:r>
    </w:p>
    <w:p w:rsidR="000254C3" w:rsidRDefault="000254C3" w:rsidP="00D83653">
      <w:pPr>
        <w:pStyle w:val="11"/>
        <w:spacing w:line="240" w:lineRule="auto"/>
        <w:ind w:firstLine="1134"/>
        <w:jc w:val="both"/>
        <w:rPr>
          <w:color w:val="000000"/>
        </w:rPr>
      </w:pP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rFonts w:eastAsia="Tahoma"/>
          <w:color w:val="000000"/>
          <w:lang w:eastAsia="ru-RU" w:bidi="ru-RU"/>
        </w:rPr>
      </w:pPr>
      <w:r w:rsidRPr="007C3155">
        <w:rPr>
          <w:color w:val="000000"/>
        </w:rPr>
        <w:lastRenderedPageBreak/>
        <w:t xml:space="preserve">Детей знакомят с изделиями народных промыслов, закрепляют и углубляют знания о дымковской и </w:t>
      </w:r>
      <w:proofErr w:type="spellStart"/>
      <w:r w:rsidRPr="007C3155">
        <w:rPr>
          <w:color w:val="000000"/>
        </w:rPr>
        <w:t>филимоновской</w:t>
      </w:r>
      <w:proofErr w:type="spellEnd"/>
      <w:r w:rsidRPr="007C3155">
        <w:rPr>
          <w:color w:val="000000"/>
        </w:rPr>
        <w:t xml:space="preserve"> </w:t>
      </w:r>
      <w:proofErr w:type="gramStart"/>
      <w:r w:rsidRPr="007C3155">
        <w:rPr>
          <w:color w:val="000000"/>
        </w:rPr>
        <w:t>игрушках</w:t>
      </w:r>
      <w:proofErr w:type="gramEnd"/>
      <w:r w:rsidRPr="007C3155">
        <w:rPr>
          <w:color w:val="000000"/>
        </w:rPr>
        <w:t xml:space="preserve">, </w:t>
      </w:r>
      <w:proofErr w:type="spellStart"/>
      <w:r w:rsidRPr="007C3155">
        <w:rPr>
          <w:color w:val="000000"/>
        </w:rPr>
        <w:t>балхарских</w:t>
      </w:r>
      <w:proofErr w:type="spellEnd"/>
      <w:r w:rsidRPr="007C3155">
        <w:rPr>
          <w:color w:val="000000"/>
        </w:rPr>
        <w:t xml:space="preserve"> игрушках и их росписи, знакомят детей с хохломской росписью и веселым Городцом. </w:t>
      </w:r>
      <w:r w:rsidRPr="007C3155">
        <w:rPr>
          <w:rFonts w:eastAsia="Tahoma"/>
          <w:i/>
          <w:color w:val="000000"/>
          <w:lang w:eastAsia="ru-RU" w:bidi="ru-RU"/>
        </w:rPr>
        <w:t>(Конспект интегрированного занятия «Природные мотивы в народных промыслах» для подготовительной группы в приложении.)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rFonts w:eastAsia="Tahoma"/>
        </w:rPr>
      </w:pPr>
      <w:r w:rsidRPr="007C3155">
        <w:rPr>
          <w:rFonts w:eastAsia="Tahoma"/>
        </w:rPr>
        <w:t>Педагоги поощряют детей лепить по образцам игрушки, бы</w:t>
      </w:r>
      <w:r w:rsidRPr="007C3155">
        <w:rPr>
          <w:rFonts w:eastAsia="Tahoma"/>
        </w:rPr>
        <w:softHyphen/>
        <w:t>товые предметы, предметы народных промыслов.</w:t>
      </w:r>
      <w:r w:rsidRPr="007C3155">
        <w:t xml:space="preserve"> </w:t>
      </w:r>
      <w:r w:rsidRPr="007C3155">
        <w:rPr>
          <w:rFonts w:eastAsia="Tahoma"/>
        </w:rPr>
        <w:t>Учат окрашивать изготовленные предметы различными красками.</w:t>
      </w:r>
    </w:p>
    <w:p w:rsidR="00D83653" w:rsidRDefault="00D83653" w:rsidP="00D83653">
      <w:pPr>
        <w:pStyle w:val="11"/>
        <w:spacing w:line="240" w:lineRule="auto"/>
        <w:ind w:firstLine="1134"/>
        <w:jc w:val="both"/>
        <w:rPr>
          <w:color w:val="000000"/>
        </w:rPr>
      </w:pPr>
      <w:r w:rsidRPr="007C3155">
        <w:rPr>
          <w:color w:val="000000"/>
        </w:rPr>
        <w:t>Чтобы вызвать</w:t>
      </w:r>
      <w:r>
        <w:rPr>
          <w:color w:val="000000"/>
        </w:rPr>
        <w:t xml:space="preserve"> и поддержать интерес к народному промыслу</w:t>
      </w:r>
      <w:r w:rsidRPr="007C3155">
        <w:rPr>
          <w:color w:val="000000"/>
        </w:rPr>
        <w:t xml:space="preserve">, педагоги с детьми расписывают </w:t>
      </w:r>
      <w:r>
        <w:rPr>
          <w:color w:val="000000"/>
        </w:rPr>
        <w:t xml:space="preserve">изделия из папье-маше </w:t>
      </w:r>
      <w:r w:rsidRPr="007C3155">
        <w:rPr>
          <w:color w:val="000000"/>
        </w:rPr>
        <w:t>гуашью, передавая характерные особенности.</w:t>
      </w:r>
    </w:p>
    <w:p w:rsidR="00D83653" w:rsidRPr="007C3155" w:rsidRDefault="00D83653" w:rsidP="00D83653">
      <w:pPr>
        <w:pStyle w:val="11"/>
        <w:spacing w:line="240" w:lineRule="auto"/>
        <w:jc w:val="both"/>
        <w:rPr>
          <w:color w:val="000000"/>
        </w:rPr>
      </w:pPr>
      <w:r>
        <w:rPr>
          <w:noProof/>
          <w:color w:val="000000"/>
          <w:lang w:eastAsia="ru-RU" w:bidi="ar-SA"/>
        </w:rPr>
        <w:drawing>
          <wp:inline distT="0" distB="0" distL="0" distR="0" wp14:anchorId="694210C3" wp14:editId="2689FC28">
            <wp:extent cx="3589696" cy="2155372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162" cy="2156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1122A">
        <w:t xml:space="preserve"> </w:t>
      </w:r>
      <w:r w:rsidRPr="00D1122A">
        <w:rPr>
          <w:i/>
          <w:color w:val="000000"/>
        </w:rPr>
        <w:t>Педагоги с детьми расписывают</w:t>
      </w:r>
      <w:r>
        <w:rPr>
          <w:i/>
          <w:color w:val="000000"/>
        </w:rPr>
        <w:t xml:space="preserve"> </w:t>
      </w:r>
      <w:proofErr w:type="spellStart"/>
      <w:r>
        <w:rPr>
          <w:i/>
          <w:color w:val="000000"/>
        </w:rPr>
        <w:t>балхарскую</w:t>
      </w:r>
      <w:proofErr w:type="spellEnd"/>
      <w:r>
        <w:rPr>
          <w:i/>
          <w:color w:val="000000"/>
        </w:rPr>
        <w:t xml:space="preserve"> утварь</w:t>
      </w:r>
      <w:r w:rsidRPr="00D1122A">
        <w:rPr>
          <w:i/>
          <w:color w:val="000000"/>
        </w:rPr>
        <w:t xml:space="preserve"> гуашью, передавая характерные особенности</w:t>
      </w:r>
      <w:r>
        <w:rPr>
          <w:i/>
          <w:color w:val="000000"/>
        </w:rPr>
        <w:t xml:space="preserve"> </w:t>
      </w:r>
      <w:proofErr w:type="spellStart"/>
      <w:r>
        <w:rPr>
          <w:i/>
          <w:color w:val="000000"/>
        </w:rPr>
        <w:t>балхарского</w:t>
      </w:r>
      <w:proofErr w:type="spellEnd"/>
      <w:r>
        <w:rPr>
          <w:i/>
          <w:color w:val="000000"/>
        </w:rPr>
        <w:t xml:space="preserve"> узора</w:t>
      </w:r>
      <w:r w:rsidRPr="00D1122A">
        <w:rPr>
          <w:i/>
          <w:color w:val="000000"/>
        </w:rPr>
        <w:t>.</w:t>
      </w:r>
    </w:p>
    <w:p w:rsidR="000254C3" w:rsidRDefault="000254C3" w:rsidP="00D83653">
      <w:pPr>
        <w:pStyle w:val="11"/>
        <w:spacing w:line="240" w:lineRule="auto"/>
        <w:ind w:firstLine="1134"/>
        <w:jc w:val="both"/>
        <w:rPr>
          <w:color w:val="000000"/>
        </w:rPr>
      </w:pP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000000"/>
        </w:rPr>
      </w:pPr>
      <w:r w:rsidRPr="007C3155">
        <w:rPr>
          <w:color w:val="000000"/>
        </w:rPr>
        <w:t xml:space="preserve">Педагоги побуждают детей создавать узоры по мотивам народной декоративной росписи, знакомят с цветовым строением и элементами композиции, разнообразием элементов. 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000000"/>
        </w:rPr>
      </w:pPr>
      <w:proofErr w:type="gramStart"/>
      <w:r w:rsidRPr="007C3155">
        <w:rPr>
          <w:color w:val="000000"/>
        </w:rPr>
        <w:t xml:space="preserve">Для работы предоставляется бумага в форме предметов одежды: платье, кокошник, свитер; в форме предметов быта: салфетка, полотенце; в форме предметов народных изделий: поднос, солонка, доска; силуэты животных, барышень и т.д. </w:t>
      </w:r>
      <w:proofErr w:type="gramEnd"/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000000"/>
        </w:rPr>
      </w:pPr>
      <w:r w:rsidRPr="007C3155">
        <w:rPr>
          <w:color w:val="000000"/>
        </w:rPr>
        <w:t>У детей совершенствуются изобразительные навыки и умения, развивается чувство формы, цвета, пропорций, совершенствуются умения рассматривать работы, радоваться достигнутому результату.</w:t>
      </w:r>
    </w:p>
    <w:p w:rsidR="00D83653" w:rsidRPr="000254C3" w:rsidRDefault="00D83653" w:rsidP="000254C3">
      <w:pPr>
        <w:pStyle w:val="11"/>
        <w:spacing w:line="240" w:lineRule="auto"/>
        <w:ind w:firstLine="1134"/>
        <w:jc w:val="both"/>
        <w:rPr>
          <w:color w:val="000000"/>
        </w:rPr>
      </w:pPr>
      <w:r w:rsidRPr="007C3155">
        <w:rPr>
          <w:color w:val="000000"/>
        </w:rPr>
        <w:t>Наблюдения и впечатления детей на прогулках находят свое отражение в рисовании, аппликации и лепке, в которых педагог использует магнитофонные записи "Звуки природы".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rFonts w:eastAsia="Tahoma"/>
          <w:color w:val="000000"/>
          <w:lang w:eastAsia="ru-RU" w:bidi="ru-RU"/>
        </w:rPr>
      </w:pPr>
      <w:r w:rsidRPr="007C3155">
        <w:rPr>
          <w:rFonts w:eastAsia="Tahoma"/>
          <w:color w:val="000000"/>
          <w:lang w:eastAsia="ru-RU" w:bidi="ru-RU"/>
        </w:rPr>
        <w:t>В реализации конструктивной деятельности педагоги знакомят детей в соответствии с их возраст</w:t>
      </w:r>
      <w:r w:rsidRPr="007C3155">
        <w:rPr>
          <w:rFonts w:eastAsia="Tahoma"/>
          <w:color w:val="000000"/>
          <w:lang w:eastAsia="ru-RU" w:bidi="ru-RU"/>
        </w:rPr>
        <w:softHyphen/>
        <w:t>ными возможностями со свойствами деталей и способами соединения в разных конструкциях.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rFonts w:eastAsia="Tahoma"/>
          <w:color w:val="000000"/>
          <w:lang w:eastAsia="ru-RU" w:bidi="ru-RU"/>
        </w:rPr>
      </w:pPr>
      <w:r w:rsidRPr="007C3155">
        <w:rPr>
          <w:rFonts w:eastAsia="Tahoma"/>
          <w:color w:val="000000"/>
          <w:lang w:eastAsia="ru-RU" w:bidi="ru-RU"/>
        </w:rPr>
        <w:t>Учат различать геометрические (куб, призма, ци</w:t>
      </w:r>
      <w:r w:rsidRPr="007C3155">
        <w:rPr>
          <w:rFonts w:eastAsia="Tahoma"/>
          <w:color w:val="000000"/>
          <w:lang w:eastAsia="ru-RU" w:bidi="ru-RU"/>
        </w:rPr>
        <w:softHyphen/>
        <w:t>линдр, конус и пр.) и архитектурные (арка, колонна, фрон</w:t>
      </w:r>
      <w:r w:rsidRPr="007C3155">
        <w:rPr>
          <w:rFonts w:eastAsia="Tahoma"/>
          <w:color w:val="000000"/>
          <w:lang w:eastAsia="ru-RU" w:bidi="ru-RU"/>
        </w:rPr>
        <w:softHyphen/>
        <w:t>тон и пр.) формы объемных деталей (рассказывают, в каких сооружениях и почему используются тс или иные детали; рассматривают иллюстрированные альбомы; используют эти детали при работе со строительными конструкторами больших и малых форм, модулями и пр.).</w:t>
      </w:r>
    </w:p>
    <w:p w:rsidR="00D83653" w:rsidRPr="007C3155" w:rsidRDefault="00D83653" w:rsidP="000254C3">
      <w:pPr>
        <w:pStyle w:val="11"/>
        <w:spacing w:line="240" w:lineRule="auto"/>
        <w:ind w:firstLine="1134"/>
        <w:jc w:val="both"/>
        <w:rPr>
          <w:rFonts w:eastAsia="Tahoma"/>
          <w:color w:val="000000"/>
          <w:lang w:eastAsia="ru-RU" w:bidi="ru-RU"/>
        </w:rPr>
      </w:pPr>
      <w:r w:rsidRPr="007C3155">
        <w:rPr>
          <w:rFonts w:eastAsia="Tahoma"/>
          <w:color w:val="000000"/>
          <w:lang w:eastAsia="ru-RU" w:bidi="ru-RU"/>
        </w:rPr>
        <w:t>Знакомят детей со способами соединения различных деталей (обучают способам крепления при использовании кнопочных конструкторов и конструкторов типа «Меха</w:t>
      </w:r>
      <w:r w:rsidRPr="007C3155">
        <w:rPr>
          <w:rFonts w:eastAsia="Tahoma"/>
          <w:color w:val="000000"/>
          <w:lang w:eastAsia="ru-RU" w:bidi="ru-RU"/>
        </w:rPr>
        <w:softHyphen/>
        <w:t>ник»; комбинируют детали различных форм и размеров, анализируя устойчивость конструкций и т. п.).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rFonts w:eastAsia="Tahoma"/>
          <w:color w:val="000000"/>
          <w:lang w:eastAsia="ru-RU" w:bidi="ru-RU"/>
        </w:rPr>
      </w:pPr>
      <w:r w:rsidRPr="007C3155">
        <w:rPr>
          <w:rFonts w:eastAsia="Tahoma"/>
          <w:color w:val="000000"/>
          <w:lang w:eastAsia="ru-RU" w:bidi="ru-RU"/>
        </w:rPr>
        <w:t>Педагогами создаются условия для развития у детей музы</w:t>
      </w:r>
      <w:r w:rsidRPr="007C3155">
        <w:rPr>
          <w:rFonts w:eastAsia="Tahoma"/>
          <w:color w:val="000000"/>
          <w:lang w:eastAsia="ru-RU" w:bidi="ru-RU"/>
        </w:rPr>
        <w:softHyphen/>
        <w:t>кальных способностей.</w:t>
      </w:r>
    </w:p>
    <w:p w:rsidR="000254C3" w:rsidRDefault="00D83653" w:rsidP="00D83653">
      <w:pPr>
        <w:pStyle w:val="11"/>
        <w:spacing w:line="240" w:lineRule="auto"/>
        <w:ind w:firstLine="1134"/>
        <w:jc w:val="both"/>
      </w:pPr>
      <w:r w:rsidRPr="007C3155">
        <w:rPr>
          <w:rFonts w:eastAsia="Tahoma"/>
          <w:color w:val="000000"/>
          <w:lang w:eastAsia="ru-RU" w:bidi="ru-RU"/>
        </w:rPr>
        <w:t xml:space="preserve">Развивают у детей музыкальный слух: </w:t>
      </w:r>
      <w:proofErr w:type="spellStart"/>
      <w:r w:rsidRPr="007C3155">
        <w:rPr>
          <w:rFonts w:eastAsia="Tahoma"/>
          <w:color w:val="000000"/>
          <w:lang w:eastAsia="ru-RU" w:bidi="ru-RU"/>
        </w:rPr>
        <w:t>звуко</w:t>
      </w:r>
      <w:proofErr w:type="spellEnd"/>
      <w:r w:rsidRPr="007C3155">
        <w:rPr>
          <w:rFonts w:eastAsia="Tahoma"/>
          <w:color w:val="000000"/>
          <w:lang w:eastAsia="ru-RU" w:bidi="ru-RU"/>
        </w:rPr>
        <w:t>-вы</w:t>
      </w:r>
      <w:r w:rsidRPr="007C3155">
        <w:rPr>
          <w:rFonts w:eastAsia="Tahoma"/>
          <w:color w:val="000000"/>
          <w:lang w:eastAsia="ru-RU" w:bidi="ru-RU"/>
        </w:rPr>
        <w:softHyphen/>
        <w:t xml:space="preserve">сотный, ритмический, тембровый. В своей деятельности используют </w:t>
      </w:r>
      <w:r w:rsidRPr="007C3155">
        <w:t>музыкальные дидактические игры, приемы моделирования.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</w:pPr>
      <w:r w:rsidRPr="007C3155">
        <w:lastRenderedPageBreak/>
        <w:t>Развивают у детей певческие способности. Способствуют овладению детьми элементарной игрой на музыкальных инструментах, таких как металлофон, бубен, погремушки и др. Развивают у детей музыкально-</w:t>
      </w:r>
      <w:proofErr w:type="gramStart"/>
      <w:r w:rsidRPr="007C3155">
        <w:t>ритмические движе</w:t>
      </w:r>
      <w:r w:rsidRPr="007C3155">
        <w:softHyphen/>
        <w:t>ния</w:t>
      </w:r>
      <w:proofErr w:type="gramEnd"/>
      <w:r w:rsidRPr="007C3155">
        <w:t xml:space="preserve"> в соответствии с характером музыки.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</w:pPr>
      <w:r w:rsidRPr="007C3155">
        <w:t>Педагогами создаются условия для развития творческой активности детей в музыкальной деятельности. Поощряется импровизацию детей в пении, танцах, игре на музыкальных инструментах, чем побуждают детей передавать музыкальными средствами характерные особенности различных персонажей, свои эмоциональные переживания и настроения.</w:t>
      </w:r>
    </w:p>
    <w:p w:rsidR="00D83653" w:rsidRDefault="00D83653" w:rsidP="00D83653">
      <w:pPr>
        <w:pStyle w:val="11"/>
        <w:spacing w:line="240" w:lineRule="auto"/>
        <w:ind w:firstLine="1134"/>
        <w:jc w:val="both"/>
      </w:pPr>
      <w:r w:rsidRPr="00C9084C">
        <w:t>Создаются условия для развития музыкального твор</w:t>
      </w:r>
      <w:r w:rsidRPr="00C9084C">
        <w:softHyphen/>
        <w:t>чества детей на основе соче</w:t>
      </w:r>
      <w:r w:rsidRPr="00C9084C">
        <w:softHyphen/>
        <w:t>тания разных видов деятельности — музыкальной, изо</w:t>
      </w:r>
      <w:r w:rsidRPr="00C9084C">
        <w:softHyphen/>
        <w:t>бразительной, художественно-речевой</w:t>
      </w:r>
      <w:r>
        <w:t>, физкультурно-познавательной</w:t>
      </w:r>
      <w:r w:rsidRPr="00C9084C">
        <w:t xml:space="preserve"> и игр-драматизаций.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071"/>
        <w:gridCol w:w="5067"/>
      </w:tblGrid>
      <w:tr w:rsidR="00D83653" w:rsidTr="00EA5E7C">
        <w:tc>
          <w:tcPr>
            <w:tcW w:w="5069" w:type="dxa"/>
          </w:tcPr>
          <w:p w:rsidR="00D83653" w:rsidRDefault="00D83653" w:rsidP="00EA5E7C">
            <w:pPr>
              <w:pStyle w:val="11"/>
              <w:spacing w:line="240" w:lineRule="auto"/>
              <w:jc w:val="both"/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6714F6C8" wp14:editId="2A4C5390">
                  <wp:extent cx="3148314" cy="2361375"/>
                  <wp:effectExtent l="0" t="0" r="0" b="127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0256" cy="2362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D83653" w:rsidRDefault="00D83653" w:rsidP="00EA5E7C">
            <w:pPr>
              <w:pStyle w:val="11"/>
              <w:spacing w:line="240" w:lineRule="auto"/>
              <w:jc w:val="both"/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0DEEF86C" wp14:editId="23BD04FA">
                  <wp:extent cx="3145402" cy="2361235"/>
                  <wp:effectExtent l="0" t="0" r="0" b="1270"/>
                  <wp:docPr id="55" name="Рисунок 55" descr="C:\Users\user\Downloads\image-12-04-22-02-17-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wnloads\image-12-04-22-02-17-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661" cy="2361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3653" w:rsidRPr="007D45B6" w:rsidRDefault="00D83653" w:rsidP="00D83653">
      <w:pPr>
        <w:pStyle w:val="11"/>
        <w:spacing w:line="240" w:lineRule="auto"/>
        <w:rPr>
          <w:i/>
        </w:rPr>
      </w:pPr>
      <w:r w:rsidRPr="00A255B9">
        <w:rPr>
          <w:i/>
        </w:rPr>
        <w:t>Музыкальное творчество детей в сочетании с физкультурно-познавательной деятельностью.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</w:pPr>
      <w:r w:rsidRPr="007C3155">
        <w:t>Педагоги поощряют исполнительское творчество детей в му</w:t>
      </w:r>
      <w:r w:rsidRPr="007C3155">
        <w:softHyphen/>
        <w:t>зыкальной деятельности. Организуется участие детей в музыкальных спекта</w:t>
      </w:r>
      <w:r w:rsidRPr="007C3155">
        <w:softHyphen/>
        <w:t xml:space="preserve">клях и концертах. 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</w:pPr>
      <w:r w:rsidRPr="007C3155">
        <w:t>В детском саду создана музыкальная среда, способствующая эстетическому развитию и эмоциональному благополучию детей.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</w:pPr>
      <w:r w:rsidRPr="007C3155">
        <w:t>Музыка органично включается в различные виды деятельности. При проведении зарядки, на занятиях изобразительной деятельности используется спокойная классическая музыка. При организации режимных моментов используется соответствующее музыкальное сопровождение: колыбель</w:t>
      </w:r>
      <w:r w:rsidRPr="007C3155">
        <w:softHyphen/>
        <w:t>ная - перед сном, веселая музыка - на прогулке.</w:t>
      </w:r>
    </w:p>
    <w:p w:rsidR="00D83653" w:rsidRDefault="00D83653" w:rsidP="00D83653">
      <w:pPr>
        <w:pStyle w:val="11"/>
        <w:spacing w:line="240" w:lineRule="auto"/>
        <w:ind w:firstLine="1134"/>
        <w:jc w:val="both"/>
      </w:pPr>
      <w:r w:rsidRPr="007C3155">
        <w:t>Педагоги организуют совместную музыкальную дея</w:t>
      </w:r>
      <w:r w:rsidRPr="007C3155">
        <w:softHyphen/>
        <w:t>тельность детей и взрослых. В детском саду создан хор, оркестр, танце</w:t>
      </w:r>
      <w:r w:rsidRPr="007C3155">
        <w:softHyphen/>
        <w:t>вальный ансамбль с участием детей. Проводятся совместные праздники детей, родителей и сотрудников. На занятиях танцевального кружка «Солнечные зайчики»  дети развивают слуховую, зрительную, мышечную память, учатся красиво и правильно двигаться под музыку. В кружке воспитывается коммуникабельность, трудолюбие, умение добиваться цели, формируется эмоциональная культура общения. Развивается фантазия, которая в свое время побуждает развитие творческих навыков.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733"/>
        <w:gridCol w:w="4405"/>
      </w:tblGrid>
      <w:tr w:rsidR="00D83653" w:rsidTr="00EA5E7C">
        <w:tc>
          <w:tcPr>
            <w:tcW w:w="5069" w:type="dxa"/>
          </w:tcPr>
          <w:p w:rsidR="00D83653" w:rsidRDefault="00D83653" w:rsidP="00EA5E7C">
            <w:pPr>
              <w:pStyle w:val="11"/>
              <w:spacing w:line="240" w:lineRule="auto"/>
              <w:jc w:val="both"/>
            </w:pPr>
            <w:r>
              <w:rPr>
                <w:noProof/>
                <w:lang w:eastAsia="ru-RU" w:bidi="ar-SA"/>
              </w:rPr>
              <w:lastRenderedPageBreak/>
              <w:drawing>
                <wp:inline distT="0" distB="0" distL="0" distR="0" wp14:anchorId="186AFB31" wp14:editId="5B333CAC">
                  <wp:extent cx="3889793" cy="220980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2129" cy="22111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D83653" w:rsidRDefault="00D83653" w:rsidP="00EA5E7C">
            <w:pPr>
              <w:pStyle w:val="11"/>
              <w:spacing w:line="240" w:lineRule="auto"/>
              <w:jc w:val="both"/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69D9F61E" wp14:editId="69C3DD79">
                  <wp:extent cx="2944491" cy="2209800"/>
                  <wp:effectExtent l="0" t="0" r="889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285" cy="22103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3653" w:rsidRDefault="00D83653" w:rsidP="00D83653">
      <w:pPr>
        <w:pStyle w:val="11"/>
        <w:spacing w:line="240" w:lineRule="auto"/>
        <w:jc w:val="both"/>
        <w:rPr>
          <w:i/>
        </w:rPr>
      </w:pPr>
      <w:r w:rsidRPr="00312568">
        <w:rPr>
          <w:i/>
        </w:rPr>
        <w:t>Оркестр</w:t>
      </w:r>
      <w:r>
        <w:rPr>
          <w:i/>
        </w:rPr>
        <w:t xml:space="preserve"> играет.</w:t>
      </w:r>
    </w:p>
    <w:p w:rsidR="00D83653" w:rsidRDefault="00D83653" w:rsidP="00D83653">
      <w:pPr>
        <w:pStyle w:val="11"/>
        <w:spacing w:line="240" w:lineRule="auto"/>
        <w:jc w:val="both"/>
        <w:rPr>
          <w:i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063"/>
        <w:gridCol w:w="5075"/>
      </w:tblGrid>
      <w:tr w:rsidR="00D83653" w:rsidTr="00EA5E7C">
        <w:tc>
          <w:tcPr>
            <w:tcW w:w="5063" w:type="dxa"/>
          </w:tcPr>
          <w:p w:rsidR="00D83653" w:rsidRDefault="00D83653" w:rsidP="00EA5E7C">
            <w:pPr>
              <w:pStyle w:val="11"/>
              <w:spacing w:line="240" w:lineRule="auto"/>
              <w:jc w:val="both"/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69BA0C9B" wp14:editId="2182808F">
                  <wp:extent cx="3578860" cy="2005965"/>
                  <wp:effectExtent l="0" t="0" r="254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8860" cy="2005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5" w:type="dxa"/>
          </w:tcPr>
          <w:p w:rsidR="00D83653" w:rsidRDefault="00D83653" w:rsidP="00EA5E7C">
            <w:pPr>
              <w:pStyle w:val="11"/>
              <w:spacing w:line="240" w:lineRule="auto"/>
              <w:jc w:val="both"/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32A13EC4" wp14:editId="6EF1B8BF">
                  <wp:extent cx="3589910" cy="2008208"/>
                  <wp:effectExtent l="0" t="0" r="0" b="0"/>
                  <wp:docPr id="59" name="Рисунок 59" descr="C:\Users\user\Downloads\PHOTO-2022-05-06-13-40-2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ownloads\PHOTO-2022-05-06-13-40-28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5516" cy="2011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3653" w:rsidTr="00EA5E7C">
        <w:tc>
          <w:tcPr>
            <w:tcW w:w="5063" w:type="dxa"/>
          </w:tcPr>
          <w:p w:rsidR="00D83653" w:rsidRDefault="00D83653" w:rsidP="00EA5E7C">
            <w:pPr>
              <w:pStyle w:val="11"/>
              <w:spacing w:line="240" w:lineRule="auto"/>
              <w:jc w:val="both"/>
              <w:rPr>
                <w:noProof/>
                <w:lang w:eastAsia="ru-RU" w:bidi="ar-SA"/>
              </w:rPr>
            </w:pPr>
            <w:r>
              <w:rPr>
                <w:noProof/>
                <w:lang w:eastAsia="ru-RU" w:bidi="ar-SA"/>
              </w:rPr>
              <w:drawing>
                <wp:inline distT="0" distB="0" distL="0" distR="0" wp14:anchorId="4332FD86" wp14:editId="1634DC9E">
                  <wp:extent cx="3102429" cy="2327456"/>
                  <wp:effectExtent l="0" t="0" r="3175" b="0"/>
                  <wp:docPr id="60" name="Рисунок 60" descr="D:\Фото 8 Марта\IMG_20150306_105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Фото 8 Марта\IMG_20150306_1052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9928" cy="2333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5" w:type="dxa"/>
          </w:tcPr>
          <w:p w:rsidR="00D83653" w:rsidRDefault="00D83653" w:rsidP="00EA5E7C">
            <w:pPr>
              <w:pStyle w:val="11"/>
              <w:spacing w:line="240" w:lineRule="auto"/>
              <w:jc w:val="both"/>
              <w:rPr>
                <w:noProof/>
                <w:lang w:eastAsia="ru-RU" w:bidi="ar-SA"/>
              </w:rPr>
            </w:pPr>
          </w:p>
        </w:tc>
      </w:tr>
    </w:tbl>
    <w:p w:rsidR="00D83653" w:rsidRPr="00A255B9" w:rsidRDefault="00D83653" w:rsidP="00D83653">
      <w:pPr>
        <w:pStyle w:val="11"/>
        <w:spacing w:line="240" w:lineRule="auto"/>
        <w:jc w:val="both"/>
        <w:rPr>
          <w:i/>
        </w:rPr>
      </w:pPr>
      <w:r w:rsidRPr="00A255B9">
        <w:rPr>
          <w:i/>
        </w:rPr>
        <w:t>Танцевальное творчество с воспитанниками.</w:t>
      </w:r>
    </w:p>
    <w:p w:rsidR="00D83653" w:rsidRPr="007C3155" w:rsidRDefault="00D83653" w:rsidP="00D83653">
      <w:pPr>
        <w:pStyle w:val="11"/>
        <w:spacing w:line="240" w:lineRule="auto"/>
        <w:jc w:val="both"/>
      </w:pPr>
    </w:p>
    <w:p w:rsidR="00D83653" w:rsidRPr="000254C3" w:rsidRDefault="00D83653" w:rsidP="000254C3">
      <w:pPr>
        <w:pStyle w:val="11"/>
        <w:spacing w:line="240" w:lineRule="auto"/>
        <w:ind w:firstLine="1134"/>
        <w:jc w:val="both"/>
        <w:rPr>
          <w:color w:val="181818"/>
          <w:lang w:eastAsia="ru-RU"/>
        </w:rPr>
      </w:pPr>
      <w:r w:rsidRPr="007C3155">
        <w:rPr>
          <w:color w:val="181818"/>
          <w:lang w:eastAsia="ru-RU"/>
        </w:rPr>
        <w:t xml:space="preserve">В детском саду функционируют творческие кружки по слушанию музыки «Музыкальная палитра» и «Хоровое пение». </w:t>
      </w:r>
    </w:p>
    <w:p w:rsidR="00D83653" w:rsidRDefault="00D83653" w:rsidP="00D83653">
      <w:pPr>
        <w:pStyle w:val="11"/>
        <w:spacing w:line="240" w:lineRule="auto"/>
        <w:ind w:firstLine="1134"/>
        <w:jc w:val="both"/>
        <w:rPr>
          <w:rFonts w:eastAsia="Tahoma"/>
          <w:color w:val="000000"/>
          <w:lang w:eastAsia="ru-RU" w:bidi="ru-RU"/>
        </w:rPr>
      </w:pPr>
      <w:r w:rsidRPr="007C3155">
        <w:rPr>
          <w:rFonts w:eastAsia="Arial"/>
          <w:color w:val="000000"/>
          <w:lang w:eastAsia="ru-RU" w:bidi="ru-RU"/>
        </w:rPr>
        <w:t xml:space="preserve">Создаются условия для развития творческой активности детей в театрализованной деятельности. </w:t>
      </w:r>
      <w:r w:rsidRPr="007C3155">
        <w:rPr>
          <w:rFonts w:eastAsia="Tahoma"/>
          <w:color w:val="000000"/>
          <w:lang w:eastAsia="ru-RU" w:bidi="ru-RU"/>
        </w:rPr>
        <w:t>Исполнительское творчество детей поощряется участием детей в различных ролях в спектаклях и постановках.</w:t>
      </w:r>
    </w:p>
    <w:p w:rsidR="00D83653" w:rsidRDefault="00D83653" w:rsidP="00D83653">
      <w:pPr>
        <w:pStyle w:val="11"/>
        <w:spacing w:line="240" w:lineRule="auto"/>
        <w:jc w:val="both"/>
        <w:rPr>
          <w:rFonts w:eastAsia="Tahoma"/>
          <w:color w:val="000000"/>
          <w:lang w:eastAsia="ru-RU" w:bidi="ru-RU"/>
        </w:rPr>
      </w:pPr>
    </w:p>
    <w:p w:rsidR="00D83653" w:rsidRPr="00B877CC" w:rsidRDefault="00D83653" w:rsidP="00D83653">
      <w:pPr>
        <w:pStyle w:val="11"/>
        <w:spacing w:line="240" w:lineRule="auto"/>
        <w:jc w:val="both"/>
        <w:rPr>
          <w:rFonts w:eastAsia="Tahoma"/>
          <w:i/>
          <w:color w:val="000000"/>
          <w:lang w:eastAsia="ru-RU" w:bidi="ru-RU"/>
        </w:rPr>
      </w:pPr>
      <w:r>
        <w:rPr>
          <w:rFonts w:eastAsia="Tahoma"/>
          <w:noProof/>
          <w:color w:val="000000"/>
          <w:lang w:eastAsia="ru-RU" w:bidi="ar-SA"/>
        </w:rPr>
        <w:lastRenderedPageBreak/>
        <w:drawing>
          <wp:inline distT="0" distB="0" distL="0" distR="0" wp14:anchorId="7E4FF631" wp14:editId="5CA4B268">
            <wp:extent cx="3602990" cy="2700655"/>
            <wp:effectExtent l="0" t="0" r="0" b="444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Tahoma"/>
          <w:color w:val="000000"/>
          <w:lang w:eastAsia="ru-RU" w:bidi="ru-RU"/>
        </w:rPr>
        <w:t xml:space="preserve"> </w:t>
      </w:r>
      <w:r w:rsidRPr="00B877CC">
        <w:rPr>
          <w:rFonts w:eastAsia="Tahoma"/>
          <w:i/>
          <w:color w:val="000000"/>
          <w:lang w:eastAsia="ru-RU" w:bidi="ru-RU"/>
        </w:rPr>
        <w:t>Групповой уголок театрализованной деятельности.</w:t>
      </w:r>
    </w:p>
    <w:p w:rsidR="00D83653" w:rsidRDefault="00D83653" w:rsidP="00D83653">
      <w:pPr>
        <w:pStyle w:val="11"/>
        <w:spacing w:line="240" w:lineRule="auto"/>
        <w:jc w:val="both"/>
        <w:rPr>
          <w:rFonts w:eastAsia="Tahoma"/>
          <w:color w:val="000000"/>
          <w:lang w:eastAsia="ru-RU" w:bidi="ru-RU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382"/>
        <w:gridCol w:w="4756"/>
      </w:tblGrid>
      <w:tr w:rsidR="00D83653" w:rsidTr="00EA5E7C">
        <w:tc>
          <w:tcPr>
            <w:tcW w:w="5382" w:type="dxa"/>
          </w:tcPr>
          <w:p w:rsidR="00D83653" w:rsidRDefault="00D83653" w:rsidP="00EA5E7C">
            <w:pPr>
              <w:pStyle w:val="11"/>
              <w:spacing w:line="240" w:lineRule="auto"/>
              <w:jc w:val="both"/>
              <w:rPr>
                <w:rFonts w:eastAsia="Tahoma"/>
                <w:color w:val="000000"/>
                <w:lang w:eastAsia="ru-RU" w:bidi="ru-RU"/>
              </w:rPr>
            </w:pPr>
            <w:r>
              <w:rPr>
                <w:rFonts w:eastAsia="Tahoma"/>
                <w:noProof/>
                <w:color w:val="000000"/>
                <w:lang w:eastAsia="ru-RU" w:bidi="ar-SA"/>
              </w:rPr>
              <w:drawing>
                <wp:inline distT="0" distB="0" distL="0" distR="0" wp14:anchorId="325FF1C7" wp14:editId="25CB3B02">
                  <wp:extent cx="3367814" cy="2247900"/>
                  <wp:effectExtent l="0" t="0" r="4445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116" cy="22501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</w:tcPr>
          <w:p w:rsidR="00D83653" w:rsidRDefault="00D83653" w:rsidP="00EA5E7C">
            <w:pPr>
              <w:pStyle w:val="11"/>
              <w:spacing w:line="240" w:lineRule="auto"/>
              <w:jc w:val="both"/>
              <w:rPr>
                <w:rFonts w:eastAsia="Tahoma"/>
                <w:color w:val="000000"/>
                <w:lang w:eastAsia="ru-RU" w:bidi="ru-RU"/>
              </w:rPr>
            </w:pPr>
            <w:r>
              <w:rPr>
                <w:rFonts w:eastAsia="Tahoma"/>
                <w:noProof/>
                <w:color w:val="000000"/>
                <w:lang w:eastAsia="ru-RU" w:bidi="ar-SA"/>
              </w:rPr>
              <w:drawing>
                <wp:inline distT="0" distB="0" distL="0" distR="0" wp14:anchorId="1AD0D9D7" wp14:editId="5941BE55">
                  <wp:extent cx="2995205" cy="224790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6060" cy="22485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3653" w:rsidTr="00EA5E7C">
        <w:tc>
          <w:tcPr>
            <w:tcW w:w="5382" w:type="dxa"/>
          </w:tcPr>
          <w:p w:rsidR="00D83653" w:rsidRDefault="00D83653" w:rsidP="00EA5E7C">
            <w:pPr>
              <w:pStyle w:val="11"/>
              <w:spacing w:line="240" w:lineRule="auto"/>
              <w:jc w:val="both"/>
              <w:rPr>
                <w:rFonts w:eastAsia="Tahoma"/>
                <w:noProof/>
                <w:color w:val="000000"/>
                <w:lang w:eastAsia="ru-RU" w:bidi="ar-SA"/>
              </w:rPr>
            </w:pPr>
            <w:r>
              <w:rPr>
                <w:rFonts w:eastAsia="Tahoma"/>
                <w:noProof/>
                <w:color w:val="000000"/>
                <w:lang w:eastAsia="ru-RU" w:bidi="ar-SA"/>
              </w:rPr>
              <w:drawing>
                <wp:inline distT="0" distB="0" distL="0" distR="0" wp14:anchorId="65FF0EB5" wp14:editId="04E42075">
                  <wp:extent cx="3614170" cy="2111828"/>
                  <wp:effectExtent l="0" t="0" r="5715" b="317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7713" cy="21138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</w:tcPr>
          <w:p w:rsidR="00D83653" w:rsidRDefault="00D83653" w:rsidP="00EA5E7C">
            <w:pPr>
              <w:pStyle w:val="11"/>
              <w:spacing w:line="240" w:lineRule="auto"/>
              <w:jc w:val="both"/>
              <w:rPr>
                <w:rFonts w:eastAsia="Tahoma"/>
                <w:color w:val="000000"/>
                <w:lang w:eastAsia="ru-RU" w:bidi="ru-RU"/>
              </w:rPr>
            </w:pPr>
            <w:r>
              <w:rPr>
                <w:rFonts w:eastAsia="Tahoma"/>
                <w:noProof/>
                <w:color w:val="000000"/>
                <w:lang w:eastAsia="ru-RU" w:bidi="ar-SA"/>
              </w:rPr>
              <w:drawing>
                <wp:inline distT="0" distB="0" distL="0" distR="0" wp14:anchorId="12B3149F" wp14:editId="7B2AC730">
                  <wp:extent cx="3175390" cy="2111828"/>
                  <wp:effectExtent l="0" t="0" r="6350" b="317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583" cy="21099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3653" w:rsidRPr="00875D91" w:rsidRDefault="00D83653" w:rsidP="00D83653">
      <w:pPr>
        <w:pStyle w:val="11"/>
        <w:spacing w:line="240" w:lineRule="auto"/>
        <w:jc w:val="both"/>
        <w:rPr>
          <w:rFonts w:eastAsia="Tahoma"/>
          <w:i/>
          <w:color w:val="000000"/>
          <w:lang w:eastAsia="ru-RU" w:bidi="ru-RU"/>
        </w:rPr>
      </w:pPr>
      <w:r w:rsidRPr="00875D91">
        <w:rPr>
          <w:rFonts w:eastAsia="Tahoma"/>
          <w:i/>
          <w:color w:val="000000"/>
          <w:lang w:eastAsia="ru-RU" w:bidi="ru-RU"/>
        </w:rPr>
        <w:t>Детская театрализованная деятельность.</w:t>
      </w:r>
    </w:p>
    <w:p w:rsidR="000254C3" w:rsidRDefault="000254C3" w:rsidP="00D83653">
      <w:pPr>
        <w:pStyle w:val="11"/>
        <w:spacing w:line="240" w:lineRule="auto"/>
        <w:ind w:firstLine="1134"/>
        <w:jc w:val="both"/>
        <w:rPr>
          <w:rFonts w:eastAsia="Arial"/>
          <w:color w:val="000000"/>
          <w:lang w:eastAsia="ru-RU" w:bidi="ru-RU"/>
        </w:rPr>
      </w:pP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rFonts w:eastAsia="Tahoma"/>
          <w:color w:val="000000"/>
          <w:lang w:eastAsia="ru-RU" w:bidi="ru-RU"/>
        </w:rPr>
      </w:pPr>
      <w:r w:rsidRPr="007C3155">
        <w:rPr>
          <w:rFonts w:eastAsia="Arial"/>
          <w:color w:val="000000"/>
          <w:lang w:eastAsia="ru-RU" w:bidi="ru-RU"/>
        </w:rPr>
        <w:t>Педагоги р</w:t>
      </w:r>
      <w:r w:rsidRPr="007C3155">
        <w:rPr>
          <w:rFonts w:eastAsia="Tahoma"/>
          <w:color w:val="000000"/>
          <w:lang w:eastAsia="ru-RU" w:bidi="ru-RU"/>
        </w:rPr>
        <w:t>азвивают у детей способность свободно и рас</w:t>
      </w:r>
      <w:r w:rsidRPr="007C3155">
        <w:rPr>
          <w:rFonts w:eastAsia="Tahoma"/>
          <w:color w:val="000000"/>
          <w:lang w:eastAsia="ru-RU" w:bidi="ru-RU"/>
        </w:rPr>
        <w:softHyphen/>
        <w:t>крепощенно держаться при выступлении перед взрослы</w:t>
      </w:r>
      <w:r w:rsidRPr="007C3155">
        <w:rPr>
          <w:rFonts w:eastAsia="Tahoma"/>
          <w:color w:val="000000"/>
          <w:lang w:eastAsia="ru-RU" w:bidi="ru-RU"/>
        </w:rPr>
        <w:softHyphen/>
        <w:t xml:space="preserve">ми и сверстниками в соответствии с их индивидуальными особенностями. Предоставляются главные </w:t>
      </w:r>
      <w:proofErr w:type="gramStart"/>
      <w:r w:rsidRPr="007C3155">
        <w:rPr>
          <w:rFonts w:eastAsia="Tahoma"/>
          <w:color w:val="000000"/>
          <w:lang w:eastAsia="ru-RU" w:bidi="ru-RU"/>
        </w:rPr>
        <w:t>роли</w:t>
      </w:r>
      <w:proofErr w:type="gramEnd"/>
      <w:r w:rsidRPr="007C3155">
        <w:rPr>
          <w:rFonts w:eastAsia="Tahoma"/>
          <w:color w:val="000000"/>
          <w:lang w:eastAsia="ru-RU" w:bidi="ru-RU"/>
        </w:rPr>
        <w:t xml:space="preserve"> в том числе и застенчивым детям. Включают в спектакли детей с речевыми трудностями. Обеспечивают активное участие каждого ребенка в спектаклях и других выступлениях.</w:t>
      </w:r>
    </w:p>
    <w:p w:rsidR="000254C3" w:rsidRDefault="000254C3" w:rsidP="00D83653">
      <w:pPr>
        <w:pStyle w:val="11"/>
        <w:spacing w:line="240" w:lineRule="auto"/>
        <w:ind w:firstLine="1134"/>
        <w:jc w:val="both"/>
        <w:rPr>
          <w:rFonts w:eastAsia="Tahoma"/>
          <w:color w:val="000000"/>
          <w:lang w:eastAsia="ru-RU" w:bidi="ru-RU"/>
        </w:rPr>
      </w:pP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rFonts w:eastAsia="Tahoma"/>
          <w:color w:val="000000"/>
          <w:lang w:eastAsia="ru-RU" w:bidi="ru-RU"/>
        </w:rPr>
      </w:pPr>
      <w:r w:rsidRPr="007C3155">
        <w:rPr>
          <w:rFonts w:eastAsia="Tahoma"/>
          <w:color w:val="000000"/>
          <w:lang w:eastAsia="ru-RU" w:bidi="ru-RU"/>
        </w:rPr>
        <w:lastRenderedPageBreak/>
        <w:t>Обеспечиваются условия для взаимосвязи те</w:t>
      </w:r>
      <w:r w:rsidRPr="007C3155">
        <w:rPr>
          <w:rFonts w:eastAsia="Tahoma"/>
          <w:color w:val="000000"/>
          <w:lang w:eastAsia="ru-RU" w:bidi="ru-RU"/>
        </w:rPr>
        <w:softHyphen/>
        <w:t>атрализованной и других видов деятельности в педагоги</w:t>
      </w:r>
      <w:r w:rsidRPr="007C3155">
        <w:rPr>
          <w:rFonts w:eastAsia="Tahoma"/>
          <w:color w:val="000000"/>
          <w:lang w:eastAsia="ru-RU" w:bidi="ru-RU"/>
        </w:rPr>
        <w:softHyphen/>
        <w:t>ческом процессе. Используются игры-драматизации на за</w:t>
      </w:r>
      <w:r w:rsidRPr="007C3155">
        <w:rPr>
          <w:rFonts w:eastAsia="Tahoma"/>
          <w:color w:val="000000"/>
          <w:lang w:eastAsia="ru-RU" w:bidi="ru-RU"/>
        </w:rPr>
        <w:softHyphen/>
        <w:t>нятиях по развитию речи и музыкальных занятиях, при чтении художественной литературы, организации сюжет</w:t>
      </w:r>
      <w:r w:rsidRPr="007C3155">
        <w:rPr>
          <w:rFonts w:eastAsia="Tahoma"/>
          <w:color w:val="000000"/>
          <w:lang w:eastAsia="ru-RU" w:bidi="ru-RU"/>
        </w:rPr>
        <w:softHyphen/>
        <w:t>но-ролевой игры. На занятиях по художественному труду изготавливают атрибуты и элементы декораций и костю</w:t>
      </w:r>
      <w:r w:rsidRPr="007C3155">
        <w:rPr>
          <w:rFonts w:eastAsia="Tahoma"/>
          <w:color w:val="000000"/>
          <w:lang w:eastAsia="ru-RU" w:bidi="ru-RU"/>
        </w:rPr>
        <w:softHyphen/>
        <w:t>мов.</w:t>
      </w:r>
    </w:p>
    <w:p w:rsidR="00D83653" w:rsidRPr="007C3155" w:rsidRDefault="00D83653" w:rsidP="000254C3">
      <w:pPr>
        <w:pStyle w:val="11"/>
        <w:spacing w:line="240" w:lineRule="auto"/>
        <w:ind w:firstLine="1134"/>
        <w:jc w:val="both"/>
        <w:rPr>
          <w:rFonts w:eastAsia="Tahoma"/>
          <w:color w:val="000000"/>
          <w:lang w:eastAsia="ru-RU" w:bidi="ru-RU"/>
        </w:rPr>
      </w:pPr>
      <w:r w:rsidRPr="007C3155">
        <w:rPr>
          <w:rFonts w:eastAsia="Tahoma"/>
          <w:color w:val="000000"/>
          <w:lang w:eastAsia="ru-RU" w:bidi="ru-RU"/>
        </w:rPr>
        <w:t>Педагоги ставят совместные спек</w:t>
      </w:r>
      <w:r w:rsidRPr="007C3155">
        <w:rPr>
          <w:rFonts w:eastAsia="Tahoma"/>
          <w:color w:val="000000"/>
          <w:lang w:eastAsia="ru-RU" w:bidi="ru-RU"/>
        </w:rPr>
        <w:softHyphen/>
        <w:t>такли с участием детей, родителей, сотрудников; органи</w:t>
      </w:r>
      <w:r w:rsidRPr="007C3155">
        <w:rPr>
          <w:rFonts w:eastAsia="Tahoma"/>
          <w:color w:val="000000"/>
          <w:lang w:eastAsia="ru-RU" w:bidi="ru-RU"/>
        </w:rPr>
        <w:softHyphen/>
        <w:t>зуют выступления детей старших групп перед малышами, всячески создают условия для совместной театрализованной деятельности детей и взрослых.</w:t>
      </w:r>
    </w:p>
    <w:p w:rsidR="00D83653" w:rsidRPr="000254C3" w:rsidRDefault="00D83653" w:rsidP="000254C3">
      <w:pPr>
        <w:pStyle w:val="11"/>
        <w:spacing w:line="240" w:lineRule="auto"/>
        <w:ind w:firstLine="1134"/>
        <w:jc w:val="both"/>
        <w:rPr>
          <w:rFonts w:eastAsia="Tahoma"/>
          <w:color w:val="000000"/>
          <w:lang w:eastAsia="ru-RU" w:bidi="ru-RU"/>
        </w:rPr>
      </w:pPr>
      <w:r w:rsidRPr="007C3155">
        <w:rPr>
          <w:rFonts w:eastAsia="Tahoma"/>
          <w:color w:val="000000"/>
          <w:lang w:eastAsia="ru-RU" w:bidi="ru-RU"/>
        </w:rPr>
        <w:t>Дети приобщаются к культуре чтения худо</w:t>
      </w:r>
      <w:r w:rsidRPr="007C3155">
        <w:rPr>
          <w:rFonts w:eastAsia="Tahoma"/>
          <w:color w:val="000000"/>
          <w:lang w:eastAsia="ru-RU" w:bidi="ru-RU"/>
        </w:rPr>
        <w:softHyphen/>
        <w:t xml:space="preserve">жественной литературы: педагоги читают детям книги, организуют совместное прослушивание пластинок, беседуют с детьми о </w:t>
      </w:r>
      <w:proofErr w:type="gramStart"/>
      <w:r w:rsidRPr="007C3155">
        <w:rPr>
          <w:rFonts w:eastAsia="Tahoma"/>
          <w:color w:val="000000"/>
          <w:lang w:eastAsia="ru-RU" w:bidi="ru-RU"/>
        </w:rPr>
        <w:t>прочитанном</w:t>
      </w:r>
      <w:proofErr w:type="gramEnd"/>
      <w:r w:rsidRPr="007C3155">
        <w:rPr>
          <w:rFonts w:eastAsia="Tahoma"/>
          <w:color w:val="000000"/>
          <w:lang w:eastAsia="ru-RU" w:bidi="ru-RU"/>
        </w:rPr>
        <w:t xml:space="preserve"> дома.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181818"/>
          <w:lang w:eastAsia="ru-RU"/>
        </w:rPr>
      </w:pPr>
      <w:r w:rsidRPr="007C3155">
        <w:rPr>
          <w:color w:val="181818"/>
          <w:lang w:eastAsia="ru-RU"/>
        </w:rPr>
        <w:t xml:space="preserve">Педагоги развивают у дошкольников становление эстетического отношения к окружающему миру в игровой деятельности и творчестве. 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2B2B2B"/>
          <w:shd w:val="clear" w:color="auto" w:fill="FFFFFF"/>
          <w:lang w:eastAsia="ru-RU"/>
        </w:rPr>
      </w:pPr>
      <w:r w:rsidRPr="007C3155">
        <w:rPr>
          <w:color w:val="2B2B2B"/>
          <w:shd w:val="clear" w:color="auto" w:fill="FFFFFF"/>
          <w:lang w:eastAsia="ru-RU"/>
        </w:rPr>
        <w:t>К воспитанию эстетического восприятия окружающей действительности активно вовлекаются родител</w:t>
      </w:r>
      <w:r w:rsidRPr="007C3155">
        <w:rPr>
          <w:color w:val="2B2B2B"/>
          <w:shd w:val="clear" w:color="auto" w:fill="FFFFFF"/>
        </w:rPr>
        <w:t>и</w:t>
      </w:r>
      <w:r w:rsidRPr="007C3155">
        <w:rPr>
          <w:color w:val="2B2B2B"/>
          <w:shd w:val="clear" w:color="auto" w:fill="FFFFFF"/>
          <w:lang w:eastAsia="ru-RU"/>
        </w:rPr>
        <w:t xml:space="preserve"> воспитанников.</w:t>
      </w:r>
    </w:p>
    <w:p w:rsidR="00D83653" w:rsidRDefault="00D83653" w:rsidP="00D83653">
      <w:pPr>
        <w:pStyle w:val="11"/>
        <w:spacing w:line="240" w:lineRule="auto"/>
        <w:ind w:firstLine="1134"/>
        <w:jc w:val="both"/>
        <w:rPr>
          <w:color w:val="000000"/>
        </w:rPr>
      </w:pPr>
      <w:r>
        <w:rPr>
          <w:color w:val="000000"/>
        </w:rPr>
        <w:t>С</w:t>
      </w:r>
      <w:r w:rsidRPr="00C9084C">
        <w:rPr>
          <w:color w:val="000000"/>
        </w:rPr>
        <w:t xml:space="preserve">овместными усилиями педагогов, детей, и родителей </w:t>
      </w:r>
      <w:r>
        <w:rPr>
          <w:color w:val="000000"/>
        </w:rPr>
        <w:t>д</w:t>
      </w:r>
      <w:r w:rsidRPr="00807B1B">
        <w:rPr>
          <w:color w:val="000000"/>
        </w:rPr>
        <w:t xml:space="preserve">ля использования </w:t>
      </w:r>
      <w:r>
        <w:rPr>
          <w:color w:val="000000"/>
        </w:rPr>
        <w:t xml:space="preserve">в образовательной деятельности созданы композиции, альбомы, </w:t>
      </w:r>
      <w:r w:rsidRPr="00C9084C">
        <w:rPr>
          <w:color w:val="000000"/>
        </w:rPr>
        <w:t>папки-передвижки народного декоративно-прикладного искусства «Дымковские игрушки», «Веселый Городец», «</w:t>
      </w:r>
      <w:proofErr w:type="spellStart"/>
      <w:r w:rsidRPr="00C9084C">
        <w:rPr>
          <w:color w:val="000000"/>
        </w:rPr>
        <w:t>Филимоновские</w:t>
      </w:r>
      <w:proofErr w:type="spellEnd"/>
      <w:r w:rsidRPr="00C9084C">
        <w:rPr>
          <w:color w:val="000000"/>
        </w:rPr>
        <w:t xml:space="preserve"> игрушки», «Голубая Гжель», «</w:t>
      </w:r>
      <w:proofErr w:type="spellStart"/>
      <w:r w:rsidRPr="00C9084C">
        <w:rPr>
          <w:color w:val="000000"/>
        </w:rPr>
        <w:t>Балхарские</w:t>
      </w:r>
      <w:proofErr w:type="spellEnd"/>
      <w:r w:rsidRPr="00C9084C">
        <w:rPr>
          <w:color w:val="000000"/>
        </w:rPr>
        <w:t xml:space="preserve"> игрушки»</w:t>
      </w:r>
      <w:r>
        <w:rPr>
          <w:color w:val="000000"/>
        </w:rPr>
        <w:t>, «</w:t>
      </w:r>
      <w:proofErr w:type="spellStart"/>
      <w:r>
        <w:rPr>
          <w:color w:val="000000"/>
        </w:rPr>
        <w:t>Балхарская</w:t>
      </w:r>
      <w:proofErr w:type="spellEnd"/>
      <w:r>
        <w:rPr>
          <w:color w:val="000000"/>
        </w:rPr>
        <w:t xml:space="preserve"> утварь</w:t>
      </w:r>
      <w:r w:rsidRPr="00585A97">
        <w:rPr>
          <w:color w:val="000000"/>
        </w:rPr>
        <w:t>»</w:t>
      </w:r>
      <w:r w:rsidRPr="00C9084C">
        <w:rPr>
          <w:color w:val="000000"/>
        </w:rPr>
        <w:t>.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068"/>
        <w:gridCol w:w="5070"/>
      </w:tblGrid>
      <w:tr w:rsidR="00D83653" w:rsidTr="00EA5E7C">
        <w:tc>
          <w:tcPr>
            <w:tcW w:w="5068" w:type="dxa"/>
          </w:tcPr>
          <w:p w:rsidR="00D83653" w:rsidRDefault="00D83653" w:rsidP="00EA5E7C">
            <w:pPr>
              <w:widowControl w:val="0"/>
              <w:suppressAutoHyphens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2E3866A" wp14:editId="7DA8853E">
                  <wp:extent cx="3163147" cy="2372360"/>
                  <wp:effectExtent l="0" t="0" r="0" b="8890"/>
                  <wp:docPr id="66" name="Рисунок 66" descr="D:\ФОТО 1 разное\ФОТО региональн компонент\Фото Садик\DSC049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ФОТО 1 разное\ФОТО региональн компонент\Фото Садик\DSC049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292" cy="2373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0" w:type="dxa"/>
          </w:tcPr>
          <w:p w:rsidR="00D83653" w:rsidRDefault="00D83653" w:rsidP="00EA5E7C">
            <w:pPr>
              <w:widowControl w:val="0"/>
              <w:suppressAutoHyphens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FB94094" wp14:editId="50EF3000">
                  <wp:extent cx="3164840" cy="2373629"/>
                  <wp:effectExtent l="0" t="0" r="0" b="8255"/>
                  <wp:docPr id="67" name="Рисунок 67" descr="D:\ФОТО 1 разное\ФОТО региональн компонент\Фото Садик\DSC049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ФОТО 1 разное\ФОТО региональн компонент\Фото Садик\DSC049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4703" cy="2373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3653" w:rsidRPr="00311ACB" w:rsidRDefault="00D83653" w:rsidP="00D83653">
      <w:pPr>
        <w:pStyle w:val="11"/>
        <w:spacing w:line="240" w:lineRule="auto"/>
        <w:jc w:val="both"/>
        <w:rPr>
          <w:i/>
          <w:color w:val="000000"/>
        </w:rPr>
      </w:pPr>
      <w:r w:rsidRPr="00311ACB">
        <w:rPr>
          <w:i/>
          <w:color w:val="000000"/>
        </w:rPr>
        <w:t>Композиции на тему народного декоративно-прикладного искусства «Дымковские игрушки», «</w:t>
      </w:r>
      <w:proofErr w:type="spellStart"/>
      <w:r w:rsidRPr="00311ACB">
        <w:rPr>
          <w:i/>
          <w:color w:val="000000"/>
        </w:rPr>
        <w:t>Балхарская</w:t>
      </w:r>
      <w:proofErr w:type="spellEnd"/>
      <w:r w:rsidRPr="00311ACB">
        <w:rPr>
          <w:i/>
          <w:color w:val="000000"/>
        </w:rPr>
        <w:t xml:space="preserve"> утварь».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2B2B2B"/>
          <w:shd w:val="clear" w:color="auto" w:fill="FFFFFF"/>
          <w:lang w:eastAsia="ru-RU"/>
        </w:rPr>
      </w:pPr>
      <w:r w:rsidRPr="007C3155">
        <w:rPr>
          <w:color w:val="2B2B2B"/>
          <w:shd w:val="clear" w:color="auto" w:fill="FFFFFF"/>
          <w:lang w:eastAsia="ru-RU"/>
        </w:rPr>
        <w:t xml:space="preserve">В контексте «маршрута выходного дня» организуются посещения детьми старших и выпускных групп на выставки, представления и концерты. 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2B2B2B"/>
          <w:shd w:val="clear" w:color="auto" w:fill="FFFFFF"/>
          <w:lang w:eastAsia="ru-RU"/>
        </w:rPr>
      </w:pPr>
      <w:proofErr w:type="gramStart"/>
      <w:r w:rsidRPr="007C3155">
        <w:rPr>
          <w:color w:val="2B2B2B"/>
          <w:shd w:val="clear" w:color="auto" w:fill="FFFFFF"/>
        </w:rPr>
        <w:t xml:space="preserve">Педагогами совместно с родителями создается и обновляется предметно-пространственная среда, насыщенная предметами и образами предметов искусства, которая </w:t>
      </w:r>
      <w:r w:rsidRPr="007C3155">
        <w:rPr>
          <w:color w:val="181818"/>
        </w:rPr>
        <w:t xml:space="preserve">организуется с учетом возраста и интересов детей и обогащается эстетически привлекательными предметами, которые формируют вкус детей, создают настроение и атмосферу, стимулируют художественно-эстетическую работоспособность воспитанников, </w:t>
      </w:r>
      <w:r w:rsidRPr="007C3155">
        <w:rPr>
          <w:color w:val="2B2B2B"/>
          <w:shd w:val="clear" w:color="auto" w:fill="FFFFFF"/>
          <w:lang w:eastAsia="ru-RU"/>
        </w:rPr>
        <w:t xml:space="preserve">проявление интереса, самостоятельное изучение и желание воспитанников создать собственный продукт в самостоятельной деятельности.   </w:t>
      </w:r>
      <w:proofErr w:type="gramEnd"/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2B2B2B"/>
          <w:shd w:val="clear" w:color="auto" w:fill="FFFFFF"/>
        </w:rPr>
      </w:pPr>
      <w:r w:rsidRPr="007C3155">
        <w:rPr>
          <w:color w:val="2B2B2B"/>
          <w:shd w:val="clear" w:color="auto" w:fill="FFFFFF"/>
        </w:rPr>
        <w:t>Этим стимулируется проявление интереса, самостоятельное изучение и желание создать собственный продукт самостоятельной деятельностью.   Регулярно организуются мини-выставки с результатами творчества дошкольников. Такие выставки могут оценить другие дети, родители, гости детского сада.</w:t>
      </w:r>
    </w:p>
    <w:p w:rsidR="000254C3" w:rsidRDefault="000254C3" w:rsidP="00D83653">
      <w:pPr>
        <w:pStyle w:val="11"/>
        <w:spacing w:line="240" w:lineRule="auto"/>
        <w:ind w:firstLine="1134"/>
        <w:jc w:val="both"/>
        <w:rPr>
          <w:color w:val="181818"/>
          <w:lang w:eastAsia="ru-RU"/>
        </w:rPr>
      </w:pPr>
    </w:p>
    <w:p w:rsidR="000254C3" w:rsidRDefault="000254C3" w:rsidP="00D83653">
      <w:pPr>
        <w:pStyle w:val="11"/>
        <w:spacing w:line="240" w:lineRule="auto"/>
        <w:ind w:firstLine="1134"/>
        <w:jc w:val="both"/>
        <w:rPr>
          <w:color w:val="181818"/>
          <w:lang w:eastAsia="ru-RU"/>
        </w:rPr>
      </w:pPr>
    </w:p>
    <w:p w:rsidR="00D83653" w:rsidRDefault="00D83653" w:rsidP="00D83653">
      <w:pPr>
        <w:pStyle w:val="11"/>
        <w:spacing w:line="240" w:lineRule="auto"/>
        <w:ind w:firstLine="1134"/>
        <w:jc w:val="both"/>
        <w:rPr>
          <w:color w:val="181818"/>
          <w:lang w:eastAsia="ru-RU"/>
        </w:rPr>
      </w:pPr>
      <w:r w:rsidRPr="007C3155">
        <w:rPr>
          <w:color w:val="181818"/>
          <w:lang w:eastAsia="ru-RU"/>
        </w:rPr>
        <w:lastRenderedPageBreak/>
        <w:t>Результатом совместной деятельности педагогов, детей и родителей является активное участие воспитанников детского сада в муниципальных, республиканских и всероссийских конкурсах</w:t>
      </w:r>
      <w:r w:rsidRPr="007C3155">
        <w:t xml:space="preserve"> и </w:t>
      </w:r>
      <w:r w:rsidRPr="007C3155">
        <w:rPr>
          <w:color w:val="181818"/>
          <w:lang w:eastAsia="ru-RU"/>
        </w:rPr>
        <w:t xml:space="preserve">фестивалях. Стало традицией проводить творческие конкурсы для педагогов и родителей. </w:t>
      </w:r>
      <w:proofErr w:type="gramStart"/>
      <w:r w:rsidRPr="007C3155">
        <w:rPr>
          <w:color w:val="181818"/>
          <w:lang w:eastAsia="ru-RU"/>
        </w:rPr>
        <w:t>В этом году были проведены: конкурс детско-взрослой поделки «Новогодняя игрушка», конкурс рисунка «Новогодняя ёлка», конкурс коллективной групповой работы «Рождественская сказка», конкурс стенгазет «Семейный Новый год», «Дарите женщинам цветы».</w:t>
      </w:r>
      <w:proofErr w:type="gramEnd"/>
    </w:p>
    <w:p w:rsidR="00D83653" w:rsidRDefault="00D83653" w:rsidP="00D83653">
      <w:pPr>
        <w:pStyle w:val="11"/>
        <w:spacing w:line="240" w:lineRule="auto"/>
        <w:jc w:val="both"/>
        <w:rPr>
          <w:color w:val="181818"/>
          <w:lang w:eastAsia="ru-RU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402"/>
        <w:gridCol w:w="3447"/>
        <w:gridCol w:w="3289"/>
      </w:tblGrid>
      <w:tr w:rsidR="00D83653" w:rsidTr="00EA5E7C">
        <w:tc>
          <w:tcPr>
            <w:tcW w:w="3402" w:type="dxa"/>
          </w:tcPr>
          <w:p w:rsidR="00D83653" w:rsidRDefault="00D83653" w:rsidP="00EA5E7C">
            <w:pPr>
              <w:pStyle w:val="11"/>
              <w:spacing w:line="240" w:lineRule="auto"/>
              <w:jc w:val="both"/>
              <w:rPr>
                <w:color w:val="181818"/>
                <w:lang w:eastAsia="ru-RU"/>
              </w:rPr>
            </w:pPr>
            <w:r>
              <w:rPr>
                <w:noProof/>
                <w:color w:val="181818"/>
                <w:lang w:eastAsia="ru-RU" w:bidi="ar-SA"/>
              </w:rPr>
              <w:drawing>
                <wp:inline distT="0" distB="0" distL="0" distR="0" wp14:anchorId="31D56B47" wp14:editId="63814148">
                  <wp:extent cx="2141317" cy="1516681"/>
                  <wp:effectExtent l="0" t="0" r="0" b="762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1918" cy="15171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47" w:type="dxa"/>
          </w:tcPr>
          <w:p w:rsidR="00D83653" w:rsidRDefault="00D83653" w:rsidP="00EA5E7C">
            <w:pPr>
              <w:pStyle w:val="11"/>
              <w:spacing w:line="240" w:lineRule="auto"/>
              <w:jc w:val="both"/>
              <w:rPr>
                <w:color w:val="181818"/>
                <w:lang w:eastAsia="ru-RU"/>
              </w:rPr>
            </w:pPr>
            <w:r>
              <w:rPr>
                <w:noProof/>
                <w:color w:val="181818"/>
                <w:lang w:eastAsia="ru-RU" w:bidi="ar-SA"/>
              </w:rPr>
              <w:drawing>
                <wp:inline distT="0" distB="0" distL="0" distR="0" wp14:anchorId="0442E7FB" wp14:editId="15CA40C2">
                  <wp:extent cx="2164465" cy="1509714"/>
                  <wp:effectExtent l="0" t="0" r="7620" b="0"/>
                  <wp:docPr id="69" name="Рисунок 69" descr="C:\Users\user\Downloads\image-22-04-22-02-17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ownloads\image-22-04-22-02-17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563" cy="1509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9" w:type="dxa"/>
          </w:tcPr>
          <w:p w:rsidR="00D83653" w:rsidRDefault="00D83653" w:rsidP="00EA5E7C">
            <w:pPr>
              <w:pStyle w:val="11"/>
              <w:spacing w:line="240" w:lineRule="auto"/>
              <w:jc w:val="both"/>
              <w:rPr>
                <w:color w:val="181818"/>
                <w:lang w:eastAsia="ru-RU"/>
              </w:rPr>
            </w:pPr>
            <w:r>
              <w:rPr>
                <w:noProof/>
                <w:color w:val="181818"/>
                <w:lang w:eastAsia="ru-RU" w:bidi="ar-SA"/>
              </w:rPr>
              <w:drawing>
                <wp:inline distT="0" distB="0" distL="0" distR="0" wp14:anchorId="5A744A21" wp14:editId="3A4CBBB1">
                  <wp:extent cx="2066081" cy="149107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598" cy="149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3653" w:rsidRPr="00D018B4" w:rsidRDefault="00D83653" w:rsidP="00D83653">
      <w:pPr>
        <w:pStyle w:val="11"/>
        <w:spacing w:line="240" w:lineRule="auto"/>
        <w:jc w:val="both"/>
        <w:rPr>
          <w:i/>
          <w:color w:val="181818"/>
          <w:lang w:eastAsia="ru-RU"/>
        </w:rPr>
      </w:pPr>
      <w:r w:rsidRPr="00D018B4">
        <w:rPr>
          <w:i/>
          <w:color w:val="181818"/>
          <w:lang w:eastAsia="ru-RU"/>
        </w:rPr>
        <w:t xml:space="preserve">Конкурсные работы воспитанников детского сада. </w:t>
      </w:r>
    </w:p>
    <w:p w:rsidR="00D83653" w:rsidRPr="007C3155" w:rsidRDefault="00D83653" w:rsidP="00D83653">
      <w:pPr>
        <w:pStyle w:val="11"/>
        <w:spacing w:line="240" w:lineRule="auto"/>
        <w:jc w:val="both"/>
        <w:rPr>
          <w:color w:val="181818"/>
          <w:lang w:eastAsia="ru-RU"/>
        </w:rPr>
      </w:pP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181818"/>
          <w:lang w:eastAsia="ru-RU"/>
        </w:rPr>
      </w:pPr>
      <w:r w:rsidRPr="007C3155">
        <w:rPr>
          <w:color w:val="181818"/>
          <w:lang w:eastAsia="ru-RU"/>
        </w:rPr>
        <w:t>Стало традицией проводить праздник «Папа, мама, я – дружная семья» ко Дню Семьи (15 мая), где дети всей семьёй «путешествуют» по образовательным областям, в частности выполняют задания всей семьёй на станции «</w:t>
      </w:r>
      <w:proofErr w:type="gramStart"/>
      <w:r w:rsidRPr="007C3155">
        <w:rPr>
          <w:color w:val="181818"/>
          <w:lang w:eastAsia="ru-RU"/>
        </w:rPr>
        <w:t>Художественное-эстетическое</w:t>
      </w:r>
      <w:proofErr w:type="gramEnd"/>
      <w:r w:rsidRPr="007C3155">
        <w:rPr>
          <w:color w:val="181818"/>
          <w:lang w:eastAsia="ru-RU"/>
        </w:rPr>
        <w:t xml:space="preserve"> развитие».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181818"/>
          <w:lang w:eastAsia="ru-RU"/>
        </w:rPr>
      </w:pPr>
      <w:r w:rsidRPr="007C3155">
        <w:rPr>
          <w:color w:val="181818"/>
          <w:lang w:eastAsia="ru-RU"/>
        </w:rPr>
        <w:t>В рамках Дней открытых дверей проводятся творческие мастер-классы, на которых родители вместе со своими детьми мастерят куколок к весеннему празднику, выполняют аппликации по сказкам, используя нетрадиционные изобразительные техники, выполняют тематические коллективные работы.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color w:val="000000"/>
          <w:lang w:eastAsia="ru-RU"/>
        </w:rPr>
      </w:pPr>
      <w:r w:rsidRPr="007C3155">
        <w:rPr>
          <w:color w:val="000000"/>
          <w:lang w:eastAsia="ru-RU"/>
        </w:rPr>
        <w:t>Таким образом, развитие художественно-эстетического восприятия у  дошкольников в условиях детского сада обеспечивается созданием эмоционального комфорта, творческой предметно-развивающей среды, развитием у дошкольников предпосылок ценностно-смыслового понимания и восприятия произведений искусства, формирование эстетического отношения к окружающему миру и элементарных представлений о видах искусства, реализацию собственного творческого потенциала.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rFonts w:eastAsia="SimSun"/>
        </w:rPr>
      </w:pPr>
      <w:r w:rsidRPr="007C3155">
        <w:rPr>
          <w:rFonts w:eastAsia="SimSun"/>
        </w:rPr>
        <w:t xml:space="preserve">По итогам работы выявлено, что с высоким уровнем развития художественно-эстетического восприятия у детей в нашем детском саду - 77% , с низким уровнем развития стало значительно меньше детей, а остальные дети со средним уровнем развития. </w:t>
      </w:r>
    </w:p>
    <w:p w:rsidR="00D83653" w:rsidRPr="007C3155" w:rsidRDefault="00D83653" w:rsidP="00D83653">
      <w:pPr>
        <w:pStyle w:val="11"/>
        <w:spacing w:line="240" w:lineRule="auto"/>
        <w:ind w:firstLine="1134"/>
        <w:jc w:val="both"/>
        <w:rPr>
          <w:rFonts w:eastAsia="SimSun"/>
        </w:rPr>
      </w:pPr>
      <w:r w:rsidRPr="007C3155">
        <w:rPr>
          <w:rFonts w:eastAsia="SimSun"/>
        </w:rPr>
        <w:t>Педагоги детского сада продолжают искать новые пути развития у детей социально-личностных качеств.</w:t>
      </w:r>
    </w:p>
    <w:p w:rsidR="00D83653" w:rsidRPr="007C3155" w:rsidRDefault="00D83653" w:rsidP="00D83653">
      <w:pPr>
        <w:pStyle w:val="11"/>
        <w:spacing w:line="240" w:lineRule="auto"/>
        <w:jc w:val="center"/>
      </w:pPr>
      <w:r w:rsidRPr="007C3155">
        <w:rPr>
          <w:noProof/>
          <w:lang w:eastAsia="ru-RU" w:bidi="ar-SA"/>
        </w:rPr>
        <w:lastRenderedPageBreak/>
        <w:drawing>
          <wp:inline distT="0" distB="0" distL="0" distR="0" wp14:anchorId="2BAAC556" wp14:editId="51612CF6">
            <wp:extent cx="3599543" cy="2699657"/>
            <wp:effectExtent l="0" t="0" r="1270" b="5715"/>
            <wp:docPr id="71" name="Рисунок 71" descr="C:\Users\user\AppData\Local\Temp\Temp1_Айшат Н., Фатима С., Ашура Г..zip\IMG_3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Temp1_Айшат Н., Фатима С., Ашура Г..zip\IMG_309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543" cy="2699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653" w:rsidRPr="007C3155" w:rsidRDefault="00D83653" w:rsidP="00D8365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83653" w:rsidRPr="007C3155" w:rsidRDefault="00D83653" w:rsidP="00D8365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83653" w:rsidRPr="007C3155" w:rsidRDefault="00D83653" w:rsidP="00D83653">
      <w:pPr>
        <w:widowControl w:val="0"/>
        <w:suppressAutoHyphens/>
        <w:spacing w:before="100" w:after="100" w:line="240" w:lineRule="auto"/>
        <w:ind w:firstLine="1134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</w:t>
      </w:r>
    </w:p>
    <w:p w:rsidR="00D83653" w:rsidRPr="007C3155" w:rsidRDefault="00D83653" w:rsidP="00D8365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10138"/>
      </w:tblGrid>
      <w:tr w:rsidR="00D83653" w:rsidRPr="007C3155" w:rsidTr="00EA5E7C">
        <w:tc>
          <w:tcPr>
            <w:tcW w:w="10676" w:type="dxa"/>
          </w:tcPr>
          <w:p w:rsidR="00D83653" w:rsidRPr="007C3155" w:rsidRDefault="00D83653" w:rsidP="00EA5E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C31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Муниципальное бюджетное дошкольное образовательное учреждение </w:t>
            </w:r>
          </w:p>
          <w:p w:rsidR="00D83653" w:rsidRPr="007C3155" w:rsidRDefault="00D83653" w:rsidP="00EA5E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C31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«Детский сад №75» комбинированного вида</w:t>
            </w:r>
          </w:p>
        </w:tc>
      </w:tr>
      <w:tr w:rsidR="00D83653" w:rsidRPr="007C3155" w:rsidTr="00EA5E7C">
        <w:trPr>
          <w:trHeight w:val="70"/>
        </w:trPr>
        <w:tc>
          <w:tcPr>
            <w:tcW w:w="10676" w:type="dxa"/>
          </w:tcPr>
          <w:p w:rsidR="00D83653" w:rsidRPr="007C3155" w:rsidRDefault="00D83653" w:rsidP="00EA5E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C315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(МБДОУ «ДС №75»)</w:t>
            </w:r>
          </w:p>
        </w:tc>
      </w:tr>
    </w:tbl>
    <w:p w:rsidR="00D83653" w:rsidRPr="007C3155" w:rsidRDefault="00D83653" w:rsidP="00D836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83653" w:rsidRPr="007C3155" w:rsidRDefault="00D83653" w:rsidP="00D83653">
      <w:pPr>
        <w:keepNext/>
        <w:spacing w:before="240"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Конспект занятия </w:t>
      </w:r>
    </w:p>
    <w:p w:rsidR="00D83653" w:rsidRPr="007C3155" w:rsidRDefault="00D83653" w:rsidP="00D8365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C3155">
        <w:rPr>
          <w:rFonts w:ascii="Times New Roman" w:hAnsi="Times New Roman" w:cs="Times New Roman"/>
          <w:b/>
          <w:sz w:val="24"/>
          <w:szCs w:val="24"/>
        </w:rPr>
        <w:t>«Природные мотивы в народных промыслах»</w:t>
      </w:r>
    </w:p>
    <w:p w:rsidR="00D83653" w:rsidRPr="000254C3" w:rsidRDefault="00D83653" w:rsidP="000254C3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7C31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proofErr w:type="spellStart"/>
      <w:r w:rsidRPr="007C31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подготовительн</w:t>
      </w:r>
      <w:proofErr w:type="gramStart"/>
      <w:r w:rsidRPr="007C31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a</w:t>
      </w:r>
      <w:proofErr w:type="gramEnd"/>
      <w:r w:rsidRPr="007C31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я</w:t>
      </w:r>
      <w:proofErr w:type="spellEnd"/>
      <w:r w:rsidRPr="007C31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7C31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группa</w:t>
      </w:r>
      <w:proofErr w:type="spellEnd"/>
      <w:r w:rsidRPr="007C315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  <w:r w:rsidRPr="007C315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442778E6" wp14:editId="3955DED4">
            <wp:simplePos x="0" y="0"/>
            <wp:positionH relativeFrom="column">
              <wp:posOffset>-630555</wp:posOffset>
            </wp:positionH>
            <wp:positionV relativeFrom="paragraph">
              <wp:posOffset>285750</wp:posOffset>
            </wp:positionV>
            <wp:extent cx="5409565" cy="4191635"/>
            <wp:effectExtent l="0" t="0" r="0" b="0"/>
            <wp:wrapNone/>
            <wp:docPr id="72" name="Рисунок 72" descr="C:\Users\-intel-05\Downloads\ыфвфыв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-intel-05\Downloads\ыфвфыв323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565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3653" w:rsidRPr="007C3155" w:rsidRDefault="00D83653" w:rsidP="00D8365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3653" w:rsidRPr="007C3155" w:rsidRDefault="00D83653" w:rsidP="00D83653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83653" w:rsidRPr="007C3155" w:rsidRDefault="00D83653" w:rsidP="00D83653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83653" w:rsidRPr="007C3155" w:rsidRDefault="00D83653" w:rsidP="00D83653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83653" w:rsidRPr="007C3155" w:rsidRDefault="00D83653" w:rsidP="00D83653">
      <w:pPr>
        <w:tabs>
          <w:tab w:val="left" w:pos="285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bCs/>
          <w:iCs/>
          <w:kern w:val="24"/>
          <w:sz w:val="24"/>
          <w:szCs w:val="24"/>
          <w:lang w:eastAsia="ru-RU"/>
        </w:rPr>
        <w:t xml:space="preserve">Выполнила: 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Рамазанова Э.А.</w:t>
      </w:r>
    </w:p>
    <w:p w:rsidR="00D83653" w:rsidRPr="007C3155" w:rsidRDefault="00D83653" w:rsidP="00D83653">
      <w:pPr>
        <w:tabs>
          <w:tab w:val="left" w:pos="285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Ахмедова М.А.</w:t>
      </w:r>
    </w:p>
    <w:p w:rsidR="00D83653" w:rsidRPr="007C3155" w:rsidRDefault="00D83653" w:rsidP="00D83653">
      <w:pPr>
        <w:tabs>
          <w:tab w:val="left" w:pos="285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Шамилова</w:t>
      </w:r>
      <w:proofErr w:type="spell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Г.П.</w:t>
      </w:r>
    </w:p>
    <w:p w:rsidR="00D83653" w:rsidRPr="007C3155" w:rsidRDefault="00D83653" w:rsidP="00D83653">
      <w:pPr>
        <w:spacing w:after="0" w:line="240" w:lineRule="auto"/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83653" w:rsidRPr="007C3155" w:rsidRDefault="00D83653" w:rsidP="00D83653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83653" w:rsidRPr="007C3155" w:rsidRDefault="00D83653" w:rsidP="00D83653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83653" w:rsidRPr="007C3155" w:rsidRDefault="00D83653" w:rsidP="00D83653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83653" w:rsidRPr="007C3155" w:rsidRDefault="00D83653" w:rsidP="00D83653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83653" w:rsidRPr="007C3155" w:rsidRDefault="00D83653" w:rsidP="00D83653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3653" w:rsidRPr="007C3155" w:rsidRDefault="00D83653" w:rsidP="00D83653">
      <w:pPr>
        <w:spacing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Роли и их исполнители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Бабушка Фатима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воспитатель в дагестанском национальном костюме.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Балхарский</w:t>
      </w:r>
      <w:proofErr w:type="spellEnd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кувшин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воспитатель в костюме «</w:t>
      </w:r>
      <w:proofErr w:type="spell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Балхарский</w:t>
      </w:r>
      <w:proofErr w:type="spell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кувшин».</w:t>
      </w:r>
    </w:p>
    <w:p w:rsidR="00D83653" w:rsidRPr="007C3155" w:rsidRDefault="00D83653" w:rsidP="00D8365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Балхарские</w:t>
      </w:r>
      <w:proofErr w:type="spellEnd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узоры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дети в дагестанских национальных костюмах и наголовниках, на которых изображены элементы </w:t>
      </w:r>
      <w:proofErr w:type="spell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балхарского</w:t>
      </w:r>
      <w:proofErr w:type="spell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орнамента.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Дымковские узоры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дети в русских народных костюмах и наголовниках, расписанными дымковскими узорами.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Дымковская игрушка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ребенок в костюме дымковской куклы: в шляпе, жакете, юбке в оборочках. 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Цель: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воспитание любви и уважения к родной природе, к народным традициям, фольклору; формирование у детей чувства ответственности и гордости за свой  народ, уважения и восхищения к другому народу и единства народов посредством  приобщения к культуре и искусству народов России.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Ход деятельности: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 зал входят дети в дагестанских народных костюмах. Становятся в полукруг.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Воспитатель 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(ведущий).</w:t>
      </w: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Здравствуйте, дети! Послушайте мое стихотворение-загадку, в конце которого кроется отгадка:</w:t>
      </w:r>
    </w:p>
    <w:p w:rsidR="00D83653" w:rsidRPr="007C3155" w:rsidRDefault="00D83653" w:rsidP="00D83653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Если видишь на картине</w:t>
      </w:r>
    </w:p>
    <w:p w:rsidR="00D83653" w:rsidRPr="007C3155" w:rsidRDefault="00D83653" w:rsidP="00D83653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Нарисована река,</w:t>
      </w:r>
    </w:p>
    <w:p w:rsidR="00D83653" w:rsidRPr="007C3155" w:rsidRDefault="00D83653" w:rsidP="00D83653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Или ель и белый иней,</w:t>
      </w:r>
    </w:p>
    <w:p w:rsidR="00D83653" w:rsidRPr="007C3155" w:rsidRDefault="00D83653" w:rsidP="00D83653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Или сад и облака,</w:t>
      </w:r>
    </w:p>
    <w:p w:rsidR="00D83653" w:rsidRPr="007C3155" w:rsidRDefault="00D83653" w:rsidP="00D83653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Или снежная равнина,</w:t>
      </w:r>
    </w:p>
    <w:p w:rsidR="00D83653" w:rsidRPr="007C3155" w:rsidRDefault="00D83653" w:rsidP="00D83653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Или поле и шалаш,</w:t>
      </w:r>
    </w:p>
    <w:p w:rsidR="00D83653" w:rsidRPr="007C3155" w:rsidRDefault="00D83653" w:rsidP="00D83653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Обязательно картина </w:t>
      </w:r>
    </w:p>
    <w:p w:rsidR="00D83653" w:rsidRPr="007C3155" w:rsidRDefault="00D83653" w:rsidP="00D83653">
      <w:pPr>
        <w:spacing w:after="0" w:line="240" w:lineRule="auto"/>
        <w:ind w:left="-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Называется…  (Пейзаж).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Воспитатель (ведущий) демонстрирует картину с изображением пейзажа.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Воспитатель (ведущий).  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Молодцы дети, вы отгадали правильно. Я загадаю вам еще одну загадку: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Если видишь на картине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Чашку кофе на столе,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розу в хрустале,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бронзовую вазу,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грушу, или торт,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Или все предметы сразу-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Знай, что это -  …  (Натюрморт).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Воспитатель (ведущий). 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эту загадку вы отгадали верно. </w:t>
      </w:r>
      <w:proofErr w:type="gram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Посмотрите</w:t>
      </w:r>
      <w:proofErr w:type="gram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какой красивый натюрморт у меня в руках (</w:t>
      </w: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демонстрирует картину с изображением натюрморта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). 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Кисточка обращает внимание детей на кусок глины, который находится на плотном картоне, расписанном дымковскими узорами.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- Знаком ли вам этот материал?</w:t>
      </w: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(Это - глина)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- Знаете ли вы, что искусные мастера делают из глины забавные игрушки, такие как эту (</w:t>
      </w: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Держит в руках дымковскую игрушку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-«Завелась неведомая птица,</w:t>
      </w:r>
    </w:p>
    <w:p w:rsidR="00D83653" w:rsidRPr="007C3155" w:rsidRDefault="00D83653" w:rsidP="00D83653">
      <w:pPr>
        <w:spacing w:line="240" w:lineRule="auto"/>
        <w:ind w:firstLine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Всякий ей дивится,</w:t>
      </w:r>
    </w:p>
    <w:p w:rsidR="00D83653" w:rsidRPr="007C3155" w:rsidRDefault="00D83653" w:rsidP="00D83653">
      <w:pPr>
        <w:spacing w:line="240" w:lineRule="auto"/>
        <w:ind w:firstLine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поет и не летает,</w:t>
      </w:r>
    </w:p>
    <w:p w:rsidR="00D83653" w:rsidRPr="007C3155" w:rsidRDefault="00D83653" w:rsidP="00D83653">
      <w:pPr>
        <w:spacing w:line="240" w:lineRule="auto"/>
        <w:ind w:firstLine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Вся горит и полыхает…</w:t>
      </w:r>
    </w:p>
    <w:p w:rsidR="00D83653" w:rsidRPr="007C3155" w:rsidRDefault="00D83653" w:rsidP="00D83653">
      <w:pPr>
        <w:spacing w:line="240" w:lineRule="auto"/>
        <w:ind w:firstLine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Это птица не простая,</w:t>
      </w:r>
    </w:p>
    <w:p w:rsidR="00D83653" w:rsidRPr="007C3155" w:rsidRDefault="00D83653" w:rsidP="00D83653">
      <w:pPr>
        <w:spacing w:line="240" w:lineRule="auto"/>
        <w:ind w:firstLine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Расписная, золотая.</w:t>
      </w:r>
    </w:p>
    <w:p w:rsidR="00D83653" w:rsidRPr="007C3155" w:rsidRDefault="00D83653" w:rsidP="00D83653">
      <w:pPr>
        <w:spacing w:line="240" w:lineRule="auto"/>
        <w:ind w:firstLine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Просто диво безделушка,</w:t>
      </w:r>
    </w:p>
    <w:p w:rsidR="00D83653" w:rsidRPr="007C3155" w:rsidRDefault="00D83653" w:rsidP="00D83653">
      <w:pPr>
        <w:spacing w:line="240" w:lineRule="auto"/>
        <w:ind w:firstLine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Зовут ее  народная игрушка!»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Это чудо-игрушку делают в слободе  Дымково, которая расположена на окраине старинного города Вятка. И к нам  на праздник пришла такая игрушка. А вот и она! 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Дымковская игрушка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Здравствуйте, дети! Я пришла к вам в гости из села Дымково. С высокого берега реки Вятки, на котором стоит город Вятка, видно заречное село Дымково. Зимой, когда топят печи, летом, когда туман, все село – будто в дыму, в дымке. Отсюда и название. Здесь в далекую старину и зародилась эта игрушка, которую и назвали дымковской, или ласково – дымкой. 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1-ый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Дымковский узор. 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Чем знаменито Дымково?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Игрушкою своей!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ней нет цвета дымного,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Что серости серей.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ней что-то есть от радуги,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капельки росы.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ней что-то есть от радости, 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Гремящей</w:t>
      </w:r>
      <w:proofErr w:type="gram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, как басы!</w:t>
      </w:r>
    </w:p>
    <w:p w:rsidR="00D83653" w:rsidRPr="007C3155" w:rsidRDefault="00D83653" w:rsidP="00D83653">
      <w:pPr>
        <w:spacing w:before="75" w:after="75" w:line="240" w:lineRule="auto"/>
        <w:ind w:firstLine="1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Дымковские узоры поют «</w:t>
      </w:r>
      <w:proofErr w:type="spellStart"/>
      <w:r w:rsidRPr="007C3155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Игрушкины</w:t>
      </w:r>
      <w:proofErr w:type="spellEnd"/>
      <w:r w:rsidRPr="007C3155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частушки»</w:t>
      </w:r>
      <w:r w:rsidRPr="007C315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  </w:t>
      </w: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П. Синявского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Наши руки крендельком,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Щеки, словно яблоки.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 нами издавна знаком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Весь народ на ярмарке.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Мы игрушки расписные,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Хохотушки вятские,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Щеголихи слободские,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Кумушки посадские.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Дымковские барыни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всех на свете краше,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а гусары-баловни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кавалеры наши!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 лентами да бантами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Мы гуляем с франтами.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Мы гуляем парами,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Проплываем павами.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Мы игрушки знатные,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Складные да ладные.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Мы повсюду славимся.</w:t>
      </w:r>
    </w:p>
    <w:p w:rsidR="00D83653" w:rsidRPr="007C3155" w:rsidRDefault="00D83653" w:rsidP="00D83653">
      <w:pPr>
        <w:spacing w:after="0" w:line="240" w:lineRule="auto"/>
        <w:ind w:left="600" w:right="60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Мы и вам понравимся!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Дымковская игрушка. 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Мои узоры так же знают стихи о дымковских игрушках.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2-й Дымковский узор.</w:t>
      </w: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Привезли мы глину с дальнего бугра,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Ну-ка, за работу, чудо мастера!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Я слеплю лошадку, я её приглажу</w:t>
      </w:r>
      <w:proofErr w:type="gram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И</w:t>
      </w:r>
      <w:proofErr w:type="gram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сидельце с бахромой на спине прилажу.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Слепим, высушим – и в печь!</w:t>
      </w: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3-й Дымковский узор</w:t>
      </w: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А потом распишем,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Будем мы игрушки «печь»,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Печка жаром пышет.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А в печи – не калачи, а в печи – не куличи,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Не пышки, не ватрушки,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А в печи – игрушки!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4-й Дымковский узор</w:t>
      </w: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Дым идет из труб столбом,</w:t>
      </w: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Точно в дымке все кругом.</w:t>
      </w: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Голубые дали.</w:t>
      </w: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И село большое</w:t>
      </w: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Дымково назвали.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5-й Дымковский узор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Кружочки, клеточки, полоски -</w:t>
      </w: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Простой, казалось бы, узор,</w:t>
      </w: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Но отвести не в силах взор</w:t>
      </w: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От барыни иль водоноски.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6-й Дымковский узор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Через горные отроги,</w:t>
      </w: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Через крыши деревень</w:t>
      </w: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Краснорогий</w:t>
      </w:r>
      <w:proofErr w:type="spell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желторогий</w:t>
      </w:r>
      <w:proofErr w:type="spellEnd"/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Мчится глиняный олень.</w:t>
      </w:r>
    </w:p>
    <w:p w:rsidR="00D83653" w:rsidRPr="007C3155" w:rsidRDefault="00D83653" w:rsidP="00D8365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Дымковская игрушка. 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Молодцы мои узоры! А теперь мы вместе исполним танец.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Дымковская игрушка вместе с Дымковскими узорами исполняют русский народный танец. 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3482385F" wp14:editId="02B9770C">
            <wp:extent cx="3631892" cy="2145324"/>
            <wp:effectExtent l="0" t="0" r="6985" b="7620"/>
            <wp:docPr id="73" name="Рисунок 73" descr="Дымковский тане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ымковский танец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962" cy="2147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Затем проводит викторину: на доске вывешиваются различные композиции, состоящие из узоров. Дети должны найти композиции, относящиеся к дымковской росписи.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Кисточка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. Молодцы дети, знаете дымковскую роспись! А знаете ли вы, что у нас в Дагестане тоже делают глиняные игрушки? Об этом нам расскажет бабушка Фатима.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Бабушка Фатима.  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Здравствуйте, мои дорогие дети. Великий поэт Расул Гамзатов сказал: «Дагестан – это </w:t>
      </w:r>
      <w:proofErr w:type="gram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республика</w:t>
      </w:r>
      <w:proofErr w:type="gram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 которой три сокровища есть.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Первое сокровище - земля, горы, равнины». Бесценна для горцев их каменистая земля, трудна на ней жизнь. Чтобы вырастить на этих камнях сады, всю жизнь горец наносил  на них землю корзинами, </w:t>
      </w:r>
      <w:proofErr w:type="spell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хурджинами</w:t>
      </w:r>
      <w:proofErr w:type="spell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, в папахах и даже пригоршнями.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«Второе сокровище – реки, родники, озера, море». Недаром в Дагестане говорят: «Очаг – это сердце дома, а родник – сердце аула!».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«Третье сокровище – люди, их мастерство и свершения». Великие мастера живут в ауле </w:t>
      </w:r>
      <w:proofErr w:type="spell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Балхар</w:t>
      </w:r>
      <w:proofErr w:type="spell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 котором делают и глиняную посуду, и глиняные игрушки.  Вместе со мной к вам в гости пришел </w:t>
      </w:r>
      <w:proofErr w:type="spell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Балхарский</w:t>
      </w:r>
      <w:proofErr w:type="spell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кувшин.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Балхарский</w:t>
      </w:r>
      <w:proofErr w:type="spellEnd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кувшин.  </w:t>
      </w:r>
      <w:proofErr w:type="spell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Ассалам</w:t>
      </w:r>
      <w:proofErr w:type="spell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алейкум</w:t>
      </w:r>
      <w:proofErr w:type="spell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дети! Дагестан – это страна красивых  гор. На их скалах лепятся аулы, среди них есть и аул </w:t>
      </w:r>
      <w:proofErr w:type="spell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Балхар</w:t>
      </w:r>
      <w:proofErr w:type="spell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который славится своим гончарным мастерством. Я отличаюсь от моих глиняных родственников из села Дымково, потому что Дагестан – это горный суровый край. Потому в моих узорах так мало ярких цветов. Зато мой орнамент очень красив: волнистые линии – это реки, </w:t>
      </w:r>
      <w:proofErr w:type="spell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пикообразные</w:t>
      </w:r>
      <w:proofErr w:type="spell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узоры – это горы. 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Входят дети в дагестанских национальных костюмах и наголовниках, на которых изображены элементы </w:t>
      </w:r>
      <w:proofErr w:type="spellStart"/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балхарского</w:t>
      </w:r>
      <w:proofErr w:type="spellEnd"/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орнамента.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055352" wp14:editId="465A5CE9">
            <wp:extent cx="3616074" cy="2133600"/>
            <wp:effectExtent l="0" t="0" r="3810" b="0"/>
            <wp:docPr id="74" name="Рисунок 74" descr="Общий вых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бщий выход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350" cy="2134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Все исполняют песню о Дагестане.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lastRenderedPageBreak/>
        <w:t>“</w:t>
      </w:r>
      <w:r w:rsidRPr="007C315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Приезжайте в Дагестан”</w:t>
      </w:r>
      <w:r w:rsidRPr="007C315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 (муз</w:t>
      </w:r>
      <w:proofErr w:type="gramStart"/>
      <w:r w:rsidRPr="007C315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.</w:t>
      </w:r>
      <w:proofErr w:type="gramEnd"/>
      <w:r w:rsidRPr="007C315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proofErr w:type="gramStart"/>
      <w:r w:rsidRPr="007C315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и</w:t>
      </w:r>
      <w:proofErr w:type="gramEnd"/>
      <w:r w:rsidRPr="007C315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слова К. </w:t>
      </w:r>
      <w:proofErr w:type="spellStart"/>
      <w:r w:rsidRPr="007C315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Касимова</w:t>
      </w:r>
      <w:proofErr w:type="spellEnd"/>
      <w:r w:rsidRPr="007C315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).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Приезжайте в Дагестан летом и зимой.</w:t>
      </w: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Приезжайте в Дагестан, дружною гурьбой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Припев</w:t>
      </w: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: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Приезжайте в Дагестан,</w:t>
      </w: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В гости к нам из разных стран.</w:t>
      </w: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Примем вас всей душой,</w:t>
      </w: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Всем салам большой.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Мы под солнцем и луной, жить желаем дружно.</w:t>
      </w: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И отлично послужить, родине нам нужно.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Припев.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Дагестан – одна семья, братьев и сестер.</w:t>
      </w: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br/>
        <w:t>Всю огромную страну, видно с наших гор.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Припев</w:t>
      </w: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Балхарский</w:t>
      </w:r>
      <w:proofErr w:type="spellEnd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кувшин. 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Мои узоры знают много стихов о Дагестане.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1-ый </w:t>
      </w:r>
      <w:proofErr w:type="spellStart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Балхарский</w:t>
      </w:r>
      <w:proofErr w:type="spellEnd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узор.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Самые прекрасные кувшины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Делают из обычной глины,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Так же как прекрасный стих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Создают из слов простых.  (</w:t>
      </w:r>
      <w:proofErr w:type="spellStart"/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Р.Гамзатов</w:t>
      </w:r>
      <w:proofErr w:type="spell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2-й </w:t>
      </w:r>
      <w:proofErr w:type="spellStart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Балхарский</w:t>
      </w:r>
      <w:proofErr w:type="spellEnd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узор.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proofErr w:type="spell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Балхарские</w:t>
      </w:r>
      <w:proofErr w:type="spell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девушки лепят кувшины,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Украсив узором затейливым их,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желтая глина, 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белая глина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Мелькают в проворных руках мастериц.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3-й </w:t>
      </w:r>
      <w:proofErr w:type="spellStart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Балхарский</w:t>
      </w:r>
      <w:proofErr w:type="spellEnd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узор.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Оглянись – ты видишь горы,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</w:t>
      </w:r>
      <w:proofErr w:type="gram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в дали</w:t>
      </w:r>
      <w:proofErr w:type="gram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сверкает море-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Это Дагестан!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Здесь даргинцы есть, и лакцы, и кумыки есть,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лезгины, и аварцы есть.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Все живут одной семьей,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Любим мы свой край родной!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4-й </w:t>
      </w:r>
      <w:proofErr w:type="spellStart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Балхарский</w:t>
      </w:r>
      <w:proofErr w:type="spellEnd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узор.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Тайну </w:t>
      </w:r>
      <w:proofErr w:type="spell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кубачинского</w:t>
      </w:r>
      <w:proofErr w:type="spell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изделия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ищите в нитках серебра,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Носят тайну этого изделия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сердце </w:t>
      </w:r>
      <w:proofErr w:type="spell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кубачинцы</w:t>
      </w:r>
      <w:proofErr w:type="spell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-мастера.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Балхарский</w:t>
      </w:r>
      <w:proofErr w:type="spellEnd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кувшин. 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В аулах Дагестана мерилом человеческого достоинства издавна считаются мужество и честь.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5-й </w:t>
      </w:r>
      <w:proofErr w:type="spellStart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Балхарский</w:t>
      </w:r>
      <w:proofErr w:type="spellEnd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узор.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Эй, смельчак,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Вперед иди: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Место </w:t>
      </w:r>
      <w:proofErr w:type="gram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смелых</w:t>
      </w:r>
      <w:proofErr w:type="gram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Впереди.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Кто дрожит, 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 спины жмется,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Тот удачи не дождется!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6-й </w:t>
      </w:r>
      <w:proofErr w:type="spellStart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Балхарский</w:t>
      </w:r>
      <w:proofErr w:type="spellEnd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узор.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Эй, смельчак,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Вперед иди,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Дружбы с трусом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 води!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7-й </w:t>
      </w:r>
      <w:proofErr w:type="spellStart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Балхарский</w:t>
      </w:r>
      <w:proofErr w:type="spellEnd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узор.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дни горьких печалей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тяжких невзгод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Кто выручил нас?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Кто поможет? Спасет?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Родина. Только лишь Родина.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Кисточка. 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Дружба между народами – самое дорогое и великое богатство Дагестана. Она построена и веками держится на прочной основе.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«Живешь, с соседями не ссорясь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Ты, сняв свой дедовский кинжал…» писал Расул Гамзатов.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8-й </w:t>
      </w:r>
      <w:proofErr w:type="spellStart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Балхарский</w:t>
      </w:r>
      <w:proofErr w:type="spellEnd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узор</w:t>
      </w:r>
      <w:proofErr w:type="gramStart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proofErr w:type="gramEnd"/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proofErr w:type="gram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proofErr w:type="gram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евочка)</w:t>
      </w: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Я мала, но знаю все же,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Что людей и в наши дни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Различать по цвету кожи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Могут </w:t>
      </w:r>
      <w:proofErr w:type="gram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нелюди</w:t>
      </w:r>
      <w:proofErr w:type="gram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одни.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 хочу, чтобы в газете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Написали для таких,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Что людей всех делят люди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хороших и плохих.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Нет различия иного,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еще хочу сказать: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Сердце доброе от </w:t>
      </w:r>
      <w:proofErr w:type="gram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злого</w:t>
      </w:r>
      <w:proofErr w:type="gramEnd"/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Мы привыкли отличать.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Славься добрая привычка!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Нет различия для нас,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Кто татарка, кто кумычка,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Кто еврей, а кто абхаз.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Балхарские</w:t>
      </w:r>
      <w:proofErr w:type="spellEnd"/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узоры исполняют дагестанский национальный танец. 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2C743B70" wp14:editId="02190039">
            <wp:extent cx="3576232" cy="3053861"/>
            <wp:effectExtent l="0" t="0" r="5715" b="0"/>
            <wp:docPr id="75" name="Рисунок 75" descr="Балхарский тане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Балхарский танец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557" cy="305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Кисточка. 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Мы ознакомились с яркими и красочными дымковскими и с изящными и величественными </w:t>
      </w:r>
      <w:proofErr w:type="spell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балхарскими</w:t>
      </w:r>
      <w:proofErr w:type="spell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узорами. Сейчас мы с вами будем лепить из глины дымковскую и </w:t>
      </w:r>
      <w:proofErr w:type="spell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балхарскую</w:t>
      </w:r>
      <w:proofErr w:type="spell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игрушку.</w:t>
      </w:r>
    </w:p>
    <w:p w:rsidR="000254C3" w:rsidRDefault="00D83653" w:rsidP="00D83653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Дети занимают места за столами. На столах глина и другие атрибуты для работы. Включается спокойная народная музыка. Одна группа детей лепит дымковскую игрушку, другая – </w:t>
      </w:r>
      <w:proofErr w:type="spellStart"/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балхарскую</w:t>
      </w:r>
      <w:proofErr w:type="spellEnd"/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. Ведущий ненавязчиво советом помогает детям, которые испытывают затруднения, подбадривает, если нужно. 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lastRenderedPageBreak/>
        <w:t>По завершению работы дети со своими игрушками подходят к столу, где организуется выставка, и расставляют свои экспонаты. Для демонстрации детских работ используется крупный строительный материал, расставленный лесенкой.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Кисточка. </w:t>
      </w: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Чтоб наши игрушки засветились и окончательно стали ненаглядными мы их оставим подсушиться, а затем на занятии распишем. Их можно будет использовать для театра, а можно и поиграть в магазин дымковской, </w:t>
      </w:r>
      <w:proofErr w:type="spellStart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>балхарской</w:t>
      </w:r>
      <w:proofErr w:type="spellEnd"/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игрушки. Спасибо за вашу работу, дорогие мои Узоры – мастера!</w:t>
      </w:r>
    </w:p>
    <w:p w:rsidR="00D83653" w:rsidRPr="007C3155" w:rsidRDefault="00D83653" w:rsidP="00D83653">
      <w:pPr>
        <w:spacing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Вечером вновь для детей и их родителей устраивается выставка этих замечательных изделий в мини-музее декоративно - прикладного искусства.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315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3653" w:rsidRPr="007C3155" w:rsidRDefault="00D83653" w:rsidP="00D83653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83653" w:rsidRPr="007C3155" w:rsidRDefault="00D83653" w:rsidP="00D8365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D83653" w:rsidRPr="007C3155" w:rsidRDefault="00D83653" w:rsidP="00D83653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C1332B" w:rsidRPr="00D83653" w:rsidRDefault="00C1332B" w:rsidP="00D83653"/>
    <w:sectPr w:rsidR="00C1332B" w:rsidRPr="00D83653" w:rsidSect="00887B9C">
      <w:pgSz w:w="11906" w:h="16838"/>
      <w:pgMar w:top="1134" w:right="850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E58D4"/>
    <w:multiLevelType w:val="multilevel"/>
    <w:tmpl w:val="0AA6F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46C44B0"/>
    <w:multiLevelType w:val="multilevel"/>
    <w:tmpl w:val="BFD4B4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59141C8"/>
    <w:multiLevelType w:val="multilevel"/>
    <w:tmpl w:val="D1D0D2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98030BC"/>
    <w:multiLevelType w:val="multilevel"/>
    <w:tmpl w:val="B3D47E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9F93DBA"/>
    <w:multiLevelType w:val="multilevel"/>
    <w:tmpl w:val="8D4297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B0568BB"/>
    <w:multiLevelType w:val="multilevel"/>
    <w:tmpl w:val="44E8D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0C61C2A"/>
    <w:multiLevelType w:val="multilevel"/>
    <w:tmpl w:val="395248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0DE4C5C"/>
    <w:multiLevelType w:val="multilevel"/>
    <w:tmpl w:val="4260E0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2766E1E"/>
    <w:multiLevelType w:val="multilevel"/>
    <w:tmpl w:val="716A61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2852EE8"/>
    <w:multiLevelType w:val="multilevel"/>
    <w:tmpl w:val="479CA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35569AF"/>
    <w:multiLevelType w:val="multilevel"/>
    <w:tmpl w:val="66C2A2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41A6765"/>
    <w:multiLevelType w:val="multilevel"/>
    <w:tmpl w:val="C778CC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1695052A"/>
    <w:multiLevelType w:val="multilevel"/>
    <w:tmpl w:val="A720E4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171C3058"/>
    <w:multiLevelType w:val="multilevel"/>
    <w:tmpl w:val="C79639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1846637A"/>
    <w:multiLevelType w:val="multilevel"/>
    <w:tmpl w:val="2056C6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189A0E7F"/>
    <w:multiLevelType w:val="multilevel"/>
    <w:tmpl w:val="8DAC9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1A916965"/>
    <w:multiLevelType w:val="multilevel"/>
    <w:tmpl w:val="2B0489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1C5D5EB4"/>
    <w:multiLevelType w:val="multilevel"/>
    <w:tmpl w:val="C3EA5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1CB157FA"/>
    <w:multiLevelType w:val="multilevel"/>
    <w:tmpl w:val="B83A0E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1CB50C5F"/>
    <w:multiLevelType w:val="multilevel"/>
    <w:tmpl w:val="92B0E2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20005E17"/>
    <w:multiLevelType w:val="multilevel"/>
    <w:tmpl w:val="EAE286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220B2DC7"/>
    <w:multiLevelType w:val="multilevel"/>
    <w:tmpl w:val="D9DC7E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2878463C"/>
    <w:multiLevelType w:val="multilevel"/>
    <w:tmpl w:val="59881F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28F04298"/>
    <w:multiLevelType w:val="multilevel"/>
    <w:tmpl w:val="24E021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2EA51970"/>
    <w:multiLevelType w:val="multilevel"/>
    <w:tmpl w:val="20049C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2F5B7EC4"/>
    <w:multiLevelType w:val="multilevel"/>
    <w:tmpl w:val="FE86E4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32F46931"/>
    <w:multiLevelType w:val="multilevel"/>
    <w:tmpl w:val="764CA6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334476BC"/>
    <w:multiLevelType w:val="multilevel"/>
    <w:tmpl w:val="CA4EAF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361B61F7"/>
    <w:multiLevelType w:val="multilevel"/>
    <w:tmpl w:val="FF0AE7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370C0133"/>
    <w:multiLevelType w:val="multilevel"/>
    <w:tmpl w:val="402C53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370C1292"/>
    <w:multiLevelType w:val="multilevel"/>
    <w:tmpl w:val="3ACCF8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38E31562"/>
    <w:multiLevelType w:val="multilevel"/>
    <w:tmpl w:val="EF16B4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38E577C4"/>
    <w:multiLevelType w:val="multilevel"/>
    <w:tmpl w:val="CA14EA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3C210ED2"/>
    <w:multiLevelType w:val="multilevel"/>
    <w:tmpl w:val="60E47D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3CD33945"/>
    <w:multiLevelType w:val="multilevel"/>
    <w:tmpl w:val="B45E29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40220913"/>
    <w:multiLevelType w:val="multilevel"/>
    <w:tmpl w:val="B1FCC1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426C6D4E"/>
    <w:multiLevelType w:val="multilevel"/>
    <w:tmpl w:val="43300F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4B247A30"/>
    <w:multiLevelType w:val="multilevel"/>
    <w:tmpl w:val="BAD076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4B8E401C"/>
    <w:multiLevelType w:val="multilevel"/>
    <w:tmpl w:val="854072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52DC00C3"/>
    <w:multiLevelType w:val="multilevel"/>
    <w:tmpl w:val="D17613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52E0234B"/>
    <w:multiLevelType w:val="multilevel"/>
    <w:tmpl w:val="71BA4F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>
    <w:nsid w:val="52E27285"/>
    <w:multiLevelType w:val="multilevel"/>
    <w:tmpl w:val="5A5E3A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52F82ACA"/>
    <w:multiLevelType w:val="multilevel"/>
    <w:tmpl w:val="951867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531C25D3"/>
    <w:multiLevelType w:val="multilevel"/>
    <w:tmpl w:val="92788C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>
    <w:nsid w:val="53245910"/>
    <w:multiLevelType w:val="hybridMultilevel"/>
    <w:tmpl w:val="E14E2A68"/>
    <w:lvl w:ilvl="0" w:tplc="6666D592">
      <w:start w:val="1"/>
      <w:numFmt w:val="bullet"/>
      <w:lvlText w:val=""/>
      <w:lvlJc w:val="left"/>
      <w:pPr>
        <w:ind w:left="185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45">
    <w:nsid w:val="53AD4ECA"/>
    <w:multiLevelType w:val="multilevel"/>
    <w:tmpl w:val="D80844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53B91593"/>
    <w:multiLevelType w:val="multilevel"/>
    <w:tmpl w:val="BD10C0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>
    <w:nsid w:val="56222DB5"/>
    <w:multiLevelType w:val="multilevel"/>
    <w:tmpl w:val="5FD603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56AA0593"/>
    <w:multiLevelType w:val="multilevel"/>
    <w:tmpl w:val="29120E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>
    <w:nsid w:val="57372B0B"/>
    <w:multiLevelType w:val="multilevel"/>
    <w:tmpl w:val="DDFA38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>
    <w:nsid w:val="598B7C42"/>
    <w:multiLevelType w:val="multilevel"/>
    <w:tmpl w:val="911A07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>
    <w:nsid w:val="5C277F48"/>
    <w:multiLevelType w:val="multilevel"/>
    <w:tmpl w:val="6C7070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>
    <w:nsid w:val="5C7D6CCE"/>
    <w:multiLevelType w:val="multilevel"/>
    <w:tmpl w:val="EB1E5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>
    <w:nsid w:val="5FAF01AB"/>
    <w:multiLevelType w:val="multilevel"/>
    <w:tmpl w:val="3CF041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>
    <w:nsid w:val="618A3F87"/>
    <w:multiLevelType w:val="multilevel"/>
    <w:tmpl w:val="A4A249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5">
    <w:nsid w:val="62CF72F1"/>
    <w:multiLevelType w:val="multilevel"/>
    <w:tmpl w:val="923ECE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>
    <w:nsid w:val="63336063"/>
    <w:multiLevelType w:val="multilevel"/>
    <w:tmpl w:val="F34C3D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>
    <w:nsid w:val="6358610E"/>
    <w:multiLevelType w:val="multilevel"/>
    <w:tmpl w:val="42B8F5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>
    <w:nsid w:val="643042B7"/>
    <w:multiLevelType w:val="multilevel"/>
    <w:tmpl w:val="3C2230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9">
    <w:nsid w:val="64887DEF"/>
    <w:multiLevelType w:val="multilevel"/>
    <w:tmpl w:val="0E5C5D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>
    <w:nsid w:val="668078DB"/>
    <w:multiLevelType w:val="multilevel"/>
    <w:tmpl w:val="84AE9D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>
    <w:nsid w:val="6AB03C8F"/>
    <w:multiLevelType w:val="multilevel"/>
    <w:tmpl w:val="041611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>
    <w:nsid w:val="6DAF1527"/>
    <w:multiLevelType w:val="multilevel"/>
    <w:tmpl w:val="511886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>
    <w:nsid w:val="723E00BD"/>
    <w:multiLevelType w:val="multilevel"/>
    <w:tmpl w:val="F5AEA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>
    <w:nsid w:val="729F0534"/>
    <w:multiLevelType w:val="multilevel"/>
    <w:tmpl w:val="71068F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>
    <w:nsid w:val="7454029A"/>
    <w:multiLevelType w:val="multilevel"/>
    <w:tmpl w:val="1AE4ED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>
    <w:nsid w:val="778B648A"/>
    <w:multiLevelType w:val="multilevel"/>
    <w:tmpl w:val="7A9C1B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>
    <w:nsid w:val="77E856C9"/>
    <w:multiLevelType w:val="multilevel"/>
    <w:tmpl w:val="35EC24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4"/>
  </w:num>
  <w:num w:numId="2">
    <w:abstractNumId w:val="64"/>
  </w:num>
  <w:num w:numId="3">
    <w:abstractNumId w:val="13"/>
  </w:num>
  <w:num w:numId="4">
    <w:abstractNumId w:val="24"/>
  </w:num>
  <w:num w:numId="5">
    <w:abstractNumId w:val="48"/>
  </w:num>
  <w:num w:numId="6">
    <w:abstractNumId w:val="11"/>
  </w:num>
  <w:num w:numId="7">
    <w:abstractNumId w:val="45"/>
  </w:num>
  <w:num w:numId="8">
    <w:abstractNumId w:val="27"/>
  </w:num>
  <w:num w:numId="9">
    <w:abstractNumId w:val="41"/>
  </w:num>
  <w:num w:numId="10">
    <w:abstractNumId w:val="28"/>
  </w:num>
  <w:num w:numId="11">
    <w:abstractNumId w:val="20"/>
  </w:num>
  <w:num w:numId="12">
    <w:abstractNumId w:val="31"/>
  </w:num>
  <w:num w:numId="13">
    <w:abstractNumId w:val="12"/>
  </w:num>
  <w:num w:numId="14">
    <w:abstractNumId w:val="55"/>
  </w:num>
  <w:num w:numId="15">
    <w:abstractNumId w:val="67"/>
  </w:num>
  <w:num w:numId="16">
    <w:abstractNumId w:val="16"/>
  </w:num>
  <w:num w:numId="17">
    <w:abstractNumId w:val="57"/>
  </w:num>
  <w:num w:numId="18">
    <w:abstractNumId w:val="42"/>
  </w:num>
  <w:num w:numId="19">
    <w:abstractNumId w:val="19"/>
  </w:num>
  <w:num w:numId="20">
    <w:abstractNumId w:val="60"/>
  </w:num>
  <w:num w:numId="21">
    <w:abstractNumId w:val="66"/>
  </w:num>
  <w:num w:numId="22">
    <w:abstractNumId w:val="52"/>
  </w:num>
  <w:num w:numId="23">
    <w:abstractNumId w:val="61"/>
  </w:num>
  <w:num w:numId="24">
    <w:abstractNumId w:val="15"/>
  </w:num>
  <w:num w:numId="25">
    <w:abstractNumId w:val="3"/>
  </w:num>
  <w:num w:numId="26">
    <w:abstractNumId w:val="36"/>
  </w:num>
  <w:num w:numId="27">
    <w:abstractNumId w:val="37"/>
  </w:num>
  <w:num w:numId="28">
    <w:abstractNumId w:val="29"/>
  </w:num>
  <w:num w:numId="29">
    <w:abstractNumId w:val="47"/>
  </w:num>
  <w:num w:numId="30">
    <w:abstractNumId w:val="35"/>
  </w:num>
  <w:num w:numId="31">
    <w:abstractNumId w:val="53"/>
  </w:num>
  <w:num w:numId="32">
    <w:abstractNumId w:val="54"/>
  </w:num>
  <w:num w:numId="33">
    <w:abstractNumId w:val="58"/>
  </w:num>
  <w:num w:numId="34">
    <w:abstractNumId w:val="8"/>
  </w:num>
  <w:num w:numId="35">
    <w:abstractNumId w:val="25"/>
  </w:num>
  <w:num w:numId="36">
    <w:abstractNumId w:val="43"/>
  </w:num>
  <w:num w:numId="37">
    <w:abstractNumId w:val="10"/>
  </w:num>
  <w:num w:numId="38">
    <w:abstractNumId w:val="6"/>
  </w:num>
  <w:num w:numId="39">
    <w:abstractNumId w:val="5"/>
  </w:num>
  <w:num w:numId="40">
    <w:abstractNumId w:val="4"/>
  </w:num>
  <w:num w:numId="41">
    <w:abstractNumId w:val="34"/>
  </w:num>
  <w:num w:numId="42">
    <w:abstractNumId w:val="33"/>
  </w:num>
  <w:num w:numId="43">
    <w:abstractNumId w:val="14"/>
  </w:num>
  <w:num w:numId="44">
    <w:abstractNumId w:val="30"/>
  </w:num>
  <w:num w:numId="45">
    <w:abstractNumId w:val="2"/>
  </w:num>
  <w:num w:numId="46">
    <w:abstractNumId w:val="59"/>
  </w:num>
  <w:num w:numId="47">
    <w:abstractNumId w:val="1"/>
  </w:num>
  <w:num w:numId="48">
    <w:abstractNumId w:val="62"/>
  </w:num>
  <w:num w:numId="49">
    <w:abstractNumId w:val="21"/>
  </w:num>
  <w:num w:numId="50">
    <w:abstractNumId w:val="51"/>
  </w:num>
  <w:num w:numId="51">
    <w:abstractNumId w:val="26"/>
  </w:num>
  <w:num w:numId="52">
    <w:abstractNumId w:val="17"/>
  </w:num>
  <w:num w:numId="53">
    <w:abstractNumId w:val="65"/>
  </w:num>
  <w:num w:numId="54">
    <w:abstractNumId w:val="56"/>
  </w:num>
  <w:num w:numId="55">
    <w:abstractNumId w:val="23"/>
  </w:num>
  <w:num w:numId="56">
    <w:abstractNumId w:val="49"/>
  </w:num>
  <w:num w:numId="57">
    <w:abstractNumId w:val="40"/>
  </w:num>
  <w:num w:numId="58">
    <w:abstractNumId w:val="50"/>
  </w:num>
  <w:num w:numId="59">
    <w:abstractNumId w:val="32"/>
  </w:num>
  <w:num w:numId="60">
    <w:abstractNumId w:val="18"/>
  </w:num>
  <w:num w:numId="61">
    <w:abstractNumId w:val="63"/>
  </w:num>
  <w:num w:numId="62">
    <w:abstractNumId w:val="22"/>
  </w:num>
  <w:num w:numId="63">
    <w:abstractNumId w:val="46"/>
  </w:num>
  <w:num w:numId="64">
    <w:abstractNumId w:val="0"/>
  </w:num>
  <w:num w:numId="65">
    <w:abstractNumId w:val="7"/>
  </w:num>
  <w:num w:numId="66">
    <w:abstractNumId w:val="39"/>
  </w:num>
  <w:num w:numId="67">
    <w:abstractNumId w:val="38"/>
  </w:num>
  <w:num w:numId="68">
    <w:abstractNumId w:val="9"/>
  </w:num>
  <w:numIdMacAtCleanup w:val="6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252C"/>
    <w:rsid w:val="00007683"/>
    <w:rsid w:val="000168C8"/>
    <w:rsid w:val="000254C3"/>
    <w:rsid w:val="000846CB"/>
    <w:rsid w:val="000A1578"/>
    <w:rsid w:val="000A1B5B"/>
    <w:rsid w:val="000C1CBA"/>
    <w:rsid w:val="000C6AE2"/>
    <w:rsid w:val="000C7D4A"/>
    <w:rsid w:val="000D09D0"/>
    <w:rsid w:val="00103BC9"/>
    <w:rsid w:val="00123913"/>
    <w:rsid w:val="00144445"/>
    <w:rsid w:val="0014727F"/>
    <w:rsid w:val="0016729A"/>
    <w:rsid w:val="00172960"/>
    <w:rsid w:val="00186F70"/>
    <w:rsid w:val="001D2740"/>
    <w:rsid w:val="001F4615"/>
    <w:rsid w:val="00202366"/>
    <w:rsid w:val="00211CC1"/>
    <w:rsid w:val="00213461"/>
    <w:rsid w:val="00213E51"/>
    <w:rsid w:val="0021663B"/>
    <w:rsid w:val="00274501"/>
    <w:rsid w:val="002B6128"/>
    <w:rsid w:val="002C0C9E"/>
    <w:rsid w:val="002C5DCA"/>
    <w:rsid w:val="002E176D"/>
    <w:rsid w:val="002E54E7"/>
    <w:rsid w:val="00301935"/>
    <w:rsid w:val="00333681"/>
    <w:rsid w:val="00345223"/>
    <w:rsid w:val="00345D7A"/>
    <w:rsid w:val="00354CD1"/>
    <w:rsid w:val="0036009C"/>
    <w:rsid w:val="00360C7B"/>
    <w:rsid w:val="003C206B"/>
    <w:rsid w:val="003D035D"/>
    <w:rsid w:val="0040779E"/>
    <w:rsid w:val="0043798C"/>
    <w:rsid w:val="00464238"/>
    <w:rsid w:val="00464BB5"/>
    <w:rsid w:val="004C5B06"/>
    <w:rsid w:val="004F397D"/>
    <w:rsid w:val="00514220"/>
    <w:rsid w:val="00537291"/>
    <w:rsid w:val="00576AB0"/>
    <w:rsid w:val="00585068"/>
    <w:rsid w:val="00585A97"/>
    <w:rsid w:val="005A496E"/>
    <w:rsid w:val="005C781E"/>
    <w:rsid w:val="005E2421"/>
    <w:rsid w:val="00602C3C"/>
    <w:rsid w:val="00632958"/>
    <w:rsid w:val="00652DEE"/>
    <w:rsid w:val="00660E70"/>
    <w:rsid w:val="00691500"/>
    <w:rsid w:val="006B0263"/>
    <w:rsid w:val="006F748C"/>
    <w:rsid w:val="00700DA9"/>
    <w:rsid w:val="00740141"/>
    <w:rsid w:val="00776C83"/>
    <w:rsid w:val="007A211C"/>
    <w:rsid w:val="007C2C6B"/>
    <w:rsid w:val="007C40E9"/>
    <w:rsid w:val="007D45B6"/>
    <w:rsid w:val="00804F38"/>
    <w:rsid w:val="00822930"/>
    <w:rsid w:val="008312AA"/>
    <w:rsid w:val="00836529"/>
    <w:rsid w:val="00853F5D"/>
    <w:rsid w:val="00870B19"/>
    <w:rsid w:val="00890B68"/>
    <w:rsid w:val="008978CA"/>
    <w:rsid w:val="008A1C11"/>
    <w:rsid w:val="008B6480"/>
    <w:rsid w:val="00913C83"/>
    <w:rsid w:val="00940A95"/>
    <w:rsid w:val="00961ACB"/>
    <w:rsid w:val="009E77C6"/>
    <w:rsid w:val="009F3F89"/>
    <w:rsid w:val="009F5D31"/>
    <w:rsid w:val="00A1063E"/>
    <w:rsid w:val="00A14FEC"/>
    <w:rsid w:val="00A255B9"/>
    <w:rsid w:val="00A31B33"/>
    <w:rsid w:val="00A6726E"/>
    <w:rsid w:val="00A67457"/>
    <w:rsid w:val="00A92E7C"/>
    <w:rsid w:val="00AB4FB8"/>
    <w:rsid w:val="00AC781E"/>
    <w:rsid w:val="00B863AD"/>
    <w:rsid w:val="00BD0453"/>
    <w:rsid w:val="00BE0B92"/>
    <w:rsid w:val="00BF3101"/>
    <w:rsid w:val="00BF5474"/>
    <w:rsid w:val="00C024A8"/>
    <w:rsid w:val="00C1332B"/>
    <w:rsid w:val="00C1343C"/>
    <w:rsid w:val="00C13707"/>
    <w:rsid w:val="00C16FD6"/>
    <w:rsid w:val="00C3759B"/>
    <w:rsid w:val="00C50612"/>
    <w:rsid w:val="00C5648C"/>
    <w:rsid w:val="00C83CB2"/>
    <w:rsid w:val="00CA2BB0"/>
    <w:rsid w:val="00CB34AE"/>
    <w:rsid w:val="00CC0718"/>
    <w:rsid w:val="00D00C7D"/>
    <w:rsid w:val="00D018B4"/>
    <w:rsid w:val="00D13473"/>
    <w:rsid w:val="00D3010E"/>
    <w:rsid w:val="00D3252C"/>
    <w:rsid w:val="00D470E7"/>
    <w:rsid w:val="00D5062E"/>
    <w:rsid w:val="00D54D4A"/>
    <w:rsid w:val="00D83653"/>
    <w:rsid w:val="00D87C26"/>
    <w:rsid w:val="00DD2C7C"/>
    <w:rsid w:val="00E34ACF"/>
    <w:rsid w:val="00E651DB"/>
    <w:rsid w:val="00E7719A"/>
    <w:rsid w:val="00EB0560"/>
    <w:rsid w:val="00EC0A8A"/>
    <w:rsid w:val="00EC0CB4"/>
    <w:rsid w:val="00ED1C70"/>
    <w:rsid w:val="00F15EE9"/>
    <w:rsid w:val="00F822D6"/>
    <w:rsid w:val="00FE6D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3653"/>
  </w:style>
  <w:style w:type="paragraph" w:styleId="1">
    <w:name w:val="heading 1"/>
    <w:basedOn w:val="a"/>
    <w:next w:val="a"/>
    <w:link w:val="10"/>
    <w:uiPriority w:val="9"/>
    <w:qFormat/>
    <w:rsid w:val="005C781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7C2C6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5A496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5A496E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Обычный (веб)1"/>
    <w:basedOn w:val="a"/>
    <w:rsid w:val="00D3252C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4"/>
      <w:lang w:eastAsia="hi-IN" w:bidi="hi-IN"/>
    </w:rPr>
  </w:style>
  <w:style w:type="character" w:styleId="a3">
    <w:name w:val="Strong"/>
    <w:basedOn w:val="a0"/>
    <w:uiPriority w:val="22"/>
    <w:qFormat/>
    <w:rsid w:val="00D3252C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D325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3252C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6B0263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E77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5A496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5A496E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7C2C6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8">
    <w:name w:val="Hyperlink"/>
    <w:basedOn w:val="a0"/>
    <w:uiPriority w:val="99"/>
    <w:semiHidden/>
    <w:unhideWhenUsed/>
    <w:rsid w:val="0014727F"/>
    <w:rPr>
      <w:color w:val="0000FF"/>
      <w:u w:val="single"/>
    </w:rPr>
  </w:style>
  <w:style w:type="paragraph" w:customStyle="1" w:styleId="author-text">
    <w:name w:val="author-text"/>
    <w:basedOn w:val="a"/>
    <w:rsid w:val="00961A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C781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numbering" w:customStyle="1" w:styleId="12">
    <w:name w:val="Нет списка1"/>
    <w:next w:val="a2"/>
    <w:uiPriority w:val="99"/>
    <w:semiHidden/>
    <w:unhideWhenUsed/>
    <w:rsid w:val="005E2421"/>
  </w:style>
  <w:style w:type="paragraph" w:customStyle="1" w:styleId="postsubtitletext">
    <w:name w:val="post_subtitle_text"/>
    <w:basedOn w:val="a"/>
    <w:rsid w:val="005E24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ingle-post-meta-wrapper">
    <w:name w:val="single-post-meta-wrapper"/>
    <w:basedOn w:val="a0"/>
    <w:rsid w:val="005E2421"/>
  </w:style>
  <w:style w:type="character" w:customStyle="1" w:styleId="post-author">
    <w:name w:val="post-author"/>
    <w:basedOn w:val="a0"/>
    <w:rsid w:val="005E2421"/>
  </w:style>
  <w:style w:type="character" w:styleId="a9">
    <w:name w:val="FollowedHyperlink"/>
    <w:basedOn w:val="a0"/>
    <w:uiPriority w:val="99"/>
    <w:semiHidden/>
    <w:unhideWhenUsed/>
    <w:rsid w:val="005E2421"/>
    <w:rPr>
      <w:color w:val="800080"/>
      <w:u w:val="single"/>
    </w:rPr>
  </w:style>
  <w:style w:type="character" w:customStyle="1" w:styleId="post-date">
    <w:name w:val="post-date"/>
    <w:basedOn w:val="a0"/>
    <w:rsid w:val="005E2421"/>
  </w:style>
  <w:style w:type="character" w:customStyle="1" w:styleId="viewoptions">
    <w:name w:val="view_options"/>
    <w:basedOn w:val="a0"/>
    <w:rsid w:val="005E2421"/>
  </w:style>
  <w:style w:type="paragraph" w:customStyle="1" w:styleId="toctitle">
    <w:name w:val="toc__title"/>
    <w:basedOn w:val="a"/>
    <w:rsid w:val="005E24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ocnumber">
    <w:name w:val="toc__number"/>
    <w:basedOn w:val="a0"/>
    <w:rsid w:val="005E2421"/>
  </w:style>
  <w:style w:type="paragraph" w:customStyle="1" w:styleId="wp-caption-text">
    <w:name w:val="wp-caption-text"/>
    <w:basedOn w:val="a"/>
    <w:rsid w:val="005E24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escription">
    <w:name w:val="description"/>
    <w:basedOn w:val="a0"/>
    <w:rsid w:val="005E2421"/>
  </w:style>
  <w:style w:type="character" w:customStyle="1" w:styleId="rating">
    <w:name w:val="rating"/>
    <w:basedOn w:val="a0"/>
    <w:rsid w:val="005E2421"/>
  </w:style>
  <w:style w:type="character" w:customStyle="1" w:styleId="link-more">
    <w:name w:val="link-more"/>
    <w:basedOn w:val="a0"/>
    <w:rsid w:val="005E2421"/>
  </w:style>
  <w:style w:type="table" w:styleId="aa">
    <w:name w:val="Table Grid"/>
    <w:basedOn w:val="a1"/>
    <w:uiPriority w:val="59"/>
    <w:rsid w:val="00804F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next w:val="aa"/>
    <w:uiPriority w:val="59"/>
    <w:rsid w:val="00AB4F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3653"/>
  </w:style>
  <w:style w:type="paragraph" w:styleId="1">
    <w:name w:val="heading 1"/>
    <w:basedOn w:val="a"/>
    <w:next w:val="a"/>
    <w:link w:val="10"/>
    <w:uiPriority w:val="9"/>
    <w:qFormat/>
    <w:rsid w:val="005C781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7C2C6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5A496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5A496E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Обычный (веб)1"/>
    <w:basedOn w:val="a"/>
    <w:rsid w:val="00D3252C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4"/>
      <w:lang w:eastAsia="hi-IN" w:bidi="hi-IN"/>
    </w:rPr>
  </w:style>
  <w:style w:type="character" w:styleId="a3">
    <w:name w:val="Strong"/>
    <w:basedOn w:val="a0"/>
    <w:uiPriority w:val="22"/>
    <w:qFormat/>
    <w:rsid w:val="00D3252C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D325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3252C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6B0263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E771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5A496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5A496E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7C2C6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8">
    <w:name w:val="Hyperlink"/>
    <w:basedOn w:val="a0"/>
    <w:uiPriority w:val="99"/>
    <w:semiHidden/>
    <w:unhideWhenUsed/>
    <w:rsid w:val="0014727F"/>
    <w:rPr>
      <w:color w:val="0000FF"/>
      <w:u w:val="single"/>
    </w:rPr>
  </w:style>
  <w:style w:type="paragraph" w:customStyle="1" w:styleId="author-text">
    <w:name w:val="author-text"/>
    <w:basedOn w:val="a"/>
    <w:rsid w:val="00961A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C781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numbering" w:customStyle="1" w:styleId="12">
    <w:name w:val="Нет списка1"/>
    <w:next w:val="a2"/>
    <w:uiPriority w:val="99"/>
    <w:semiHidden/>
    <w:unhideWhenUsed/>
    <w:rsid w:val="005E2421"/>
  </w:style>
  <w:style w:type="paragraph" w:customStyle="1" w:styleId="postsubtitletext">
    <w:name w:val="post_subtitle_text"/>
    <w:basedOn w:val="a"/>
    <w:rsid w:val="005E24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ingle-post-meta-wrapper">
    <w:name w:val="single-post-meta-wrapper"/>
    <w:basedOn w:val="a0"/>
    <w:rsid w:val="005E2421"/>
  </w:style>
  <w:style w:type="character" w:customStyle="1" w:styleId="post-author">
    <w:name w:val="post-author"/>
    <w:basedOn w:val="a0"/>
    <w:rsid w:val="005E2421"/>
  </w:style>
  <w:style w:type="character" w:styleId="a9">
    <w:name w:val="FollowedHyperlink"/>
    <w:basedOn w:val="a0"/>
    <w:uiPriority w:val="99"/>
    <w:semiHidden/>
    <w:unhideWhenUsed/>
    <w:rsid w:val="005E2421"/>
    <w:rPr>
      <w:color w:val="800080"/>
      <w:u w:val="single"/>
    </w:rPr>
  </w:style>
  <w:style w:type="character" w:customStyle="1" w:styleId="post-date">
    <w:name w:val="post-date"/>
    <w:basedOn w:val="a0"/>
    <w:rsid w:val="005E2421"/>
  </w:style>
  <w:style w:type="character" w:customStyle="1" w:styleId="viewoptions">
    <w:name w:val="view_options"/>
    <w:basedOn w:val="a0"/>
    <w:rsid w:val="005E2421"/>
  </w:style>
  <w:style w:type="paragraph" w:customStyle="1" w:styleId="toctitle">
    <w:name w:val="toc__title"/>
    <w:basedOn w:val="a"/>
    <w:rsid w:val="005E24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ocnumber">
    <w:name w:val="toc__number"/>
    <w:basedOn w:val="a0"/>
    <w:rsid w:val="005E2421"/>
  </w:style>
  <w:style w:type="paragraph" w:customStyle="1" w:styleId="wp-caption-text">
    <w:name w:val="wp-caption-text"/>
    <w:basedOn w:val="a"/>
    <w:rsid w:val="005E24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escription">
    <w:name w:val="description"/>
    <w:basedOn w:val="a0"/>
    <w:rsid w:val="005E2421"/>
  </w:style>
  <w:style w:type="character" w:customStyle="1" w:styleId="rating">
    <w:name w:val="rating"/>
    <w:basedOn w:val="a0"/>
    <w:rsid w:val="005E2421"/>
  </w:style>
  <w:style w:type="character" w:customStyle="1" w:styleId="link-more">
    <w:name w:val="link-more"/>
    <w:basedOn w:val="a0"/>
    <w:rsid w:val="005E2421"/>
  </w:style>
  <w:style w:type="table" w:styleId="aa">
    <w:name w:val="Table Grid"/>
    <w:basedOn w:val="a1"/>
    <w:uiPriority w:val="59"/>
    <w:rsid w:val="00804F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next w:val="aa"/>
    <w:uiPriority w:val="59"/>
    <w:rsid w:val="00AB4FB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3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5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6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604061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18" w:space="15" w:color="000000"/>
            <w:bottom w:val="none" w:sz="0" w:space="0" w:color="auto"/>
            <w:right w:val="none" w:sz="0" w:space="0" w:color="auto"/>
          </w:divBdr>
        </w:div>
      </w:divsChild>
    </w:div>
    <w:div w:id="31787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83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7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79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72668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812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54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44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1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5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226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913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179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21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65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0444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34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2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3174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492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8268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478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36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722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172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483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2683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640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1363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1829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4568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85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02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104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99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298543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52806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18" w:space="15" w:color="000000"/>
            <w:bottom w:val="none" w:sz="0" w:space="0" w:color="auto"/>
            <w:right w:val="none" w:sz="0" w:space="0" w:color="auto"/>
          </w:divBdr>
        </w:div>
        <w:div w:id="187557566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01498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34019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984931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18" w:space="15" w:color="000000"/>
            <w:bottom w:val="none" w:sz="0" w:space="0" w:color="auto"/>
            <w:right w:val="none" w:sz="0" w:space="0" w:color="auto"/>
          </w:divBdr>
        </w:div>
        <w:div w:id="56479734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932100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860542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18" w:space="15" w:color="000000"/>
            <w:bottom w:val="none" w:sz="0" w:space="0" w:color="auto"/>
            <w:right w:val="none" w:sz="0" w:space="0" w:color="auto"/>
          </w:divBdr>
        </w:div>
        <w:div w:id="32435859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97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399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826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9499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856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13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15590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2175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7949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16619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2040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18325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29796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61720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1888536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3144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5434905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7915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1720008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1419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1621809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253071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20076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493511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521191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42158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55074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22520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38766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177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84894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749760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40294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81684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70332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90481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54937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31301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43089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277190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05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52860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62031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18" w:space="15" w:color="000000"/>
            <w:bottom w:val="none" w:sz="0" w:space="0" w:color="auto"/>
            <w:right w:val="none" w:sz="0" w:space="0" w:color="auto"/>
          </w:divBdr>
        </w:div>
        <w:div w:id="1180655921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18" w:space="15" w:color="000000"/>
            <w:bottom w:val="none" w:sz="0" w:space="0" w:color="auto"/>
            <w:right w:val="none" w:sz="0" w:space="0" w:color="auto"/>
          </w:divBdr>
        </w:div>
        <w:div w:id="185199040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970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328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53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7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0196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053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419279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51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849309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997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3781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1385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3078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28854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60253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67394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37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915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21172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87669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50631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68800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542586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8961869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9269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8420519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81755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0376201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83318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2419966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46464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31549818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8872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03120759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8222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52909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42479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  <w:div w:id="200752898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640580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630044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853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8200689">
              <w:marLeft w:val="0"/>
              <w:marRight w:val="0"/>
              <w:marTop w:val="45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6961533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3149064">
                      <w:marLeft w:val="0"/>
                      <w:marRight w:val="22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0351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14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323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0432961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763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835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25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52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8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36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45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65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84788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456074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899457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670505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813805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3021749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564358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789482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38878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5456173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3111901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  <w:div w:id="2063092504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  <w:div w:id="185796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865656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400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15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210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629837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415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805254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04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30161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445009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92157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45037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  <w:div w:id="197011400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6183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716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85244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3208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5991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38970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18331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85823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24159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09740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35299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8354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591420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2765496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9764674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71477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90863799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23114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66069142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90965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95272105">
              <w:marLeft w:val="0"/>
              <w:marRight w:val="0"/>
              <w:marTop w:val="45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88610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540335">
                      <w:marLeft w:val="0"/>
                      <w:marRight w:val="22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2199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1795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5911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1507573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7085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43304671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03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4517262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699709">
          <w:marLeft w:val="0"/>
          <w:marRight w:val="0"/>
          <w:marTop w:val="0"/>
          <w:marBottom w:val="0"/>
          <w:divBdr>
            <w:top w:val="single" w:sz="6" w:space="23" w:color="F0F0F0"/>
            <w:left w:val="none" w:sz="0" w:space="0" w:color="auto"/>
            <w:bottom w:val="single" w:sz="6" w:space="0" w:color="F0F0F0"/>
            <w:right w:val="none" w:sz="0" w:space="0" w:color="auto"/>
          </w:divBdr>
          <w:divsChild>
            <w:div w:id="1641417750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4949841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9796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9585814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5822749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759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6013678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2609623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289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8579020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6187336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7653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704719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431375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826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123056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55388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710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182696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007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5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8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666013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18" w:space="15" w:color="000000"/>
            <w:bottom w:val="none" w:sz="0" w:space="0" w:color="auto"/>
            <w:right w:val="none" w:sz="0" w:space="0" w:color="auto"/>
          </w:divBdr>
        </w:div>
      </w:divsChild>
    </w:div>
    <w:div w:id="121497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90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907668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18" w:space="15" w:color="000000"/>
            <w:bottom w:val="none" w:sz="0" w:space="0" w:color="auto"/>
            <w:right w:val="none" w:sz="0" w:space="0" w:color="auto"/>
          </w:divBdr>
        </w:div>
      </w:divsChild>
    </w:div>
    <w:div w:id="123898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2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2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38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96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8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29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7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2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11225">
          <w:blockQuote w:val="1"/>
          <w:marLeft w:val="0"/>
          <w:marRight w:val="0"/>
          <w:marTop w:val="0"/>
          <w:marBottom w:val="300"/>
          <w:divBdr>
            <w:top w:val="none" w:sz="0" w:space="0" w:color="auto"/>
            <w:left w:val="single" w:sz="18" w:space="15" w:color="000000"/>
            <w:bottom w:val="none" w:sz="0" w:space="0" w:color="auto"/>
            <w:right w:val="none" w:sz="0" w:space="0" w:color="auto"/>
          </w:divBdr>
        </w:div>
      </w:divsChild>
    </w:div>
    <w:div w:id="167307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0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15159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928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15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478196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20639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387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415578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65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2928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822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6807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0493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6334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6857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1006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2233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3401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9416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6612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8133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3437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8893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456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1651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741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996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6889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0064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0602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0439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7221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6011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1452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5670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3070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8979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9307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6834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342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8401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263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9048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9533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5167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7031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2774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6214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92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5941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2321499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250841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963797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819931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425524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5163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178412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088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157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6055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66460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1974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743695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25313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1392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81127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62182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12485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31305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2717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6167310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6610504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84656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30881490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329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06223064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89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68819958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47256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3696542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3208685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  <w:div w:id="1080443417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3578737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0833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124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1990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188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10990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10991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0464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85002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98880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48333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16917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71680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45184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7421686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3438137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12325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95950319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2026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1802378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35164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37959640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95762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5158261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2927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81530904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71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9735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81608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47490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31250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01248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44998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1447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10681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80082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76212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61098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95616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9241480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2864740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97899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4655805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45026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90512558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2877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55747890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43925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421215274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7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802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590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758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24774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13372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72332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56911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05741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464424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2869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0546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43500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6758661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4020354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75719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061402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16879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6266422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7311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66571787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05661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61643617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80817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37803225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69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4089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5290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40230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6401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6815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46332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51912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75645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10481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4010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9213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92600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6977172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3198623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95804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7149358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6428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82006938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89531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5273146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69403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75633792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9280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0955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333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1379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59501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581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31649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49341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5719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26525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36749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86175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7508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719272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6631859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10160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23380716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7613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1447705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9207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56032459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76018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498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87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1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66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838960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367678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446105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04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217927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48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563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7718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4076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2372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5001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5110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656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712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9405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2829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6574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0544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6685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59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7201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633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0972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977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328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0306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005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1267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8167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0041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0772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7278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107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9245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3426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180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559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1235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7731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92720003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916441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564821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  <w:div w:id="775173543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847947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  <w:div w:id="2137947556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087155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79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802277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095042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  <w:div w:id="1347362095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795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956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143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60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265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6652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145110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749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460001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  <w:div w:id="1842769651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5295247">
                  <w:blockQuote w:val="1"/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single" w:sz="18" w:space="15" w:color="000000"/>
                    <w:bottom w:val="none" w:sz="0" w:space="0" w:color="auto"/>
                    <w:right w:val="none" w:sz="0" w:space="0" w:color="auto"/>
                  </w:divBdr>
                </w:div>
                <w:div w:id="343673057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635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8694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769221">
                  <w:marLeft w:val="0"/>
                  <w:marRight w:val="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898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1663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5082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563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82726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289289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29832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8536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05232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96951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14135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02217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3048019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9450110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90887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53156035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1808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40039050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0215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7763772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6111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8670306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0331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75674595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34947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60789135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14403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5771072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98285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61074439">
              <w:marLeft w:val="0"/>
              <w:marRight w:val="0"/>
              <w:marTop w:val="45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2581047">
                  <w:marLeft w:val="0"/>
                  <w:marRight w:val="0"/>
                  <w:marTop w:val="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1653420">
                      <w:marLeft w:val="0"/>
                      <w:marRight w:val="225"/>
                      <w:marTop w:val="15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9374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8709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3340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1322998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32164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4259</Words>
  <Characters>24280</Characters>
  <Application>Microsoft Office Word</Application>
  <DocSecurity>0</DocSecurity>
  <Lines>202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2022-12-02T14:56:00Z</dcterms:created>
  <dcterms:modified xsi:type="dcterms:W3CDTF">2022-12-02T14:56:00Z</dcterms:modified>
</cp:coreProperties>
</file>